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EC59" w14:textId="5948984B" w:rsidR="00687AFE" w:rsidRPr="00D96AF1" w:rsidRDefault="00D96AF1" w:rsidP="00D96AF1">
      <w:pPr>
        <w:jc w:val="center"/>
        <w:rPr>
          <w:rFonts w:ascii="Verdana" w:hAnsi="Verdana" w:cstheme="minorHAnsi"/>
          <w:b/>
          <w:i/>
          <w:smallCaps/>
          <w:sz w:val="22"/>
          <w:szCs w:val="22"/>
          <w:lang w:val="en-US"/>
        </w:rPr>
      </w:pPr>
      <w:r w:rsidRPr="00D96AF1">
        <w:rPr>
          <w:rFonts w:ascii="Verdana" w:hAnsi="Verdana" w:cstheme="minorHAnsi"/>
          <w:b/>
          <w:i/>
          <w:smallCaps/>
          <w:sz w:val="22"/>
          <w:szCs w:val="22"/>
          <w:lang w:val="en-US"/>
        </w:rPr>
        <w:t>Sonali Pagare</w:t>
      </w:r>
    </w:p>
    <w:p w14:paraId="7BAABE50" w14:textId="77777777" w:rsidR="007134BB" w:rsidRPr="00537BD9" w:rsidRDefault="007134BB" w:rsidP="00D96AF1">
      <w:pPr>
        <w:pBdr>
          <w:bottom w:val="single" w:sz="4" w:space="1" w:color="auto"/>
        </w:pBdr>
        <w:jc w:val="center"/>
        <w:rPr>
          <w:rFonts w:ascii="Verdana" w:hAnsi="Verdana" w:cstheme="minorHAnsi"/>
          <w:sz w:val="18"/>
          <w:szCs w:val="18"/>
          <w:lang w:val="en-US"/>
        </w:rPr>
      </w:pPr>
      <w:r w:rsidRPr="00537BD9">
        <w:rPr>
          <w:rFonts w:ascii="Verdana" w:hAnsi="Verdana" w:cstheme="minorHAnsi"/>
          <w:b/>
          <w:sz w:val="18"/>
          <w:szCs w:val="18"/>
          <w:lang w:val="en-US"/>
        </w:rPr>
        <w:t>E:</w:t>
      </w:r>
      <w:r w:rsidRPr="00537BD9">
        <w:rPr>
          <w:rFonts w:ascii="Verdana" w:hAnsi="Verdana" w:cstheme="minorHAnsi"/>
          <w:sz w:val="18"/>
          <w:szCs w:val="18"/>
          <w:lang w:val="en-US"/>
        </w:rPr>
        <w:t xml:space="preserve"> shonal20@gmail.com; </w:t>
      </w:r>
      <w:r w:rsidRPr="00537BD9">
        <w:rPr>
          <w:rFonts w:ascii="Verdana" w:hAnsi="Verdana" w:cstheme="minorHAnsi"/>
          <w:b/>
          <w:sz w:val="18"/>
          <w:szCs w:val="18"/>
          <w:lang w:val="en-US"/>
        </w:rPr>
        <w:t>M:</w:t>
      </w:r>
      <w:r w:rsidRPr="00537BD9">
        <w:rPr>
          <w:rFonts w:ascii="Verdana" w:hAnsi="Verdana" w:cstheme="minorHAnsi"/>
          <w:sz w:val="18"/>
          <w:szCs w:val="18"/>
          <w:lang w:val="en-US"/>
        </w:rPr>
        <w:t xml:space="preserve"> +91 97304 59005</w:t>
      </w:r>
      <w:r w:rsidR="008A25E1" w:rsidRPr="00537BD9">
        <w:rPr>
          <w:rFonts w:ascii="Verdana" w:hAnsi="Verdana" w:cstheme="minorHAnsi"/>
          <w:sz w:val="18"/>
          <w:szCs w:val="18"/>
          <w:lang w:val="en-US"/>
        </w:rPr>
        <w:t xml:space="preserve"> / </w:t>
      </w:r>
      <w:r w:rsidR="00414E7D" w:rsidRPr="00537BD9">
        <w:rPr>
          <w:rFonts w:ascii="Verdana" w:hAnsi="Verdana" w:cstheme="minorHAnsi"/>
          <w:sz w:val="18"/>
          <w:szCs w:val="18"/>
          <w:lang w:val="en-US"/>
        </w:rPr>
        <w:t>70459</w:t>
      </w:r>
      <w:r w:rsidR="00E7438C" w:rsidRPr="00537BD9">
        <w:rPr>
          <w:rFonts w:ascii="Verdana" w:hAnsi="Verdana" w:cstheme="minorHAnsi"/>
          <w:sz w:val="18"/>
          <w:szCs w:val="18"/>
          <w:lang w:val="en-US"/>
        </w:rPr>
        <w:t xml:space="preserve"> </w:t>
      </w:r>
      <w:r w:rsidR="00414E7D" w:rsidRPr="00537BD9">
        <w:rPr>
          <w:rFonts w:ascii="Verdana" w:hAnsi="Verdana" w:cstheme="minorHAnsi"/>
          <w:sz w:val="18"/>
          <w:szCs w:val="18"/>
          <w:lang w:val="en-US"/>
        </w:rPr>
        <w:t>81381</w:t>
      </w:r>
    </w:p>
    <w:p w14:paraId="0FE3527D" w14:textId="77777777" w:rsidR="00890161" w:rsidRPr="00537BD9" w:rsidRDefault="00890161" w:rsidP="00C93B59">
      <w:pPr>
        <w:jc w:val="both"/>
        <w:rPr>
          <w:rFonts w:ascii="Verdana" w:hAnsi="Verdana" w:cstheme="minorHAnsi"/>
          <w:sz w:val="18"/>
          <w:szCs w:val="18"/>
          <w:lang w:val="en-US"/>
        </w:rPr>
      </w:pPr>
    </w:p>
    <w:p w14:paraId="2414161F" w14:textId="451B8E0E" w:rsidR="005B230F" w:rsidRDefault="005B230F" w:rsidP="00C93B59">
      <w:pPr>
        <w:tabs>
          <w:tab w:val="center" w:pos="4536"/>
        </w:tabs>
        <w:spacing w:line="360" w:lineRule="auto"/>
        <w:jc w:val="both"/>
        <w:rPr>
          <w:rFonts w:ascii="Verdana" w:hAnsi="Verdana" w:cstheme="minorHAnsi"/>
          <w:i/>
          <w:sz w:val="18"/>
          <w:szCs w:val="18"/>
          <w:lang w:val="en-US"/>
        </w:rPr>
      </w:pPr>
      <w:r>
        <w:rPr>
          <w:rFonts w:ascii="Verdana" w:hAnsi="Verdana" w:cstheme="minorHAnsi"/>
          <w:i/>
          <w:sz w:val="18"/>
          <w:szCs w:val="18"/>
          <w:lang w:val="en-US"/>
        </w:rPr>
        <w:t xml:space="preserve">Accomplished Accounts Payable Team Leader with </w:t>
      </w:r>
      <w:r w:rsidRPr="00642C09">
        <w:rPr>
          <w:rFonts w:ascii="Verdana" w:hAnsi="Verdana" w:cstheme="minorHAnsi"/>
          <w:b/>
          <w:bCs/>
          <w:i/>
          <w:sz w:val="18"/>
          <w:szCs w:val="18"/>
          <w:lang w:val="en-US"/>
        </w:rPr>
        <w:t xml:space="preserve">15+ </w:t>
      </w:r>
      <w:proofErr w:type="spellStart"/>
      <w:r w:rsidRPr="00642C09">
        <w:rPr>
          <w:rFonts w:ascii="Verdana" w:hAnsi="Verdana" w:cstheme="minorHAnsi"/>
          <w:b/>
          <w:bCs/>
          <w:i/>
          <w:sz w:val="18"/>
          <w:szCs w:val="18"/>
          <w:lang w:val="en-US"/>
        </w:rPr>
        <w:t>yrs</w:t>
      </w:r>
      <w:proofErr w:type="spellEnd"/>
      <w:r>
        <w:rPr>
          <w:rFonts w:ascii="Verdana" w:hAnsi="Verdana" w:cstheme="minorHAnsi"/>
          <w:i/>
          <w:sz w:val="18"/>
          <w:szCs w:val="18"/>
          <w:lang w:val="en-US"/>
        </w:rPr>
        <w:t xml:space="preserve"> of experience and success in providing effective leadership. Expertise in overseeing invoicing, vendor relations, payment processing and employee’s relations as well as creating and managing P2P process transformation from ground up. Skilled in working under pressure and adapting to new situations and challenges to best enhance the organizational goals.</w:t>
      </w:r>
    </w:p>
    <w:p w14:paraId="5E9911A4" w14:textId="4D257D03" w:rsidR="005B230F" w:rsidRDefault="005B230F" w:rsidP="00C93B59">
      <w:pPr>
        <w:tabs>
          <w:tab w:val="center" w:pos="4536"/>
        </w:tabs>
        <w:spacing w:line="360" w:lineRule="auto"/>
        <w:jc w:val="both"/>
        <w:rPr>
          <w:rFonts w:ascii="Verdana" w:hAnsi="Verdana" w:cstheme="minorHAnsi"/>
          <w:i/>
          <w:sz w:val="18"/>
          <w:szCs w:val="18"/>
          <w:lang w:val="en-US"/>
        </w:rPr>
      </w:pPr>
    </w:p>
    <w:p w14:paraId="7AAD2BF6" w14:textId="77777777" w:rsidR="005B230F" w:rsidRPr="00537BD9" w:rsidRDefault="005B230F" w:rsidP="00C93B59">
      <w:pPr>
        <w:jc w:val="both"/>
        <w:rPr>
          <w:rFonts w:ascii="Verdana" w:hAnsi="Verdana" w:cstheme="minorHAnsi"/>
          <w:smallCaps/>
          <w:sz w:val="18"/>
          <w:szCs w:val="18"/>
          <w:lang w:val="en-US"/>
        </w:rPr>
      </w:pPr>
      <w:r w:rsidRPr="00537BD9">
        <w:rPr>
          <w:rFonts w:ascii="Verdana" w:hAnsi="Verdana" w:cstheme="minorHAnsi"/>
          <w:smallCaps/>
          <w:sz w:val="18"/>
          <w:szCs w:val="18"/>
          <w:highlight w:val="lightGray"/>
          <w:lang w:val="en-US"/>
        </w:rPr>
        <w:t xml:space="preserve">It Skills </w:t>
      </w:r>
      <w:r w:rsidRPr="00537BD9">
        <w:rPr>
          <w:rFonts w:ascii="Verdana" w:hAnsi="Verdana" w:cstheme="minorHAnsi"/>
          <w:smallCaps/>
          <w:sz w:val="18"/>
          <w:szCs w:val="18"/>
          <w:lang w:val="en-US"/>
        </w:rPr>
        <w:t>__________________________________________________</w:t>
      </w:r>
      <w:r>
        <w:rPr>
          <w:rFonts w:ascii="Verdana" w:hAnsi="Verdana" w:cstheme="minorHAnsi"/>
          <w:smallCaps/>
          <w:sz w:val="18"/>
          <w:szCs w:val="18"/>
          <w:lang w:val="en-US"/>
        </w:rPr>
        <w:t>__________________________________</w:t>
      </w:r>
    </w:p>
    <w:p w14:paraId="607C80C4" w14:textId="77777777" w:rsidR="005B230F" w:rsidRPr="00537BD9" w:rsidRDefault="005B230F" w:rsidP="00C93B59">
      <w:pPr>
        <w:jc w:val="both"/>
        <w:rPr>
          <w:rFonts w:ascii="Verdana" w:hAnsi="Verdana" w:cstheme="minorHAnsi"/>
          <w:smallCaps/>
          <w:sz w:val="18"/>
          <w:szCs w:val="18"/>
          <w:lang w:val="en-US"/>
        </w:rPr>
      </w:pPr>
    </w:p>
    <w:p w14:paraId="2364B78C" w14:textId="6BB23BE2" w:rsidR="005B230F" w:rsidRPr="00537BD9" w:rsidRDefault="005B230F" w:rsidP="00C93B59">
      <w:pPr>
        <w:jc w:val="center"/>
        <w:rPr>
          <w:rFonts w:ascii="Verdana" w:hAnsi="Verdana" w:cstheme="minorHAnsi"/>
          <w:sz w:val="18"/>
          <w:szCs w:val="18"/>
          <w:lang w:val="en-US"/>
        </w:rPr>
      </w:pPr>
      <w:r>
        <w:rPr>
          <w:rFonts w:ascii="Verdana" w:hAnsi="Verdana" w:cstheme="minorHAnsi"/>
          <w:sz w:val="18"/>
          <w:szCs w:val="18"/>
          <w:lang w:val="en-US"/>
        </w:rPr>
        <w:t xml:space="preserve">~ </w:t>
      </w:r>
      <w:proofErr w:type="spellStart"/>
      <w:r>
        <w:rPr>
          <w:rFonts w:ascii="Verdana" w:hAnsi="Verdana" w:cstheme="minorHAnsi"/>
          <w:sz w:val="18"/>
          <w:szCs w:val="18"/>
          <w:lang w:val="en-US"/>
        </w:rPr>
        <w:t>Shipsure</w:t>
      </w:r>
      <w:proofErr w:type="spellEnd"/>
      <w:r>
        <w:rPr>
          <w:rFonts w:ascii="Verdana" w:hAnsi="Verdana" w:cstheme="minorHAnsi"/>
          <w:sz w:val="18"/>
          <w:szCs w:val="18"/>
          <w:lang w:val="en-US"/>
        </w:rPr>
        <w:t xml:space="preserve"> </w:t>
      </w:r>
      <w:r w:rsidRPr="00537BD9">
        <w:rPr>
          <w:rFonts w:ascii="Verdana" w:hAnsi="Verdana" w:cstheme="minorHAnsi"/>
          <w:sz w:val="18"/>
          <w:szCs w:val="18"/>
          <w:lang w:val="en-US"/>
        </w:rPr>
        <w:t xml:space="preserve">~ </w:t>
      </w:r>
      <w:r>
        <w:rPr>
          <w:rFonts w:ascii="Verdana" w:hAnsi="Verdana" w:cstheme="minorHAnsi"/>
          <w:sz w:val="18"/>
          <w:szCs w:val="18"/>
          <w:lang w:val="en-US"/>
        </w:rPr>
        <w:t xml:space="preserve">SAP 6.0 Version ~ </w:t>
      </w:r>
      <w:r w:rsidRPr="00537BD9">
        <w:rPr>
          <w:rFonts w:ascii="Verdana" w:hAnsi="Verdana" w:cstheme="minorHAnsi"/>
          <w:sz w:val="18"/>
          <w:szCs w:val="18"/>
          <w:lang w:val="en-US"/>
        </w:rPr>
        <w:t xml:space="preserve">Oracle </w:t>
      </w:r>
      <w:r>
        <w:rPr>
          <w:rFonts w:ascii="Verdana" w:hAnsi="Verdana" w:cstheme="minorHAnsi"/>
          <w:sz w:val="18"/>
          <w:szCs w:val="18"/>
          <w:lang w:val="en-US"/>
        </w:rPr>
        <w:t xml:space="preserve">~ </w:t>
      </w:r>
      <w:r w:rsidRPr="00537BD9">
        <w:rPr>
          <w:rFonts w:ascii="Verdana" w:hAnsi="Verdana" w:cstheme="minorHAnsi"/>
          <w:sz w:val="18"/>
          <w:szCs w:val="18"/>
          <w:lang w:val="en-US"/>
        </w:rPr>
        <w:t>~ Windows 98/XP ~ MS Office 2000 ~</w:t>
      </w:r>
      <w:r>
        <w:rPr>
          <w:rFonts w:ascii="Verdana" w:hAnsi="Verdana" w:cstheme="minorHAnsi"/>
          <w:sz w:val="18"/>
          <w:szCs w:val="18"/>
          <w:lang w:val="en-US"/>
        </w:rPr>
        <w:t xml:space="preserve"> </w:t>
      </w:r>
      <w:r w:rsidRPr="00537BD9">
        <w:rPr>
          <w:rFonts w:ascii="Verdana" w:hAnsi="Verdana" w:cstheme="minorHAnsi"/>
          <w:sz w:val="18"/>
          <w:szCs w:val="18"/>
          <w:lang w:val="en-US"/>
        </w:rPr>
        <w:t>SMART System ~ MSMS</w:t>
      </w:r>
      <w:r>
        <w:rPr>
          <w:rFonts w:ascii="Verdana" w:hAnsi="Verdana" w:cstheme="minorHAnsi"/>
          <w:sz w:val="18"/>
          <w:szCs w:val="18"/>
          <w:lang w:val="en-US"/>
        </w:rPr>
        <w:t xml:space="preserve"> ~</w:t>
      </w:r>
    </w:p>
    <w:p w14:paraId="5D4104C0" w14:textId="77777777" w:rsidR="005B230F" w:rsidRDefault="005B230F" w:rsidP="00C93B59">
      <w:pPr>
        <w:tabs>
          <w:tab w:val="center" w:pos="4536"/>
        </w:tabs>
        <w:spacing w:line="360" w:lineRule="auto"/>
        <w:jc w:val="both"/>
        <w:rPr>
          <w:rFonts w:ascii="Verdana" w:hAnsi="Verdana" w:cstheme="minorHAnsi"/>
          <w:i/>
          <w:sz w:val="18"/>
          <w:szCs w:val="18"/>
          <w:lang w:val="en-US"/>
        </w:rPr>
      </w:pPr>
    </w:p>
    <w:p w14:paraId="2FBB0770" w14:textId="6D223698" w:rsidR="00027259" w:rsidRDefault="007B3BBB" w:rsidP="00C93B59">
      <w:pPr>
        <w:ind w:right="-147"/>
        <w:jc w:val="both"/>
        <w:rPr>
          <w:rFonts w:ascii="Verdana" w:hAnsi="Verdana" w:cstheme="minorHAnsi"/>
          <w:color w:val="000000"/>
          <w:sz w:val="18"/>
          <w:szCs w:val="18"/>
          <w:lang w:val="en-IN"/>
        </w:rPr>
      </w:pPr>
      <w:r>
        <w:rPr>
          <w:rFonts w:ascii="Verdana" w:hAnsi="Verdana" w:cstheme="minorHAnsi"/>
          <w:color w:val="000000"/>
          <w:sz w:val="18"/>
          <w:szCs w:val="18"/>
          <w:lang w:val="en-IN"/>
        </w:rPr>
        <w:t xml:space="preserve">Projects: </w:t>
      </w:r>
    </w:p>
    <w:p w14:paraId="5495450D" w14:textId="77777777" w:rsidR="00D96AF1" w:rsidRDefault="00D96AF1" w:rsidP="00C93B59">
      <w:pPr>
        <w:ind w:right="-147"/>
        <w:jc w:val="both"/>
        <w:rPr>
          <w:rFonts w:ascii="Verdana" w:hAnsi="Verdana" w:cstheme="minorHAnsi"/>
          <w:color w:val="000000"/>
          <w:sz w:val="18"/>
          <w:szCs w:val="18"/>
          <w:lang w:val="en-IN"/>
        </w:rPr>
      </w:pPr>
    </w:p>
    <w:p w14:paraId="12BD071D" w14:textId="40A7170B" w:rsidR="00AC3720" w:rsidRPr="00FE3385" w:rsidRDefault="00AC3720" w:rsidP="00C93B59">
      <w:pPr>
        <w:ind w:right="-147"/>
        <w:jc w:val="both"/>
        <w:rPr>
          <w:rFonts w:ascii="Verdana" w:hAnsi="Verdana" w:cstheme="minorHAnsi"/>
          <w:b/>
          <w:smallCaps/>
          <w:color w:val="000000"/>
          <w:sz w:val="18"/>
          <w:szCs w:val="18"/>
          <w:u w:val="single"/>
          <w:lang w:val="en-IN"/>
        </w:rPr>
      </w:pPr>
      <w:r w:rsidRPr="00FE3385">
        <w:rPr>
          <w:rFonts w:ascii="Verdana" w:hAnsi="Verdana" w:cstheme="minorHAnsi"/>
          <w:b/>
          <w:smallCaps/>
          <w:color w:val="000000"/>
          <w:sz w:val="18"/>
          <w:szCs w:val="18"/>
          <w:u w:val="single"/>
          <w:lang w:val="en-IN"/>
        </w:rPr>
        <w:t>P2P Transformation</w:t>
      </w:r>
    </w:p>
    <w:p w14:paraId="48048D40" w14:textId="77777777" w:rsidR="00DD71A6" w:rsidRPr="000C75C5" w:rsidRDefault="00DD71A6"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Leading an agile way of working with project team and SMEs, and best practice project management</w:t>
      </w:r>
    </w:p>
    <w:p w14:paraId="20EFBBB4" w14:textId="77777777" w:rsidR="00DD71A6" w:rsidRPr="000C75C5" w:rsidRDefault="00DD71A6"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Ensuring completeness and validity of programme documentation</w:t>
      </w:r>
    </w:p>
    <w:p w14:paraId="280099FF" w14:textId="7C820E7B" w:rsidR="00DD71A6" w:rsidRPr="000C75C5" w:rsidRDefault="00DD71A6"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Maintaining effective relationships and communication with Programme Management and Assurance</w:t>
      </w:r>
    </w:p>
    <w:p w14:paraId="0B89844E" w14:textId="77777777" w:rsidR="00DD71A6" w:rsidRPr="000C75C5" w:rsidRDefault="00DD71A6"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Hands-on exposure to agile way of working including team backlogs, daily stand-ups and retrospectives</w:t>
      </w:r>
    </w:p>
    <w:p w14:paraId="74B5D8F8" w14:textId="0CEC94B0" w:rsidR="00DD71A6" w:rsidRPr="000C75C5" w:rsidRDefault="00DD71A6"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Track record delivering successful business system implementation projects within a complex environment</w:t>
      </w:r>
    </w:p>
    <w:p w14:paraId="07A068B1" w14:textId="77777777" w:rsidR="000C75C5" w:rsidRPr="000C75C5" w:rsidRDefault="000C75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Effectively manage and support the development of members of Transformation team and business</w:t>
      </w:r>
    </w:p>
    <w:p w14:paraId="2FDD1423" w14:textId="77777777" w:rsidR="000C75C5" w:rsidRPr="000C75C5" w:rsidRDefault="000C75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Improve processes using systematic, disciplined and data based methods that get to root causes</w:t>
      </w:r>
    </w:p>
    <w:p w14:paraId="4F5A4148" w14:textId="77777777" w:rsidR="000C75C5" w:rsidRPr="000C75C5" w:rsidRDefault="000C75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0C75C5">
        <w:rPr>
          <w:rFonts w:ascii="Verdana" w:hAnsi="Verdana" w:cstheme="minorHAnsi"/>
          <w:color w:val="000000"/>
          <w:sz w:val="18"/>
          <w:szCs w:val="18"/>
          <w:lang w:val="en-IN"/>
        </w:rPr>
        <w:t>Apply a structured approach to facilitate problem solving, identify root causes, and guide partners to make informed decisions</w:t>
      </w:r>
    </w:p>
    <w:p w14:paraId="15D833CD" w14:textId="11A0B424" w:rsidR="004F01C5" w:rsidRP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Support the GPO to build sustainable partnership relationships and provide guidance and advice to the P2P team,</w:t>
      </w:r>
    </w:p>
    <w:p w14:paraId="2247F400" w14:textId="117428FD" w:rsidR="004F01C5" w:rsidRP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Finance Managers and Process Controllers to help them navigate improvements to service delivery, role standardization and efficiency.</w:t>
      </w:r>
    </w:p>
    <w:p w14:paraId="30552217" w14:textId="5A1DA549" w:rsidR="004F01C5" w:rsidRP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Any other support, including ad-hoc projects that the Global Controller/GPO requires.</w:t>
      </w:r>
    </w:p>
    <w:p w14:paraId="5C9E3919" w14:textId="77777777" w:rsidR="004F01C5" w:rsidRP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Work with fellow controllers and the Global Business Controller to ensure that a common process with common</w:t>
      </w:r>
    </w:p>
    <w:p w14:paraId="2D43A0D8" w14:textId="77777777" w:rsid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templates are followed.</w:t>
      </w:r>
    </w:p>
    <w:p w14:paraId="11CD44AC" w14:textId="063B7C48" w:rsidR="00E70E57" w:rsidRPr="004F01C5" w:rsidRDefault="004F01C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4F01C5">
        <w:rPr>
          <w:rFonts w:ascii="Verdana" w:hAnsi="Verdana" w:cstheme="minorHAnsi"/>
          <w:color w:val="000000"/>
          <w:sz w:val="18"/>
          <w:szCs w:val="18"/>
          <w:lang w:val="en-IN"/>
        </w:rPr>
        <w:t>Work with Project Managers</w:t>
      </w:r>
      <w:r w:rsidR="00C638A8">
        <w:rPr>
          <w:rFonts w:ascii="Verdana" w:hAnsi="Verdana" w:cstheme="minorHAnsi"/>
          <w:color w:val="000000"/>
          <w:sz w:val="18"/>
          <w:szCs w:val="18"/>
          <w:lang w:val="en-IN"/>
        </w:rPr>
        <w:t xml:space="preserve">, PSV </w:t>
      </w:r>
      <w:r w:rsidRPr="004F01C5">
        <w:rPr>
          <w:rFonts w:ascii="Verdana" w:hAnsi="Verdana" w:cstheme="minorHAnsi"/>
          <w:color w:val="000000"/>
          <w:sz w:val="18"/>
          <w:szCs w:val="18"/>
          <w:lang w:val="en-IN"/>
        </w:rPr>
        <w:t xml:space="preserve">and </w:t>
      </w:r>
      <w:r>
        <w:rPr>
          <w:rFonts w:ascii="Verdana" w:hAnsi="Verdana" w:cstheme="minorHAnsi"/>
          <w:color w:val="000000"/>
          <w:sz w:val="18"/>
          <w:szCs w:val="18"/>
          <w:lang w:val="en-IN"/>
        </w:rPr>
        <w:t xml:space="preserve">V. group </w:t>
      </w:r>
      <w:r w:rsidRPr="004F01C5">
        <w:rPr>
          <w:rFonts w:ascii="Verdana" w:hAnsi="Verdana" w:cstheme="minorHAnsi"/>
          <w:color w:val="000000"/>
          <w:sz w:val="18"/>
          <w:szCs w:val="18"/>
          <w:lang w:val="en-IN"/>
        </w:rPr>
        <w:t>teams to ensure that percentage of completion is correctly reflected</w:t>
      </w:r>
      <w:r>
        <w:rPr>
          <w:rFonts w:ascii="Verdana" w:hAnsi="Verdana" w:cstheme="minorHAnsi"/>
          <w:color w:val="000000"/>
          <w:sz w:val="18"/>
          <w:szCs w:val="18"/>
          <w:lang w:val="en-IN"/>
        </w:rPr>
        <w:t xml:space="preserve"> </w:t>
      </w:r>
      <w:r w:rsidRPr="004F01C5">
        <w:rPr>
          <w:rFonts w:ascii="Verdana" w:hAnsi="Verdana" w:cstheme="minorHAnsi"/>
          <w:color w:val="000000"/>
          <w:sz w:val="18"/>
          <w:szCs w:val="18"/>
          <w:lang w:val="en-IN"/>
        </w:rPr>
        <w:t>on the projects.</w:t>
      </w:r>
    </w:p>
    <w:p w14:paraId="25F6EADD" w14:textId="77777777" w:rsidR="00FE3385" w:rsidRDefault="00FE3385" w:rsidP="00C93B59">
      <w:pPr>
        <w:ind w:right="-147"/>
        <w:jc w:val="both"/>
        <w:rPr>
          <w:rFonts w:ascii="Verdana" w:hAnsi="Verdana" w:cstheme="minorHAnsi"/>
          <w:b/>
          <w:smallCaps/>
          <w:color w:val="000000"/>
          <w:sz w:val="18"/>
          <w:szCs w:val="18"/>
          <w:u w:val="single"/>
          <w:lang w:val="en-IN"/>
        </w:rPr>
      </w:pPr>
    </w:p>
    <w:p w14:paraId="5942E5E8" w14:textId="3022111A" w:rsidR="00FE3385" w:rsidRPr="00537BD9" w:rsidRDefault="00FE3385" w:rsidP="00C93B59">
      <w:pPr>
        <w:ind w:right="-147"/>
        <w:jc w:val="both"/>
        <w:rPr>
          <w:rFonts w:ascii="Verdana" w:hAnsi="Verdana" w:cstheme="minorHAnsi"/>
          <w:b/>
          <w:smallCaps/>
          <w:color w:val="000000"/>
          <w:sz w:val="18"/>
          <w:szCs w:val="18"/>
          <w:u w:val="single"/>
          <w:lang w:val="en-IN"/>
        </w:rPr>
      </w:pPr>
      <w:r w:rsidRPr="00537BD9">
        <w:rPr>
          <w:rFonts w:ascii="Verdana" w:hAnsi="Verdana" w:cstheme="minorHAnsi"/>
          <w:b/>
          <w:smallCaps/>
          <w:color w:val="000000"/>
          <w:sz w:val="18"/>
          <w:szCs w:val="18"/>
          <w:u w:val="single"/>
          <w:lang w:val="en-IN"/>
        </w:rPr>
        <w:t xml:space="preserve">Process Improvement Projects: </w:t>
      </w:r>
    </w:p>
    <w:p w14:paraId="63E0E1F8"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CITI bank projects – Bank charges Rationalisation, Downloading Statements, auto payment uploads &amp; Downloads to finalising the invoices</w:t>
      </w:r>
    </w:p>
    <w:p w14:paraId="4549DF81" w14:textId="77777777" w:rsidR="00FE3385"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Identifying Duplicate invoices</w:t>
      </w:r>
      <w:r>
        <w:rPr>
          <w:rFonts w:ascii="Verdana" w:hAnsi="Verdana" w:cstheme="minorHAnsi"/>
          <w:color w:val="000000"/>
          <w:sz w:val="18"/>
          <w:szCs w:val="18"/>
          <w:lang w:val="en-IN"/>
        </w:rPr>
        <w:t xml:space="preserve"> &amp;</w:t>
      </w:r>
      <w:r w:rsidRPr="008429E7">
        <w:rPr>
          <w:rFonts w:ascii="Verdana" w:hAnsi="Verdana" w:cstheme="minorHAnsi"/>
          <w:color w:val="000000"/>
          <w:sz w:val="18"/>
          <w:szCs w:val="18"/>
          <w:lang w:val="en-IN"/>
        </w:rPr>
        <w:t xml:space="preserve"> P2P Benchmarking</w:t>
      </w:r>
      <w:r>
        <w:rPr>
          <w:rFonts w:ascii="Verdana" w:hAnsi="Verdana" w:cstheme="minorHAnsi"/>
          <w:color w:val="000000"/>
          <w:sz w:val="18"/>
          <w:szCs w:val="18"/>
          <w:lang w:val="en-IN"/>
        </w:rPr>
        <w:t xml:space="preserve"> </w:t>
      </w:r>
    </w:p>
    <w:p w14:paraId="3E102DBB"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Pr>
          <w:rFonts w:ascii="Verdana" w:hAnsi="Verdana" w:cstheme="minorHAnsi"/>
          <w:color w:val="000000"/>
          <w:sz w:val="18"/>
          <w:szCs w:val="18"/>
          <w:lang w:val="en-IN"/>
        </w:rPr>
        <w:t>D</w:t>
      </w:r>
      <w:r w:rsidRPr="008429E7">
        <w:rPr>
          <w:rFonts w:ascii="Verdana" w:hAnsi="Verdana" w:cstheme="minorHAnsi"/>
          <w:color w:val="000000"/>
          <w:sz w:val="18"/>
          <w:szCs w:val="18"/>
          <w:lang w:val="en-IN"/>
        </w:rPr>
        <w:t xml:space="preserve">efining Control Points for P2P </w:t>
      </w:r>
    </w:p>
    <w:p w14:paraId="0DB73EEC"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Multiple Invoice View</w:t>
      </w:r>
    </w:p>
    <w:p w14:paraId="49F58AFF"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Macro designed for supplier reconciliations</w:t>
      </w:r>
    </w:p>
    <w:p w14:paraId="6BE2395E"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Implementing New Quality criteria for New hire processes</w:t>
      </w:r>
    </w:p>
    <w:p w14:paraId="60BFB818"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TAT Calculation tracker for all the reverts received on cases</w:t>
      </w:r>
    </w:p>
    <w:p w14:paraId="36064EC1" w14:textId="77777777" w:rsidR="00FE3385" w:rsidRPr="008429E7" w:rsidRDefault="00FE3385" w:rsidP="00C93B59">
      <w:pPr>
        <w:pStyle w:val="ListParagraph"/>
        <w:numPr>
          <w:ilvl w:val="0"/>
          <w:numId w:val="21"/>
        </w:numPr>
        <w:spacing w:line="276" w:lineRule="auto"/>
        <w:ind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Tracker for Disputed invoices to be maintained so that a follow-up can be sent &amp; will be easier for vendor recon.</w:t>
      </w:r>
    </w:p>
    <w:p w14:paraId="3A909F7A" w14:textId="77777777" w:rsidR="00FE3385" w:rsidRDefault="00FE3385" w:rsidP="00C93B59">
      <w:pPr>
        <w:ind w:right="-147"/>
        <w:jc w:val="both"/>
        <w:rPr>
          <w:rFonts w:ascii="Verdana" w:hAnsi="Verdana" w:cstheme="minorHAnsi"/>
          <w:color w:val="000000"/>
          <w:sz w:val="18"/>
          <w:szCs w:val="18"/>
          <w:lang w:val="en-IN"/>
        </w:rPr>
      </w:pPr>
    </w:p>
    <w:p w14:paraId="35192A4E" w14:textId="77777777" w:rsidR="00027259" w:rsidRPr="00537BD9" w:rsidRDefault="00027259" w:rsidP="00C93B59">
      <w:pPr>
        <w:ind w:right="-147"/>
        <w:jc w:val="both"/>
        <w:rPr>
          <w:rFonts w:ascii="Verdana" w:hAnsi="Verdana" w:cstheme="minorHAnsi"/>
          <w:b/>
          <w:smallCaps/>
          <w:color w:val="000000"/>
          <w:sz w:val="18"/>
          <w:szCs w:val="18"/>
          <w:u w:val="single"/>
          <w:lang w:val="en-IN"/>
        </w:rPr>
      </w:pPr>
      <w:r w:rsidRPr="00537BD9">
        <w:rPr>
          <w:rFonts w:ascii="Verdana" w:hAnsi="Verdana" w:cstheme="minorHAnsi"/>
          <w:b/>
          <w:smallCaps/>
          <w:color w:val="000000"/>
          <w:sz w:val="18"/>
          <w:szCs w:val="18"/>
          <w:u w:val="single"/>
          <w:lang w:val="en-IN"/>
        </w:rPr>
        <w:t>Awards &amp; Recognitions:</w:t>
      </w:r>
    </w:p>
    <w:p w14:paraId="2178CB47" w14:textId="77777777" w:rsidR="00027259" w:rsidRPr="00537BD9" w:rsidRDefault="00027259" w:rsidP="00C93B59">
      <w:pPr>
        <w:ind w:right="-147"/>
        <w:jc w:val="both"/>
        <w:rPr>
          <w:rFonts w:ascii="Verdana" w:hAnsi="Verdana" w:cstheme="minorHAnsi"/>
          <w:b/>
          <w:color w:val="000000"/>
          <w:sz w:val="18"/>
          <w:szCs w:val="18"/>
          <w:u w:val="single"/>
          <w:lang w:val="en-IN"/>
        </w:rPr>
      </w:pPr>
    </w:p>
    <w:p w14:paraId="75EEF967" w14:textId="72BD80D0" w:rsidR="006D7E81" w:rsidRPr="008429E7" w:rsidRDefault="006D7E81" w:rsidP="00C93B59">
      <w:pPr>
        <w:pStyle w:val="ListParagraph"/>
        <w:numPr>
          <w:ilvl w:val="0"/>
          <w:numId w:val="27"/>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Bronze Award – Dec 2021</w:t>
      </w:r>
    </w:p>
    <w:p w14:paraId="321B2D93" w14:textId="2ED67FBB" w:rsidR="00027259" w:rsidRPr="008429E7" w:rsidRDefault="00BE3005" w:rsidP="00C93B59">
      <w:pPr>
        <w:pStyle w:val="ListParagraph"/>
        <w:numPr>
          <w:ilvl w:val="0"/>
          <w:numId w:val="27"/>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 xml:space="preserve">Awarded as </w:t>
      </w:r>
      <w:r w:rsidR="00027259" w:rsidRPr="008429E7">
        <w:rPr>
          <w:rFonts w:ascii="Verdana" w:hAnsi="Verdana" w:cstheme="minorHAnsi"/>
          <w:color w:val="000000"/>
          <w:sz w:val="18"/>
          <w:szCs w:val="18"/>
          <w:lang w:val="en-IN"/>
        </w:rPr>
        <w:t xml:space="preserve">Go-Getter – </w:t>
      </w:r>
      <w:r w:rsidRPr="008429E7">
        <w:rPr>
          <w:rFonts w:ascii="Verdana" w:hAnsi="Verdana" w:cstheme="minorHAnsi"/>
          <w:color w:val="000000"/>
          <w:sz w:val="18"/>
          <w:szCs w:val="18"/>
          <w:lang w:val="en-IN"/>
        </w:rPr>
        <w:t xml:space="preserve">Mar 2016 &amp; </w:t>
      </w:r>
      <w:r w:rsidR="00027259" w:rsidRPr="008429E7">
        <w:rPr>
          <w:rFonts w:ascii="Verdana" w:hAnsi="Verdana" w:cstheme="minorHAnsi"/>
          <w:color w:val="000000"/>
          <w:sz w:val="18"/>
          <w:szCs w:val="18"/>
          <w:lang w:val="en-IN"/>
        </w:rPr>
        <w:t>Jul 2016</w:t>
      </w:r>
    </w:p>
    <w:p w14:paraId="1A8F9E0C" w14:textId="77777777" w:rsidR="00027259" w:rsidRPr="008429E7" w:rsidRDefault="00027259" w:rsidP="00C93B59">
      <w:pPr>
        <w:pStyle w:val="ListParagraph"/>
        <w:numPr>
          <w:ilvl w:val="0"/>
          <w:numId w:val="27"/>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Star Performer – Aug 2013</w:t>
      </w:r>
    </w:p>
    <w:p w14:paraId="12AF0203" w14:textId="77777777" w:rsidR="00027259" w:rsidRPr="008429E7" w:rsidRDefault="00027259" w:rsidP="00C93B59">
      <w:pPr>
        <w:pStyle w:val="ListParagraph"/>
        <w:numPr>
          <w:ilvl w:val="0"/>
          <w:numId w:val="27"/>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 xml:space="preserve">Excellent Performer </w:t>
      </w:r>
    </w:p>
    <w:p w14:paraId="5EECE3C9" w14:textId="77777777" w:rsidR="00027259" w:rsidRPr="008429E7" w:rsidRDefault="00027259" w:rsidP="00C93B59">
      <w:pPr>
        <w:pStyle w:val="ListParagraph"/>
        <w:numPr>
          <w:ilvl w:val="0"/>
          <w:numId w:val="27"/>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Star Performer – Jul 2012</w:t>
      </w:r>
    </w:p>
    <w:p w14:paraId="6757D609" w14:textId="64F5A649" w:rsidR="00027259" w:rsidRPr="00537BD9" w:rsidRDefault="00027259" w:rsidP="00C93B59">
      <w:pPr>
        <w:jc w:val="both"/>
        <w:rPr>
          <w:rFonts w:ascii="Verdana" w:hAnsi="Verdana" w:cstheme="minorHAnsi"/>
          <w:sz w:val="18"/>
          <w:szCs w:val="18"/>
          <w:lang w:val="en-US"/>
        </w:rPr>
      </w:pPr>
    </w:p>
    <w:p w14:paraId="78D728AC" w14:textId="77777777" w:rsidR="00027259" w:rsidRPr="00537BD9" w:rsidRDefault="00027259" w:rsidP="00C93B59">
      <w:pPr>
        <w:ind w:right="-147"/>
        <w:jc w:val="both"/>
        <w:rPr>
          <w:rFonts w:ascii="Verdana" w:hAnsi="Verdana" w:cstheme="minorHAnsi"/>
          <w:b/>
          <w:color w:val="000000"/>
          <w:sz w:val="18"/>
          <w:szCs w:val="18"/>
          <w:u w:val="single"/>
          <w:lang w:val="en-IN"/>
        </w:rPr>
      </w:pPr>
      <w:r w:rsidRPr="00537BD9">
        <w:rPr>
          <w:rFonts w:ascii="Verdana" w:hAnsi="Verdana" w:cstheme="minorHAnsi"/>
          <w:b/>
          <w:smallCaps/>
          <w:color w:val="000000"/>
          <w:sz w:val="18"/>
          <w:szCs w:val="18"/>
          <w:u w:val="single"/>
          <w:lang w:val="en-IN"/>
        </w:rPr>
        <w:t>Transition Experience</w:t>
      </w:r>
      <w:r w:rsidRPr="00537BD9">
        <w:rPr>
          <w:rFonts w:ascii="Verdana" w:hAnsi="Verdana" w:cstheme="minorHAnsi"/>
          <w:b/>
          <w:color w:val="000000"/>
          <w:sz w:val="18"/>
          <w:szCs w:val="18"/>
          <w:u w:val="single"/>
          <w:lang w:val="en-IN"/>
        </w:rPr>
        <w:t xml:space="preserve">: </w:t>
      </w:r>
    </w:p>
    <w:p w14:paraId="7140453E" w14:textId="77777777" w:rsidR="00027259" w:rsidRPr="00537BD9" w:rsidRDefault="00027259" w:rsidP="00C93B59">
      <w:pPr>
        <w:ind w:right="-147"/>
        <w:jc w:val="both"/>
        <w:rPr>
          <w:rFonts w:ascii="Verdana" w:hAnsi="Verdana" w:cstheme="minorHAnsi"/>
          <w:b/>
          <w:color w:val="000000"/>
          <w:sz w:val="18"/>
          <w:szCs w:val="18"/>
          <w:u w:val="single"/>
          <w:lang w:val="en-IN"/>
        </w:rPr>
      </w:pPr>
    </w:p>
    <w:p w14:paraId="49AD57FB" w14:textId="56F00EE9" w:rsidR="00027259" w:rsidRPr="00537BD9" w:rsidRDefault="00027259" w:rsidP="00C93B59">
      <w:pPr>
        <w:ind w:right="-147"/>
        <w:jc w:val="both"/>
        <w:rPr>
          <w:rFonts w:ascii="Verdana" w:hAnsi="Verdana" w:cstheme="minorHAnsi"/>
          <w:b/>
          <w:color w:val="000000"/>
          <w:sz w:val="18"/>
          <w:szCs w:val="18"/>
          <w:lang w:val="en-IN"/>
        </w:rPr>
      </w:pPr>
      <w:r w:rsidRPr="00537BD9">
        <w:rPr>
          <w:rFonts w:ascii="Verdana" w:hAnsi="Verdana" w:cstheme="minorHAnsi"/>
          <w:b/>
          <w:color w:val="000000"/>
          <w:sz w:val="18"/>
          <w:szCs w:val="18"/>
          <w:lang w:val="en-IN"/>
        </w:rPr>
        <w:t>V. Ships, Andheri</w:t>
      </w:r>
      <w:r w:rsidR="006D7E81">
        <w:rPr>
          <w:rFonts w:ascii="Verdana" w:hAnsi="Verdana" w:cstheme="minorHAnsi"/>
          <w:b/>
          <w:color w:val="000000"/>
          <w:sz w:val="18"/>
          <w:szCs w:val="18"/>
          <w:lang w:val="en-IN"/>
        </w:rPr>
        <w:t xml:space="preserve"> - (AP)</w:t>
      </w:r>
      <w:r w:rsidRPr="00537BD9">
        <w:rPr>
          <w:rFonts w:ascii="Verdana" w:hAnsi="Verdana" w:cstheme="minorHAnsi"/>
          <w:b/>
          <w:color w:val="000000"/>
          <w:sz w:val="18"/>
          <w:szCs w:val="18"/>
          <w:lang w:val="en-IN"/>
        </w:rPr>
        <w:t>:</w:t>
      </w:r>
    </w:p>
    <w:p w14:paraId="1A1506C9" w14:textId="77777777" w:rsidR="00027259" w:rsidRPr="008429E7" w:rsidRDefault="00027259" w:rsidP="00C93B59">
      <w:pPr>
        <w:pStyle w:val="ListParagraph"/>
        <w:numPr>
          <w:ilvl w:val="0"/>
          <w:numId w:val="25"/>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Was responsible for completion of Knowledge Acquiring within 3 months onsite Training</w:t>
      </w:r>
    </w:p>
    <w:p w14:paraId="33B21540" w14:textId="77777777" w:rsidR="00027259" w:rsidRPr="008429E7" w:rsidRDefault="00027259" w:rsidP="00C93B59">
      <w:pPr>
        <w:pStyle w:val="ListParagraph"/>
        <w:numPr>
          <w:ilvl w:val="0"/>
          <w:numId w:val="25"/>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Knowledge Transfer for processes related to Accounts Payable to the Team.</w:t>
      </w:r>
    </w:p>
    <w:p w14:paraId="51E615FC" w14:textId="77777777" w:rsidR="00027259" w:rsidRPr="008429E7" w:rsidRDefault="00027259" w:rsidP="00C93B59">
      <w:pPr>
        <w:pStyle w:val="ListParagraph"/>
        <w:numPr>
          <w:ilvl w:val="0"/>
          <w:numId w:val="25"/>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Managed to take complete control over the Process &amp; the KPI’s within the TAT</w:t>
      </w:r>
    </w:p>
    <w:p w14:paraId="02E6474E" w14:textId="27338316" w:rsidR="00027259" w:rsidRDefault="00027259" w:rsidP="00C93B59">
      <w:pPr>
        <w:ind w:right="-147"/>
        <w:jc w:val="both"/>
        <w:rPr>
          <w:rFonts w:ascii="Verdana" w:hAnsi="Verdana" w:cstheme="minorHAnsi"/>
          <w:b/>
          <w:color w:val="000000"/>
          <w:sz w:val="18"/>
          <w:szCs w:val="18"/>
          <w:lang w:val="en-IN"/>
        </w:rPr>
      </w:pPr>
    </w:p>
    <w:p w14:paraId="7E38B170" w14:textId="08831093" w:rsidR="006D7E81" w:rsidRDefault="006D7E81" w:rsidP="00C93B59">
      <w:pPr>
        <w:ind w:right="-147"/>
        <w:jc w:val="both"/>
        <w:rPr>
          <w:rFonts w:ascii="Verdana" w:hAnsi="Verdana" w:cstheme="minorHAnsi"/>
          <w:b/>
          <w:color w:val="000000"/>
          <w:sz w:val="18"/>
          <w:szCs w:val="18"/>
          <w:lang w:val="en-IN"/>
        </w:rPr>
      </w:pPr>
      <w:r>
        <w:rPr>
          <w:rFonts w:ascii="Verdana" w:hAnsi="Verdana" w:cstheme="minorHAnsi"/>
          <w:b/>
          <w:color w:val="000000"/>
          <w:sz w:val="18"/>
          <w:szCs w:val="18"/>
          <w:lang w:val="en-IN"/>
        </w:rPr>
        <w:t>System Transition (P2P), TCS:</w:t>
      </w:r>
    </w:p>
    <w:p w14:paraId="67ED6548" w14:textId="5293895F" w:rsidR="006D7E81" w:rsidRPr="008429E7" w:rsidRDefault="006D7E81" w:rsidP="00C93B59">
      <w:pPr>
        <w:pStyle w:val="ListParagraph"/>
        <w:numPr>
          <w:ilvl w:val="0"/>
          <w:numId w:val="24"/>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 xml:space="preserve">Responsible for Transformation of </w:t>
      </w:r>
      <w:r w:rsidR="007F570B" w:rsidRPr="008429E7">
        <w:rPr>
          <w:rFonts w:ascii="Verdana" w:hAnsi="Verdana" w:cstheme="minorHAnsi"/>
          <w:color w:val="000000"/>
          <w:sz w:val="18"/>
          <w:szCs w:val="18"/>
          <w:lang w:val="en-IN"/>
        </w:rPr>
        <w:t>System from MSMS (Non</w:t>
      </w:r>
      <w:r w:rsidR="00CC468A">
        <w:rPr>
          <w:rFonts w:ascii="Verdana" w:hAnsi="Verdana" w:cstheme="minorHAnsi"/>
          <w:color w:val="000000"/>
          <w:sz w:val="18"/>
          <w:szCs w:val="18"/>
          <w:lang w:val="en-IN"/>
        </w:rPr>
        <w:t>-</w:t>
      </w:r>
      <w:r w:rsidR="007F570B" w:rsidRPr="008429E7">
        <w:rPr>
          <w:rFonts w:ascii="Verdana" w:hAnsi="Verdana" w:cstheme="minorHAnsi"/>
          <w:color w:val="000000"/>
          <w:sz w:val="18"/>
          <w:szCs w:val="18"/>
          <w:lang w:val="en-IN"/>
        </w:rPr>
        <w:t>PO based) to SAP (PO based)</w:t>
      </w:r>
      <w:r w:rsidRPr="008429E7">
        <w:rPr>
          <w:rFonts w:ascii="Verdana" w:hAnsi="Verdana" w:cstheme="minorHAnsi"/>
          <w:color w:val="000000"/>
          <w:sz w:val="18"/>
          <w:szCs w:val="18"/>
          <w:lang w:val="en-IN"/>
        </w:rPr>
        <w:t>.</w:t>
      </w:r>
    </w:p>
    <w:p w14:paraId="195368B4" w14:textId="62C6113E" w:rsidR="006D7E81" w:rsidRPr="008429E7" w:rsidRDefault="006D7E81" w:rsidP="00C93B59">
      <w:pPr>
        <w:pStyle w:val="ListParagraph"/>
        <w:numPr>
          <w:ilvl w:val="0"/>
          <w:numId w:val="24"/>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 xml:space="preserve">Worked </w:t>
      </w:r>
      <w:r w:rsidR="007F570B" w:rsidRPr="008429E7">
        <w:rPr>
          <w:rFonts w:ascii="Verdana" w:hAnsi="Verdana" w:cstheme="minorHAnsi"/>
          <w:color w:val="000000"/>
          <w:sz w:val="18"/>
          <w:szCs w:val="18"/>
          <w:lang w:val="en-IN"/>
        </w:rPr>
        <w:t>on Creation of new SOP’s &amp; Process flows</w:t>
      </w:r>
    </w:p>
    <w:p w14:paraId="6D9A5555" w14:textId="77777777" w:rsidR="006D7E81" w:rsidRPr="008429E7" w:rsidRDefault="006D7E81" w:rsidP="00C93B59">
      <w:pPr>
        <w:pStyle w:val="ListParagraph"/>
        <w:numPr>
          <w:ilvl w:val="0"/>
          <w:numId w:val="24"/>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lastRenderedPageBreak/>
        <w:t>Calculation of FTE’s and creation of SOP’s and documents.</w:t>
      </w:r>
    </w:p>
    <w:p w14:paraId="33531C19" w14:textId="77777777" w:rsidR="006D7E81" w:rsidRPr="00537BD9" w:rsidRDefault="006D7E81" w:rsidP="00C93B59">
      <w:pPr>
        <w:ind w:right="-147"/>
        <w:jc w:val="both"/>
        <w:rPr>
          <w:rFonts w:ascii="Verdana" w:hAnsi="Verdana" w:cstheme="minorHAnsi"/>
          <w:b/>
          <w:color w:val="000000"/>
          <w:sz w:val="18"/>
          <w:szCs w:val="18"/>
          <w:lang w:val="en-IN"/>
        </w:rPr>
      </w:pPr>
    </w:p>
    <w:p w14:paraId="574A3E3F" w14:textId="24674954" w:rsidR="00027259" w:rsidRPr="00537BD9" w:rsidRDefault="00027259" w:rsidP="00C93B59">
      <w:pPr>
        <w:ind w:right="-147"/>
        <w:jc w:val="both"/>
        <w:rPr>
          <w:rFonts w:ascii="Verdana" w:hAnsi="Verdana" w:cstheme="minorHAnsi"/>
          <w:b/>
          <w:color w:val="000000"/>
          <w:sz w:val="18"/>
          <w:szCs w:val="18"/>
          <w:u w:val="single"/>
          <w:lang w:val="en-IN"/>
        </w:rPr>
      </w:pPr>
      <w:r w:rsidRPr="00537BD9">
        <w:rPr>
          <w:rFonts w:ascii="Verdana" w:hAnsi="Verdana" w:cstheme="minorHAnsi"/>
          <w:b/>
          <w:color w:val="000000"/>
          <w:sz w:val="18"/>
          <w:szCs w:val="18"/>
          <w:lang w:val="en-IN"/>
        </w:rPr>
        <w:t xml:space="preserve">WNS, </w:t>
      </w:r>
      <w:proofErr w:type="spellStart"/>
      <w:r w:rsidRPr="00537BD9">
        <w:rPr>
          <w:rFonts w:ascii="Verdana" w:hAnsi="Verdana" w:cstheme="minorHAnsi"/>
          <w:b/>
          <w:color w:val="000000"/>
          <w:sz w:val="18"/>
          <w:szCs w:val="18"/>
          <w:lang w:val="en-IN"/>
        </w:rPr>
        <w:t>Airoli</w:t>
      </w:r>
      <w:proofErr w:type="spellEnd"/>
      <w:r w:rsidRPr="00537BD9">
        <w:rPr>
          <w:rFonts w:ascii="Verdana" w:hAnsi="Verdana" w:cstheme="minorHAnsi"/>
          <w:b/>
          <w:color w:val="000000"/>
          <w:sz w:val="18"/>
          <w:szCs w:val="18"/>
          <w:lang w:val="en-IN"/>
        </w:rPr>
        <w:t xml:space="preserve"> </w:t>
      </w:r>
      <w:r w:rsidR="006D7E81">
        <w:rPr>
          <w:rFonts w:ascii="Verdana" w:hAnsi="Verdana" w:cstheme="minorHAnsi"/>
          <w:b/>
          <w:color w:val="000000"/>
          <w:sz w:val="18"/>
          <w:szCs w:val="18"/>
          <w:lang w:val="en-IN"/>
        </w:rPr>
        <w:t>–</w:t>
      </w:r>
      <w:r w:rsidRPr="00537BD9">
        <w:rPr>
          <w:rFonts w:ascii="Verdana" w:hAnsi="Verdana" w:cstheme="minorHAnsi"/>
          <w:b/>
          <w:color w:val="000000"/>
          <w:sz w:val="18"/>
          <w:szCs w:val="18"/>
          <w:lang w:val="en-IN"/>
        </w:rPr>
        <w:t xml:space="preserve"> </w:t>
      </w:r>
      <w:r w:rsidR="006D7E81">
        <w:rPr>
          <w:rFonts w:ascii="Verdana" w:hAnsi="Verdana" w:cstheme="minorHAnsi"/>
          <w:b/>
          <w:color w:val="000000"/>
          <w:sz w:val="18"/>
          <w:szCs w:val="18"/>
          <w:lang w:val="en-IN"/>
        </w:rPr>
        <w:t>(PR to PO)</w:t>
      </w:r>
      <w:r w:rsidRPr="00537BD9">
        <w:rPr>
          <w:rFonts w:ascii="Verdana" w:hAnsi="Verdana" w:cstheme="minorHAnsi"/>
          <w:b/>
          <w:color w:val="000000"/>
          <w:sz w:val="18"/>
          <w:szCs w:val="18"/>
          <w:lang w:val="en-IN"/>
        </w:rPr>
        <w:t xml:space="preserve">: </w:t>
      </w:r>
    </w:p>
    <w:p w14:paraId="5642D898" w14:textId="77777777" w:rsidR="00027259" w:rsidRPr="008429E7" w:rsidRDefault="00027259" w:rsidP="00C93B59">
      <w:pPr>
        <w:pStyle w:val="ListParagraph"/>
        <w:numPr>
          <w:ilvl w:val="0"/>
          <w:numId w:val="23"/>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Was responsible for completion of Knowledge Acquiring within 1.5 month onsite Training</w:t>
      </w:r>
    </w:p>
    <w:p w14:paraId="5D7C2AAA" w14:textId="77777777" w:rsidR="00027259" w:rsidRPr="008429E7" w:rsidRDefault="00027259" w:rsidP="00C93B59">
      <w:pPr>
        <w:pStyle w:val="ListParagraph"/>
        <w:numPr>
          <w:ilvl w:val="0"/>
          <w:numId w:val="23"/>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Knowledge Transfer for processes related to Procurement to the Team.</w:t>
      </w:r>
    </w:p>
    <w:p w14:paraId="7F7DA7BA" w14:textId="77777777" w:rsidR="00027259" w:rsidRPr="008429E7" w:rsidRDefault="00027259" w:rsidP="00C93B59">
      <w:pPr>
        <w:pStyle w:val="ListParagraph"/>
        <w:numPr>
          <w:ilvl w:val="0"/>
          <w:numId w:val="23"/>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Managed to take complete control over the Process &amp; the KPI’s within the TAT</w:t>
      </w:r>
    </w:p>
    <w:p w14:paraId="129880F6" w14:textId="77777777" w:rsidR="00027259" w:rsidRPr="00537BD9" w:rsidRDefault="00027259" w:rsidP="00C93B59">
      <w:pPr>
        <w:ind w:right="-147"/>
        <w:jc w:val="both"/>
        <w:rPr>
          <w:rFonts w:ascii="Verdana" w:hAnsi="Verdana" w:cstheme="minorHAnsi"/>
          <w:b/>
          <w:color w:val="000000"/>
          <w:sz w:val="18"/>
          <w:szCs w:val="18"/>
          <w:lang w:val="en-IN"/>
        </w:rPr>
      </w:pPr>
    </w:p>
    <w:p w14:paraId="07BF80A9" w14:textId="13626DDE" w:rsidR="00027259" w:rsidRPr="00537BD9" w:rsidRDefault="00027259" w:rsidP="00C93B59">
      <w:pPr>
        <w:ind w:right="-147"/>
        <w:jc w:val="both"/>
        <w:rPr>
          <w:rFonts w:ascii="Verdana" w:hAnsi="Verdana" w:cstheme="minorHAnsi"/>
          <w:b/>
          <w:color w:val="000000"/>
          <w:sz w:val="18"/>
          <w:szCs w:val="18"/>
          <w:lang w:val="en-IN"/>
        </w:rPr>
      </w:pPr>
      <w:r w:rsidRPr="00537BD9">
        <w:rPr>
          <w:rFonts w:ascii="Verdana" w:hAnsi="Verdana" w:cstheme="minorHAnsi"/>
          <w:b/>
          <w:color w:val="000000"/>
          <w:sz w:val="18"/>
          <w:szCs w:val="18"/>
          <w:lang w:val="en-IN"/>
        </w:rPr>
        <w:t xml:space="preserve">Wipro, Pune - AR (Invoicing): </w:t>
      </w:r>
    </w:p>
    <w:p w14:paraId="58B7970E" w14:textId="77777777" w:rsidR="00027259" w:rsidRPr="008429E7" w:rsidRDefault="00027259" w:rsidP="00C93B59">
      <w:pPr>
        <w:pStyle w:val="ListParagraph"/>
        <w:numPr>
          <w:ilvl w:val="0"/>
          <w:numId w:val="22"/>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Was responsible for completion of Knowledge Acquiring within 1.5 month onsite Training</w:t>
      </w:r>
    </w:p>
    <w:p w14:paraId="162ACEC1" w14:textId="77777777" w:rsidR="00027259" w:rsidRPr="008429E7" w:rsidRDefault="00027259" w:rsidP="00C93B59">
      <w:pPr>
        <w:pStyle w:val="ListParagraph"/>
        <w:numPr>
          <w:ilvl w:val="0"/>
          <w:numId w:val="22"/>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Knowledge Transfer for 6 processes related to AR Invoicing</w:t>
      </w:r>
    </w:p>
    <w:p w14:paraId="034A6D5A" w14:textId="77777777" w:rsidR="00027259" w:rsidRPr="008429E7" w:rsidRDefault="00027259" w:rsidP="00C93B59">
      <w:pPr>
        <w:pStyle w:val="ListParagraph"/>
        <w:numPr>
          <w:ilvl w:val="0"/>
          <w:numId w:val="22"/>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Responsible for completing the training for Partial payment invoices; creation of Sales orders</w:t>
      </w:r>
    </w:p>
    <w:p w14:paraId="5951C1C0" w14:textId="77777777" w:rsidR="00027259" w:rsidRPr="008429E7" w:rsidRDefault="00027259" w:rsidP="00C93B59">
      <w:pPr>
        <w:pStyle w:val="ListParagraph"/>
        <w:numPr>
          <w:ilvl w:val="0"/>
          <w:numId w:val="22"/>
        </w:numPr>
        <w:tabs>
          <w:tab w:val="clear" w:pos="720"/>
          <w:tab w:val="num" w:pos="360"/>
        </w:tabs>
        <w:spacing w:line="276" w:lineRule="auto"/>
        <w:ind w:left="360" w:right="-147"/>
        <w:jc w:val="both"/>
        <w:rPr>
          <w:rFonts w:ascii="Verdana" w:hAnsi="Verdana" w:cstheme="minorHAnsi"/>
          <w:color w:val="000000"/>
          <w:sz w:val="18"/>
          <w:szCs w:val="18"/>
          <w:lang w:val="en-IN"/>
        </w:rPr>
      </w:pPr>
      <w:r w:rsidRPr="008429E7">
        <w:rPr>
          <w:rFonts w:ascii="Verdana" w:hAnsi="Verdana" w:cstheme="minorHAnsi"/>
          <w:color w:val="000000"/>
          <w:sz w:val="18"/>
          <w:szCs w:val="18"/>
          <w:lang w:val="en-IN"/>
        </w:rPr>
        <w:t>Managed to take complete control over the Process &amp; the KPI’s within the TAT</w:t>
      </w:r>
    </w:p>
    <w:p w14:paraId="3082DB77" w14:textId="77777777" w:rsidR="00027259" w:rsidRPr="00537BD9" w:rsidRDefault="00027259" w:rsidP="00C93B59">
      <w:pPr>
        <w:ind w:right="-147"/>
        <w:jc w:val="both"/>
        <w:rPr>
          <w:rFonts w:ascii="Verdana" w:hAnsi="Verdana" w:cstheme="minorHAnsi"/>
          <w:b/>
          <w:color w:val="000000"/>
          <w:sz w:val="18"/>
          <w:szCs w:val="18"/>
          <w:u w:val="single"/>
          <w:lang w:val="en-IN"/>
        </w:rPr>
      </w:pPr>
    </w:p>
    <w:p w14:paraId="4B544AF6" w14:textId="10762379" w:rsidR="008351DF" w:rsidRDefault="008351DF" w:rsidP="00C93B59">
      <w:pPr>
        <w:jc w:val="both"/>
        <w:rPr>
          <w:rFonts w:ascii="Verdana" w:hAnsi="Verdana" w:cstheme="minorHAnsi"/>
          <w:smallCaps/>
          <w:sz w:val="18"/>
          <w:szCs w:val="18"/>
          <w:highlight w:val="lightGray"/>
          <w:lang w:val="en-US"/>
        </w:rPr>
      </w:pPr>
      <w:r>
        <w:rPr>
          <w:rFonts w:ascii="Verdana" w:hAnsi="Verdana" w:cstheme="minorHAnsi"/>
          <w:smallCaps/>
          <w:sz w:val="18"/>
          <w:szCs w:val="18"/>
          <w:highlight w:val="lightGray"/>
          <w:lang w:val="en-US"/>
        </w:rPr>
        <w:t>Professional</w:t>
      </w:r>
      <w:r w:rsidRPr="008351DF">
        <w:rPr>
          <w:rFonts w:ascii="Verdana" w:hAnsi="Verdana" w:cstheme="minorHAnsi"/>
          <w:smallCaps/>
          <w:sz w:val="18"/>
          <w:szCs w:val="18"/>
          <w:highlight w:val="lightGray"/>
          <w:lang w:val="en-US"/>
        </w:rPr>
        <w:t xml:space="preserve"> Growth</w:t>
      </w:r>
      <w:r w:rsidRPr="008351DF">
        <w:rPr>
          <w:rFonts w:ascii="Verdana" w:hAnsi="Verdana" w:cstheme="minorHAnsi"/>
          <w:smallCaps/>
          <w:sz w:val="18"/>
          <w:szCs w:val="18"/>
          <w:lang w:val="en-US"/>
        </w:rPr>
        <w:t>___________________________________________________________________________</w:t>
      </w:r>
    </w:p>
    <w:p w14:paraId="5B2FE200" w14:textId="56FE0166" w:rsidR="008351DF" w:rsidRDefault="008351DF" w:rsidP="00C93B59">
      <w:pPr>
        <w:jc w:val="both"/>
        <w:rPr>
          <w:rFonts w:ascii="Verdana" w:hAnsi="Verdana" w:cstheme="minorHAnsi"/>
          <w:smallCaps/>
          <w:sz w:val="18"/>
          <w:szCs w:val="18"/>
          <w:highlight w:val="lightGray"/>
          <w:lang w:val="en-US"/>
        </w:rPr>
      </w:pPr>
    </w:p>
    <w:p w14:paraId="387099E5" w14:textId="2DFF75BB" w:rsidR="008351DF" w:rsidRPr="009E38E0" w:rsidRDefault="005672BF" w:rsidP="00FE7614">
      <w:pPr>
        <w:spacing w:line="360" w:lineRule="auto"/>
        <w:jc w:val="center"/>
        <w:rPr>
          <w:rFonts w:ascii="Verdana" w:hAnsi="Verdana" w:cstheme="minorHAnsi"/>
          <w:sz w:val="18"/>
          <w:szCs w:val="18"/>
          <w:lang w:val="en-US"/>
        </w:rPr>
      </w:pPr>
      <w:r>
        <w:rPr>
          <w:rFonts w:ascii="Verdana" w:hAnsi="Verdana" w:cstheme="minorHAnsi"/>
          <w:b/>
          <w:bCs/>
          <w:sz w:val="18"/>
          <w:szCs w:val="18"/>
          <w:lang w:val="en-US"/>
        </w:rPr>
        <w:t xml:space="preserve">E-hub, </w:t>
      </w:r>
      <w:r w:rsidR="008351DF" w:rsidRPr="009E38E0">
        <w:rPr>
          <w:rFonts w:ascii="Verdana" w:hAnsi="Verdana" w:cstheme="minorHAnsi"/>
          <w:b/>
          <w:bCs/>
          <w:sz w:val="18"/>
          <w:szCs w:val="18"/>
          <w:lang w:val="en-US"/>
        </w:rPr>
        <w:t>V. GROUP</w:t>
      </w:r>
      <w:r w:rsidR="00FE7614">
        <w:rPr>
          <w:rFonts w:ascii="Verdana" w:hAnsi="Verdana" w:cstheme="minorHAnsi"/>
          <w:b/>
          <w:bCs/>
          <w:sz w:val="18"/>
          <w:szCs w:val="18"/>
          <w:lang w:val="en-US"/>
        </w:rPr>
        <w:t xml:space="preserve"> (Shared Service Centre)</w:t>
      </w:r>
      <w:r w:rsidR="008351DF" w:rsidRPr="009E38E0">
        <w:rPr>
          <w:rFonts w:ascii="Verdana" w:hAnsi="Verdana" w:cstheme="minorHAnsi"/>
          <w:b/>
          <w:bCs/>
          <w:sz w:val="18"/>
          <w:szCs w:val="18"/>
          <w:lang w:val="en-US"/>
        </w:rPr>
        <w:t xml:space="preserve">, Goregaon, </w:t>
      </w:r>
      <w:r w:rsidR="008351DF" w:rsidRPr="009E38E0">
        <w:rPr>
          <w:rFonts w:ascii="Verdana" w:hAnsi="Verdana" w:cstheme="minorHAnsi"/>
          <w:i/>
          <w:iCs/>
          <w:sz w:val="18"/>
          <w:szCs w:val="18"/>
          <w:lang w:val="en-US"/>
        </w:rPr>
        <w:t xml:space="preserve">Team Leader – </w:t>
      </w:r>
      <w:r w:rsidR="00FE7614">
        <w:rPr>
          <w:rFonts w:ascii="Verdana" w:hAnsi="Verdana" w:cstheme="minorHAnsi"/>
          <w:i/>
          <w:iCs/>
          <w:sz w:val="18"/>
          <w:szCs w:val="18"/>
          <w:lang w:val="en-US"/>
        </w:rPr>
        <w:t>AP</w:t>
      </w:r>
      <w:r w:rsidR="008351DF" w:rsidRPr="009E38E0">
        <w:rPr>
          <w:rFonts w:ascii="Verdana" w:hAnsi="Verdana" w:cstheme="minorHAnsi"/>
          <w:i/>
          <w:iCs/>
          <w:sz w:val="18"/>
          <w:szCs w:val="18"/>
          <w:lang w:val="en-US"/>
        </w:rPr>
        <w:t>; Jun</w:t>
      </w:r>
      <w:r w:rsidR="00FE7614">
        <w:rPr>
          <w:rFonts w:ascii="Verdana" w:hAnsi="Verdana" w:cstheme="minorHAnsi"/>
          <w:i/>
          <w:iCs/>
          <w:sz w:val="18"/>
          <w:szCs w:val="18"/>
          <w:lang w:val="en-US"/>
        </w:rPr>
        <w:t>’</w:t>
      </w:r>
      <w:r w:rsidR="008351DF" w:rsidRPr="009E38E0">
        <w:rPr>
          <w:rFonts w:ascii="Verdana" w:hAnsi="Verdana" w:cstheme="minorHAnsi"/>
          <w:i/>
          <w:iCs/>
          <w:sz w:val="18"/>
          <w:szCs w:val="18"/>
          <w:lang w:val="en-US"/>
        </w:rPr>
        <w:t>18 – Till Date</w:t>
      </w:r>
    </w:p>
    <w:p w14:paraId="52CCAB80" w14:textId="6007F211" w:rsidR="008351DF" w:rsidRPr="009E38E0" w:rsidRDefault="008351DF" w:rsidP="00FE7614">
      <w:pPr>
        <w:spacing w:line="360" w:lineRule="auto"/>
        <w:jc w:val="center"/>
        <w:rPr>
          <w:rFonts w:ascii="Verdana" w:hAnsi="Verdana" w:cstheme="minorHAnsi"/>
          <w:bCs/>
          <w:i/>
          <w:sz w:val="18"/>
          <w:szCs w:val="18"/>
          <w:lang w:val="en-US"/>
        </w:rPr>
      </w:pPr>
      <w:r w:rsidRPr="009E38E0">
        <w:rPr>
          <w:rFonts w:ascii="Verdana" w:hAnsi="Verdana" w:cstheme="minorHAnsi"/>
          <w:b/>
          <w:bCs/>
          <w:sz w:val="18"/>
          <w:szCs w:val="18"/>
          <w:lang w:val="en-US"/>
        </w:rPr>
        <w:t xml:space="preserve">GEP, </w:t>
      </w:r>
      <w:proofErr w:type="spellStart"/>
      <w:r w:rsidRPr="009E38E0">
        <w:rPr>
          <w:rFonts w:ascii="Verdana" w:hAnsi="Verdana" w:cstheme="minorHAnsi"/>
          <w:b/>
          <w:bCs/>
          <w:sz w:val="18"/>
          <w:szCs w:val="18"/>
          <w:lang w:val="en-US"/>
        </w:rPr>
        <w:t>Airoli</w:t>
      </w:r>
      <w:proofErr w:type="spellEnd"/>
      <w:r w:rsidRPr="009E38E0">
        <w:rPr>
          <w:rFonts w:ascii="Verdana" w:hAnsi="Verdana" w:cstheme="minorHAnsi"/>
          <w:b/>
          <w:bCs/>
          <w:sz w:val="18"/>
          <w:szCs w:val="18"/>
          <w:lang w:val="en-US"/>
        </w:rPr>
        <w:t xml:space="preserve">, </w:t>
      </w:r>
      <w:r w:rsidRPr="009E38E0">
        <w:rPr>
          <w:rFonts w:ascii="Verdana" w:hAnsi="Verdana" w:cstheme="minorHAnsi"/>
          <w:bCs/>
          <w:i/>
          <w:sz w:val="18"/>
          <w:szCs w:val="18"/>
          <w:lang w:val="en-US"/>
        </w:rPr>
        <w:t>Team Leader</w:t>
      </w:r>
      <w:r w:rsidR="000B573A">
        <w:rPr>
          <w:rFonts w:ascii="Verdana" w:hAnsi="Verdana" w:cstheme="minorHAnsi"/>
          <w:bCs/>
          <w:i/>
          <w:sz w:val="18"/>
          <w:szCs w:val="18"/>
          <w:lang w:val="en-US"/>
        </w:rPr>
        <w:t>-AP</w:t>
      </w:r>
      <w:r w:rsidRPr="009E38E0">
        <w:rPr>
          <w:rFonts w:ascii="Verdana" w:hAnsi="Verdana" w:cstheme="minorHAnsi"/>
          <w:bCs/>
          <w:i/>
          <w:sz w:val="18"/>
          <w:szCs w:val="18"/>
          <w:lang w:val="en-US"/>
        </w:rPr>
        <w:t>; Sep</w:t>
      </w:r>
      <w:r w:rsidR="000B573A">
        <w:rPr>
          <w:rFonts w:ascii="Verdana" w:hAnsi="Verdana" w:cstheme="minorHAnsi"/>
          <w:bCs/>
          <w:i/>
          <w:sz w:val="18"/>
          <w:szCs w:val="18"/>
          <w:lang w:val="en-US"/>
        </w:rPr>
        <w:t>’</w:t>
      </w:r>
      <w:r w:rsidRPr="009E38E0">
        <w:rPr>
          <w:rFonts w:ascii="Verdana" w:hAnsi="Verdana" w:cstheme="minorHAnsi"/>
          <w:bCs/>
          <w:i/>
          <w:sz w:val="18"/>
          <w:szCs w:val="18"/>
          <w:lang w:val="en-US"/>
        </w:rPr>
        <w:t>17 – Mar</w:t>
      </w:r>
      <w:r w:rsidR="000B573A">
        <w:rPr>
          <w:rFonts w:ascii="Verdana" w:hAnsi="Verdana" w:cstheme="minorHAnsi"/>
          <w:bCs/>
          <w:i/>
          <w:sz w:val="18"/>
          <w:szCs w:val="18"/>
          <w:lang w:val="en-US"/>
        </w:rPr>
        <w:t>’</w:t>
      </w:r>
      <w:r w:rsidRPr="009E38E0">
        <w:rPr>
          <w:rFonts w:ascii="Verdana" w:hAnsi="Verdana" w:cstheme="minorHAnsi"/>
          <w:bCs/>
          <w:i/>
          <w:sz w:val="18"/>
          <w:szCs w:val="18"/>
          <w:lang w:val="en-US"/>
        </w:rPr>
        <w:t>18</w:t>
      </w:r>
    </w:p>
    <w:p w14:paraId="10DC2804" w14:textId="4439ED9B" w:rsidR="008351DF" w:rsidRPr="009E38E0" w:rsidRDefault="008351DF" w:rsidP="00FE7614">
      <w:pPr>
        <w:spacing w:line="360" w:lineRule="auto"/>
        <w:jc w:val="center"/>
        <w:rPr>
          <w:rFonts w:ascii="Verdana" w:hAnsi="Verdana" w:cstheme="minorHAnsi"/>
          <w:i/>
          <w:iCs/>
          <w:sz w:val="18"/>
          <w:szCs w:val="18"/>
          <w:lang w:val="en-US"/>
        </w:rPr>
      </w:pPr>
      <w:r w:rsidRPr="009E38E0">
        <w:rPr>
          <w:rFonts w:ascii="Verdana" w:hAnsi="Verdana" w:cstheme="minorHAnsi"/>
          <w:b/>
          <w:bCs/>
          <w:sz w:val="18"/>
          <w:szCs w:val="18"/>
          <w:lang w:val="en-US"/>
        </w:rPr>
        <w:t xml:space="preserve">WNS Global Services, </w:t>
      </w:r>
      <w:proofErr w:type="spellStart"/>
      <w:r w:rsidRPr="009E38E0">
        <w:rPr>
          <w:rFonts w:ascii="Verdana" w:hAnsi="Verdana" w:cstheme="minorHAnsi"/>
          <w:b/>
          <w:bCs/>
          <w:sz w:val="18"/>
          <w:szCs w:val="18"/>
          <w:lang w:val="en-US"/>
        </w:rPr>
        <w:t>Airoli</w:t>
      </w:r>
      <w:proofErr w:type="spellEnd"/>
      <w:r w:rsidRPr="009E38E0">
        <w:rPr>
          <w:rFonts w:ascii="Verdana" w:hAnsi="Verdana" w:cstheme="minorHAnsi"/>
          <w:bCs/>
          <w:sz w:val="18"/>
          <w:szCs w:val="18"/>
          <w:lang w:val="en-US"/>
        </w:rPr>
        <w:t xml:space="preserve">, </w:t>
      </w:r>
      <w:r w:rsidRPr="009E38E0">
        <w:rPr>
          <w:rFonts w:ascii="Verdana" w:hAnsi="Verdana" w:cstheme="minorHAnsi"/>
          <w:i/>
          <w:iCs/>
          <w:sz w:val="18"/>
          <w:szCs w:val="18"/>
          <w:lang w:val="en-US"/>
        </w:rPr>
        <w:t>Team Lead</w:t>
      </w:r>
      <w:r w:rsidR="000B573A">
        <w:rPr>
          <w:rFonts w:ascii="Verdana" w:hAnsi="Verdana" w:cstheme="minorHAnsi"/>
          <w:i/>
          <w:iCs/>
          <w:sz w:val="18"/>
          <w:szCs w:val="18"/>
          <w:lang w:val="en-US"/>
        </w:rPr>
        <w:t xml:space="preserve">-AP, </w:t>
      </w:r>
      <w:r w:rsidRPr="009E38E0">
        <w:rPr>
          <w:rFonts w:ascii="Verdana" w:hAnsi="Verdana" w:cstheme="minorHAnsi"/>
          <w:i/>
          <w:iCs/>
          <w:sz w:val="18"/>
          <w:szCs w:val="18"/>
          <w:lang w:val="en-US"/>
        </w:rPr>
        <w:t>Aug</w:t>
      </w:r>
      <w:r w:rsidR="000B573A">
        <w:rPr>
          <w:rFonts w:ascii="Verdana" w:hAnsi="Verdana" w:cstheme="minorHAnsi"/>
          <w:i/>
          <w:iCs/>
          <w:sz w:val="18"/>
          <w:szCs w:val="18"/>
          <w:lang w:val="en-US"/>
        </w:rPr>
        <w:t>’</w:t>
      </w:r>
      <w:r w:rsidRPr="009E38E0">
        <w:rPr>
          <w:rFonts w:ascii="Verdana" w:hAnsi="Verdana" w:cstheme="minorHAnsi"/>
          <w:i/>
          <w:iCs/>
          <w:sz w:val="18"/>
          <w:szCs w:val="18"/>
          <w:lang w:val="en-US"/>
        </w:rPr>
        <w:t>15 – Aug</w:t>
      </w:r>
      <w:r w:rsidR="000B573A">
        <w:rPr>
          <w:rFonts w:ascii="Verdana" w:hAnsi="Verdana" w:cstheme="minorHAnsi"/>
          <w:i/>
          <w:iCs/>
          <w:sz w:val="18"/>
          <w:szCs w:val="18"/>
          <w:lang w:val="en-US"/>
        </w:rPr>
        <w:t>’</w:t>
      </w:r>
      <w:r w:rsidRPr="009E38E0">
        <w:rPr>
          <w:rFonts w:ascii="Verdana" w:hAnsi="Verdana" w:cstheme="minorHAnsi"/>
          <w:i/>
          <w:iCs/>
          <w:sz w:val="18"/>
          <w:szCs w:val="18"/>
          <w:lang w:val="en-US"/>
        </w:rPr>
        <w:t>17</w:t>
      </w:r>
    </w:p>
    <w:p w14:paraId="68F7E51C" w14:textId="6A9A820D" w:rsidR="008351DF" w:rsidRPr="009E38E0" w:rsidRDefault="008351DF" w:rsidP="00FE7614">
      <w:pPr>
        <w:spacing w:line="360" w:lineRule="auto"/>
        <w:jc w:val="center"/>
        <w:rPr>
          <w:rFonts w:ascii="Verdana" w:hAnsi="Verdana" w:cstheme="minorHAnsi"/>
          <w:sz w:val="18"/>
          <w:szCs w:val="18"/>
          <w:lang w:val="en-US"/>
        </w:rPr>
      </w:pPr>
      <w:r w:rsidRPr="009E38E0">
        <w:rPr>
          <w:rFonts w:ascii="Verdana" w:hAnsi="Verdana" w:cstheme="minorHAnsi"/>
          <w:b/>
          <w:bCs/>
          <w:sz w:val="18"/>
          <w:szCs w:val="18"/>
          <w:lang w:val="en-US"/>
        </w:rPr>
        <w:t xml:space="preserve">TCS BPO, Mumbai; </w:t>
      </w:r>
      <w:r w:rsidRPr="009E38E0">
        <w:rPr>
          <w:rFonts w:ascii="Verdana" w:hAnsi="Verdana" w:cstheme="minorHAnsi"/>
          <w:b/>
          <w:sz w:val="18"/>
          <w:szCs w:val="18"/>
          <w:lang w:val="en-US"/>
        </w:rPr>
        <w:t>Sr. Process Associate</w:t>
      </w:r>
      <w:r w:rsidR="000B573A">
        <w:rPr>
          <w:rFonts w:ascii="Verdana" w:hAnsi="Verdana" w:cstheme="minorHAnsi"/>
          <w:b/>
          <w:sz w:val="18"/>
          <w:szCs w:val="18"/>
          <w:lang w:val="en-US"/>
        </w:rPr>
        <w:t xml:space="preserve"> - AP</w:t>
      </w:r>
      <w:r w:rsidRPr="009E38E0">
        <w:rPr>
          <w:rFonts w:ascii="Verdana" w:hAnsi="Verdana" w:cstheme="minorHAnsi"/>
          <w:b/>
          <w:bCs/>
          <w:sz w:val="18"/>
          <w:szCs w:val="18"/>
        </w:rPr>
        <w:t xml:space="preserve">; </w:t>
      </w:r>
      <w:r w:rsidRPr="009E38E0">
        <w:rPr>
          <w:rFonts w:ascii="Verdana" w:hAnsi="Verdana" w:cstheme="minorHAnsi"/>
          <w:i/>
          <w:iCs/>
          <w:sz w:val="18"/>
          <w:szCs w:val="18"/>
          <w:lang w:val="en-US"/>
        </w:rPr>
        <w:t>May</w:t>
      </w:r>
      <w:r w:rsidR="000B573A">
        <w:rPr>
          <w:rFonts w:ascii="Verdana" w:hAnsi="Verdana" w:cstheme="minorHAnsi"/>
          <w:i/>
          <w:iCs/>
          <w:sz w:val="18"/>
          <w:szCs w:val="18"/>
          <w:lang w:val="en-US"/>
        </w:rPr>
        <w:t>’</w:t>
      </w:r>
      <w:r w:rsidRPr="009E38E0">
        <w:rPr>
          <w:rFonts w:ascii="Verdana" w:hAnsi="Verdana" w:cstheme="minorHAnsi"/>
          <w:i/>
          <w:iCs/>
          <w:sz w:val="18"/>
          <w:szCs w:val="18"/>
          <w:lang w:val="en-US"/>
        </w:rPr>
        <w:t>13 –Jul</w:t>
      </w:r>
      <w:r w:rsidR="000B573A">
        <w:rPr>
          <w:rFonts w:ascii="Verdana" w:hAnsi="Verdana" w:cstheme="minorHAnsi"/>
          <w:i/>
          <w:iCs/>
          <w:sz w:val="18"/>
          <w:szCs w:val="18"/>
          <w:lang w:val="en-US"/>
        </w:rPr>
        <w:t>’</w:t>
      </w:r>
      <w:r w:rsidRPr="009E38E0">
        <w:rPr>
          <w:rFonts w:ascii="Verdana" w:hAnsi="Verdana" w:cstheme="minorHAnsi"/>
          <w:i/>
          <w:iCs/>
          <w:sz w:val="18"/>
          <w:szCs w:val="18"/>
          <w:lang w:val="en-US"/>
        </w:rPr>
        <w:t>15</w:t>
      </w:r>
    </w:p>
    <w:p w14:paraId="091D6434" w14:textId="20A8B274" w:rsidR="008351DF" w:rsidRPr="009E38E0" w:rsidRDefault="008351DF" w:rsidP="00FE7614">
      <w:pPr>
        <w:spacing w:line="360" w:lineRule="auto"/>
        <w:jc w:val="center"/>
        <w:rPr>
          <w:rFonts w:ascii="Verdana" w:hAnsi="Verdana" w:cstheme="minorHAnsi"/>
          <w:i/>
          <w:iCs/>
          <w:sz w:val="18"/>
          <w:szCs w:val="18"/>
          <w:lang w:val="en-US"/>
        </w:rPr>
      </w:pPr>
      <w:r w:rsidRPr="009E38E0">
        <w:rPr>
          <w:rFonts w:ascii="Verdana" w:hAnsi="Verdana" w:cstheme="minorHAnsi"/>
          <w:b/>
          <w:bCs/>
          <w:sz w:val="18"/>
          <w:szCs w:val="18"/>
          <w:lang w:val="en-US"/>
        </w:rPr>
        <w:t>Wipro BPO, Pune; S</w:t>
      </w:r>
      <w:r w:rsidRPr="009E38E0">
        <w:rPr>
          <w:rFonts w:ascii="Verdana" w:hAnsi="Verdana" w:cstheme="minorHAnsi"/>
          <w:b/>
          <w:sz w:val="18"/>
          <w:szCs w:val="18"/>
          <w:lang w:val="en-US"/>
        </w:rPr>
        <w:t xml:space="preserve">r. </w:t>
      </w:r>
      <w:r w:rsidR="000B573A">
        <w:rPr>
          <w:rFonts w:ascii="Verdana" w:hAnsi="Verdana" w:cstheme="minorHAnsi"/>
          <w:b/>
          <w:sz w:val="18"/>
          <w:szCs w:val="18"/>
          <w:lang w:val="en-US"/>
        </w:rPr>
        <w:t xml:space="preserve">Accounts </w:t>
      </w:r>
      <w:r w:rsidRPr="009E38E0">
        <w:rPr>
          <w:rFonts w:ascii="Verdana" w:hAnsi="Verdana" w:cstheme="minorHAnsi"/>
          <w:b/>
          <w:sz w:val="18"/>
          <w:szCs w:val="18"/>
          <w:lang w:val="en-US"/>
        </w:rPr>
        <w:t>Officer</w:t>
      </w:r>
      <w:r w:rsidR="00BD1221">
        <w:rPr>
          <w:rFonts w:ascii="Verdana" w:hAnsi="Verdana" w:cstheme="minorHAnsi"/>
          <w:b/>
          <w:sz w:val="18"/>
          <w:szCs w:val="18"/>
          <w:lang w:val="en-US"/>
        </w:rPr>
        <w:t xml:space="preserve"> – AP</w:t>
      </w:r>
      <w:r w:rsidRPr="009E38E0">
        <w:rPr>
          <w:rFonts w:ascii="Verdana" w:hAnsi="Verdana" w:cstheme="minorHAnsi"/>
          <w:b/>
          <w:sz w:val="18"/>
          <w:szCs w:val="18"/>
          <w:lang w:val="en-US"/>
        </w:rPr>
        <w:t xml:space="preserve">; </w:t>
      </w:r>
      <w:r w:rsidRPr="009E38E0">
        <w:rPr>
          <w:rFonts w:ascii="Verdana" w:hAnsi="Verdana" w:cstheme="minorHAnsi"/>
          <w:i/>
          <w:iCs/>
          <w:sz w:val="18"/>
          <w:szCs w:val="18"/>
          <w:lang w:val="en-US"/>
        </w:rPr>
        <w:t>Jan</w:t>
      </w:r>
      <w:r w:rsidR="00BD1221">
        <w:rPr>
          <w:rFonts w:ascii="Verdana" w:hAnsi="Verdana" w:cstheme="minorHAnsi"/>
          <w:i/>
          <w:iCs/>
          <w:sz w:val="18"/>
          <w:szCs w:val="18"/>
          <w:lang w:val="en-US"/>
        </w:rPr>
        <w:t>’</w:t>
      </w:r>
      <w:r w:rsidRPr="009E38E0">
        <w:rPr>
          <w:rFonts w:ascii="Verdana" w:hAnsi="Verdana" w:cstheme="minorHAnsi"/>
          <w:i/>
          <w:iCs/>
          <w:sz w:val="18"/>
          <w:szCs w:val="18"/>
          <w:lang w:val="en-US"/>
        </w:rPr>
        <w:t xml:space="preserve">10 </w:t>
      </w:r>
      <w:r w:rsidR="00BD1221">
        <w:rPr>
          <w:rFonts w:ascii="Verdana" w:hAnsi="Verdana" w:cstheme="minorHAnsi"/>
          <w:i/>
          <w:iCs/>
          <w:sz w:val="18"/>
          <w:szCs w:val="18"/>
          <w:lang w:val="en-US"/>
        </w:rPr>
        <w:t>–</w:t>
      </w:r>
      <w:r w:rsidRPr="009E38E0">
        <w:rPr>
          <w:rFonts w:ascii="Verdana" w:hAnsi="Verdana" w:cstheme="minorHAnsi"/>
          <w:i/>
          <w:iCs/>
          <w:sz w:val="18"/>
          <w:szCs w:val="18"/>
          <w:lang w:val="en-US"/>
        </w:rPr>
        <w:t xml:space="preserve"> Apr</w:t>
      </w:r>
      <w:r w:rsidR="00BD1221">
        <w:rPr>
          <w:rFonts w:ascii="Verdana" w:hAnsi="Verdana" w:cstheme="minorHAnsi"/>
          <w:i/>
          <w:iCs/>
          <w:sz w:val="18"/>
          <w:szCs w:val="18"/>
          <w:lang w:val="en-US"/>
        </w:rPr>
        <w:t>’</w:t>
      </w:r>
      <w:r w:rsidRPr="009E38E0">
        <w:rPr>
          <w:rFonts w:ascii="Verdana" w:hAnsi="Verdana" w:cstheme="minorHAnsi"/>
          <w:i/>
          <w:iCs/>
          <w:sz w:val="18"/>
          <w:szCs w:val="18"/>
          <w:lang w:val="en-US"/>
        </w:rPr>
        <w:t>13</w:t>
      </w:r>
    </w:p>
    <w:p w14:paraId="403A49E8" w14:textId="77777777" w:rsidR="008351DF" w:rsidRDefault="008351DF" w:rsidP="00FE7614">
      <w:pPr>
        <w:jc w:val="both"/>
        <w:rPr>
          <w:rFonts w:ascii="Verdana" w:hAnsi="Verdana" w:cstheme="minorHAnsi"/>
          <w:smallCaps/>
          <w:sz w:val="18"/>
          <w:szCs w:val="18"/>
          <w:highlight w:val="lightGray"/>
          <w:lang w:val="en-US"/>
        </w:rPr>
      </w:pPr>
    </w:p>
    <w:p w14:paraId="5D017182" w14:textId="30991D74" w:rsidR="008B25B0" w:rsidRDefault="00F5771E" w:rsidP="00C93B59">
      <w:pPr>
        <w:jc w:val="both"/>
        <w:rPr>
          <w:rFonts w:ascii="Verdana" w:hAnsi="Verdana" w:cstheme="minorHAnsi"/>
          <w:b/>
          <w:sz w:val="18"/>
          <w:szCs w:val="18"/>
          <w:lang w:val="en-US"/>
        </w:rPr>
      </w:pPr>
      <w:r>
        <w:rPr>
          <w:rFonts w:ascii="Verdana" w:hAnsi="Verdana" w:cstheme="minorHAnsi"/>
          <w:b/>
          <w:sz w:val="18"/>
          <w:szCs w:val="18"/>
          <w:lang w:val="en-US"/>
        </w:rPr>
        <w:t xml:space="preserve">Team </w:t>
      </w:r>
      <w:r w:rsidR="008B25B0">
        <w:rPr>
          <w:rFonts w:ascii="Verdana" w:hAnsi="Verdana" w:cstheme="minorHAnsi"/>
          <w:b/>
          <w:sz w:val="18"/>
          <w:szCs w:val="18"/>
          <w:lang w:val="en-US"/>
        </w:rPr>
        <w:t>Management:</w:t>
      </w:r>
    </w:p>
    <w:p w14:paraId="7BFA2BE1" w14:textId="1C907250" w:rsidR="008B25B0" w:rsidRPr="008429E7" w:rsidRDefault="008B25B0" w:rsidP="00C93B59">
      <w:pPr>
        <w:pStyle w:val="ListParagraph"/>
        <w:numPr>
          <w:ilvl w:val="0"/>
          <w:numId w:val="20"/>
        </w:numPr>
        <w:jc w:val="both"/>
        <w:rPr>
          <w:rFonts w:ascii="Verdana" w:hAnsi="Verdana" w:cstheme="minorHAnsi"/>
          <w:sz w:val="18"/>
          <w:szCs w:val="18"/>
          <w:lang w:val="en-US"/>
        </w:rPr>
      </w:pPr>
      <w:r w:rsidRPr="008429E7">
        <w:rPr>
          <w:rFonts w:ascii="Verdana" w:hAnsi="Verdana" w:cstheme="minorHAnsi"/>
          <w:sz w:val="18"/>
          <w:szCs w:val="18"/>
          <w:lang w:val="en-US"/>
        </w:rPr>
        <w:t xml:space="preserve">Defining </w:t>
      </w:r>
      <w:r w:rsidR="003C0F44">
        <w:rPr>
          <w:rFonts w:ascii="Verdana" w:hAnsi="Verdana" w:cstheme="minorHAnsi"/>
          <w:sz w:val="18"/>
          <w:szCs w:val="18"/>
          <w:lang w:val="en-US"/>
        </w:rPr>
        <w:t>t</w:t>
      </w:r>
      <w:r w:rsidRPr="008429E7">
        <w:rPr>
          <w:rFonts w:ascii="Verdana" w:hAnsi="Verdana" w:cstheme="minorHAnsi"/>
          <w:sz w:val="18"/>
          <w:szCs w:val="18"/>
          <w:lang w:val="en-US"/>
        </w:rPr>
        <w:t>eam KPI</w:t>
      </w:r>
      <w:r w:rsidR="003C0F44">
        <w:rPr>
          <w:rFonts w:ascii="Verdana" w:hAnsi="Verdana" w:cstheme="minorHAnsi"/>
          <w:sz w:val="18"/>
          <w:szCs w:val="18"/>
          <w:lang w:val="en-US"/>
        </w:rPr>
        <w:t xml:space="preserve"> &amp; Objectives </w:t>
      </w:r>
      <w:r w:rsidRPr="008429E7">
        <w:rPr>
          <w:rFonts w:ascii="Verdana" w:hAnsi="Verdana" w:cstheme="minorHAnsi"/>
          <w:sz w:val="18"/>
          <w:szCs w:val="18"/>
          <w:lang w:val="en-US"/>
        </w:rPr>
        <w:t xml:space="preserve">in alignment with the </w:t>
      </w:r>
      <w:r w:rsidR="003C0F44">
        <w:rPr>
          <w:rFonts w:ascii="Verdana" w:hAnsi="Verdana" w:cstheme="minorHAnsi"/>
          <w:sz w:val="18"/>
          <w:szCs w:val="18"/>
          <w:lang w:val="en-US"/>
        </w:rPr>
        <w:t>company objectives</w:t>
      </w:r>
      <w:r w:rsidRPr="008429E7">
        <w:rPr>
          <w:rFonts w:ascii="Verdana" w:hAnsi="Verdana" w:cstheme="minorHAnsi"/>
          <w:sz w:val="18"/>
          <w:szCs w:val="18"/>
          <w:lang w:val="en-US"/>
        </w:rPr>
        <w:t>.</w:t>
      </w:r>
    </w:p>
    <w:p w14:paraId="7F084562" w14:textId="141FFCDA" w:rsidR="002859BE" w:rsidRDefault="008B25B0" w:rsidP="00C93B59">
      <w:pPr>
        <w:pStyle w:val="ListParagraph"/>
        <w:numPr>
          <w:ilvl w:val="0"/>
          <w:numId w:val="20"/>
        </w:numPr>
        <w:jc w:val="both"/>
        <w:rPr>
          <w:rFonts w:ascii="Verdana" w:hAnsi="Verdana" w:cstheme="minorHAnsi"/>
          <w:sz w:val="18"/>
          <w:szCs w:val="18"/>
          <w:lang w:val="en-US"/>
        </w:rPr>
      </w:pPr>
      <w:r w:rsidRPr="008429E7">
        <w:rPr>
          <w:rFonts w:ascii="Verdana" w:hAnsi="Verdana" w:cstheme="minorHAnsi"/>
          <w:sz w:val="18"/>
          <w:szCs w:val="18"/>
          <w:lang w:val="en-US"/>
        </w:rPr>
        <w:t xml:space="preserve">Conducting </w:t>
      </w:r>
      <w:r w:rsidR="00813BA4" w:rsidRPr="008429E7">
        <w:rPr>
          <w:rFonts w:ascii="Verdana" w:hAnsi="Verdana" w:cstheme="minorHAnsi"/>
          <w:sz w:val="18"/>
          <w:szCs w:val="18"/>
          <w:lang w:val="en-US"/>
        </w:rPr>
        <w:t>team p</w:t>
      </w:r>
      <w:r w:rsidRPr="008429E7">
        <w:rPr>
          <w:rFonts w:ascii="Verdana" w:hAnsi="Verdana" w:cstheme="minorHAnsi"/>
          <w:sz w:val="18"/>
          <w:szCs w:val="18"/>
          <w:lang w:val="en-US"/>
        </w:rPr>
        <w:t>erformance reviews</w:t>
      </w:r>
      <w:r w:rsidR="002859BE" w:rsidRPr="008429E7">
        <w:rPr>
          <w:rFonts w:ascii="Verdana" w:hAnsi="Verdana" w:cstheme="minorHAnsi"/>
          <w:sz w:val="18"/>
          <w:szCs w:val="18"/>
          <w:lang w:val="en-US"/>
        </w:rPr>
        <w:t xml:space="preserve">, </w:t>
      </w:r>
      <w:r w:rsidR="00E46046">
        <w:rPr>
          <w:rFonts w:ascii="Verdana" w:hAnsi="Verdana" w:cstheme="minorHAnsi"/>
          <w:sz w:val="18"/>
          <w:szCs w:val="18"/>
          <w:lang w:val="en-US"/>
        </w:rPr>
        <w:t>O</w:t>
      </w:r>
      <w:r w:rsidR="002859BE" w:rsidRPr="008429E7">
        <w:rPr>
          <w:rFonts w:ascii="Verdana" w:hAnsi="Verdana" w:cstheme="minorHAnsi"/>
          <w:sz w:val="18"/>
          <w:szCs w:val="18"/>
          <w:lang w:val="en-US"/>
        </w:rPr>
        <w:t>ne</w:t>
      </w:r>
      <w:r w:rsidR="00E46046">
        <w:rPr>
          <w:rFonts w:ascii="Verdana" w:hAnsi="Verdana" w:cstheme="minorHAnsi"/>
          <w:sz w:val="18"/>
          <w:szCs w:val="18"/>
          <w:lang w:val="en-US"/>
        </w:rPr>
        <w:t>-O-O</w:t>
      </w:r>
      <w:r w:rsidR="002859BE" w:rsidRPr="008429E7">
        <w:rPr>
          <w:rFonts w:ascii="Verdana" w:hAnsi="Verdana" w:cstheme="minorHAnsi"/>
          <w:sz w:val="18"/>
          <w:szCs w:val="18"/>
          <w:lang w:val="en-US"/>
        </w:rPr>
        <w:t>nes, KPI Calls, PDR discussions.</w:t>
      </w:r>
    </w:p>
    <w:p w14:paraId="2A33E8CD" w14:textId="161EDDFD" w:rsidR="00E46046" w:rsidRDefault="00E46046"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 xml:space="preserve">Liaising with </w:t>
      </w:r>
      <w:r w:rsidR="003C0F44">
        <w:rPr>
          <w:rFonts w:ascii="Verdana" w:hAnsi="Verdana" w:cstheme="minorHAnsi"/>
          <w:sz w:val="18"/>
          <w:szCs w:val="18"/>
          <w:lang w:val="en-US"/>
        </w:rPr>
        <w:t>the clients on the projects and process KPI’s.</w:t>
      </w:r>
    </w:p>
    <w:p w14:paraId="3936EA6F" w14:textId="361C6B0C" w:rsidR="003C0F44" w:rsidRDefault="003C0F44"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Addressing Client &amp; Team members queries.</w:t>
      </w:r>
    </w:p>
    <w:p w14:paraId="75392584" w14:textId="306A29BE" w:rsidR="003C0F44" w:rsidRPr="008429E7" w:rsidRDefault="003C0F44" w:rsidP="00C93B59">
      <w:pPr>
        <w:pStyle w:val="ListParagraph"/>
        <w:numPr>
          <w:ilvl w:val="0"/>
          <w:numId w:val="20"/>
        </w:numPr>
        <w:jc w:val="both"/>
        <w:rPr>
          <w:rFonts w:ascii="Verdana" w:hAnsi="Verdana" w:cstheme="minorHAnsi"/>
          <w:sz w:val="18"/>
          <w:szCs w:val="18"/>
          <w:lang w:val="en-US"/>
        </w:rPr>
      </w:pPr>
      <w:r w:rsidRPr="008429E7">
        <w:rPr>
          <w:rFonts w:ascii="Verdana" w:hAnsi="Verdana" w:cstheme="minorHAnsi"/>
          <w:sz w:val="18"/>
          <w:szCs w:val="18"/>
          <w:lang w:val="en-US"/>
        </w:rPr>
        <w:t>Daily reporting on status of the transition</w:t>
      </w:r>
      <w:r>
        <w:rPr>
          <w:rFonts w:ascii="Verdana" w:hAnsi="Verdana" w:cstheme="minorHAnsi"/>
          <w:sz w:val="18"/>
          <w:szCs w:val="18"/>
          <w:lang w:val="en-US"/>
        </w:rPr>
        <w:t>s or projects</w:t>
      </w:r>
    </w:p>
    <w:p w14:paraId="7B438EDC" w14:textId="6634E0C4" w:rsidR="003C0F44" w:rsidRDefault="003C0F44"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Monitoring the Cash flow, supplier reconciliations and P2P reporting.</w:t>
      </w:r>
    </w:p>
    <w:p w14:paraId="4E88DEC7" w14:textId="0CE6320D" w:rsidR="008429E7" w:rsidRDefault="003C0F44"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Monitoring KPI’s &amp; CSAT and SLA’s for entire team.</w:t>
      </w:r>
    </w:p>
    <w:p w14:paraId="6ACAA3D2" w14:textId="77777777" w:rsidR="00F5771E" w:rsidRPr="00F5771E" w:rsidRDefault="00F5771E" w:rsidP="00C93B59">
      <w:pPr>
        <w:pStyle w:val="ListParagraph"/>
        <w:numPr>
          <w:ilvl w:val="0"/>
          <w:numId w:val="20"/>
        </w:numPr>
        <w:jc w:val="both"/>
        <w:rPr>
          <w:rFonts w:ascii="Verdana" w:hAnsi="Verdana" w:cstheme="minorHAnsi"/>
          <w:sz w:val="18"/>
          <w:szCs w:val="18"/>
          <w:lang w:val="en-US"/>
        </w:rPr>
      </w:pPr>
      <w:r w:rsidRPr="00F5771E">
        <w:rPr>
          <w:rFonts w:ascii="Verdana" w:hAnsi="Verdana" w:cstheme="minorHAnsi"/>
          <w:sz w:val="18"/>
          <w:szCs w:val="18"/>
          <w:lang w:val="en-US"/>
        </w:rPr>
        <w:t>Oversees and reports weekly, monthly, quarterly, and annual metrics.</w:t>
      </w:r>
    </w:p>
    <w:p w14:paraId="2428AA4C" w14:textId="77777777" w:rsidR="00F5771E" w:rsidRPr="00F5771E" w:rsidRDefault="00F5771E" w:rsidP="00C93B59">
      <w:pPr>
        <w:pStyle w:val="ListParagraph"/>
        <w:numPr>
          <w:ilvl w:val="0"/>
          <w:numId w:val="20"/>
        </w:numPr>
        <w:jc w:val="both"/>
        <w:rPr>
          <w:rFonts w:ascii="Verdana" w:hAnsi="Verdana" w:cstheme="minorHAnsi"/>
          <w:sz w:val="18"/>
          <w:szCs w:val="18"/>
          <w:lang w:val="en-US"/>
        </w:rPr>
      </w:pPr>
      <w:r w:rsidRPr="00F5771E">
        <w:rPr>
          <w:rFonts w:ascii="Verdana" w:hAnsi="Verdana" w:cstheme="minorHAnsi"/>
          <w:sz w:val="18"/>
          <w:szCs w:val="18"/>
          <w:lang w:val="en-US"/>
        </w:rPr>
        <w:t>Identifies trends and assess opportunities to improve processes and execution.</w:t>
      </w:r>
    </w:p>
    <w:p w14:paraId="761AD84A" w14:textId="09E00B90" w:rsidR="00F5771E" w:rsidRPr="008429E7" w:rsidRDefault="00F5771E"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Assisting on MEC tasks and monthly expenses</w:t>
      </w:r>
    </w:p>
    <w:p w14:paraId="055671B8" w14:textId="3F4EC0C6" w:rsidR="008B25B0" w:rsidRDefault="008B25B0" w:rsidP="00C93B59">
      <w:pPr>
        <w:jc w:val="both"/>
        <w:rPr>
          <w:rFonts w:ascii="Verdana" w:hAnsi="Verdana" w:cstheme="minorHAnsi"/>
          <w:b/>
          <w:sz w:val="18"/>
          <w:szCs w:val="18"/>
          <w:lang w:val="en-US"/>
        </w:rPr>
      </w:pPr>
    </w:p>
    <w:p w14:paraId="4B4651D5" w14:textId="3F1ABB7B" w:rsidR="00D64881" w:rsidRDefault="00D64881" w:rsidP="00C93B59">
      <w:pPr>
        <w:jc w:val="both"/>
        <w:rPr>
          <w:rFonts w:ascii="Verdana" w:hAnsi="Verdana" w:cstheme="minorHAnsi"/>
          <w:b/>
          <w:sz w:val="18"/>
          <w:szCs w:val="18"/>
          <w:lang w:val="en-US"/>
        </w:rPr>
      </w:pPr>
      <w:r>
        <w:rPr>
          <w:rFonts w:ascii="Verdana" w:hAnsi="Verdana" w:cstheme="minorHAnsi"/>
          <w:b/>
          <w:sz w:val="18"/>
          <w:szCs w:val="18"/>
          <w:lang w:val="en-US"/>
        </w:rPr>
        <w:t>Master Data Management</w:t>
      </w:r>
    </w:p>
    <w:p w14:paraId="06F90294" w14:textId="2D6E5425" w:rsidR="00D64881" w:rsidRDefault="00D64881" w:rsidP="00C93B59">
      <w:pPr>
        <w:pStyle w:val="ListParagraph"/>
        <w:numPr>
          <w:ilvl w:val="0"/>
          <w:numId w:val="20"/>
        </w:numPr>
        <w:jc w:val="both"/>
        <w:rPr>
          <w:rFonts w:ascii="Verdana" w:hAnsi="Verdana" w:cstheme="minorHAnsi"/>
          <w:sz w:val="18"/>
          <w:szCs w:val="18"/>
          <w:lang w:val="en-US"/>
        </w:rPr>
      </w:pPr>
      <w:r w:rsidRPr="00D64881">
        <w:rPr>
          <w:rFonts w:ascii="Verdana" w:hAnsi="Verdana" w:cstheme="minorHAnsi"/>
          <w:sz w:val="18"/>
          <w:szCs w:val="18"/>
          <w:lang w:val="en-US"/>
        </w:rPr>
        <w:t xml:space="preserve">Handling the requests related to Supplier and customer creation </w:t>
      </w:r>
    </w:p>
    <w:p w14:paraId="7C9EE202" w14:textId="2844BAED" w:rsidR="00D64881" w:rsidRDefault="00D64881"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Ensure that all the criteria are met for recording the suppliers and customers.</w:t>
      </w:r>
    </w:p>
    <w:p w14:paraId="00EA4DC0" w14:textId="0552F0F7" w:rsidR="00D64881" w:rsidRDefault="00D64881"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Conducting SOX audits and keeping the audit reports ready for annual audits</w:t>
      </w:r>
    </w:p>
    <w:p w14:paraId="59F2DA51" w14:textId="2C13B1BD" w:rsidR="00D64881" w:rsidRPr="00D64881" w:rsidRDefault="00D64881"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Checking the credibility of the supplier and customers before entering them into records.</w:t>
      </w:r>
    </w:p>
    <w:p w14:paraId="73385EC7" w14:textId="77777777" w:rsidR="00D64881" w:rsidRDefault="00D64881" w:rsidP="00C93B59">
      <w:pPr>
        <w:jc w:val="both"/>
        <w:rPr>
          <w:rFonts w:ascii="Verdana" w:hAnsi="Verdana" w:cstheme="minorHAnsi"/>
          <w:b/>
          <w:sz w:val="18"/>
          <w:szCs w:val="18"/>
          <w:lang w:val="en-US"/>
        </w:rPr>
      </w:pPr>
    </w:p>
    <w:p w14:paraId="2B7A5D55" w14:textId="313ACA1E" w:rsidR="00F5771E" w:rsidRDefault="00F5771E" w:rsidP="00C93B59">
      <w:pPr>
        <w:jc w:val="both"/>
        <w:rPr>
          <w:rFonts w:ascii="Verdana" w:hAnsi="Verdana" w:cstheme="minorHAnsi"/>
          <w:b/>
          <w:sz w:val="18"/>
          <w:szCs w:val="18"/>
          <w:lang w:val="en-US"/>
        </w:rPr>
      </w:pPr>
      <w:r>
        <w:rPr>
          <w:rFonts w:ascii="Verdana" w:hAnsi="Verdana" w:cstheme="minorHAnsi"/>
          <w:b/>
          <w:sz w:val="18"/>
          <w:szCs w:val="18"/>
          <w:lang w:val="en-US"/>
        </w:rPr>
        <w:t>Transition Management:</w:t>
      </w:r>
    </w:p>
    <w:p w14:paraId="3768A65C" w14:textId="13EC8269" w:rsidR="00F5771E" w:rsidRPr="00F5771E" w:rsidRDefault="00F5771E" w:rsidP="00C93B59">
      <w:pPr>
        <w:pStyle w:val="ListParagraph"/>
        <w:numPr>
          <w:ilvl w:val="0"/>
          <w:numId w:val="20"/>
        </w:numPr>
        <w:jc w:val="both"/>
        <w:rPr>
          <w:rFonts w:ascii="Verdana" w:hAnsi="Verdana" w:cstheme="minorHAnsi"/>
          <w:sz w:val="18"/>
          <w:szCs w:val="18"/>
          <w:lang w:val="en-US"/>
        </w:rPr>
      </w:pPr>
      <w:r w:rsidRPr="00F5771E">
        <w:rPr>
          <w:rFonts w:ascii="Verdana" w:hAnsi="Verdana" w:cstheme="minorHAnsi"/>
          <w:sz w:val="18"/>
          <w:szCs w:val="18"/>
          <w:lang w:val="en-US"/>
        </w:rPr>
        <w:t>Creating SOW’s, SOP’s &amp; Flowcharts.</w:t>
      </w:r>
    </w:p>
    <w:p w14:paraId="7353A57F" w14:textId="6E3460BC" w:rsidR="00F5771E" w:rsidRDefault="00F5771E" w:rsidP="00C93B59">
      <w:pPr>
        <w:pStyle w:val="ListParagraph"/>
        <w:numPr>
          <w:ilvl w:val="0"/>
          <w:numId w:val="20"/>
        </w:numPr>
        <w:jc w:val="both"/>
        <w:rPr>
          <w:rFonts w:ascii="Verdana" w:hAnsi="Verdana" w:cstheme="minorHAnsi"/>
          <w:sz w:val="18"/>
          <w:szCs w:val="18"/>
          <w:lang w:val="en-US"/>
        </w:rPr>
      </w:pPr>
      <w:r w:rsidRPr="00F5771E">
        <w:rPr>
          <w:rFonts w:ascii="Verdana" w:hAnsi="Verdana" w:cstheme="minorHAnsi"/>
          <w:sz w:val="18"/>
          <w:szCs w:val="18"/>
          <w:lang w:val="en-US"/>
        </w:rPr>
        <w:t xml:space="preserve">Supporting all the </w:t>
      </w:r>
      <w:r>
        <w:rPr>
          <w:rFonts w:ascii="Verdana" w:hAnsi="Verdana" w:cstheme="minorHAnsi"/>
          <w:sz w:val="18"/>
          <w:szCs w:val="18"/>
          <w:lang w:val="en-US"/>
        </w:rPr>
        <w:t>knowledge acquisition &amp; knowledge Transfer activities.</w:t>
      </w:r>
    </w:p>
    <w:p w14:paraId="3DFE05E5" w14:textId="6EF02B78" w:rsidR="00F5771E" w:rsidRDefault="00F5771E"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Creating a Training plan for acquisition &amp; Transfer</w:t>
      </w:r>
    </w:p>
    <w:p w14:paraId="0EC09BA0" w14:textId="28A11BA0" w:rsidR="00F5771E" w:rsidRDefault="00F5771E"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 xml:space="preserve">Ensuring the processes improvement projects are identified and </w:t>
      </w:r>
      <w:r w:rsidR="008351DF">
        <w:rPr>
          <w:rFonts w:ascii="Verdana" w:hAnsi="Verdana" w:cstheme="minorHAnsi"/>
          <w:sz w:val="18"/>
          <w:szCs w:val="18"/>
          <w:lang w:val="en-US"/>
        </w:rPr>
        <w:t>suggested during the transition.</w:t>
      </w:r>
    </w:p>
    <w:p w14:paraId="47AD9208" w14:textId="4D7C1F50" w:rsidR="008351DF" w:rsidRDefault="008351DF"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Defining KPI and objectives for the activities.</w:t>
      </w:r>
    </w:p>
    <w:p w14:paraId="2DCA1F26" w14:textId="19DBADCC" w:rsidR="008351DF" w:rsidRPr="00F5771E" w:rsidRDefault="008351DF" w:rsidP="00C93B59">
      <w:pPr>
        <w:pStyle w:val="ListParagraph"/>
        <w:numPr>
          <w:ilvl w:val="0"/>
          <w:numId w:val="20"/>
        </w:numPr>
        <w:jc w:val="both"/>
        <w:rPr>
          <w:rFonts w:ascii="Verdana" w:hAnsi="Verdana" w:cstheme="minorHAnsi"/>
          <w:sz w:val="18"/>
          <w:szCs w:val="18"/>
          <w:lang w:val="en-US"/>
        </w:rPr>
      </w:pPr>
      <w:r>
        <w:rPr>
          <w:rFonts w:ascii="Verdana" w:hAnsi="Verdana" w:cstheme="minorHAnsi"/>
          <w:sz w:val="18"/>
          <w:szCs w:val="18"/>
          <w:lang w:val="en-US"/>
        </w:rPr>
        <w:t>Getting all the documents signed off from the clients.</w:t>
      </w:r>
    </w:p>
    <w:p w14:paraId="669F6979" w14:textId="77777777" w:rsidR="00F5771E" w:rsidRDefault="00F5771E" w:rsidP="00C93B59">
      <w:pPr>
        <w:jc w:val="both"/>
        <w:rPr>
          <w:rFonts w:ascii="Verdana" w:hAnsi="Verdana" w:cstheme="minorHAnsi"/>
          <w:b/>
          <w:sz w:val="18"/>
          <w:szCs w:val="18"/>
          <w:lang w:val="en-US"/>
        </w:rPr>
      </w:pPr>
    </w:p>
    <w:p w14:paraId="5A05CDA5" w14:textId="490196C2" w:rsidR="002855D7" w:rsidRPr="00537BD9" w:rsidRDefault="00027259" w:rsidP="00C93B59">
      <w:pPr>
        <w:jc w:val="both"/>
        <w:rPr>
          <w:rFonts w:ascii="Verdana" w:hAnsi="Verdana" w:cstheme="minorHAnsi"/>
          <w:b/>
          <w:sz w:val="18"/>
          <w:szCs w:val="18"/>
          <w:lang w:val="en-US"/>
        </w:rPr>
      </w:pPr>
      <w:r w:rsidRPr="00537BD9">
        <w:rPr>
          <w:rFonts w:ascii="Verdana" w:hAnsi="Verdana" w:cstheme="minorHAnsi"/>
          <w:b/>
          <w:sz w:val="18"/>
          <w:szCs w:val="18"/>
          <w:lang w:val="en-US"/>
        </w:rPr>
        <w:t>Accounts Payable</w:t>
      </w:r>
      <w:r w:rsidR="002855D7" w:rsidRPr="00537BD9">
        <w:rPr>
          <w:rFonts w:ascii="Verdana" w:hAnsi="Verdana" w:cstheme="minorHAnsi"/>
          <w:b/>
          <w:sz w:val="18"/>
          <w:szCs w:val="18"/>
          <w:lang w:val="en-US"/>
        </w:rPr>
        <w:t>:</w:t>
      </w:r>
    </w:p>
    <w:p w14:paraId="7D7C04DC" w14:textId="38F7A71B" w:rsidR="009E38E0" w:rsidRPr="008429E7" w:rsidRDefault="009E38E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Handled Transitions of P2P Processes for Australian, European &amp; US clients.</w:t>
      </w:r>
    </w:p>
    <w:p w14:paraId="1D82C704" w14:textId="01A919C7" w:rsidR="009E38E0" w:rsidRPr="008429E7" w:rsidRDefault="009E38E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Creation of SOP’s and other documentations</w:t>
      </w:r>
    </w:p>
    <w:p w14:paraId="75AF9BA6" w14:textId="77777777" w:rsidR="002855D7" w:rsidRPr="008429E7" w:rsidRDefault="002855D7"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Working towards stabilizing the processes</w:t>
      </w:r>
    </w:p>
    <w:p w14:paraId="44BDCAA7" w14:textId="77777777" w:rsidR="002855D7" w:rsidRPr="008429E7" w:rsidRDefault="002855D7"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Successfully cross training the team members</w:t>
      </w:r>
    </w:p>
    <w:p w14:paraId="515EF84D" w14:textId="77777777" w:rsidR="008B25B0" w:rsidRPr="008429E7" w:rsidRDefault="008B25B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Responsible for training the team on PO creation for the Post Facto invoices related to airline expenses on Oracle</w:t>
      </w:r>
    </w:p>
    <w:p w14:paraId="43687E10" w14:textId="77777777" w:rsidR="008B25B0" w:rsidRPr="008429E7" w:rsidRDefault="008B25B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Responsible for resolving Queries related to the process</w:t>
      </w:r>
    </w:p>
    <w:p w14:paraId="1AB8F6BE" w14:textId="77777777" w:rsidR="008B25B0" w:rsidRPr="008429E7" w:rsidRDefault="008B25B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 xml:space="preserve">Responsible for Work Allocation within the team </w:t>
      </w:r>
    </w:p>
    <w:p w14:paraId="44DEA313" w14:textId="77777777" w:rsidR="008B25B0" w:rsidRPr="008429E7" w:rsidRDefault="008B25B0" w:rsidP="00C93B59">
      <w:pPr>
        <w:pStyle w:val="ListParagraph"/>
        <w:numPr>
          <w:ilvl w:val="0"/>
          <w:numId w:val="19"/>
        </w:numPr>
        <w:jc w:val="both"/>
        <w:rPr>
          <w:rFonts w:ascii="Verdana" w:hAnsi="Verdana" w:cstheme="minorHAnsi"/>
          <w:sz w:val="18"/>
          <w:szCs w:val="18"/>
          <w:lang w:val="en-US"/>
        </w:rPr>
      </w:pPr>
      <w:r w:rsidRPr="008429E7">
        <w:rPr>
          <w:rFonts w:ascii="Verdana" w:hAnsi="Verdana" w:cstheme="minorHAnsi"/>
          <w:sz w:val="18"/>
          <w:szCs w:val="18"/>
          <w:lang w:val="en-US"/>
        </w:rPr>
        <w:t>Maintaining the team SLA for PO creation &amp; Query resolution</w:t>
      </w:r>
    </w:p>
    <w:p w14:paraId="2C22F7C1" w14:textId="77777777" w:rsidR="008B25B0" w:rsidRPr="009E38E0" w:rsidRDefault="008B25B0" w:rsidP="00C93B59">
      <w:pPr>
        <w:pStyle w:val="ListParagraph"/>
        <w:jc w:val="both"/>
        <w:rPr>
          <w:rFonts w:ascii="Verdana" w:hAnsi="Verdana" w:cstheme="minorHAnsi"/>
          <w:sz w:val="18"/>
          <w:szCs w:val="18"/>
          <w:lang w:val="en-US"/>
        </w:rPr>
      </w:pPr>
    </w:p>
    <w:p w14:paraId="6C00B29B" w14:textId="77777777" w:rsidR="008B25B0" w:rsidRPr="00537BD9" w:rsidRDefault="008B25B0" w:rsidP="00C93B59">
      <w:pPr>
        <w:jc w:val="both"/>
        <w:rPr>
          <w:rFonts w:ascii="Verdana" w:hAnsi="Verdana" w:cstheme="minorHAnsi"/>
          <w:b/>
          <w:bCs/>
          <w:sz w:val="18"/>
          <w:szCs w:val="18"/>
          <w:u w:val="single"/>
          <w:lang w:val="en-US"/>
        </w:rPr>
      </w:pPr>
      <w:r w:rsidRPr="00537BD9">
        <w:rPr>
          <w:rFonts w:ascii="Verdana" w:hAnsi="Verdana" w:cstheme="minorHAnsi"/>
          <w:b/>
          <w:bCs/>
          <w:sz w:val="18"/>
          <w:szCs w:val="18"/>
          <w:u w:val="single"/>
          <w:lang w:val="en-US"/>
        </w:rPr>
        <w:t>Purchasing:</w:t>
      </w:r>
    </w:p>
    <w:p w14:paraId="71D0D23A"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Creation of PO’s on MSMS &amp; SAP system based on requisitions received directly from the mills</w:t>
      </w:r>
    </w:p>
    <w:p w14:paraId="731DE6E4"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Providing training to new associates</w:t>
      </w:r>
    </w:p>
    <w:p w14:paraId="5D2FA15A"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 xml:space="preserve">Responsible to revert on the PO updating mails from the vendor to different mail boxes </w:t>
      </w:r>
    </w:p>
    <w:p w14:paraId="074DE286"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Was also responsible for conducting internal peer to peer Quality audits</w:t>
      </w:r>
    </w:p>
    <w:p w14:paraId="51F7E693"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Conducting the internal cross trainings within the team mates</w:t>
      </w:r>
    </w:p>
    <w:p w14:paraId="2E558293"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Maintaining the SLA’s for all the requests received for PO creation</w:t>
      </w:r>
    </w:p>
    <w:p w14:paraId="22426259"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 xml:space="preserve">Responsible for verifying invoices on </w:t>
      </w:r>
      <w:proofErr w:type="spellStart"/>
      <w:r w:rsidRPr="008429E7">
        <w:rPr>
          <w:rFonts w:ascii="Verdana" w:hAnsi="Verdana" w:cstheme="minorHAnsi"/>
          <w:sz w:val="18"/>
          <w:szCs w:val="18"/>
          <w:lang w:val="en-US"/>
        </w:rPr>
        <w:t>Readsoft</w:t>
      </w:r>
      <w:proofErr w:type="spellEnd"/>
      <w:r w:rsidRPr="008429E7">
        <w:rPr>
          <w:rFonts w:ascii="Verdana" w:hAnsi="Verdana" w:cstheme="minorHAnsi"/>
          <w:sz w:val="18"/>
          <w:szCs w:val="18"/>
          <w:lang w:val="en-US"/>
        </w:rPr>
        <w:t xml:space="preserve"> &amp; achieving daily verification target </w:t>
      </w:r>
    </w:p>
    <w:p w14:paraId="67C3AC1F"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Responsible for posting invoices, provisions &amp; also the reporting activity</w:t>
      </w:r>
    </w:p>
    <w:p w14:paraId="58AF1F84" w14:textId="77777777" w:rsidR="008B25B0" w:rsidRPr="008429E7" w:rsidRDefault="008B25B0" w:rsidP="00C93B59">
      <w:pPr>
        <w:pStyle w:val="ListParagraph"/>
        <w:numPr>
          <w:ilvl w:val="0"/>
          <w:numId w:val="18"/>
        </w:numPr>
        <w:jc w:val="both"/>
        <w:rPr>
          <w:rFonts w:ascii="Verdana" w:hAnsi="Verdana" w:cstheme="minorHAnsi"/>
          <w:sz w:val="18"/>
          <w:szCs w:val="18"/>
          <w:lang w:val="en-US"/>
        </w:rPr>
      </w:pPr>
      <w:r w:rsidRPr="008429E7">
        <w:rPr>
          <w:rFonts w:ascii="Verdana" w:hAnsi="Verdana" w:cstheme="minorHAnsi"/>
          <w:sz w:val="18"/>
          <w:szCs w:val="18"/>
          <w:lang w:val="en-US"/>
        </w:rPr>
        <w:t>Meeting the SLA’s for daily as well as monthly productivity.</w:t>
      </w:r>
    </w:p>
    <w:p w14:paraId="5B6B3314" w14:textId="6F344643" w:rsidR="008C0441" w:rsidRDefault="008C0441" w:rsidP="00C93B59">
      <w:pPr>
        <w:jc w:val="both"/>
        <w:rPr>
          <w:rFonts w:ascii="Verdana" w:hAnsi="Verdana" w:cstheme="minorHAnsi"/>
          <w:b/>
          <w:bCs/>
          <w:sz w:val="18"/>
          <w:szCs w:val="18"/>
          <w:lang w:val="en-US"/>
        </w:rPr>
      </w:pPr>
    </w:p>
    <w:p w14:paraId="0D3EB4FE" w14:textId="58DB815F" w:rsidR="005569B6" w:rsidRPr="00537BD9" w:rsidRDefault="008B25B0" w:rsidP="00C93B59">
      <w:pPr>
        <w:jc w:val="both"/>
        <w:rPr>
          <w:rFonts w:ascii="Verdana" w:hAnsi="Verdana" w:cstheme="minorHAnsi"/>
          <w:b/>
          <w:bCs/>
          <w:sz w:val="18"/>
          <w:szCs w:val="18"/>
          <w:lang w:val="en-US"/>
        </w:rPr>
      </w:pPr>
      <w:r>
        <w:rPr>
          <w:rFonts w:ascii="Verdana" w:hAnsi="Verdana" w:cstheme="minorHAnsi"/>
          <w:b/>
          <w:bCs/>
          <w:sz w:val="18"/>
          <w:szCs w:val="18"/>
          <w:lang w:val="en-US"/>
        </w:rPr>
        <w:t xml:space="preserve">P2P </w:t>
      </w:r>
      <w:r w:rsidR="00027259" w:rsidRPr="00537BD9">
        <w:rPr>
          <w:rFonts w:ascii="Verdana" w:hAnsi="Verdana" w:cstheme="minorHAnsi"/>
          <w:b/>
          <w:bCs/>
          <w:sz w:val="18"/>
          <w:szCs w:val="18"/>
          <w:lang w:val="en-US"/>
        </w:rPr>
        <w:t>Helpdesk</w:t>
      </w:r>
      <w:r w:rsidR="005569B6" w:rsidRPr="00537BD9">
        <w:rPr>
          <w:rFonts w:ascii="Verdana" w:hAnsi="Verdana" w:cstheme="minorHAnsi"/>
          <w:b/>
          <w:bCs/>
          <w:sz w:val="18"/>
          <w:szCs w:val="18"/>
          <w:lang w:val="en-US"/>
        </w:rPr>
        <w:t>:</w:t>
      </w:r>
    </w:p>
    <w:p w14:paraId="020509ED" w14:textId="77777777" w:rsidR="005569B6" w:rsidRPr="008429E7" w:rsidRDefault="005569B6" w:rsidP="00C93B59">
      <w:pPr>
        <w:pStyle w:val="ListParagraph"/>
        <w:numPr>
          <w:ilvl w:val="0"/>
          <w:numId w:val="17"/>
        </w:numPr>
        <w:jc w:val="both"/>
        <w:rPr>
          <w:rFonts w:ascii="Verdana" w:hAnsi="Verdana" w:cstheme="minorHAnsi"/>
          <w:sz w:val="18"/>
          <w:szCs w:val="18"/>
          <w:lang w:val="en-US"/>
        </w:rPr>
      </w:pPr>
      <w:r w:rsidRPr="008429E7">
        <w:rPr>
          <w:rFonts w:ascii="Verdana" w:hAnsi="Verdana" w:cstheme="minorHAnsi"/>
          <w:sz w:val="18"/>
          <w:szCs w:val="18"/>
          <w:lang w:val="en-US"/>
        </w:rPr>
        <w:t>Maintaining the team SLA for PO creation &amp; Query resolution</w:t>
      </w:r>
    </w:p>
    <w:p w14:paraId="165A84F8" w14:textId="77777777" w:rsidR="005569B6" w:rsidRPr="008429E7" w:rsidRDefault="005569B6" w:rsidP="00C93B59">
      <w:pPr>
        <w:pStyle w:val="ListParagraph"/>
        <w:numPr>
          <w:ilvl w:val="0"/>
          <w:numId w:val="17"/>
        </w:numPr>
        <w:jc w:val="both"/>
        <w:rPr>
          <w:rFonts w:ascii="Verdana" w:hAnsi="Verdana" w:cstheme="minorHAnsi"/>
          <w:sz w:val="18"/>
          <w:szCs w:val="18"/>
          <w:lang w:val="en-US"/>
        </w:rPr>
      </w:pPr>
      <w:r w:rsidRPr="008429E7">
        <w:rPr>
          <w:rFonts w:ascii="Verdana" w:hAnsi="Verdana" w:cstheme="minorHAnsi"/>
          <w:sz w:val="18"/>
          <w:szCs w:val="18"/>
          <w:lang w:val="en-US"/>
        </w:rPr>
        <w:t>Responsible for resolving Queries related to the process</w:t>
      </w:r>
    </w:p>
    <w:p w14:paraId="29ABD698" w14:textId="77777777" w:rsidR="005569B6" w:rsidRPr="008429E7" w:rsidRDefault="005569B6" w:rsidP="00C93B59">
      <w:pPr>
        <w:pStyle w:val="ListParagraph"/>
        <w:numPr>
          <w:ilvl w:val="0"/>
          <w:numId w:val="17"/>
        </w:numPr>
        <w:jc w:val="both"/>
        <w:rPr>
          <w:rFonts w:ascii="Verdana" w:hAnsi="Verdana" w:cstheme="minorHAnsi"/>
          <w:sz w:val="18"/>
          <w:szCs w:val="18"/>
          <w:lang w:val="en-US"/>
        </w:rPr>
      </w:pPr>
      <w:r w:rsidRPr="008429E7">
        <w:rPr>
          <w:rFonts w:ascii="Verdana" w:hAnsi="Verdana" w:cstheme="minorHAnsi"/>
          <w:sz w:val="18"/>
          <w:szCs w:val="18"/>
          <w:lang w:val="en-US"/>
        </w:rPr>
        <w:t>Responsible for Maintaining the client CSAT as well as Vendor</w:t>
      </w:r>
    </w:p>
    <w:p w14:paraId="44EF7D5D" w14:textId="77777777" w:rsidR="00537BD9" w:rsidRPr="00537BD9" w:rsidRDefault="00537BD9" w:rsidP="00C93B59">
      <w:pPr>
        <w:jc w:val="both"/>
        <w:rPr>
          <w:rFonts w:ascii="Verdana" w:hAnsi="Verdana" w:cstheme="minorHAnsi"/>
          <w:bCs/>
          <w:sz w:val="18"/>
          <w:szCs w:val="18"/>
          <w:u w:val="single"/>
          <w:lang w:val="en-US"/>
        </w:rPr>
      </w:pPr>
    </w:p>
    <w:p w14:paraId="0B4FEE3D" w14:textId="1BD13BCA" w:rsidR="007134BB" w:rsidRPr="00537BD9" w:rsidRDefault="007134BB" w:rsidP="00C93B59">
      <w:pPr>
        <w:jc w:val="both"/>
        <w:rPr>
          <w:rFonts w:ascii="Verdana" w:hAnsi="Verdana" w:cstheme="minorHAnsi"/>
          <w:b/>
          <w:sz w:val="18"/>
          <w:szCs w:val="18"/>
          <w:lang w:val="en-US"/>
        </w:rPr>
      </w:pPr>
      <w:r w:rsidRPr="00537BD9">
        <w:rPr>
          <w:rFonts w:ascii="Verdana" w:hAnsi="Verdana" w:cstheme="minorHAnsi"/>
          <w:b/>
          <w:sz w:val="18"/>
          <w:szCs w:val="18"/>
          <w:u w:val="single"/>
          <w:lang w:val="en-US"/>
        </w:rPr>
        <w:t>Accounts Receivable:</w:t>
      </w:r>
      <w:r w:rsidRPr="00537BD9">
        <w:rPr>
          <w:rFonts w:ascii="Verdana" w:hAnsi="Verdana" w:cstheme="minorHAnsi"/>
          <w:b/>
          <w:sz w:val="18"/>
          <w:szCs w:val="18"/>
          <w:lang w:val="en-US"/>
        </w:rPr>
        <w:t xml:space="preserve"> </w:t>
      </w:r>
    </w:p>
    <w:p w14:paraId="14735AC0" w14:textId="77777777" w:rsidR="007134BB" w:rsidRPr="00537BD9" w:rsidRDefault="007134BB" w:rsidP="00C93B59">
      <w:pPr>
        <w:jc w:val="both"/>
        <w:rPr>
          <w:rFonts w:ascii="Verdana" w:hAnsi="Verdana" w:cstheme="minorHAnsi"/>
          <w:sz w:val="18"/>
          <w:szCs w:val="18"/>
          <w:lang w:val="en-US"/>
        </w:rPr>
      </w:pPr>
      <w:r w:rsidRPr="00537BD9">
        <w:rPr>
          <w:rFonts w:ascii="Verdana" w:hAnsi="Verdana" w:cstheme="minorHAnsi"/>
          <w:sz w:val="18"/>
          <w:szCs w:val="18"/>
          <w:lang w:val="en-US"/>
        </w:rPr>
        <w:t>Banking</w:t>
      </w:r>
      <w:r w:rsidR="00976CE7" w:rsidRPr="00537BD9">
        <w:rPr>
          <w:rFonts w:ascii="Verdana" w:hAnsi="Verdana" w:cstheme="minorHAnsi"/>
          <w:sz w:val="18"/>
          <w:szCs w:val="18"/>
          <w:lang w:val="en-US"/>
        </w:rPr>
        <w:t>:</w:t>
      </w:r>
    </w:p>
    <w:p w14:paraId="286D4142" w14:textId="77777777" w:rsidR="007134BB" w:rsidRPr="002859BE" w:rsidRDefault="007134BB"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 xml:space="preserve">Responsible for downloading &amp; posting Bank Statements within the agreed TAT </w:t>
      </w:r>
    </w:p>
    <w:p w14:paraId="026D3BB9" w14:textId="77777777" w:rsidR="007134BB" w:rsidRPr="002859BE" w:rsidRDefault="000E6C6C"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In-house</w:t>
      </w:r>
      <w:r w:rsidR="007134BB" w:rsidRPr="002859BE">
        <w:rPr>
          <w:rFonts w:ascii="Verdana" w:hAnsi="Verdana" w:cstheme="minorHAnsi"/>
          <w:sz w:val="18"/>
          <w:szCs w:val="18"/>
          <w:lang w:val="en-US"/>
        </w:rPr>
        <w:t xml:space="preserve"> Clearing; Matching Partial Payments, </w:t>
      </w:r>
      <w:proofErr w:type="spellStart"/>
      <w:r w:rsidR="007134BB" w:rsidRPr="002859BE">
        <w:rPr>
          <w:rFonts w:ascii="Verdana" w:hAnsi="Verdana" w:cstheme="minorHAnsi"/>
          <w:sz w:val="18"/>
          <w:szCs w:val="18"/>
          <w:lang w:val="en-US"/>
        </w:rPr>
        <w:t>etc</w:t>
      </w:r>
      <w:proofErr w:type="spellEnd"/>
      <w:r w:rsidR="007134BB" w:rsidRPr="002859BE">
        <w:rPr>
          <w:rFonts w:ascii="Verdana" w:hAnsi="Verdana" w:cstheme="minorHAnsi"/>
          <w:sz w:val="18"/>
          <w:szCs w:val="18"/>
          <w:lang w:val="en-US"/>
        </w:rPr>
        <w:t xml:space="preserve"> </w:t>
      </w:r>
    </w:p>
    <w:p w14:paraId="3398EB45" w14:textId="77777777" w:rsidR="007134BB" w:rsidRPr="002859BE" w:rsidRDefault="007134BB"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 xml:space="preserve">Reviewed work performance of subordinates and took corrective action wherever applicable </w:t>
      </w:r>
    </w:p>
    <w:p w14:paraId="0C867F5A" w14:textId="77777777" w:rsidR="007134BB" w:rsidRPr="002859BE" w:rsidRDefault="007134BB"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 xml:space="preserve">Handled the responsibility of reviewing and analyzing general ledger accounts for interim and year-end closings </w:t>
      </w:r>
    </w:p>
    <w:p w14:paraId="1ED05C8A" w14:textId="77777777" w:rsidR="007134BB" w:rsidRPr="002859BE" w:rsidRDefault="007134BB"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 xml:space="preserve">Identified potential issues in the MIS portion of accounts receivable </w:t>
      </w:r>
    </w:p>
    <w:p w14:paraId="3A7AE07E" w14:textId="77777777" w:rsidR="007134BB" w:rsidRPr="002859BE" w:rsidRDefault="007134BB" w:rsidP="00C93B59">
      <w:pPr>
        <w:pStyle w:val="ListParagraph"/>
        <w:numPr>
          <w:ilvl w:val="0"/>
          <w:numId w:val="13"/>
        </w:numPr>
        <w:jc w:val="both"/>
        <w:rPr>
          <w:rFonts w:ascii="Verdana" w:hAnsi="Verdana" w:cstheme="minorHAnsi"/>
          <w:sz w:val="18"/>
          <w:szCs w:val="18"/>
          <w:lang w:val="en-US"/>
        </w:rPr>
      </w:pPr>
      <w:r w:rsidRPr="002859BE">
        <w:rPr>
          <w:rFonts w:ascii="Verdana" w:hAnsi="Verdana" w:cstheme="minorHAnsi"/>
          <w:sz w:val="18"/>
          <w:szCs w:val="18"/>
          <w:lang w:val="en-US"/>
        </w:rPr>
        <w:t xml:space="preserve">Responsible for updating and distributing SLA sheets </w:t>
      </w:r>
    </w:p>
    <w:p w14:paraId="71E812BE" w14:textId="77777777" w:rsidR="007134BB" w:rsidRPr="00537BD9" w:rsidRDefault="007134BB" w:rsidP="00C93B59">
      <w:pPr>
        <w:jc w:val="both"/>
        <w:rPr>
          <w:rFonts w:ascii="Verdana" w:hAnsi="Verdana" w:cstheme="minorHAnsi"/>
          <w:sz w:val="18"/>
          <w:szCs w:val="18"/>
          <w:lang w:val="en-US"/>
        </w:rPr>
      </w:pPr>
      <w:r w:rsidRPr="00537BD9">
        <w:rPr>
          <w:rFonts w:ascii="Verdana" w:hAnsi="Verdana" w:cstheme="minorHAnsi"/>
          <w:sz w:val="18"/>
          <w:szCs w:val="18"/>
          <w:lang w:val="en-US"/>
        </w:rPr>
        <w:t>Invoicing</w:t>
      </w:r>
      <w:r w:rsidR="00976CE7" w:rsidRPr="00537BD9">
        <w:rPr>
          <w:rFonts w:ascii="Verdana" w:hAnsi="Verdana" w:cstheme="minorHAnsi"/>
          <w:sz w:val="18"/>
          <w:szCs w:val="18"/>
          <w:lang w:val="en-US"/>
        </w:rPr>
        <w:t>:</w:t>
      </w:r>
    </w:p>
    <w:p w14:paraId="6F23F00B" w14:textId="77777777" w:rsidR="007134BB" w:rsidRPr="008429E7" w:rsidRDefault="007134BB" w:rsidP="00C93B59">
      <w:pPr>
        <w:pStyle w:val="ListParagraph"/>
        <w:numPr>
          <w:ilvl w:val="0"/>
          <w:numId w:val="16"/>
        </w:numPr>
        <w:jc w:val="both"/>
        <w:rPr>
          <w:rFonts w:ascii="Verdana" w:hAnsi="Verdana" w:cstheme="minorHAnsi"/>
          <w:sz w:val="18"/>
          <w:szCs w:val="18"/>
          <w:lang w:val="en-US"/>
        </w:rPr>
      </w:pPr>
      <w:r w:rsidRPr="008429E7">
        <w:rPr>
          <w:rFonts w:ascii="Verdana" w:hAnsi="Verdana" w:cstheme="minorHAnsi"/>
          <w:sz w:val="18"/>
          <w:szCs w:val="18"/>
          <w:lang w:val="en-US"/>
        </w:rPr>
        <w:t xml:space="preserve">VAT Confirmation activity </w:t>
      </w:r>
    </w:p>
    <w:p w14:paraId="50BCBAEC" w14:textId="77777777" w:rsidR="007134BB" w:rsidRPr="008429E7" w:rsidRDefault="007134BB" w:rsidP="00C93B59">
      <w:pPr>
        <w:pStyle w:val="ListParagraph"/>
        <w:numPr>
          <w:ilvl w:val="0"/>
          <w:numId w:val="16"/>
        </w:numPr>
        <w:jc w:val="both"/>
        <w:rPr>
          <w:rFonts w:ascii="Verdana" w:hAnsi="Verdana" w:cstheme="minorHAnsi"/>
          <w:sz w:val="18"/>
          <w:szCs w:val="18"/>
          <w:lang w:val="en-US"/>
        </w:rPr>
      </w:pPr>
      <w:r w:rsidRPr="008429E7">
        <w:rPr>
          <w:rFonts w:ascii="Verdana" w:hAnsi="Verdana" w:cstheme="minorHAnsi"/>
          <w:sz w:val="18"/>
          <w:szCs w:val="18"/>
          <w:lang w:val="en-US"/>
        </w:rPr>
        <w:t xml:space="preserve">Creating Invoices referring the delivery notes </w:t>
      </w:r>
    </w:p>
    <w:p w14:paraId="735BE359" w14:textId="77777777" w:rsidR="007134BB" w:rsidRPr="008429E7" w:rsidRDefault="007134BB" w:rsidP="00C93B59">
      <w:pPr>
        <w:pStyle w:val="ListParagraph"/>
        <w:numPr>
          <w:ilvl w:val="0"/>
          <w:numId w:val="16"/>
        </w:numPr>
        <w:jc w:val="both"/>
        <w:rPr>
          <w:rFonts w:ascii="Verdana" w:hAnsi="Verdana" w:cstheme="minorHAnsi"/>
          <w:sz w:val="18"/>
          <w:szCs w:val="18"/>
          <w:lang w:val="en-US"/>
        </w:rPr>
      </w:pPr>
      <w:r w:rsidRPr="008429E7">
        <w:rPr>
          <w:rFonts w:ascii="Verdana" w:hAnsi="Verdana" w:cstheme="minorHAnsi"/>
          <w:sz w:val="18"/>
          <w:szCs w:val="18"/>
          <w:lang w:val="en-US"/>
        </w:rPr>
        <w:t xml:space="preserve">Automatic booking of invoices </w:t>
      </w:r>
    </w:p>
    <w:p w14:paraId="272DB197" w14:textId="77777777" w:rsidR="00900290" w:rsidRPr="008429E7" w:rsidRDefault="00900290" w:rsidP="00C93B59">
      <w:pPr>
        <w:pStyle w:val="ListParagraph"/>
        <w:numPr>
          <w:ilvl w:val="0"/>
          <w:numId w:val="16"/>
        </w:numPr>
        <w:jc w:val="both"/>
        <w:rPr>
          <w:rFonts w:ascii="Verdana" w:hAnsi="Verdana" w:cstheme="minorHAnsi"/>
          <w:sz w:val="18"/>
          <w:szCs w:val="18"/>
          <w:lang w:val="en-US"/>
        </w:rPr>
      </w:pPr>
      <w:r w:rsidRPr="008429E7">
        <w:rPr>
          <w:rFonts w:ascii="Verdana" w:hAnsi="Verdana" w:cstheme="minorHAnsi"/>
          <w:sz w:val="18"/>
          <w:szCs w:val="18"/>
          <w:lang w:val="en-US"/>
        </w:rPr>
        <w:t>Creation &amp; verification of invoices created</w:t>
      </w:r>
      <w:r w:rsidR="00DD7683" w:rsidRPr="008429E7">
        <w:rPr>
          <w:rFonts w:ascii="Verdana" w:hAnsi="Verdana" w:cstheme="minorHAnsi"/>
          <w:sz w:val="18"/>
          <w:szCs w:val="18"/>
          <w:lang w:val="en-US"/>
        </w:rPr>
        <w:t xml:space="preserve"> for domestic &amp; export delivery</w:t>
      </w:r>
    </w:p>
    <w:p w14:paraId="1F02A2D5" w14:textId="77777777" w:rsidR="00900290" w:rsidRPr="008429E7" w:rsidRDefault="00900290" w:rsidP="00C93B59">
      <w:pPr>
        <w:pStyle w:val="ListParagraph"/>
        <w:numPr>
          <w:ilvl w:val="0"/>
          <w:numId w:val="16"/>
        </w:numPr>
        <w:jc w:val="both"/>
        <w:rPr>
          <w:rFonts w:ascii="Verdana" w:hAnsi="Verdana" w:cstheme="minorHAnsi"/>
          <w:sz w:val="18"/>
          <w:szCs w:val="18"/>
          <w:lang w:val="en-US"/>
        </w:rPr>
      </w:pPr>
      <w:r w:rsidRPr="008429E7">
        <w:rPr>
          <w:rFonts w:ascii="Verdana" w:hAnsi="Verdana" w:cstheme="minorHAnsi"/>
          <w:sz w:val="18"/>
          <w:szCs w:val="18"/>
          <w:lang w:val="en-US"/>
        </w:rPr>
        <w:t>Generating Reports from SAP for individual produc</w:t>
      </w:r>
      <w:r w:rsidR="00DD7683" w:rsidRPr="008429E7">
        <w:rPr>
          <w:rFonts w:ascii="Verdana" w:hAnsi="Verdana" w:cstheme="minorHAnsi"/>
          <w:sz w:val="18"/>
          <w:szCs w:val="18"/>
          <w:lang w:val="en-US"/>
        </w:rPr>
        <w:t xml:space="preserve">tivity, customized reports, </w:t>
      </w:r>
      <w:proofErr w:type="spellStart"/>
      <w:r w:rsidR="00DD7683" w:rsidRPr="008429E7">
        <w:rPr>
          <w:rFonts w:ascii="Verdana" w:hAnsi="Verdana" w:cstheme="minorHAnsi"/>
          <w:sz w:val="18"/>
          <w:szCs w:val="18"/>
          <w:lang w:val="en-US"/>
        </w:rPr>
        <w:t>etc</w:t>
      </w:r>
      <w:proofErr w:type="spellEnd"/>
    </w:p>
    <w:p w14:paraId="44EC3F6D" w14:textId="77777777" w:rsidR="00A25BC5" w:rsidRPr="002859BE" w:rsidRDefault="0069637D" w:rsidP="00C93B59">
      <w:pPr>
        <w:jc w:val="both"/>
        <w:rPr>
          <w:rFonts w:ascii="Verdana" w:hAnsi="Verdana" w:cstheme="minorHAnsi"/>
          <w:sz w:val="18"/>
          <w:szCs w:val="18"/>
          <w:lang w:val="en-US"/>
        </w:rPr>
      </w:pPr>
      <w:r w:rsidRPr="002859BE">
        <w:rPr>
          <w:rFonts w:ascii="Verdana" w:hAnsi="Verdana" w:cstheme="minorHAnsi"/>
          <w:sz w:val="18"/>
          <w:szCs w:val="18"/>
          <w:lang w:val="en-US"/>
        </w:rPr>
        <w:t>Audits</w:t>
      </w:r>
    </w:p>
    <w:p w14:paraId="364A0E51" w14:textId="77777777" w:rsidR="00125C41" w:rsidRPr="008429E7" w:rsidRDefault="00125C41" w:rsidP="00C93B59">
      <w:pPr>
        <w:pStyle w:val="ListParagraph"/>
        <w:numPr>
          <w:ilvl w:val="0"/>
          <w:numId w:val="15"/>
        </w:numPr>
        <w:jc w:val="both"/>
        <w:rPr>
          <w:rFonts w:ascii="Verdana" w:hAnsi="Verdana" w:cstheme="minorHAnsi"/>
          <w:sz w:val="18"/>
          <w:szCs w:val="18"/>
          <w:lang w:val="en-US"/>
        </w:rPr>
      </w:pPr>
      <w:r w:rsidRPr="008429E7">
        <w:rPr>
          <w:rFonts w:ascii="Verdana" w:hAnsi="Verdana" w:cstheme="minorHAnsi"/>
          <w:sz w:val="18"/>
          <w:szCs w:val="18"/>
          <w:lang w:val="en-US"/>
        </w:rPr>
        <w:t>Handled the responsibility collection</w:t>
      </w:r>
      <w:r w:rsidR="00DD7683" w:rsidRPr="008429E7">
        <w:rPr>
          <w:rFonts w:ascii="Verdana" w:hAnsi="Verdana" w:cstheme="minorHAnsi"/>
          <w:sz w:val="18"/>
          <w:szCs w:val="18"/>
          <w:lang w:val="en-US"/>
        </w:rPr>
        <w:t xml:space="preserve"> of SOX proofs for CVMD process</w:t>
      </w:r>
    </w:p>
    <w:p w14:paraId="52140B79" w14:textId="77777777" w:rsidR="00125C41" w:rsidRPr="008429E7" w:rsidRDefault="00125C41" w:rsidP="00C93B59">
      <w:pPr>
        <w:pStyle w:val="ListParagraph"/>
        <w:numPr>
          <w:ilvl w:val="0"/>
          <w:numId w:val="15"/>
        </w:numPr>
        <w:jc w:val="both"/>
        <w:rPr>
          <w:rFonts w:ascii="Verdana" w:hAnsi="Verdana" w:cstheme="minorHAnsi"/>
          <w:sz w:val="18"/>
          <w:szCs w:val="18"/>
          <w:lang w:val="en-US"/>
        </w:rPr>
      </w:pPr>
      <w:r w:rsidRPr="008429E7">
        <w:rPr>
          <w:rFonts w:ascii="Verdana" w:hAnsi="Verdana" w:cstheme="minorHAnsi"/>
          <w:sz w:val="18"/>
          <w:szCs w:val="18"/>
          <w:lang w:val="en-US"/>
        </w:rPr>
        <w:t>Was also responsible for conducting audits for Invoicing &amp; banking</w:t>
      </w:r>
    </w:p>
    <w:p w14:paraId="6608F6D3" w14:textId="77777777" w:rsidR="00125C41" w:rsidRPr="008429E7" w:rsidRDefault="00125C41" w:rsidP="00C93B59">
      <w:pPr>
        <w:pStyle w:val="ListParagraph"/>
        <w:numPr>
          <w:ilvl w:val="0"/>
          <w:numId w:val="15"/>
        </w:numPr>
        <w:jc w:val="both"/>
        <w:rPr>
          <w:rFonts w:ascii="Verdana" w:hAnsi="Verdana" w:cstheme="minorHAnsi"/>
          <w:sz w:val="18"/>
          <w:szCs w:val="18"/>
          <w:lang w:val="en-US"/>
        </w:rPr>
      </w:pPr>
      <w:r w:rsidRPr="008429E7">
        <w:rPr>
          <w:rFonts w:ascii="Verdana" w:hAnsi="Verdana" w:cstheme="minorHAnsi"/>
          <w:sz w:val="18"/>
          <w:szCs w:val="18"/>
          <w:lang w:val="en-US"/>
        </w:rPr>
        <w:t>Have handl</w:t>
      </w:r>
      <w:r w:rsidR="00DD7683" w:rsidRPr="008429E7">
        <w:rPr>
          <w:rFonts w:ascii="Verdana" w:hAnsi="Verdana" w:cstheme="minorHAnsi"/>
          <w:sz w:val="18"/>
          <w:szCs w:val="18"/>
          <w:lang w:val="en-US"/>
        </w:rPr>
        <w:t>ed duplicate audits in AP &amp; GL</w:t>
      </w:r>
    </w:p>
    <w:p w14:paraId="00F1DCA4" w14:textId="77777777" w:rsidR="00125C41" w:rsidRPr="008429E7" w:rsidRDefault="00125C41" w:rsidP="00C93B59">
      <w:pPr>
        <w:pStyle w:val="ListParagraph"/>
        <w:numPr>
          <w:ilvl w:val="0"/>
          <w:numId w:val="15"/>
        </w:numPr>
        <w:jc w:val="both"/>
        <w:rPr>
          <w:rFonts w:ascii="Verdana" w:hAnsi="Verdana" w:cstheme="minorHAnsi"/>
          <w:sz w:val="18"/>
          <w:szCs w:val="18"/>
          <w:lang w:val="en-US"/>
        </w:rPr>
      </w:pPr>
      <w:r w:rsidRPr="008429E7">
        <w:rPr>
          <w:rFonts w:ascii="Verdana" w:hAnsi="Verdana" w:cstheme="minorHAnsi"/>
          <w:sz w:val="18"/>
          <w:szCs w:val="18"/>
          <w:lang w:val="en-US"/>
        </w:rPr>
        <w:t>Was recommended for internal aud</w:t>
      </w:r>
      <w:r w:rsidR="00DD7683" w:rsidRPr="008429E7">
        <w:rPr>
          <w:rFonts w:ascii="Verdana" w:hAnsi="Verdana" w:cstheme="minorHAnsi"/>
          <w:sz w:val="18"/>
          <w:szCs w:val="18"/>
          <w:lang w:val="en-US"/>
        </w:rPr>
        <w:t>it panel for the entire process</w:t>
      </w:r>
    </w:p>
    <w:p w14:paraId="59AA26D7" w14:textId="77777777" w:rsidR="00863E58" w:rsidRPr="00537BD9" w:rsidRDefault="00863E58" w:rsidP="00C93B59">
      <w:pPr>
        <w:jc w:val="both"/>
        <w:rPr>
          <w:rFonts w:ascii="Verdana" w:hAnsi="Verdana" w:cstheme="minorHAnsi"/>
          <w:sz w:val="18"/>
          <w:szCs w:val="18"/>
          <w:u w:val="single"/>
          <w:lang w:val="en-US"/>
        </w:rPr>
      </w:pPr>
    </w:p>
    <w:p w14:paraId="6FA0E6D6" w14:textId="77777777" w:rsidR="00863E58" w:rsidRPr="00537BD9" w:rsidRDefault="00863E58" w:rsidP="00C93B59">
      <w:pPr>
        <w:jc w:val="both"/>
        <w:rPr>
          <w:rFonts w:ascii="Verdana" w:hAnsi="Verdana" w:cstheme="minorHAnsi"/>
          <w:b/>
          <w:sz w:val="18"/>
          <w:szCs w:val="18"/>
          <w:u w:val="single"/>
          <w:lang w:val="en-US"/>
        </w:rPr>
      </w:pPr>
      <w:r w:rsidRPr="00537BD9">
        <w:rPr>
          <w:rFonts w:ascii="Verdana" w:hAnsi="Verdana" w:cstheme="minorHAnsi"/>
          <w:b/>
          <w:sz w:val="18"/>
          <w:szCs w:val="18"/>
          <w:u w:val="single"/>
          <w:lang w:val="en-US"/>
        </w:rPr>
        <w:t>G</w:t>
      </w:r>
      <w:r w:rsidR="00CA7B3E" w:rsidRPr="00537BD9">
        <w:rPr>
          <w:rFonts w:ascii="Verdana" w:hAnsi="Verdana" w:cstheme="minorHAnsi"/>
          <w:b/>
          <w:sz w:val="18"/>
          <w:szCs w:val="18"/>
          <w:u w:val="single"/>
          <w:lang w:val="en-US"/>
        </w:rPr>
        <w:t xml:space="preserve">eneral </w:t>
      </w:r>
      <w:r w:rsidRPr="00537BD9">
        <w:rPr>
          <w:rFonts w:ascii="Verdana" w:hAnsi="Verdana" w:cstheme="minorHAnsi"/>
          <w:b/>
          <w:sz w:val="18"/>
          <w:szCs w:val="18"/>
          <w:u w:val="single"/>
          <w:lang w:val="en-US"/>
        </w:rPr>
        <w:t>L</w:t>
      </w:r>
      <w:r w:rsidR="00CA7B3E" w:rsidRPr="00537BD9">
        <w:rPr>
          <w:rFonts w:ascii="Verdana" w:hAnsi="Verdana" w:cstheme="minorHAnsi"/>
          <w:b/>
          <w:sz w:val="18"/>
          <w:szCs w:val="18"/>
          <w:u w:val="single"/>
          <w:lang w:val="en-US"/>
        </w:rPr>
        <w:t>edger</w:t>
      </w:r>
      <w:r w:rsidRPr="00537BD9">
        <w:rPr>
          <w:rFonts w:ascii="Verdana" w:hAnsi="Verdana" w:cstheme="minorHAnsi"/>
          <w:b/>
          <w:sz w:val="18"/>
          <w:szCs w:val="18"/>
          <w:u w:val="single"/>
          <w:lang w:val="en-US"/>
        </w:rPr>
        <w:t>:</w:t>
      </w:r>
    </w:p>
    <w:p w14:paraId="0AC49828" w14:textId="77777777" w:rsidR="00863E58" w:rsidRPr="008429E7" w:rsidRDefault="00863E58" w:rsidP="00C93B59">
      <w:pPr>
        <w:pStyle w:val="ListParagraph"/>
        <w:numPr>
          <w:ilvl w:val="0"/>
          <w:numId w:val="14"/>
        </w:numPr>
        <w:ind w:left="360"/>
        <w:jc w:val="both"/>
        <w:rPr>
          <w:rFonts w:ascii="Verdana" w:hAnsi="Verdana" w:cstheme="minorHAnsi"/>
          <w:sz w:val="18"/>
          <w:szCs w:val="18"/>
          <w:lang w:val="en-US"/>
        </w:rPr>
      </w:pPr>
      <w:r w:rsidRPr="008429E7">
        <w:rPr>
          <w:rFonts w:ascii="Verdana" w:hAnsi="Verdana" w:cstheme="minorHAnsi"/>
          <w:sz w:val="18"/>
          <w:szCs w:val="18"/>
          <w:lang w:val="en-US"/>
        </w:rPr>
        <w:t>Responsible for Posting Invoices</w:t>
      </w:r>
    </w:p>
    <w:p w14:paraId="330DE61D" w14:textId="77777777" w:rsidR="00863E58" w:rsidRPr="008429E7" w:rsidRDefault="00863E58" w:rsidP="00C93B59">
      <w:pPr>
        <w:pStyle w:val="ListParagraph"/>
        <w:numPr>
          <w:ilvl w:val="0"/>
          <w:numId w:val="14"/>
        </w:numPr>
        <w:ind w:left="360"/>
        <w:jc w:val="both"/>
        <w:rPr>
          <w:rFonts w:ascii="Verdana" w:hAnsi="Verdana" w:cstheme="minorHAnsi"/>
          <w:sz w:val="18"/>
          <w:szCs w:val="18"/>
          <w:lang w:val="en-US"/>
        </w:rPr>
      </w:pPr>
      <w:r w:rsidRPr="008429E7">
        <w:rPr>
          <w:rFonts w:ascii="Verdana" w:hAnsi="Verdana" w:cstheme="minorHAnsi"/>
          <w:sz w:val="18"/>
          <w:szCs w:val="18"/>
          <w:lang w:val="en-US"/>
        </w:rPr>
        <w:t>Creation of FI &amp; MM Provisions</w:t>
      </w:r>
    </w:p>
    <w:p w14:paraId="3741A720" w14:textId="77777777" w:rsidR="00863E58" w:rsidRPr="008429E7" w:rsidRDefault="00863E58" w:rsidP="00C93B59">
      <w:pPr>
        <w:pStyle w:val="ListParagraph"/>
        <w:numPr>
          <w:ilvl w:val="0"/>
          <w:numId w:val="14"/>
        </w:numPr>
        <w:ind w:left="360"/>
        <w:jc w:val="both"/>
        <w:rPr>
          <w:rFonts w:ascii="Verdana" w:hAnsi="Verdana" w:cstheme="minorHAnsi"/>
          <w:sz w:val="18"/>
          <w:szCs w:val="18"/>
          <w:lang w:val="en-US"/>
        </w:rPr>
      </w:pPr>
      <w:r w:rsidRPr="008429E7">
        <w:rPr>
          <w:rFonts w:ascii="Verdana" w:hAnsi="Verdana" w:cstheme="minorHAnsi"/>
          <w:sz w:val="18"/>
          <w:szCs w:val="18"/>
          <w:lang w:val="en-US"/>
        </w:rPr>
        <w:t>Handled Supplier Reconciliation</w:t>
      </w:r>
      <w:r w:rsidR="00CA7B3E" w:rsidRPr="008429E7">
        <w:rPr>
          <w:rFonts w:ascii="Verdana" w:hAnsi="Verdana" w:cstheme="minorHAnsi"/>
          <w:sz w:val="18"/>
          <w:szCs w:val="18"/>
          <w:lang w:val="en-US"/>
        </w:rPr>
        <w:t>s</w:t>
      </w:r>
      <w:r w:rsidRPr="008429E7">
        <w:rPr>
          <w:rFonts w:ascii="Verdana" w:hAnsi="Verdana" w:cstheme="minorHAnsi"/>
          <w:sz w:val="18"/>
          <w:szCs w:val="18"/>
          <w:lang w:val="en-US"/>
        </w:rPr>
        <w:t>, Month end audits, Month end closing activities etc.</w:t>
      </w:r>
    </w:p>
    <w:p w14:paraId="25D26519" w14:textId="0D864E50" w:rsidR="00537BD9" w:rsidRDefault="00537BD9" w:rsidP="00C93B59">
      <w:pPr>
        <w:jc w:val="both"/>
        <w:rPr>
          <w:rFonts w:ascii="Verdana" w:hAnsi="Verdana" w:cstheme="minorHAnsi"/>
          <w:b/>
          <w:bCs/>
          <w:sz w:val="18"/>
          <w:szCs w:val="18"/>
          <w:lang w:val="en-US"/>
        </w:rPr>
      </w:pPr>
    </w:p>
    <w:p w14:paraId="49082638" w14:textId="4A68B893" w:rsidR="007134BB" w:rsidRPr="00537BD9" w:rsidRDefault="003B7539" w:rsidP="00C93B59">
      <w:pPr>
        <w:jc w:val="both"/>
        <w:rPr>
          <w:rFonts w:ascii="Verdana" w:hAnsi="Verdana" w:cstheme="minorHAnsi"/>
          <w:b/>
          <w:bCs/>
          <w:sz w:val="18"/>
          <w:szCs w:val="18"/>
          <w:lang w:val="en-US"/>
        </w:rPr>
      </w:pPr>
      <w:r>
        <w:rPr>
          <w:rFonts w:ascii="Verdana" w:hAnsi="Verdana" w:cstheme="minorHAnsi"/>
          <w:b/>
          <w:bCs/>
          <w:sz w:val="18"/>
          <w:szCs w:val="18"/>
          <w:lang w:val="en-US"/>
        </w:rPr>
        <w:t xml:space="preserve">Resume Factor </w:t>
      </w:r>
      <w:r w:rsidRPr="003B7539">
        <w:rPr>
          <w:rFonts w:ascii="Verdana" w:hAnsi="Verdana" w:cstheme="minorHAnsi"/>
          <w:i/>
          <w:iCs/>
          <w:sz w:val="18"/>
          <w:szCs w:val="18"/>
          <w:lang w:val="en-US"/>
        </w:rPr>
        <w:t>(Monster.com resume writing division</w:t>
      </w:r>
      <w:r>
        <w:rPr>
          <w:rFonts w:ascii="Verdana" w:hAnsi="Verdana" w:cstheme="minorHAnsi"/>
          <w:i/>
          <w:iCs/>
          <w:sz w:val="18"/>
          <w:szCs w:val="18"/>
          <w:lang w:val="en-US"/>
        </w:rPr>
        <w:t>, Nashik</w:t>
      </w:r>
      <w:r w:rsidRPr="003B7539">
        <w:rPr>
          <w:rFonts w:ascii="Verdana" w:hAnsi="Verdana" w:cstheme="minorHAnsi"/>
          <w:i/>
          <w:iCs/>
          <w:sz w:val="18"/>
          <w:szCs w:val="18"/>
          <w:lang w:val="en-US"/>
        </w:rPr>
        <w:t>)</w:t>
      </w:r>
      <w:r>
        <w:rPr>
          <w:rFonts w:ascii="Verdana" w:hAnsi="Verdana" w:cstheme="minorHAnsi"/>
          <w:i/>
          <w:iCs/>
          <w:sz w:val="18"/>
          <w:szCs w:val="18"/>
          <w:lang w:val="en-US"/>
        </w:rPr>
        <w:tab/>
      </w:r>
      <w:r>
        <w:rPr>
          <w:rFonts w:ascii="Verdana" w:hAnsi="Verdana" w:cstheme="minorHAnsi"/>
          <w:i/>
          <w:iCs/>
          <w:sz w:val="18"/>
          <w:szCs w:val="18"/>
          <w:lang w:val="en-US"/>
        </w:rPr>
        <w:tab/>
      </w:r>
      <w:r>
        <w:rPr>
          <w:rFonts w:ascii="Verdana" w:hAnsi="Verdana" w:cstheme="minorHAnsi"/>
          <w:i/>
          <w:iCs/>
          <w:sz w:val="18"/>
          <w:szCs w:val="18"/>
          <w:lang w:val="en-US"/>
        </w:rPr>
        <w:tab/>
      </w:r>
      <w:r w:rsidR="00D96AF1">
        <w:rPr>
          <w:rFonts w:ascii="Verdana" w:hAnsi="Verdana" w:cstheme="minorHAnsi"/>
          <w:b/>
          <w:bCs/>
          <w:sz w:val="18"/>
          <w:szCs w:val="18"/>
          <w:u w:val="single"/>
          <w:lang w:val="en-US"/>
        </w:rPr>
        <w:t>Management Trainee</w:t>
      </w:r>
      <w:r w:rsidR="00537BD9" w:rsidRPr="00537BD9">
        <w:rPr>
          <w:rFonts w:ascii="Verdana" w:hAnsi="Verdana" w:cstheme="minorHAnsi"/>
          <w:b/>
          <w:bCs/>
          <w:sz w:val="18"/>
          <w:szCs w:val="18"/>
          <w:u w:val="single"/>
          <w:lang w:val="en-US"/>
        </w:rPr>
        <w:t>:</w:t>
      </w:r>
    </w:p>
    <w:p w14:paraId="2BD19F19" w14:textId="77777777" w:rsidR="003B7539" w:rsidRDefault="003B7539" w:rsidP="003B7539">
      <w:pPr>
        <w:pStyle w:val="ListParagraph"/>
        <w:ind w:left="360"/>
        <w:jc w:val="both"/>
        <w:rPr>
          <w:rFonts w:ascii="Verdana" w:hAnsi="Verdana" w:cstheme="minorHAnsi"/>
          <w:sz w:val="18"/>
          <w:szCs w:val="18"/>
          <w:lang w:val="en-US"/>
        </w:rPr>
      </w:pPr>
    </w:p>
    <w:p w14:paraId="58AF0AAF" w14:textId="33C51C0B" w:rsidR="007134BB" w:rsidRPr="002859BE" w:rsidRDefault="00D96AF1" w:rsidP="00C93B59">
      <w:pPr>
        <w:pStyle w:val="ListParagraph"/>
        <w:numPr>
          <w:ilvl w:val="0"/>
          <w:numId w:val="12"/>
        </w:numPr>
        <w:jc w:val="both"/>
        <w:rPr>
          <w:rFonts w:ascii="Verdana" w:hAnsi="Verdana" w:cstheme="minorHAnsi"/>
          <w:sz w:val="18"/>
          <w:szCs w:val="18"/>
          <w:lang w:val="en-US"/>
        </w:rPr>
      </w:pPr>
      <w:r>
        <w:rPr>
          <w:rFonts w:ascii="Verdana" w:hAnsi="Verdana" w:cstheme="minorHAnsi"/>
          <w:sz w:val="18"/>
          <w:szCs w:val="18"/>
          <w:lang w:val="en-US"/>
        </w:rPr>
        <w:t xml:space="preserve">Handled a team of 8 Freelance </w:t>
      </w:r>
      <w:r w:rsidR="003B7539">
        <w:rPr>
          <w:rFonts w:ascii="Verdana" w:hAnsi="Verdana" w:cstheme="minorHAnsi"/>
          <w:sz w:val="18"/>
          <w:szCs w:val="18"/>
          <w:lang w:val="en-US"/>
        </w:rPr>
        <w:t xml:space="preserve">resume &amp; cover letter </w:t>
      </w:r>
      <w:r>
        <w:rPr>
          <w:rFonts w:ascii="Verdana" w:hAnsi="Verdana" w:cstheme="minorHAnsi"/>
          <w:sz w:val="18"/>
          <w:szCs w:val="18"/>
          <w:lang w:val="en-US"/>
        </w:rPr>
        <w:t xml:space="preserve">writers. </w:t>
      </w:r>
    </w:p>
    <w:p w14:paraId="2EBDA619" w14:textId="2C7D8494" w:rsidR="00D96AF1" w:rsidRDefault="00D96AF1" w:rsidP="00C93B59">
      <w:pPr>
        <w:pStyle w:val="ListParagraph"/>
        <w:numPr>
          <w:ilvl w:val="0"/>
          <w:numId w:val="12"/>
        </w:numPr>
        <w:jc w:val="both"/>
        <w:rPr>
          <w:rFonts w:ascii="Verdana" w:hAnsi="Verdana" w:cstheme="minorHAnsi"/>
          <w:sz w:val="18"/>
          <w:szCs w:val="18"/>
          <w:lang w:val="en-US"/>
        </w:rPr>
      </w:pPr>
      <w:r>
        <w:rPr>
          <w:rFonts w:ascii="Verdana" w:hAnsi="Verdana" w:cstheme="minorHAnsi"/>
          <w:sz w:val="18"/>
          <w:szCs w:val="18"/>
          <w:lang w:val="en-US"/>
        </w:rPr>
        <w:t xml:space="preserve">Categorizing &amp; allocating the work to the Writers &amp; coordinating with the customers </w:t>
      </w:r>
      <w:r w:rsidR="003B7539">
        <w:rPr>
          <w:rFonts w:ascii="Verdana" w:hAnsi="Verdana" w:cstheme="minorHAnsi"/>
          <w:sz w:val="18"/>
          <w:szCs w:val="18"/>
          <w:lang w:val="en-US"/>
        </w:rPr>
        <w:t>while writing resumes.</w:t>
      </w:r>
    </w:p>
    <w:p w14:paraId="13FFF41F" w14:textId="2E83B367" w:rsidR="003B7539" w:rsidRDefault="003B7539" w:rsidP="00C93B59">
      <w:pPr>
        <w:pStyle w:val="ListParagraph"/>
        <w:numPr>
          <w:ilvl w:val="0"/>
          <w:numId w:val="12"/>
        </w:numPr>
        <w:jc w:val="both"/>
        <w:rPr>
          <w:rFonts w:ascii="Verdana" w:hAnsi="Verdana" w:cstheme="minorHAnsi"/>
          <w:sz w:val="18"/>
          <w:szCs w:val="18"/>
          <w:lang w:val="en-US"/>
        </w:rPr>
      </w:pPr>
      <w:r>
        <w:rPr>
          <w:rFonts w:ascii="Verdana" w:hAnsi="Verdana" w:cstheme="minorHAnsi"/>
          <w:sz w:val="18"/>
          <w:szCs w:val="18"/>
          <w:lang w:val="en-US"/>
        </w:rPr>
        <w:t>Aligning the writers on the SLA’s and sharing the dashboards with the parent company</w:t>
      </w:r>
    </w:p>
    <w:p w14:paraId="665AEB8A" w14:textId="77777777" w:rsidR="006B07A0" w:rsidRPr="00537BD9" w:rsidRDefault="006B07A0" w:rsidP="00C93B59">
      <w:pPr>
        <w:jc w:val="both"/>
        <w:rPr>
          <w:rFonts w:ascii="Verdana" w:hAnsi="Verdana" w:cstheme="minorHAnsi"/>
          <w:sz w:val="18"/>
          <w:szCs w:val="18"/>
          <w:lang w:val="en-US"/>
        </w:rPr>
      </w:pPr>
    </w:p>
    <w:p w14:paraId="4484D686" w14:textId="538076E9" w:rsidR="006B07A0" w:rsidRPr="00D96AF1" w:rsidRDefault="00864FFF" w:rsidP="00D96AF1">
      <w:pPr>
        <w:pStyle w:val="ListParagraph"/>
        <w:spacing w:line="360" w:lineRule="auto"/>
        <w:ind w:left="360"/>
        <w:jc w:val="center"/>
        <w:rPr>
          <w:rFonts w:ascii="Verdana" w:hAnsi="Verdana" w:cstheme="minorHAnsi"/>
          <w:b/>
          <w:bCs/>
          <w:sz w:val="18"/>
          <w:szCs w:val="18"/>
          <w:lang w:val="en-US"/>
        </w:rPr>
      </w:pPr>
      <w:r>
        <w:rPr>
          <w:rFonts w:ascii="Verdana" w:hAnsi="Verdana" w:cstheme="minorHAnsi"/>
          <w:sz w:val="18"/>
          <w:szCs w:val="18"/>
          <w:lang w:val="en-US"/>
        </w:rPr>
        <w:t xml:space="preserve">~ </w:t>
      </w:r>
      <w:r w:rsidRPr="00864FFF">
        <w:rPr>
          <w:rFonts w:ascii="Verdana" w:hAnsi="Verdana" w:cstheme="minorHAnsi"/>
          <w:sz w:val="18"/>
          <w:szCs w:val="18"/>
          <w:lang w:val="en-US"/>
        </w:rPr>
        <w:t>Pursuing</w:t>
      </w:r>
      <w:r>
        <w:rPr>
          <w:rFonts w:ascii="Verdana" w:hAnsi="Verdana" w:cstheme="minorHAnsi"/>
          <w:sz w:val="18"/>
          <w:szCs w:val="18"/>
          <w:lang w:val="en-US"/>
        </w:rPr>
        <w:t xml:space="preserve"> Advance diploma in GBS (PM, FR &amp; FM) </w:t>
      </w:r>
      <w:r w:rsidR="00D96AF1">
        <w:rPr>
          <w:rFonts w:ascii="Verdana" w:hAnsi="Verdana" w:cstheme="minorHAnsi"/>
          <w:b/>
          <w:bCs/>
          <w:sz w:val="18"/>
          <w:szCs w:val="18"/>
          <w:lang w:val="en-US"/>
        </w:rPr>
        <w:t xml:space="preserve">~ </w:t>
      </w:r>
      <w:r w:rsidR="005A69C8" w:rsidRPr="00864FFF">
        <w:rPr>
          <w:rFonts w:ascii="Verdana" w:hAnsi="Verdana" w:cstheme="minorHAnsi"/>
          <w:sz w:val="18"/>
          <w:szCs w:val="18"/>
          <w:lang w:val="en-US"/>
        </w:rPr>
        <w:t>ACCA(</w:t>
      </w:r>
      <w:r w:rsidRPr="00864FFF">
        <w:rPr>
          <w:rFonts w:ascii="Verdana" w:hAnsi="Verdana" w:cstheme="minorHAnsi"/>
          <w:sz w:val="18"/>
          <w:szCs w:val="18"/>
          <w:lang w:val="en-US"/>
        </w:rPr>
        <w:t>GBS</w:t>
      </w:r>
      <w:r w:rsidR="005A69C8" w:rsidRPr="00864FFF">
        <w:rPr>
          <w:rFonts w:ascii="Verdana" w:hAnsi="Verdana" w:cstheme="minorHAnsi"/>
          <w:sz w:val="18"/>
          <w:szCs w:val="18"/>
          <w:lang w:val="en-US"/>
        </w:rPr>
        <w:t>) – 60%</w:t>
      </w:r>
      <w:r>
        <w:rPr>
          <w:rFonts w:ascii="Verdana" w:hAnsi="Verdana" w:cstheme="minorHAnsi"/>
          <w:sz w:val="18"/>
          <w:szCs w:val="18"/>
          <w:lang w:val="en-US"/>
        </w:rPr>
        <w:t xml:space="preserve"> </w:t>
      </w:r>
      <w:r w:rsidR="00D96AF1" w:rsidRPr="00864FFF">
        <w:rPr>
          <w:rFonts w:ascii="Verdana" w:hAnsi="Verdana" w:cstheme="minorHAnsi"/>
          <w:sz w:val="18"/>
          <w:szCs w:val="18"/>
          <w:lang w:val="en-US"/>
        </w:rPr>
        <w:t xml:space="preserve">~ </w:t>
      </w:r>
      <w:r w:rsidR="006B07A0" w:rsidRPr="00864FFF">
        <w:rPr>
          <w:rFonts w:ascii="Verdana" w:hAnsi="Verdana" w:cstheme="minorHAnsi"/>
          <w:sz w:val="18"/>
          <w:szCs w:val="18"/>
          <w:lang w:val="en-US"/>
        </w:rPr>
        <w:t>B.COM</w:t>
      </w:r>
      <w:r w:rsidR="00E32575" w:rsidRPr="00864FFF">
        <w:rPr>
          <w:rFonts w:ascii="Verdana" w:hAnsi="Verdana" w:cstheme="minorHAnsi"/>
          <w:sz w:val="18"/>
          <w:szCs w:val="18"/>
          <w:lang w:val="en-US"/>
        </w:rPr>
        <w:t xml:space="preserve"> (Banking &amp; Finance)</w:t>
      </w:r>
      <w:r>
        <w:rPr>
          <w:rFonts w:ascii="Verdana" w:hAnsi="Verdana" w:cstheme="minorHAnsi"/>
          <w:sz w:val="18"/>
          <w:szCs w:val="18"/>
          <w:lang w:val="en-US"/>
        </w:rPr>
        <w:t xml:space="preserve"> </w:t>
      </w:r>
      <w:r w:rsidR="006B07A0" w:rsidRPr="00D96AF1">
        <w:rPr>
          <w:rFonts w:ascii="Verdana" w:hAnsi="Verdana" w:cstheme="minorHAnsi"/>
          <w:sz w:val="18"/>
          <w:szCs w:val="18"/>
          <w:lang w:val="en-US"/>
        </w:rPr>
        <w:t xml:space="preserve">Pune University; Jun 2007; 63.30% </w:t>
      </w:r>
      <w:r w:rsidR="00D96AF1">
        <w:rPr>
          <w:rFonts w:ascii="Verdana" w:hAnsi="Verdana" w:cstheme="minorHAnsi"/>
          <w:sz w:val="18"/>
          <w:szCs w:val="18"/>
          <w:lang w:val="en-US"/>
        </w:rPr>
        <w:t>~</w:t>
      </w:r>
    </w:p>
    <w:p w14:paraId="792FA20A" w14:textId="77777777" w:rsidR="002855D7" w:rsidRPr="00537BD9" w:rsidRDefault="002855D7" w:rsidP="00C93B59">
      <w:pPr>
        <w:ind w:right="-147"/>
        <w:jc w:val="both"/>
        <w:rPr>
          <w:rFonts w:ascii="Verdana" w:hAnsi="Verdana" w:cstheme="minorHAnsi"/>
          <w:b/>
          <w:smallCaps/>
          <w:color w:val="000000"/>
          <w:sz w:val="18"/>
          <w:szCs w:val="18"/>
          <w:u w:val="single"/>
          <w:lang w:val="en-IN"/>
        </w:rPr>
      </w:pPr>
    </w:p>
    <w:p w14:paraId="51438528" w14:textId="083DBC5F" w:rsidR="00E32E59" w:rsidRPr="008429E7" w:rsidRDefault="002855D7" w:rsidP="00D96AF1">
      <w:pPr>
        <w:pStyle w:val="ListParagraph"/>
        <w:tabs>
          <w:tab w:val="num" w:pos="720"/>
        </w:tabs>
        <w:spacing w:line="360" w:lineRule="auto"/>
        <w:ind w:left="360"/>
        <w:jc w:val="center"/>
        <w:rPr>
          <w:rFonts w:ascii="Verdana" w:hAnsi="Verdana" w:cstheme="minorHAnsi"/>
          <w:sz w:val="18"/>
          <w:szCs w:val="18"/>
          <w:lang w:val="en-US"/>
        </w:rPr>
      </w:pPr>
      <w:r w:rsidRPr="008429E7">
        <w:rPr>
          <w:rFonts w:ascii="Verdana" w:hAnsi="Verdana" w:cstheme="minorHAnsi"/>
          <w:b/>
          <w:sz w:val="18"/>
          <w:szCs w:val="18"/>
          <w:lang w:val="en-US"/>
        </w:rPr>
        <w:t>DOB</w:t>
      </w:r>
      <w:r w:rsidRPr="008429E7">
        <w:rPr>
          <w:rFonts w:ascii="Verdana" w:hAnsi="Verdana" w:cstheme="minorHAnsi"/>
          <w:sz w:val="18"/>
          <w:szCs w:val="18"/>
          <w:lang w:val="en-US"/>
        </w:rPr>
        <w:t>: 14</w:t>
      </w:r>
      <w:r w:rsidR="008429E7" w:rsidRPr="008429E7">
        <w:rPr>
          <w:rFonts w:ascii="Verdana" w:hAnsi="Verdana" w:cstheme="minorHAnsi"/>
          <w:sz w:val="18"/>
          <w:szCs w:val="18"/>
          <w:vertAlign w:val="superscript"/>
          <w:lang w:val="en-US"/>
        </w:rPr>
        <w:t>th</w:t>
      </w:r>
      <w:r w:rsidR="008429E7" w:rsidRPr="008429E7">
        <w:rPr>
          <w:rFonts w:ascii="Verdana" w:hAnsi="Verdana" w:cstheme="minorHAnsi"/>
          <w:sz w:val="18"/>
          <w:szCs w:val="18"/>
          <w:lang w:val="en-US"/>
        </w:rPr>
        <w:t xml:space="preserve"> </w:t>
      </w:r>
      <w:r w:rsidRPr="008429E7">
        <w:rPr>
          <w:rFonts w:ascii="Verdana" w:hAnsi="Verdana" w:cstheme="minorHAnsi"/>
          <w:sz w:val="18"/>
          <w:szCs w:val="18"/>
          <w:lang w:val="en-US"/>
        </w:rPr>
        <w:t>Feb 1987</w:t>
      </w:r>
      <w:r w:rsidR="00FE3385">
        <w:rPr>
          <w:rFonts w:ascii="Verdana" w:hAnsi="Verdana" w:cstheme="minorHAnsi"/>
          <w:sz w:val="18"/>
          <w:szCs w:val="18"/>
          <w:lang w:val="en-US"/>
        </w:rPr>
        <w:t xml:space="preserve"> ~ </w:t>
      </w:r>
      <w:r w:rsidRPr="008429E7">
        <w:rPr>
          <w:rFonts w:ascii="Verdana" w:hAnsi="Verdana" w:cstheme="minorHAnsi"/>
          <w:b/>
          <w:sz w:val="18"/>
          <w:szCs w:val="18"/>
          <w:lang w:val="en-US"/>
        </w:rPr>
        <w:t>Language:</w:t>
      </w:r>
      <w:r w:rsidRPr="008429E7">
        <w:rPr>
          <w:rFonts w:ascii="Verdana" w:hAnsi="Verdana" w:cstheme="minorHAnsi"/>
          <w:sz w:val="18"/>
          <w:szCs w:val="18"/>
          <w:lang w:val="en-US"/>
        </w:rPr>
        <w:t xml:space="preserve"> English, Hindi, Marathi</w:t>
      </w:r>
    </w:p>
    <w:sectPr w:rsidR="00E32E59" w:rsidRPr="008429E7" w:rsidSect="00537BD9">
      <w:pgSz w:w="11906" w:h="16838" w:code="9"/>
      <w:pgMar w:top="63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CB6"/>
    <w:multiLevelType w:val="hybridMultilevel"/>
    <w:tmpl w:val="C97AEFC4"/>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475E"/>
    <w:multiLevelType w:val="hybridMultilevel"/>
    <w:tmpl w:val="69987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AD3D8E"/>
    <w:multiLevelType w:val="hybridMultilevel"/>
    <w:tmpl w:val="57189ED2"/>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D7226"/>
    <w:multiLevelType w:val="hybridMultilevel"/>
    <w:tmpl w:val="E0CA2CA0"/>
    <w:lvl w:ilvl="0" w:tplc="04150005">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9D24CB"/>
    <w:multiLevelType w:val="hybridMultilevel"/>
    <w:tmpl w:val="59F0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61674"/>
    <w:multiLevelType w:val="hybridMultilevel"/>
    <w:tmpl w:val="0F4AC68C"/>
    <w:lvl w:ilvl="0" w:tplc="7D5490F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C3463"/>
    <w:multiLevelType w:val="hybridMultilevel"/>
    <w:tmpl w:val="57A8579A"/>
    <w:lvl w:ilvl="0" w:tplc="7D5490F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27A9"/>
    <w:multiLevelType w:val="hybridMultilevel"/>
    <w:tmpl w:val="95C4E396"/>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D144C"/>
    <w:multiLevelType w:val="hybridMultilevel"/>
    <w:tmpl w:val="C838BBC4"/>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B0D80"/>
    <w:multiLevelType w:val="hybridMultilevel"/>
    <w:tmpl w:val="4E60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A17CE7"/>
    <w:multiLevelType w:val="hybridMultilevel"/>
    <w:tmpl w:val="101C67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5A02B55"/>
    <w:multiLevelType w:val="hybridMultilevel"/>
    <w:tmpl w:val="0D5844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387140"/>
    <w:multiLevelType w:val="hybridMultilevel"/>
    <w:tmpl w:val="EFD68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DDC1C58"/>
    <w:multiLevelType w:val="hybridMultilevel"/>
    <w:tmpl w:val="3250AF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F4947D2"/>
    <w:multiLevelType w:val="hybridMultilevel"/>
    <w:tmpl w:val="065C3C78"/>
    <w:lvl w:ilvl="0" w:tplc="04150005">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03441D"/>
    <w:multiLevelType w:val="hybridMultilevel"/>
    <w:tmpl w:val="9354A5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43F0541"/>
    <w:multiLevelType w:val="multilevel"/>
    <w:tmpl w:val="841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485DE5"/>
    <w:multiLevelType w:val="hybridMultilevel"/>
    <w:tmpl w:val="CEE0E6CE"/>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8B3731"/>
    <w:multiLevelType w:val="hybridMultilevel"/>
    <w:tmpl w:val="404AAD8A"/>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9B1287"/>
    <w:multiLevelType w:val="hybridMultilevel"/>
    <w:tmpl w:val="CB84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574489"/>
    <w:multiLevelType w:val="multilevel"/>
    <w:tmpl w:val="FAE8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C705C9"/>
    <w:multiLevelType w:val="hybridMultilevel"/>
    <w:tmpl w:val="6458FC00"/>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A75CBF"/>
    <w:multiLevelType w:val="hybridMultilevel"/>
    <w:tmpl w:val="B0A896FE"/>
    <w:lvl w:ilvl="0" w:tplc="04150005">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B3573F0"/>
    <w:multiLevelType w:val="hybridMultilevel"/>
    <w:tmpl w:val="1CD810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BD27802"/>
    <w:multiLevelType w:val="multilevel"/>
    <w:tmpl w:val="506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22A60"/>
    <w:multiLevelType w:val="multilevel"/>
    <w:tmpl w:val="B04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395308"/>
    <w:multiLevelType w:val="multilevel"/>
    <w:tmpl w:val="C4A4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D76330"/>
    <w:multiLevelType w:val="multilevel"/>
    <w:tmpl w:val="C4A4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AD4464"/>
    <w:multiLevelType w:val="hybridMultilevel"/>
    <w:tmpl w:val="E9307194"/>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3554"/>
    <w:multiLevelType w:val="hybridMultilevel"/>
    <w:tmpl w:val="29D65896"/>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035C58"/>
    <w:multiLevelType w:val="multilevel"/>
    <w:tmpl w:val="E75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9238C0"/>
    <w:multiLevelType w:val="hybridMultilevel"/>
    <w:tmpl w:val="BC6AE244"/>
    <w:lvl w:ilvl="0" w:tplc="0415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D627BE"/>
    <w:multiLevelType w:val="hybridMultilevel"/>
    <w:tmpl w:val="9C7E271A"/>
    <w:lvl w:ilvl="0" w:tplc="04150005">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99A6646"/>
    <w:multiLevelType w:val="multilevel"/>
    <w:tmpl w:val="B580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931986"/>
    <w:multiLevelType w:val="hybridMultilevel"/>
    <w:tmpl w:val="AC1C4EC2"/>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596221"/>
    <w:multiLevelType w:val="hybridMultilevel"/>
    <w:tmpl w:val="AE8CD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C7A2E39"/>
    <w:multiLevelType w:val="hybridMultilevel"/>
    <w:tmpl w:val="0206137A"/>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0431AB"/>
    <w:multiLevelType w:val="hybridMultilevel"/>
    <w:tmpl w:val="79D437A6"/>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16cid:durableId="1038314493">
    <w:abstractNumId w:val="18"/>
  </w:num>
  <w:num w:numId="2" w16cid:durableId="2097243874">
    <w:abstractNumId w:val="8"/>
  </w:num>
  <w:num w:numId="3" w16cid:durableId="762340113">
    <w:abstractNumId w:val="37"/>
  </w:num>
  <w:num w:numId="4" w16cid:durableId="169175906">
    <w:abstractNumId w:val="0"/>
  </w:num>
  <w:num w:numId="5" w16cid:durableId="504638329">
    <w:abstractNumId w:val="34"/>
  </w:num>
  <w:num w:numId="6" w16cid:durableId="521432431">
    <w:abstractNumId w:val="36"/>
  </w:num>
  <w:num w:numId="7" w16cid:durableId="1779324733">
    <w:abstractNumId w:val="21"/>
  </w:num>
  <w:num w:numId="8" w16cid:durableId="826172516">
    <w:abstractNumId w:val="6"/>
  </w:num>
  <w:num w:numId="9" w16cid:durableId="1558200984">
    <w:abstractNumId w:val="5"/>
  </w:num>
  <w:num w:numId="10" w16cid:durableId="2053192782">
    <w:abstractNumId w:val="11"/>
  </w:num>
  <w:num w:numId="11" w16cid:durableId="613750274">
    <w:abstractNumId w:val="19"/>
  </w:num>
  <w:num w:numId="12" w16cid:durableId="484205665">
    <w:abstractNumId w:val="35"/>
  </w:num>
  <w:num w:numId="13" w16cid:durableId="2059159788">
    <w:abstractNumId w:val="1"/>
  </w:num>
  <w:num w:numId="14" w16cid:durableId="453603778">
    <w:abstractNumId w:val="9"/>
  </w:num>
  <w:num w:numId="15" w16cid:durableId="1616135415">
    <w:abstractNumId w:val="10"/>
  </w:num>
  <w:num w:numId="16" w16cid:durableId="1692536366">
    <w:abstractNumId w:val="23"/>
  </w:num>
  <w:num w:numId="17" w16cid:durableId="812482174">
    <w:abstractNumId w:val="15"/>
  </w:num>
  <w:num w:numId="18" w16cid:durableId="1716664160">
    <w:abstractNumId w:val="12"/>
  </w:num>
  <w:num w:numId="19" w16cid:durableId="1908222508">
    <w:abstractNumId w:val="13"/>
  </w:num>
  <w:num w:numId="20" w16cid:durableId="1669166764">
    <w:abstractNumId w:val="3"/>
  </w:num>
  <w:num w:numId="21" w16cid:durableId="2027634685">
    <w:abstractNumId w:val="32"/>
  </w:num>
  <w:num w:numId="22" w16cid:durableId="955790552">
    <w:abstractNumId w:val="29"/>
  </w:num>
  <w:num w:numId="23" w16cid:durableId="875893928">
    <w:abstractNumId w:val="2"/>
  </w:num>
  <w:num w:numId="24" w16cid:durableId="1806728618">
    <w:abstractNumId w:val="28"/>
  </w:num>
  <w:num w:numId="25" w16cid:durableId="72628735">
    <w:abstractNumId w:val="17"/>
  </w:num>
  <w:num w:numId="26" w16cid:durableId="231043227">
    <w:abstractNumId w:val="7"/>
  </w:num>
  <w:num w:numId="27" w16cid:durableId="687413759">
    <w:abstractNumId w:val="31"/>
  </w:num>
  <w:num w:numId="28" w16cid:durableId="190147321">
    <w:abstractNumId w:val="22"/>
  </w:num>
  <w:num w:numId="29" w16cid:durableId="1540361284">
    <w:abstractNumId w:val="14"/>
  </w:num>
  <w:num w:numId="30" w16cid:durableId="1025181727">
    <w:abstractNumId w:val="33"/>
  </w:num>
  <w:num w:numId="31" w16cid:durableId="415975483">
    <w:abstractNumId w:val="16"/>
  </w:num>
  <w:num w:numId="32" w16cid:durableId="829247566">
    <w:abstractNumId w:val="4"/>
  </w:num>
  <w:num w:numId="33" w16cid:durableId="436632707">
    <w:abstractNumId w:val="27"/>
  </w:num>
  <w:num w:numId="34" w16cid:durableId="231934044">
    <w:abstractNumId w:val="25"/>
  </w:num>
  <w:num w:numId="35" w16cid:durableId="960576607">
    <w:abstractNumId w:val="20"/>
  </w:num>
  <w:num w:numId="36" w16cid:durableId="1986740624">
    <w:abstractNumId w:val="30"/>
  </w:num>
  <w:num w:numId="37" w16cid:durableId="1812866985">
    <w:abstractNumId w:val="24"/>
  </w:num>
  <w:num w:numId="38" w16cid:durableId="1585987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DC"/>
    <w:rsid w:val="000104A4"/>
    <w:rsid w:val="00011568"/>
    <w:rsid w:val="00027259"/>
    <w:rsid w:val="00054B46"/>
    <w:rsid w:val="00060528"/>
    <w:rsid w:val="00061A7C"/>
    <w:rsid w:val="00061EDD"/>
    <w:rsid w:val="00070376"/>
    <w:rsid w:val="0008126D"/>
    <w:rsid w:val="00083B9B"/>
    <w:rsid w:val="00092E86"/>
    <w:rsid w:val="000A3DEC"/>
    <w:rsid w:val="000B573A"/>
    <w:rsid w:val="000B72D1"/>
    <w:rsid w:val="000C75C5"/>
    <w:rsid w:val="000D089E"/>
    <w:rsid w:val="000E6C6C"/>
    <w:rsid w:val="000F0462"/>
    <w:rsid w:val="000F73EE"/>
    <w:rsid w:val="00101354"/>
    <w:rsid w:val="00125C41"/>
    <w:rsid w:val="00140E55"/>
    <w:rsid w:val="00163DF3"/>
    <w:rsid w:val="001849D0"/>
    <w:rsid w:val="00194218"/>
    <w:rsid w:val="001D3392"/>
    <w:rsid w:val="0020038F"/>
    <w:rsid w:val="00202ECB"/>
    <w:rsid w:val="0021298F"/>
    <w:rsid w:val="00230BE3"/>
    <w:rsid w:val="0025617D"/>
    <w:rsid w:val="00282156"/>
    <w:rsid w:val="002855D7"/>
    <w:rsid w:val="002859BE"/>
    <w:rsid w:val="00294986"/>
    <w:rsid w:val="002B30C0"/>
    <w:rsid w:val="002C5B76"/>
    <w:rsid w:val="003213C0"/>
    <w:rsid w:val="003238B3"/>
    <w:rsid w:val="003376D8"/>
    <w:rsid w:val="003467BD"/>
    <w:rsid w:val="003B7539"/>
    <w:rsid w:val="003B7715"/>
    <w:rsid w:val="003C0F44"/>
    <w:rsid w:val="003C3C09"/>
    <w:rsid w:val="003C3D00"/>
    <w:rsid w:val="003E52E2"/>
    <w:rsid w:val="003E5CDC"/>
    <w:rsid w:val="00414E7D"/>
    <w:rsid w:val="004D4F52"/>
    <w:rsid w:val="004F01C5"/>
    <w:rsid w:val="005256A9"/>
    <w:rsid w:val="00537BD9"/>
    <w:rsid w:val="005569B6"/>
    <w:rsid w:val="005672BF"/>
    <w:rsid w:val="005701E0"/>
    <w:rsid w:val="005A53EE"/>
    <w:rsid w:val="005A69C8"/>
    <w:rsid w:val="005B230F"/>
    <w:rsid w:val="005B31BE"/>
    <w:rsid w:val="005D56E0"/>
    <w:rsid w:val="005D7503"/>
    <w:rsid w:val="005E3983"/>
    <w:rsid w:val="00642C09"/>
    <w:rsid w:val="006715AB"/>
    <w:rsid w:val="0068245B"/>
    <w:rsid w:val="00687AFE"/>
    <w:rsid w:val="0069637D"/>
    <w:rsid w:val="006A1B91"/>
    <w:rsid w:val="006B07A0"/>
    <w:rsid w:val="006D6C49"/>
    <w:rsid w:val="006D764C"/>
    <w:rsid w:val="006D7E81"/>
    <w:rsid w:val="006E465E"/>
    <w:rsid w:val="007134BB"/>
    <w:rsid w:val="00736C91"/>
    <w:rsid w:val="00743BAF"/>
    <w:rsid w:val="00792108"/>
    <w:rsid w:val="007B3BBB"/>
    <w:rsid w:val="007B72E5"/>
    <w:rsid w:val="007F570B"/>
    <w:rsid w:val="00803A34"/>
    <w:rsid w:val="00813BA4"/>
    <w:rsid w:val="008351DF"/>
    <w:rsid w:val="008429E7"/>
    <w:rsid w:val="00844C48"/>
    <w:rsid w:val="008504DD"/>
    <w:rsid w:val="00863E58"/>
    <w:rsid w:val="00864FFF"/>
    <w:rsid w:val="00890161"/>
    <w:rsid w:val="00891ABF"/>
    <w:rsid w:val="008A25E1"/>
    <w:rsid w:val="008B25B0"/>
    <w:rsid w:val="008C0441"/>
    <w:rsid w:val="00900290"/>
    <w:rsid w:val="00971D67"/>
    <w:rsid w:val="00976CE7"/>
    <w:rsid w:val="009B0AD2"/>
    <w:rsid w:val="009C61B2"/>
    <w:rsid w:val="009D3CAD"/>
    <w:rsid w:val="009E38E0"/>
    <w:rsid w:val="00A04F31"/>
    <w:rsid w:val="00A1337A"/>
    <w:rsid w:val="00A25BC5"/>
    <w:rsid w:val="00A355F8"/>
    <w:rsid w:val="00A924FF"/>
    <w:rsid w:val="00AC3720"/>
    <w:rsid w:val="00AC59DA"/>
    <w:rsid w:val="00AC72CC"/>
    <w:rsid w:val="00B14298"/>
    <w:rsid w:val="00B37548"/>
    <w:rsid w:val="00BA11D9"/>
    <w:rsid w:val="00BD1221"/>
    <w:rsid w:val="00BE2D44"/>
    <w:rsid w:val="00BE3005"/>
    <w:rsid w:val="00C26B1C"/>
    <w:rsid w:val="00C638A8"/>
    <w:rsid w:val="00C7619E"/>
    <w:rsid w:val="00C84C6A"/>
    <w:rsid w:val="00C86155"/>
    <w:rsid w:val="00C93B59"/>
    <w:rsid w:val="00CA7B3E"/>
    <w:rsid w:val="00CC468A"/>
    <w:rsid w:val="00CD27D0"/>
    <w:rsid w:val="00CE3E68"/>
    <w:rsid w:val="00D261BF"/>
    <w:rsid w:val="00D64881"/>
    <w:rsid w:val="00D66BEF"/>
    <w:rsid w:val="00D96AF1"/>
    <w:rsid w:val="00DB2FE6"/>
    <w:rsid w:val="00DD71A6"/>
    <w:rsid w:val="00DD7683"/>
    <w:rsid w:val="00DE675D"/>
    <w:rsid w:val="00E32575"/>
    <w:rsid w:val="00E32E59"/>
    <w:rsid w:val="00E37F2B"/>
    <w:rsid w:val="00E4177A"/>
    <w:rsid w:val="00E4330F"/>
    <w:rsid w:val="00E46046"/>
    <w:rsid w:val="00E631F4"/>
    <w:rsid w:val="00E70E57"/>
    <w:rsid w:val="00E712E0"/>
    <w:rsid w:val="00E7438C"/>
    <w:rsid w:val="00E9043C"/>
    <w:rsid w:val="00EA56E0"/>
    <w:rsid w:val="00EF7D1E"/>
    <w:rsid w:val="00F5771E"/>
    <w:rsid w:val="00F74F2D"/>
    <w:rsid w:val="00F80B2D"/>
    <w:rsid w:val="00F84E10"/>
    <w:rsid w:val="00FD4C2E"/>
    <w:rsid w:val="00FD5632"/>
    <w:rsid w:val="00FE3385"/>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58286"/>
  <w15:docId w15:val="{F9C1B87B-4E70-4410-BD45-E21772C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90161"/>
    <w:rPr>
      <w:rFonts w:ascii="Tahoma" w:hAnsi="Tahoma" w:cs="Tahoma"/>
      <w:sz w:val="16"/>
      <w:szCs w:val="16"/>
    </w:rPr>
  </w:style>
  <w:style w:type="character" w:customStyle="1" w:styleId="BalloonTextChar">
    <w:name w:val="Balloon Text Char"/>
    <w:link w:val="BalloonText"/>
    <w:rsid w:val="00890161"/>
    <w:rPr>
      <w:rFonts w:ascii="Tahoma" w:hAnsi="Tahoma" w:cs="Tahoma"/>
      <w:sz w:val="16"/>
      <w:szCs w:val="16"/>
      <w:lang w:val="pl-PL" w:eastAsia="pl-PL"/>
    </w:rPr>
  </w:style>
  <w:style w:type="paragraph" w:styleId="ListParagraph">
    <w:name w:val="List Paragraph"/>
    <w:basedOn w:val="Normal"/>
    <w:uiPriority w:val="34"/>
    <w:qFormat/>
    <w:rsid w:val="009E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9576">
      <w:bodyDiv w:val="1"/>
      <w:marLeft w:val="0"/>
      <w:marRight w:val="0"/>
      <w:marTop w:val="0"/>
      <w:marBottom w:val="0"/>
      <w:divBdr>
        <w:top w:val="none" w:sz="0" w:space="0" w:color="auto"/>
        <w:left w:val="none" w:sz="0" w:space="0" w:color="auto"/>
        <w:bottom w:val="none" w:sz="0" w:space="0" w:color="auto"/>
        <w:right w:val="none" w:sz="0" w:space="0" w:color="auto"/>
      </w:divBdr>
    </w:div>
    <w:div w:id="142085993">
      <w:bodyDiv w:val="1"/>
      <w:marLeft w:val="0"/>
      <w:marRight w:val="0"/>
      <w:marTop w:val="0"/>
      <w:marBottom w:val="0"/>
      <w:divBdr>
        <w:top w:val="none" w:sz="0" w:space="0" w:color="auto"/>
        <w:left w:val="none" w:sz="0" w:space="0" w:color="auto"/>
        <w:bottom w:val="none" w:sz="0" w:space="0" w:color="auto"/>
        <w:right w:val="none" w:sz="0" w:space="0" w:color="auto"/>
      </w:divBdr>
    </w:div>
    <w:div w:id="187376462">
      <w:bodyDiv w:val="1"/>
      <w:marLeft w:val="0"/>
      <w:marRight w:val="0"/>
      <w:marTop w:val="0"/>
      <w:marBottom w:val="0"/>
      <w:divBdr>
        <w:top w:val="none" w:sz="0" w:space="0" w:color="auto"/>
        <w:left w:val="none" w:sz="0" w:space="0" w:color="auto"/>
        <w:bottom w:val="none" w:sz="0" w:space="0" w:color="auto"/>
        <w:right w:val="none" w:sz="0" w:space="0" w:color="auto"/>
      </w:divBdr>
    </w:div>
    <w:div w:id="542598656">
      <w:bodyDiv w:val="1"/>
      <w:marLeft w:val="0"/>
      <w:marRight w:val="0"/>
      <w:marTop w:val="0"/>
      <w:marBottom w:val="0"/>
      <w:divBdr>
        <w:top w:val="none" w:sz="0" w:space="0" w:color="auto"/>
        <w:left w:val="none" w:sz="0" w:space="0" w:color="auto"/>
        <w:bottom w:val="none" w:sz="0" w:space="0" w:color="auto"/>
        <w:right w:val="none" w:sz="0" w:space="0" w:color="auto"/>
      </w:divBdr>
    </w:div>
    <w:div w:id="851190580">
      <w:bodyDiv w:val="1"/>
      <w:marLeft w:val="0"/>
      <w:marRight w:val="0"/>
      <w:marTop w:val="0"/>
      <w:marBottom w:val="0"/>
      <w:divBdr>
        <w:top w:val="none" w:sz="0" w:space="0" w:color="auto"/>
        <w:left w:val="none" w:sz="0" w:space="0" w:color="auto"/>
        <w:bottom w:val="none" w:sz="0" w:space="0" w:color="auto"/>
        <w:right w:val="none" w:sz="0" w:space="0" w:color="auto"/>
      </w:divBdr>
    </w:div>
    <w:div w:id="863596455">
      <w:bodyDiv w:val="1"/>
      <w:marLeft w:val="0"/>
      <w:marRight w:val="0"/>
      <w:marTop w:val="0"/>
      <w:marBottom w:val="0"/>
      <w:divBdr>
        <w:top w:val="none" w:sz="0" w:space="0" w:color="auto"/>
        <w:left w:val="none" w:sz="0" w:space="0" w:color="auto"/>
        <w:bottom w:val="none" w:sz="0" w:space="0" w:color="auto"/>
        <w:right w:val="none" w:sz="0" w:space="0" w:color="auto"/>
      </w:divBdr>
    </w:div>
    <w:div w:id="1538661094">
      <w:bodyDiv w:val="1"/>
      <w:marLeft w:val="0"/>
      <w:marRight w:val="0"/>
      <w:marTop w:val="0"/>
      <w:marBottom w:val="0"/>
      <w:divBdr>
        <w:top w:val="none" w:sz="0" w:space="0" w:color="auto"/>
        <w:left w:val="none" w:sz="0" w:space="0" w:color="auto"/>
        <w:bottom w:val="none" w:sz="0" w:space="0" w:color="auto"/>
        <w:right w:val="none" w:sz="0" w:space="0" w:color="auto"/>
      </w:divBdr>
    </w:div>
    <w:div w:id="1758096120">
      <w:bodyDiv w:val="1"/>
      <w:marLeft w:val="0"/>
      <w:marRight w:val="0"/>
      <w:marTop w:val="0"/>
      <w:marBottom w:val="0"/>
      <w:divBdr>
        <w:top w:val="none" w:sz="0" w:space="0" w:color="auto"/>
        <w:left w:val="none" w:sz="0" w:space="0" w:color="auto"/>
        <w:bottom w:val="none" w:sz="0" w:space="0" w:color="auto"/>
        <w:right w:val="none" w:sz="0" w:space="0" w:color="auto"/>
      </w:divBdr>
    </w:div>
    <w:div w:id="2046370648">
      <w:bodyDiv w:val="1"/>
      <w:marLeft w:val="0"/>
      <w:marRight w:val="0"/>
      <w:marTop w:val="0"/>
      <w:marBottom w:val="0"/>
      <w:divBdr>
        <w:top w:val="none" w:sz="0" w:space="0" w:color="auto"/>
        <w:left w:val="none" w:sz="0" w:space="0" w:color="auto"/>
        <w:bottom w:val="none" w:sz="0" w:space="0" w:color="auto"/>
        <w:right w:val="none" w:sz="0" w:space="0" w:color="auto"/>
      </w:divBdr>
      <w:divsChild>
        <w:div w:id="1396554">
          <w:marLeft w:val="0"/>
          <w:marRight w:val="0"/>
          <w:marTop w:val="0"/>
          <w:marBottom w:val="113"/>
          <w:divBdr>
            <w:top w:val="none" w:sz="0" w:space="0" w:color="auto"/>
            <w:left w:val="none" w:sz="0" w:space="0" w:color="auto"/>
            <w:bottom w:val="none" w:sz="0" w:space="0" w:color="auto"/>
            <w:right w:val="none" w:sz="0" w:space="0" w:color="auto"/>
          </w:divBdr>
        </w:div>
        <w:div w:id="3216260">
          <w:marLeft w:val="0"/>
          <w:marRight w:val="0"/>
          <w:marTop w:val="0"/>
          <w:marBottom w:val="113"/>
          <w:divBdr>
            <w:top w:val="none" w:sz="0" w:space="0" w:color="auto"/>
            <w:left w:val="none" w:sz="0" w:space="0" w:color="auto"/>
            <w:bottom w:val="none" w:sz="0" w:space="0" w:color="auto"/>
            <w:right w:val="none" w:sz="0" w:space="0" w:color="auto"/>
          </w:divBdr>
        </w:div>
        <w:div w:id="183326879">
          <w:marLeft w:val="0"/>
          <w:marRight w:val="0"/>
          <w:marTop w:val="0"/>
          <w:marBottom w:val="113"/>
          <w:divBdr>
            <w:top w:val="none" w:sz="0" w:space="0" w:color="auto"/>
            <w:left w:val="none" w:sz="0" w:space="0" w:color="auto"/>
            <w:bottom w:val="none" w:sz="0" w:space="0" w:color="auto"/>
            <w:right w:val="none" w:sz="0" w:space="0" w:color="auto"/>
          </w:divBdr>
        </w:div>
        <w:div w:id="540899476">
          <w:marLeft w:val="0"/>
          <w:marRight w:val="0"/>
          <w:marTop w:val="0"/>
          <w:marBottom w:val="113"/>
          <w:divBdr>
            <w:top w:val="none" w:sz="0" w:space="0" w:color="auto"/>
            <w:left w:val="none" w:sz="0" w:space="0" w:color="auto"/>
            <w:bottom w:val="none" w:sz="0" w:space="0" w:color="auto"/>
            <w:right w:val="none" w:sz="0" w:space="0" w:color="auto"/>
          </w:divBdr>
        </w:div>
        <w:div w:id="562257781">
          <w:marLeft w:val="0"/>
          <w:marRight w:val="0"/>
          <w:marTop w:val="0"/>
          <w:marBottom w:val="113"/>
          <w:divBdr>
            <w:top w:val="none" w:sz="0" w:space="0" w:color="auto"/>
            <w:left w:val="none" w:sz="0" w:space="0" w:color="auto"/>
            <w:bottom w:val="none" w:sz="0" w:space="0" w:color="auto"/>
            <w:right w:val="none" w:sz="0" w:space="0" w:color="auto"/>
          </w:divBdr>
        </w:div>
        <w:div w:id="780075654">
          <w:marLeft w:val="0"/>
          <w:marRight w:val="0"/>
          <w:marTop w:val="0"/>
          <w:marBottom w:val="113"/>
          <w:divBdr>
            <w:top w:val="none" w:sz="0" w:space="0" w:color="auto"/>
            <w:left w:val="none" w:sz="0" w:space="0" w:color="auto"/>
            <w:bottom w:val="none" w:sz="0" w:space="0" w:color="auto"/>
            <w:right w:val="none" w:sz="0" w:space="0" w:color="auto"/>
          </w:divBdr>
        </w:div>
        <w:div w:id="856576054">
          <w:marLeft w:val="0"/>
          <w:marRight w:val="0"/>
          <w:marTop w:val="0"/>
          <w:marBottom w:val="113"/>
          <w:divBdr>
            <w:top w:val="none" w:sz="0" w:space="0" w:color="auto"/>
            <w:left w:val="none" w:sz="0" w:space="0" w:color="auto"/>
            <w:bottom w:val="none" w:sz="0" w:space="0" w:color="auto"/>
            <w:right w:val="none" w:sz="0" w:space="0" w:color="auto"/>
          </w:divBdr>
        </w:div>
        <w:div w:id="857084885">
          <w:marLeft w:val="0"/>
          <w:marRight w:val="0"/>
          <w:marTop w:val="0"/>
          <w:marBottom w:val="113"/>
          <w:divBdr>
            <w:top w:val="none" w:sz="0" w:space="0" w:color="auto"/>
            <w:left w:val="none" w:sz="0" w:space="0" w:color="auto"/>
            <w:bottom w:val="none" w:sz="0" w:space="0" w:color="auto"/>
            <w:right w:val="none" w:sz="0" w:space="0" w:color="auto"/>
          </w:divBdr>
        </w:div>
        <w:div w:id="875506955">
          <w:marLeft w:val="0"/>
          <w:marRight w:val="0"/>
          <w:marTop w:val="0"/>
          <w:marBottom w:val="113"/>
          <w:divBdr>
            <w:top w:val="none" w:sz="0" w:space="0" w:color="auto"/>
            <w:left w:val="none" w:sz="0" w:space="0" w:color="auto"/>
            <w:bottom w:val="none" w:sz="0" w:space="0" w:color="auto"/>
            <w:right w:val="none" w:sz="0" w:space="0" w:color="auto"/>
          </w:divBdr>
        </w:div>
        <w:div w:id="1004627683">
          <w:marLeft w:val="0"/>
          <w:marRight w:val="0"/>
          <w:marTop w:val="0"/>
          <w:marBottom w:val="113"/>
          <w:divBdr>
            <w:top w:val="none" w:sz="0" w:space="0" w:color="auto"/>
            <w:left w:val="none" w:sz="0" w:space="0" w:color="auto"/>
            <w:bottom w:val="none" w:sz="0" w:space="0" w:color="auto"/>
            <w:right w:val="none" w:sz="0" w:space="0" w:color="auto"/>
          </w:divBdr>
        </w:div>
        <w:div w:id="1009912571">
          <w:marLeft w:val="0"/>
          <w:marRight w:val="0"/>
          <w:marTop w:val="0"/>
          <w:marBottom w:val="113"/>
          <w:divBdr>
            <w:top w:val="none" w:sz="0" w:space="0" w:color="auto"/>
            <w:left w:val="none" w:sz="0" w:space="0" w:color="auto"/>
            <w:bottom w:val="none" w:sz="0" w:space="0" w:color="auto"/>
            <w:right w:val="none" w:sz="0" w:space="0" w:color="auto"/>
          </w:divBdr>
        </w:div>
        <w:div w:id="1019282187">
          <w:marLeft w:val="0"/>
          <w:marRight w:val="0"/>
          <w:marTop w:val="0"/>
          <w:marBottom w:val="113"/>
          <w:divBdr>
            <w:top w:val="none" w:sz="0" w:space="0" w:color="auto"/>
            <w:left w:val="none" w:sz="0" w:space="0" w:color="auto"/>
            <w:bottom w:val="none" w:sz="0" w:space="0" w:color="auto"/>
            <w:right w:val="none" w:sz="0" w:space="0" w:color="auto"/>
          </w:divBdr>
        </w:div>
        <w:div w:id="1062753622">
          <w:marLeft w:val="0"/>
          <w:marRight w:val="0"/>
          <w:marTop w:val="0"/>
          <w:marBottom w:val="113"/>
          <w:divBdr>
            <w:top w:val="none" w:sz="0" w:space="0" w:color="auto"/>
            <w:left w:val="none" w:sz="0" w:space="0" w:color="auto"/>
            <w:bottom w:val="none" w:sz="0" w:space="0" w:color="auto"/>
            <w:right w:val="none" w:sz="0" w:space="0" w:color="auto"/>
          </w:divBdr>
        </w:div>
        <w:div w:id="1074621487">
          <w:marLeft w:val="0"/>
          <w:marRight w:val="0"/>
          <w:marTop w:val="0"/>
          <w:marBottom w:val="113"/>
          <w:divBdr>
            <w:top w:val="none" w:sz="0" w:space="0" w:color="auto"/>
            <w:left w:val="none" w:sz="0" w:space="0" w:color="auto"/>
            <w:bottom w:val="none" w:sz="0" w:space="0" w:color="auto"/>
            <w:right w:val="none" w:sz="0" w:space="0" w:color="auto"/>
          </w:divBdr>
        </w:div>
        <w:div w:id="1074661806">
          <w:marLeft w:val="0"/>
          <w:marRight w:val="0"/>
          <w:marTop w:val="0"/>
          <w:marBottom w:val="113"/>
          <w:divBdr>
            <w:top w:val="none" w:sz="0" w:space="0" w:color="auto"/>
            <w:left w:val="none" w:sz="0" w:space="0" w:color="auto"/>
            <w:bottom w:val="none" w:sz="0" w:space="0" w:color="auto"/>
            <w:right w:val="none" w:sz="0" w:space="0" w:color="auto"/>
          </w:divBdr>
        </w:div>
        <w:div w:id="1133257899">
          <w:marLeft w:val="0"/>
          <w:marRight w:val="0"/>
          <w:marTop w:val="0"/>
          <w:marBottom w:val="113"/>
          <w:divBdr>
            <w:top w:val="none" w:sz="0" w:space="0" w:color="auto"/>
            <w:left w:val="none" w:sz="0" w:space="0" w:color="auto"/>
            <w:bottom w:val="none" w:sz="0" w:space="0" w:color="auto"/>
            <w:right w:val="none" w:sz="0" w:space="0" w:color="auto"/>
          </w:divBdr>
        </w:div>
        <w:div w:id="1292244188">
          <w:marLeft w:val="0"/>
          <w:marRight w:val="0"/>
          <w:marTop w:val="0"/>
          <w:marBottom w:val="113"/>
          <w:divBdr>
            <w:top w:val="none" w:sz="0" w:space="0" w:color="auto"/>
            <w:left w:val="none" w:sz="0" w:space="0" w:color="auto"/>
            <w:bottom w:val="none" w:sz="0" w:space="0" w:color="auto"/>
            <w:right w:val="none" w:sz="0" w:space="0" w:color="auto"/>
          </w:divBdr>
        </w:div>
        <w:div w:id="1314334834">
          <w:marLeft w:val="0"/>
          <w:marRight w:val="0"/>
          <w:marTop w:val="0"/>
          <w:marBottom w:val="113"/>
          <w:divBdr>
            <w:top w:val="none" w:sz="0" w:space="0" w:color="auto"/>
            <w:left w:val="none" w:sz="0" w:space="0" w:color="auto"/>
            <w:bottom w:val="none" w:sz="0" w:space="0" w:color="auto"/>
            <w:right w:val="none" w:sz="0" w:space="0" w:color="auto"/>
          </w:divBdr>
        </w:div>
        <w:div w:id="1403066654">
          <w:marLeft w:val="0"/>
          <w:marRight w:val="0"/>
          <w:marTop w:val="0"/>
          <w:marBottom w:val="113"/>
          <w:divBdr>
            <w:top w:val="none" w:sz="0" w:space="0" w:color="auto"/>
            <w:left w:val="none" w:sz="0" w:space="0" w:color="auto"/>
            <w:bottom w:val="none" w:sz="0" w:space="0" w:color="auto"/>
            <w:right w:val="none" w:sz="0" w:space="0" w:color="auto"/>
          </w:divBdr>
        </w:div>
        <w:div w:id="1499425375">
          <w:marLeft w:val="0"/>
          <w:marRight w:val="0"/>
          <w:marTop w:val="0"/>
          <w:marBottom w:val="113"/>
          <w:divBdr>
            <w:top w:val="none" w:sz="0" w:space="0" w:color="auto"/>
            <w:left w:val="none" w:sz="0" w:space="0" w:color="auto"/>
            <w:bottom w:val="none" w:sz="0" w:space="0" w:color="auto"/>
            <w:right w:val="none" w:sz="0" w:space="0" w:color="auto"/>
          </w:divBdr>
        </w:div>
        <w:div w:id="1586524631">
          <w:marLeft w:val="0"/>
          <w:marRight w:val="0"/>
          <w:marTop w:val="0"/>
          <w:marBottom w:val="113"/>
          <w:divBdr>
            <w:top w:val="none" w:sz="0" w:space="0" w:color="auto"/>
            <w:left w:val="none" w:sz="0" w:space="0" w:color="auto"/>
            <w:bottom w:val="none" w:sz="0" w:space="0" w:color="auto"/>
            <w:right w:val="none" w:sz="0" w:space="0" w:color="auto"/>
          </w:divBdr>
        </w:div>
        <w:div w:id="1671129914">
          <w:marLeft w:val="0"/>
          <w:marRight w:val="0"/>
          <w:marTop w:val="0"/>
          <w:marBottom w:val="113"/>
          <w:divBdr>
            <w:top w:val="none" w:sz="0" w:space="0" w:color="auto"/>
            <w:left w:val="none" w:sz="0" w:space="0" w:color="auto"/>
            <w:bottom w:val="none" w:sz="0" w:space="0" w:color="auto"/>
            <w:right w:val="none" w:sz="0" w:space="0" w:color="auto"/>
          </w:divBdr>
        </w:div>
        <w:div w:id="1705133705">
          <w:marLeft w:val="0"/>
          <w:marRight w:val="0"/>
          <w:marTop w:val="0"/>
          <w:marBottom w:val="113"/>
          <w:divBdr>
            <w:top w:val="none" w:sz="0" w:space="0" w:color="auto"/>
            <w:left w:val="none" w:sz="0" w:space="0" w:color="auto"/>
            <w:bottom w:val="none" w:sz="0" w:space="0" w:color="auto"/>
            <w:right w:val="none" w:sz="0" w:space="0" w:color="auto"/>
          </w:divBdr>
        </w:div>
        <w:div w:id="1786341223">
          <w:marLeft w:val="0"/>
          <w:marRight w:val="0"/>
          <w:marTop w:val="0"/>
          <w:marBottom w:val="113"/>
          <w:divBdr>
            <w:top w:val="none" w:sz="0" w:space="0" w:color="auto"/>
            <w:left w:val="none" w:sz="0" w:space="0" w:color="auto"/>
            <w:bottom w:val="none" w:sz="0" w:space="0" w:color="auto"/>
            <w:right w:val="none" w:sz="0" w:space="0" w:color="auto"/>
          </w:divBdr>
        </w:div>
        <w:div w:id="1798179169">
          <w:marLeft w:val="0"/>
          <w:marRight w:val="0"/>
          <w:marTop w:val="0"/>
          <w:marBottom w:val="113"/>
          <w:divBdr>
            <w:top w:val="none" w:sz="0" w:space="0" w:color="auto"/>
            <w:left w:val="none" w:sz="0" w:space="0" w:color="auto"/>
            <w:bottom w:val="none" w:sz="0" w:space="0" w:color="auto"/>
            <w:right w:val="none" w:sz="0" w:space="0" w:color="auto"/>
          </w:divBdr>
        </w:div>
        <w:div w:id="1804931285">
          <w:marLeft w:val="0"/>
          <w:marRight w:val="0"/>
          <w:marTop w:val="0"/>
          <w:marBottom w:val="113"/>
          <w:divBdr>
            <w:top w:val="none" w:sz="0" w:space="0" w:color="auto"/>
            <w:left w:val="none" w:sz="0" w:space="0" w:color="auto"/>
            <w:bottom w:val="none" w:sz="0" w:space="0" w:color="auto"/>
            <w:right w:val="none" w:sz="0" w:space="0" w:color="auto"/>
          </w:divBdr>
        </w:div>
        <w:div w:id="1806502221">
          <w:marLeft w:val="0"/>
          <w:marRight w:val="0"/>
          <w:marTop w:val="0"/>
          <w:marBottom w:val="113"/>
          <w:divBdr>
            <w:top w:val="none" w:sz="0" w:space="0" w:color="auto"/>
            <w:left w:val="none" w:sz="0" w:space="0" w:color="auto"/>
            <w:bottom w:val="none" w:sz="0" w:space="0" w:color="auto"/>
            <w:right w:val="none" w:sz="0" w:space="0" w:color="auto"/>
          </w:divBdr>
        </w:div>
        <w:div w:id="1892574550">
          <w:marLeft w:val="0"/>
          <w:marRight w:val="0"/>
          <w:marTop w:val="0"/>
          <w:marBottom w:val="113"/>
          <w:divBdr>
            <w:top w:val="none" w:sz="0" w:space="0" w:color="auto"/>
            <w:left w:val="none" w:sz="0" w:space="0" w:color="auto"/>
            <w:bottom w:val="none" w:sz="0" w:space="0" w:color="auto"/>
            <w:right w:val="none" w:sz="0" w:space="0" w:color="auto"/>
          </w:divBdr>
        </w:div>
        <w:div w:id="1904873643">
          <w:marLeft w:val="0"/>
          <w:marRight w:val="0"/>
          <w:marTop w:val="0"/>
          <w:marBottom w:val="113"/>
          <w:divBdr>
            <w:top w:val="none" w:sz="0" w:space="0" w:color="auto"/>
            <w:left w:val="none" w:sz="0" w:space="0" w:color="auto"/>
            <w:bottom w:val="none" w:sz="0" w:space="0" w:color="auto"/>
            <w:right w:val="none" w:sz="0" w:space="0" w:color="auto"/>
          </w:divBdr>
        </w:div>
        <w:div w:id="2095784461">
          <w:marLeft w:val="0"/>
          <w:marRight w:val="0"/>
          <w:marTop w:val="0"/>
          <w:marBottom w:val="113"/>
          <w:divBdr>
            <w:top w:val="none" w:sz="0" w:space="0" w:color="auto"/>
            <w:left w:val="none" w:sz="0" w:space="0" w:color="auto"/>
            <w:bottom w:val="none" w:sz="0" w:space="0" w:color="auto"/>
            <w:right w:val="none" w:sz="0" w:space="0" w:color="auto"/>
          </w:divBdr>
        </w:div>
        <w:div w:id="2105759965">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28739-DDE7-4797-98CF-D5BE11E0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ArcelorMittal Poland S.A.</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kc00429</dc:creator>
  <cp:keywords/>
  <cp:lastModifiedBy>Sonali Pagare</cp:lastModifiedBy>
  <cp:revision>44</cp:revision>
  <dcterms:created xsi:type="dcterms:W3CDTF">2019-11-18T12:34:00Z</dcterms:created>
  <dcterms:modified xsi:type="dcterms:W3CDTF">2022-09-10T08:33:00Z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264674-cd8f-466c-b856-e08499a2c724_Enabled">
    <vt:lpwstr>true</vt:lpwstr>
  </property>
  <property fmtid="{D5CDD505-2E9C-101B-9397-08002B2CF9AE}" pid="3" name="MSIP_Label_a2264674-cd8f-466c-b856-e08499a2c724_SetDate">
    <vt:lpwstr>2022-08-23T12:14:03Z</vt:lpwstr>
  </property>
  <property fmtid="{D5CDD505-2E9C-101B-9397-08002B2CF9AE}" pid="4" name="MSIP_Label_a2264674-cd8f-466c-b856-e08499a2c724_Method">
    <vt:lpwstr>Standard</vt:lpwstr>
  </property>
  <property fmtid="{D5CDD505-2E9C-101B-9397-08002B2CF9AE}" pid="5" name="MSIP_Label_a2264674-cd8f-466c-b856-e08499a2c724_Name">
    <vt:lpwstr>Default Un-Marked Label</vt:lpwstr>
  </property>
  <property fmtid="{D5CDD505-2E9C-101B-9397-08002B2CF9AE}" pid="6" name="MSIP_Label_a2264674-cd8f-466c-b856-e08499a2c724_SiteId">
    <vt:lpwstr>ecbee5ca-a1e4-4d4e-9c24-621b2df3f698</vt:lpwstr>
  </property>
  <property fmtid="{D5CDD505-2E9C-101B-9397-08002B2CF9AE}" pid="7" name="MSIP_Label_a2264674-cd8f-466c-b856-e08499a2c724_ActionId">
    <vt:lpwstr>6320fd54-d674-496e-b86a-25e9d8338621</vt:lpwstr>
  </property>
  <property fmtid="{D5CDD505-2E9C-101B-9397-08002B2CF9AE}" pid="8" name="MSIP_Label_a2264674-cd8f-466c-b856-e08499a2c724_ContentBits">
    <vt:lpwstr>0</vt:lpwstr>
  </property>
</Properties>
</file>