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B03D" w14:textId="77777777" w:rsidR="00F16AD1" w:rsidRPr="003061B0" w:rsidRDefault="00611700" w:rsidP="00693CA5">
      <w:pPr>
        <w:ind w:right="-154"/>
        <w:rPr>
          <w:rFonts w:ascii="Book Antiqua" w:hAnsi="Book Antiqua" w:cs="Book Antiqua"/>
          <w:b/>
          <w:bCs/>
          <w:color w:val="0070C0"/>
          <w:lang w:val="pt-BR"/>
        </w:rPr>
      </w:pPr>
      <w:r w:rsidRPr="003061B0">
        <w:rPr>
          <w:rFonts w:ascii="Book Antiqua" w:hAnsi="Book Antiqua" w:cs="Book Antiqua"/>
          <w:b/>
          <w:bCs/>
          <w:lang w:val="pt-BR"/>
        </w:rPr>
        <w:t xml:space="preserve">CA </w:t>
      </w:r>
      <w:r w:rsidR="009051A0" w:rsidRPr="003061B0">
        <w:rPr>
          <w:rFonts w:ascii="Book Antiqua" w:hAnsi="Book Antiqua" w:cs="Book Antiqua"/>
          <w:b/>
          <w:bCs/>
          <w:lang w:val="pt-BR"/>
        </w:rPr>
        <w:t>ARCHANA G. PURIA</w:t>
      </w:r>
      <w:r w:rsidR="00F16AD1" w:rsidRPr="003061B0">
        <w:rPr>
          <w:rFonts w:ascii="Book Antiqua" w:hAnsi="Book Antiqua" w:cs="Book Antiqua"/>
          <w:b/>
          <w:bCs/>
          <w:lang w:val="pt-BR"/>
        </w:rPr>
        <w:tab/>
      </w:r>
      <w:r w:rsidR="00F16AD1" w:rsidRPr="003061B0">
        <w:rPr>
          <w:rFonts w:ascii="Book Antiqua" w:hAnsi="Book Antiqua" w:cs="Book Antiqua"/>
          <w:b/>
          <w:bCs/>
          <w:lang w:val="pt-BR"/>
        </w:rPr>
        <w:tab/>
      </w:r>
      <w:r w:rsidR="00F16AD1" w:rsidRPr="003061B0">
        <w:rPr>
          <w:rFonts w:ascii="Book Antiqua" w:hAnsi="Book Antiqua" w:cs="Book Antiqua"/>
          <w:b/>
          <w:bCs/>
          <w:lang w:val="pt-BR"/>
        </w:rPr>
        <w:tab/>
      </w:r>
      <w:r w:rsidR="003D2E41" w:rsidRPr="003061B0">
        <w:rPr>
          <w:rFonts w:ascii="Book Antiqua" w:hAnsi="Book Antiqua" w:cs="Book Antiqua"/>
          <w:b/>
          <w:bCs/>
          <w:lang w:val="pt-BR"/>
        </w:rPr>
        <w:tab/>
      </w:r>
      <w:r w:rsidR="00F16AD1" w:rsidRPr="003061B0">
        <w:rPr>
          <w:rFonts w:ascii="Book Antiqua" w:hAnsi="Book Antiqua" w:cs="Book Antiqua"/>
          <w:b/>
          <w:bCs/>
          <w:lang w:val="pt-BR"/>
        </w:rPr>
        <w:t xml:space="preserve">E-mail- </w:t>
      </w:r>
      <w:r w:rsidR="00B22754" w:rsidRPr="003061B0">
        <w:rPr>
          <w:rFonts w:ascii="Book Antiqua" w:hAnsi="Book Antiqua" w:cs="Book Antiqua"/>
          <w:b/>
          <w:bCs/>
          <w:lang w:val="pt-BR"/>
        </w:rPr>
        <w:t>puria.archana</w:t>
      </w:r>
      <w:r w:rsidR="003B1D3A" w:rsidRPr="003061B0">
        <w:rPr>
          <w:rFonts w:ascii="Book Antiqua" w:hAnsi="Book Antiqua" w:cs="Book Antiqua"/>
          <w:b/>
          <w:bCs/>
          <w:lang w:val="pt-BR"/>
        </w:rPr>
        <w:t>@gmail.com</w:t>
      </w:r>
    </w:p>
    <w:p w14:paraId="6612C11D" w14:textId="77777777" w:rsidR="00693CA5" w:rsidRPr="00517F05" w:rsidRDefault="00611700" w:rsidP="00693CA5">
      <w:pPr>
        <w:pBdr>
          <w:bottom w:val="single" w:sz="12" w:space="1" w:color="auto"/>
        </w:pBdr>
        <w:rPr>
          <w:rFonts w:ascii="Book Antiqua" w:hAnsi="Book Antiqua" w:cs="Book Antiqua"/>
          <w:b/>
          <w:bCs/>
          <w:lang w:val="en-IN"/>
        </w:rPr>
      </w:pPr>
      <w:r w:rsidRPr="003061B0">
        <w:rPr>
          <w:rFonts w:ascii="Book Antiqua" w:hAnsi="Book Antiqua" w:cs="Book Antiqua"/>
          <w:b/>
          <w:bCs/>
          <w:lang w:val="pt-BR"/>
        </w:rPr>
        <w:tab/>
      </w:r>
      <w:r w:rsidRPr="003061B0">
        <w:rPr>
          <w:rFonts w:ascii="Book Antiqua" w:hAnsi="Book Antiqua" w:cs="Book Antiqua"/>
          <w:b/>
          <w:bCs/>
          <w:lang w:val="pt-BR"/>
        </w:rPr>
        <w:tab/>
      </w:r>
      <w:r w:rsidRPr="003061B0">
        <w:rPr>
          <w:rFonts w:ascii="Book Antiqua" w:hAnsi="Book Antiqua" w:cs="Book Antiqua"/>
          <w:b/>
          <w:bCs/>
          <w:lang w:val="pt-BR"/>
        </w:rPr>
        <w:tab/>
      </w:r>
      <w:r w:rsidRPr="003061B0">
        <w:rPr>
          <w:rFonts w:ascii="Book Antiqua" w:hAnsi="Book Antiqua" w:cs="Book Antiqua"/>
          <w:b/>
          <w:bCs/>
          <w:lang w:val="pt-BR"/>
        </w:rPr>
        <w:tab/>
      </w:r>
      <w:r w:rsidRPr="003061B0">
        <w:rPr>
          <w:rFonts w:ascii="Book Antiqua" w:hAnsi="Book Antiqua" w:cs="Book Antiqua"/>
          <w:b/>
          <w:bCs/>
          <w:lang w:val="pt-BR"/>
        </w:rPr>
        <w:tab/>
      </w:r>
      <w:r w:rsidRPr="003061B0">
        <w:rPr>
          <w:rFonts w:ascii="Book Antiqua" w:hAnsi="Book Antiqua" w:cs="Book Antiqua"/>
          <w:b/>
          <w:bCs/>
          <w:lang w:val="pt-BR"/>
        </w:rPr>
        <w:tab/>
      </w:r>
      <w:r w:rsidR="00D81EC4" w:rsidRPr="003061B0">
        <w:rPr>
          <w:rFonts w:ascii="Book Antiqua" w:hAnsi="Book Antiqua" w:cs="Book Antiqua"/>
          <w:b/>
          <w:bCs/>
          <w:lang w:val="pt-BR"/>
        </w:rPr>
        <w:tab/>
      </w:r>
      <w:r w:rsidR="00D81EC4" w:rsidRPr="003061B0">
        <w:rPr>
          <w:rFonts w:ascii="Book Antiqua" w:hAnsi="Book Antiqua" w:cs="Book Antiqua"/>
          <w:b/>
          <w:bCs/>
          <w:lang w:val="pt-BR"/>
        </w:rPr>
        <w:tab/>
      </w:r>
      <w:r w:rsidR="00466E0A" w:rsidRPr="00517F05">
        <w:rPr>
          <w:rFonts w:ascii="Book Antiqua" w:hAnsi="Book Antiqua" w:cs="Book Antiqua"/>
          <w:b/>
          <w:bCs/>
          <w:lang w:val="en-IN"/>
        </w:rPr>
        <w:t>Mobile Number - +91 9833999419</w:t>
      </w:r>
    </w:p>
    <w:p w14:paraId="78877523" w14:textId="77777777" w:rsidR="00851037" w:rsidRPr="00517F05" w:rsidRDefault="00D93478" w:rsidP="00693CA5">
      <w:pPr>
        <w:pBdr>
          <w:bottom w:val="single" w:sz="12" w:space="1" w:color="auto"/>
        </w:pBdr>
        <w:rPr>
          <w:rFonts w:ascii="Book Antiqua" w:hAnsi="Book Antiqua" w:cs="Book Antiqua"/>
          <w:b/>
          <w:bCs/>
          <w:lang w:val="en-IN"/>
        </w:rPr>
      </w:pPr>
      <w:r w:rsidRPr="00517F05">
        <w:rPr>
          <w:rFonts w:ascii="Book Antiqua" w:hAnsi="Book Antiqua" w:cs="Book Antiqua"/>
          <w:b/>
          <w:bCs/>
          <w:lang w:val="en-IN"/>
        </w:rPr>
        <w:t xml:space="preserve">Age : </w:t>
      </w:r>
      <w:r w:rsidR="008307A8" w:rsidRPr="00517F05">
        <w:rPr>
          <w:rFonts w:ascii="Book Antiqua" w:hAnsi="Book Antiqua" w:cs="Book Antiqua"/>
          <w:b/>
          <w:bCs/>
          <w:lang w:val="en-IN"/>
        </w:rPr>
        <w:t>3</w:t>
      </w:r>
      <w:r w:rsidR="00707A64" w:rsidRPr="00517F05">
        <w:rPr>
          <w:rFonts w:ascii="Book Antiqua" w:hAnsi="Book Antiqua" w:cs="Book Antiqua"/>
          <w:b/>
          <w:bCs/>
          <w:lang w:val="en-IN"/>
        </w:rPr>
        <w:t>7</w:t>
      </w:r>
      <w:r w:rsidR="007E05A0" w:rsidRPr="00517F05">
        <w:rPr>
          <w:rFonts w:ascii="Book Antiqua" w:hAnsi="Book Antiqua" w:cs="Book Antiqua"/>
          <w:b/>
          <w:bCs/>
          <w:lang w:val="en-IN"/>
        </w:rPr>
        <w:t xml:space="preserve"> Yrs.     </w:t>
      </w:r>
      <w:r w:rsidR="00707A64" w:rsidRPr="00517F05">
        <w:rPr>
          <w:rFonts w:ascii="Book Antiqua" w:hAnsi="Book Antiqua" w:cs="Book Antiqua"/>
          <w:b/>
          <w:bCs/>
          <w:lang w:val="en-IN"/>
        </w:rPr>
        <w:t>510/511</w:t>
      </w:r>
      <w:r w:rsidR="00851037" w:rsidRPr="00517F05">
        <w:rPr>
          <w:rFonts w:ascii="Book Antiqua" w:hAnsi="Book Antiqua" w:cs="Book Antiqua"/>
          <w:b/>
          <w:bCs/>
          <w:lang w:val="en-IN"/>
        </w:rPr>
        <w:t xml:space="preserve">, </w:t>
      </w:r>
      <w:r w:rsidR="00707A64" w:rsidRPr="00517F05">
        <w:rPr>
          <w:rFonts w:ascii="Book Antiqua" w:hAnsi="Book Antiqua" w:cs="Book Antiqua"/>
          <w:b/>
          <w:bCs/>
          <w:lang w:val="en-IN"/>
        </w:rPr>
        <w:t>Bhoomi Castle</w:t>
      </w:r>
      <w:r w:rsidR="00851037" w:rsidRPr="00517F05">
        <w:rPr>
          <w:rFonts w:ascii="Book Antiqua" w:hAnsi="Book Antiqua" w:cs="Book Antiqua"/>
          <w:b/>
          <w:bCs/>
          <w:lang w:val="en-IN"/>
        </w:rPr>
        <w:t xml:space="preserve"> CHS, </w:t>
      </w:r>
      <w:r w:rsidR="00707A64" w:rsidRPr="00517F05">
        <w:rPr>
          <w:rFonts w:ascii="Book Antiqua" w:hAnsi="Book Antiqua" w:cs="Book Antiqua"/>
          <w:b/>
          <w:bCs/>
          <w:lang w:val="en-IN"/>
        </w:rPr>
        <w:t>Link Road</w:t>
      </w:r>
      <w:r w:rsidR="00851037" w:rsidRPr="00517F05">
        <w:rPr>
          <w:rFonts w:ascii="Book Antiqua" w:hAnsi="Book Antiqua" w:cs="Book Antiqua"/>
          <w:b/>
          <w:bCs/>
          <w:lang w:val="en-IN"/>
        </w:rPr>
        <w:t>, Malad (West), Mumbai –</w:t>
      </w:r>
      <w:r w:rsidR="007E05A0" w:rsidRPr="00517F05">
        <w:rPr>
          <w:rFonts w:ascii="Book Antiqua" w:hAnsi="Book Antiqua" w:cs="Book Antiqua"/>
          <w:b/>
          <w:bCs/>
          <w:lang w:val="en-IN"/>
        </w:rPr>
        <w:t xml:space="preserve"> 4000</w:t>
      </w:r>
      <w:r w:rsidR="001B610F" w:rsidRPr="00517F05">
        <w:rPr>
          <w:rFonts w:ascii="Book Antiqua" w:hAnsi="Book Antiqua" w:cs="Book Antiqua"/>
          <w:b/>
          <w:bCs/>
          <w:lang w:val="en-IN"/>
        </w:rPr>
        <w:t>64</w:t>
      </w:r>
    </w:p>
    <w:p w14:paraId="7FA5A65D" w14:textId="77777777" w:rsidR="00F16AD1" w:rsidRPr="00B2533E" w:rsidRDefault="00F16AD1" w:rsidP="00693CA5">
      <w:pPr>
        <w:shd w:val="clear" w:color="auto" w:fill="E6E6E6"/>
        <w:rPr>
          <w:b/>
          <w:bCs/>
        </w:rPr>
      </w:pPr>
      <w:r w:rsidRPr="00B2533E">
        <w:rPr>
          <w:b/>
          <w:bCs/>
        </w:rPr>
        <w:t>CAREER OBJECTIVE</w:t>
      </w:r>
    </w:p>
    <w:p w14:paraId="10EC384C" w14:textId="3BA13422" w:rsidR="00611700" w:rsidRPr="00F049F8" w:rsidRDefault="00611700" w:rsidP="00611700">
      <w:pPr>
        <w:jc w:val="both"/>
        <w:rPr>
          <w:sz w:val="22"/>
          <w:szCs w:val="22"/>
        </w:rPr>
      </w:pPr>
      <w:r w:rsidRPr="00F049F8">
        <w:rPr>
          <w:sz w:val="22"/>
          <w:szCs w:val="22"/>
        </w:rPr>
        <w:t xml:space="preserve">To apply my skills and knowledge in a </w:t>
      </w:r>
      <w:r w:rsidR="00724EFE" w:rsidRPr="00F049F8">
        <w:rPr>
          <w:sz w:val="22"/>
          <w:szCs w:val="22"/>
        </w:rPr>
        <w:t>result-oriented</w:t>
      </w:r>
      <w:r w:rsidRPr="00F049F8">
        <w:rPr>
          <w:sz w:val="22"/>
          <w:szCs w:val="22"/>
        </w:rPr>
        <w:t xml:space="preserve"> manner to contribute to the growth and development of the organization in a continuously improved manner. My ultimate objective includes to</w:t>
      </w:r>
      <w:r w:rsidR="003F2620" w:rsidRPr="00F049F8">
        <w:rPr>
          <w:sz w:val="22"/>
          <w:szCs w:val="22"/>
        </w:rPr>
        <w:t xml:space="preserve"> </w:t>
      </w:r>
      <w:r w:rsidRPr="00F049F8">
        <w:rPr>
          <w:sz w:val="22"/>
          <w:szCs w:val="22"/>
        </w:rPr>
        <w:t>add value to growth and development of the organization while maintaining a high degree of learning curve.</w:t>
      </w:r>
    </w:p>
    <w:p w14:paraId="51386E7C" w14:textId="77777777" w:rsidR="00A33697" w:rsidRDefault="00A33697" w:rsidP="00A33697">
      <w:pPr>
        <w:tabs>
          <w:tab w:val="left" w:pos="2010"/>
        </w:tabs>
        <w:jc w:val="both"/>
        <w:rPr>
          <w:rFonts w:ascii="Book Antiqua" w:hAnsi="Book Antiqua" w:cs="Book Antiqua"/>
          <w:lang w:val="fr-FR"/>
        </w:rPr>
      </w:pPr>
    </w:p>
    <w:p w14:paraId="7CF371B2" w14:textId="77777777" w:rsidR="00611700" w:rsidRPr="00B2533E" w:rsidRDefault="00611700" w:rsidP="00611700">
      <w:pPr>
        <w:shd w:val="clear" w:color="auto" w:fill="E6E6E6"/>
        <w:rPr>
          <w:b/>
          <w:bCs/>
        </w:rPr>
      </w:pPr>
      <w:r w:rsidRPr="00B2533E">
        <w:rPr>
          <w:b/>
          <w:bCs/>
        </w:rPr>
        <w:t xml:space="preserve">KEY STRENGTH  </w:t>
      </w:r>
    </w:p>
    <w:p w14:paraId="225DB406" w14:textId="77777777" w:rsidR="00611700" w:rsidRPr="00F049F8" w:rsidRDefault="00AA035A" w:rsidP="00611700">
      <w:pPr>
        <w:numPr>
          <w:ilvl w:val="0"/>
          <w:numId w:val="19"/>
        </w:numPr>
        <w:jc w:val="both"/>
        <w:rPr>
          <w:sz w:val="22"/>
          <w:szCs w:val="22"/>
        </w:rPr>
      </w:pPr>
      <w:r w:rsidRPr="00F049F8">
        <w:rPr>
          <w:sz w:val="22"/>
          <w:szCs w:val="22"/>
        </w:rPr>
        <w:t>Team Leader as well as</w:t>
      </w:r>
      <w:r w:rsidR="00611700" w:rsidRPr="00F049F8">
        <w:rPr>
          <w:sz w:val="22"/>
          <w:szCs w:val="22"/>
        </w:rPr>
        <w:t xml:space="preserve"> Team Player. Always eager to learn.</w:t>
      </w:r>
    </w:p>
    <w:p w14:paraId="7FD0157B" w14:textId="573BC22E" w:rsidR="00611700" w:rsidRPr="00F049F8" w:rsidRDefault="00611700" w:rsidP="00611700">
      <w:pPr>
        <w:numPr>
          <w:ilvl w:val="0"/>
          <w:numId w:val="19"/>
        </w:numPr>
        <w:jc w:val="both"/>
        <w:rPr>
          <w:sz w:val="22"/>
          <w:szCs w:val="22"/>
        </w:rPr>
      </w:pPr>
      <w:r w:rsidRPr="00F049F8">
        <w:rPr>
          <w:sz w:val="22"/>
          <w:szCs w:val="22"/>
        </w:rPr>
        <w:t xml:space="preserve">Strong analytical and </w:t>
      </w:r>
      <w:r w:rsidR="00724EFE" w:rsidRPr="00F049F8">
        <w:rPr>
          <w:sz w:val="22"/>
          <w:szCs w:val="22"/>
        </w:rPr>
        <w:t>problem-solving</w:t>
      </w:r>
      <w:r w:rsidRPr="00F049F8">
        <w:rPr>
          <w:sz w:val="22"/>
          <w:szCs w:val="22"/>
        </w:rPr>
        <w:t xml:space="preserve"> skills, adaptability to changing environment.</w:t>
      </w:r>
    </w:p>
    <w:p w14:paraId="6CD4FE93" w14:textId="77777777" w:rsidR="00611700" w:rsidRPr="00F049F8" w:rsidRDefault="00611700" w:rsidP="00A33697">
      <w:pPr>
        <w:numPr>
          <w:ilvl w:val="0"/>
          <w:numId w:val="19"/>
        </w:numPr>
        <w:jc w:val="both"/>
        <w:rPr>
          <w:sz w:val="22"/>
          <w:szCs w:val="22"/>
        </w:rPr>
      </w:pPr>
      <w:r w:rsidRPr="00F049F8">
        <w:rPr>
          <w:sz w:val="22"/>
          <w:szCs w:val="22"/>
        </w:rPr>
        <w:t>Ability to handle multiple tasks and delivering the desired results in a time bound manner.</w:t>
      </w:r>
    </w:p>
    <w:p w14:paraId="42374703" w14:textId="77777777" w:rsidR="00A33697" w:rsidRPr="00F049F8" w:rsidRDefault="00AA035A" w:rsidP="008C65FF">
      <w:pPr>
        <w:numPr>
          <w:ilvl w:val="0"/>
          <w:numId w:val="19"/>
        </w:numPr>
        <w:jc w:val="both"/>
        <w:rPr>
          <w:sz w:val="22"/>
          <w:szCs w:val="22"/>
        </w:rPr>
      </w:pPr>
      <w:r w:rsidRPr="00F049F8">
        <w:rPr>
          <w:sz w:val="22"/>
          <w:szCs w:val="22"/>
        </w:rPr>
        <w:t>Good Communication skills.</w:t>
      </w:r>
    </w:p>
    <w:p w14:paraId="5DAC106F" w14:textId="77777777" w:rsidR="00A33697" w:rsidRPr="008C65FF" w:rsidRDefault="00A33697" w:rsidP="008C65FF">
      <w:pPr>
        <w:jc w:val="both"/>
        <w:rPr>
          <w:rFonts w:ascii="Book Antiqua" w:hAnsi="Book Antiqua" w:cs="Book Antiqua"/>
          <w:lang w:val="fr-FR"/>
        </w:rPr>
      </w:pPr>
    </w:p>
    <w:p w14:paraId="2CFF6411" w14:textId="5F73E69B" w:rsidR="00845CDF" w:rsidRPr="00B2533E" w:rsidRDefault="00F16AD1" w:rsidP="00693CA5">
      <w:pPr>
        <w:shd w:val="clear" w:color="auto" w:fill="E6E6E6"/>
        <w:rPr>
          <w:b/>
          <w:bCs/>
          <w:lang w:val="fr-FR"/>
        </w:rPr>
      </w:pPr>
      <w:r w:rsidRPr="00B2533E">
        <w:rPr>
          <w:b/>
          <w:bCs/>
          <w:lang w:val="fr-FR"/>
        </w:rPr>
        <w:t>PROFESSIONAL QUALIFICATIONS</w:t>
      </w:r>
    </w:p>
    <w:tbl>
      <w:tblPr>
        <w:tblW w:w="9478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587"/>
        <w:gridCol w:w="3556"/>
        <w:gridCol w:w="3335"/>
      </w:tblGrid>
      <w:tr w:rsidR="00D95DCB" w:rsidRPr="00F049F8" w14:paraId="6112C1B2" w14:textId="77777777" w:rsidTr="00544044">
        <w:trPr>
          <w:trHeight w:val="319"/>
        </w:trPr>
        <w:tc>
          <w:tcPr>
            <w:tcW w:w="2587" w:type="dxa"/>
            <w:shd w:val="solid" w:color="FFFFFF" w:fill="FFFFFF"/>
            <w:vAlign w:val="center"/>
          </w:tcPr>
          <w:p w14:paraId="5CAEAFAC" w14:textId="77777777" w:rsidR="00D95DCB" w:rsidRPr="00F049F8" w:rsidRDefault="00D95DCB" w:rsidP="00797E2E">
            <w:pPr>
              <w:jc w:val="center"/>
              <w:rPr>
                <w:b/>
                <w:sz w:val="22"/>
                <w:szCs w:val="22"/>
              </w:rPr>
            </w:pPr>
            <w:r w:rsidRPr="00F049F8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556" w:type="dxa"/>
            <w:shd w:val="solid" w:color="FFFFFF" w:fill="FFFFFF"/>
            <w:vAlign w:val="center"/>
          </w:tcPr>
          <w:p w14:paraId="34964EF9" w14:textId="77777777" w:rsidR="00D95DCB" w:rsidRPr="00F049F8" w:rsidRDefault="00D95DCB" w:rsidP="00797E2E">
            <w:pPr>
              <w:jc w:val="center"/>
              <w:rPr>
                <w:b/>
                <w:sz w:val="22"/>
                <w:szCs w:val="22"/>
              </w:rPr>
            </w:pPr>
            <w:r w:rsidRPr="00F049F8">
              <w:rPr>
                <w:b/>
                <w:sz w:val="22"/>
                <w:szCs w:val="22"/>
              </w:rPr>
              <w:t>Professional Association</w:t>
            </w:r>
          </w:p>
        </w:tc>
        <w:tc>
          <w:tcPr>
            <w:tcW w:w="3335" w:type="dxa"/>
            <w:shd w:val="solid" w:color="FFFFFF" w:fill="FFFFFF"/>
            <w:vAlign w:val="center"/>
          </w:tcPr>
          <w:p w14:paraId="0560791B" w14:textId="77777777" w:rsidR="00D95DCB" w:rsidRPr="00F049F8" w:rsidRDefault="00D95DCB" w:rsidP="00797E2E">
            <w:pPr>
              <w:jc w:val="center"/>
              <w:rPr>
                <w:b/>
                <w:sz w:val="22"/>
                <w:szCs w:val="22"/>
              </w:rPr>
            </w:pPr>
            <w:r w:rsidRPr="00F049F8">
              <w:rPr>
                <w:b/>
                <w:sz w:val="22"/>
                <w:szCs w:val="22"/>
              </w:rPr>
              <w:t>Month &amp; Year of Passing</w:t>
            </w:r>
          </w:p>
        </w:tc>
      </w:tr>
      <w:tr w:rsidR="00D95DCB" w:rsidRPr="00F049F8" w14:paraId="0F397459" w14:textId="77777777" w:rsidTr="00544044">
        <w:trPr>
          <w:trHeight w:val="192"/>
        </w:trPr>
        <w:tc>
          <w:tcPr>
            <w:tcW w:w="2587" w:type="dxa"/>
            <w:shd w:val="solid" w:color="FFFFFF" w:fill="FFFFFF"/>
            <w:vAlign w:val="center"/>
          </w:tcPr>
          <w:p w14:paraId="279DAF0B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CA-Final</w:t>
            </w:r>
          </w:p>
        </w:tc>
        <w:tc>
          <w:tcPr>
            <w:tcW w:w="3556" w:type="dxa"/>
            <w:shd w:val="solid" w:color="FFFFFF" w:fill="FFFFFF"/>
            <w:vAlign w:val="center"/>
          </w:tcPr>
          <w:p w14:paraId="6751099E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ICAI</w:t>
            </w:r>
          </w:p>
        </w:tc>
        <w:tc>
          <w:tcPr>
            <w:tcW w:w="3335" w:type="dxa"/>
            <w:shd w:val="solid" w:color="FFFFFF" w:fill="FFFFFF"/>
            <w:vAlign w:val="center"/>
          </w:tcPr>
          <w:p w14:paraId="2AEADD53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May 2012</w:t>
            </w:r>
          </w:p>
        </w:tc>
      </w:tr>
      <w:tr w:rsidR="00D95DCB" w:rsidRPr="00F049F8" w14:paraId="50416C25" w14:textId="77777777" w:rsidTr="00544044">
        <w:trPr>
          <w:trHeight w:val="46"/>
        </w:trPr>
        <w:tc>
          <w:tcPr>
            <w:tcW w:w="2587" w:type="dxa"/>
            <w:vAlign w:val="center"/>
          </w:tcPr>
          <w:p w14:paraId="2A3140D7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PCC</w:t>
            </w:r>
          </w:p>
        </w:tc>
        <w:tc>
          <w:tcPr>
            <w:tcW w:w="3556" w:type="dxa"/>
          </w:tcPr>
          <w:p w14:paraId="3E914F06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ICAI</w:t>
            </w:r>
          </w:p>
        </w:tc>
        <w:tc>
          <w:tcPr>
            <w:tcW w:w="3335" w:type="dxa"/>
          </w:tcPr>
          <w:p w14:paraId="679167A1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Nov 2008</w:t>
            </w:r>
          </w:p>
        </w:tc>
      </w:tr>
      <w:tr w:rsidR="00D95DCB" w:rsidRPr="00F049F8" w14:paraId="052962DC" w14:textId="77777777" w:rsidTr="00544044">
        <w:trPr>
          <w:trHeight w:val="209"/>
        </w:trPr>
        <w:tc>
          <w:tcPr>
            <w:tcW w:w="2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  <w:vAlign w:val="center"/>
          </w:tcPr>
          <w:p w14:paraId="78DEAD6A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CPT</w:t>
            </w:r>
          </w:p>
        </w:tc>
        <w:tc>
          <w:tcPr>
            <w:tcW w:w="35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</w:tcPr>
          <w:p w14:paraId="11AFC3E1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ICAI</w:t>
            </w:r>
          </w:p>
        </w:tc>
        <w:tc>
          <w:tcPr>
            <w:tcW w:w="33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</w:tcPr>
          <w:p w14:paraId="1EFA58B2" w14:textId="77777777" w:rsidR="00D95DCB" w:rsidRPr="00F049F8" w:rsidRDefault="00D95DCB" w:rsidP="00797E2E">
            <w:pPr>
              <w:jc w:val="center"/>
              <w:rPr>
                <w:sz w:val="22"/>
                <w:szCs w:val="22"/>
              </w:rPr>
            </w:pPr>
            <w:r w:rsidRPr="00F049F8">
              <w:rPr>
                <w:sz w:val="22"/>
                <w:szCs w:val="22"/>
              </w:rPr>
              <w:t>Nov 2006</w:t>
            </w:r>
          </w:p>
        </w:tc>
      </w:tr>
      <w:tr w:rsidR="00544044" w:rsidRPr="00F049F8" w14:paraId="7D4EA28F" w14:textId="77777777" w:rsidTr="00544044">
        <w:trPr>
          <w:trHeight w:val="209"/>
        </w:trPr>
        <w:tc>
          <w:tcPr>
            <w:tcW w:w="2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  <w:vAlign w:val="center"/>
          </w:tcPr>
          <w:p w14:paraId="3F3921FC" w14:textId="77777777" w:rsidR="00544044" w:rsidRPr="00544044" w:rsidRDefault="00544044" w:rsidP="004923D0">
            <w:pPr>
              <w:jc w:val="center"/>
              <w:rPr>
                <w:sz w:val="22"/>
                <w:szCs w:val="22"/>
              </w:rPr>
            </w:pPr>
            <w:r w:rsidRPr="00544044">
              <w:rPr>
                <w:sz w:val="22"/>
                <w:szCs w:val="22"/>
              </w:rPr>
              <w:t>B. Com.</w:t>
            </w:r>
          </w:p>
        </w:tc>
        <w:tc>
          <w:tcPr>
            <w:tcW w:w="35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</w:tcPr>
          <w:p w14:paraId="0DD9A1F5" w14:textId="77777777" w:rsidR="00544044" w:rsidRPr="00544044" w:rsidRDefault="00544044" w:rsidP="00544044">
            <w:pPr>
              <w:jc w:val="center"/>
              <w:rPr>
                <w:sz w:val="22"/>
                <w:szCs w:val="22"/>
              </w:rPr>
            </w:pPr>
            <w:r w:rsidRPr="00544044">
              <w:rPr>
                <w:sz w:val="22"/>
                <w:szCs w:val="22"/>
              </w:rPr>
              <w:t xml:space="preserve">Mumbai University </w:t>
            </w:r>
          </w:p>
        </w:tc>
        <w:tc>
          <w:tcPr>
            <w:tcW w:w="33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FFFFFF" w:fill="FFFFFF"/>
          </w:tcPr>
          <w:p w14:paraId="7126EC92" w14:textId="77777777" w:rsidR="00544044" w:rsidRPr="00544044" w:rsidRDefault="00544044" w:rsidP="004923D0">
            <w:pPr>
              <w:jc w:val="center"/>
              <w:rPr>
                <w:sz w:val="22"/>
                <w:szCs w:val="22"/>
              </w:rPr>
            </w:pPr>
            <w:r w:rsidRPr="00544044">
              <w:rPr>
                <w:sz w:val="22"/>
                <w:szCs w:val="22"/>
              </w:rPr>
              <w:t>April 2007</w:t>
            </w:r>
          </w:p>
        </w:tc>
      </w:tr>
    </w:tbl>
    <w:p w14:paraId="1FC23C42" w14:textId="77777777" w:rsidR="00D95DCB" w:rsidRPr="00F049F8" w:rsidRDefault="00D95DCB" w:rsidP="00693CA5">
      <w:pPr>
        <w:rPr>
          <w:rFonts w:ascii="Book Antiqua" w:hAnsi="Book Antiqua" w:cs="Book Antiqua"/>
          <w:b/>
          <w:bCs/>
          <w:sz w:val="22"/>
          <w:szCs w:val="22"/>
        </w:rPr>
      </w:pPr>
    </w:p>
    <w:p w14:paraId="17D18624" w14:textId="59383429" w:rsidR="00F16AD1" w:rsidRPr="00B2533E" w:rsidRDefault="00F16AD1" w:rsidP="00544044">
      <w:pPr>
        <w:shd w:val="clear" w:color="auto" w:fill="E6E6E6"/>
        <w:rPr>
          <w:b/>
          <w:bCs/>
        </w:rPr>
      </w:pPr>
      <w:r w:rsidRPr="00B2533E">
        <w:rPr>
          <w:b/>
          <w:bCs/>
        </w:rPr>
        <w:t>ACHIEVEMENTS</w:t>
      </w:r>
    </w:p>
    <w:p w14:paraId="65482AB3" w14:textId="3424C838" w:rsidR="007F2CB7" w:rsidRPr="007F2CB7" w:rsidRDefault="007F2CB7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  <w:lang w:val="en-IN"/>
        </w:rPr>
        <w:t>Actively drove Transition of EMEA LEC processes from Glasgow to Mumbai</w:t>
      </w:r>
    </w:p>
    <w:p w14:paraId="39B66914" w14:textId="399BBFCA" w:rsidR="007F2CB7" w:rsidRPr="007F2CB7" w:rsidRDefault="007F2CB7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  <w:lang w:val="en-IN"/>
        </w:rPr>
        <w:t>Central point of contact for project planning with respect to unregulated EMEA entities</w:t>
      </w:r>
    </w:p>
    <w:p w14:paraId="3ED4033F" w14:textId="703378B8" w:rsidR="007F2CB7" w:rsidRPr="007F2CB7" w:rsidRDefault="007F2CB7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  <w:lang w:val="en-IN"/>
        </w:rPr>
        <w:t>Automation of key quarterly reporting processes with respect to Management accounts</w:t>
      </w:r>
    </w:p>
    <w:p w14:paraId="2A730589" w14:textId="4C4540BF" w:rsidR="007F2CB7" w:rsidRDefault="007F2CB7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Actively supported the hiring initiatives by conducting interviews for the analyst and associate group</w:t>
      </w:r>
    </w:p>
    <w:p w14:paraId="453E6386" w14:textId="613A016A" w:rsidR="007F2CB7" w:rsidRDefault="007F2CB7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Ongoing entity specific initiatives and projects such as Workiva adoption, new product launches etc.</w:t>
      </w:r>
    </w:p>
    <w:p w14:paraId="00F981A1" w14:textId="1C5789A4" w:rsidR="00307768" w:rsidRPr="007F2CB7" w:rsidRDefault="00216C8E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544044">
        <w:rPr>
          <w:sz w:val="22"/>
          <w:szCs w:val="22"/>
        </w:rPr>
        <w:t>Nominated for “Best Manager- Ownership and Commitment” in Reliance Capital Ltd.</w:t>
      </w:r>
      <w:r w:rsidR="007F2CB7">
        <w:rPr>
          <w:sz w:val="22"/>
          <w:szCs w:val="22"/>
        </w:rPr>
        <w:t xml:space="preserve"> i</w:t>
      </w:r>
      <w:r w:rsidRPr="007F2CB7">
        <w:rPr>
          <w:sz w:val="22"/>
          <w:szCs w:val="22"/>
        </w:rPr>
        <w:t xml:space="preserve">n </w:t>
      </w:r>
      <w:r w:rsidR="00413CD6" w:rsidRPr="007F2CB7">
        <w:rPr>
          <w:sz w:val="22"/>
          <w:szCs w:val="22"/>
        </w:rPr>
        <w:t>F</w:t>
      </w:r>
      <w:r w:rsidR="00D054F5" w:rsidRPr="007F2CB7">
        <w:rPr>
          <w:sz w:val="22"/>
          <w:szCs w:val="22"/>
        </w:rPr>
        <w:t>.</w:t>
      </w:r>
      <w:r w:rsidR="00413CD6" w:rsidRPr="007F2CB7">
        <w:rPr>
          <w:sz w:val="22"/>
          <w:szCs w:val="22"/>
        </w:rPr>
        <w:t>Y</w:t>
      </w:r>
      <w:r w:rsidR="00D054F5" w:rsidRPr="007F2CB7">
        <w:rPr>
          <w:sz w:val="22"/>
          <w:szCs w:val="22"/>
        </w:rPr>
        <w:t>.</w:t>
      </w:r>
      <w:r w:rsidR="00BC3EE5" w:rsidRPr="007F2CB7">
        <w:rPr>
          <w:sz w:val="22"/>
          <w:szCs w:val="22"/>
        </w:rPr>
        <w:t xml:space="preserve"> </w:t>
      </w:r>
      <w:r w:rsidRPr="007F2CB7">
        <w:rPr>
          <w:sz w:val="22"/>
          <w:szCs w:val="22"/>
        </w:rPr>
        <w:t>2014-15</w:t>
      </w:r>
    </w:p>
    <w:p w14:paraId="7EEEA68C" w14:textId="77777777" w:rsidR="00307768" w:rsidRPr="00544044" w:rsidRDefault="00307768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544044">
        <w:rPr>
          <w:sz w:val="22"/>
          <w:szCs w:val="22"/>
        </w:rPr>
        <w:t xml:space="preserve">Awarded for “King of Internal Customers” in Reliance Capital Ltd. </w:t>
      </w:r>
      <w:r w:rsidRPr="007F2CB7">
        <w:rPr>
          <w:sz w:val="22"/>
          <w:szCs w:val="22"/>
        </w:rPr>
        <w:t>in FY 2014-15</w:t>
      </w:r>
    </w:p>
    <w:p w14:paraId="24783762" w14:textId="77777777" w:rsidR="000F2B63" w:rsidRPr="00544044" w:rsidRDefault="000F2B63" w:rsidP="007F2CB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Awarded with Certificate of Achievement in LAP Credit having completed 6 months cross-functional training</w:t>
      </w:r>
    </w:p>
    <w:p w14:paraId="32F1669F" w14:textId="77777777" w:rsidR="005624EF" w:rsidRDefault="005624EF" w:rsidP="000B361A">
      <w:pPr>
        <w:spacing w:line="276" w:lineRule="auto"/>
        <w:rPr>
          <w:rFonts w:ascii="Book Antiqua" w:hAnsi="Book Antiqua" w:cs="Book Antiqua"/>
          <w:b/>
          <w:bCs/>
        </w:rPr>
      </w:pPr>
    </w:p>
    <w:p w14:paraId="71FAA831" w14:textId="77777777" w:rsidR="00842CCD" w:rsidRPr="0065591A" w:rsidRDefault="00DF43CF" w:rsidP="004B6863">
      <w:pPr>
        <w:shd w:val="clear" w:color="auto" w:fill="E6E6E6"/>
        <w:spacing w:line="276" w:lineRule="auto"/>
        <w:rPr>
          <w:rFonts w:ascii="Book Antiqua" w:hAnsi="Book Antiqua" w:cs="Book Antiqua"/>
          <w:b/>
          <w:bCs/>
        </w:rPr>
      </w:pPr>
      <w:r w:rsidRPr="00693CA5">
        <w:rPr>
          <w:rFonts w:ascii="Book Antiqua" w:hAnsi="Book Antiqua" w:cs="Book Antiqua"/>
          <w:b/>
          <w:bCs/>
        </w:rPr>
        <w:t>WORK EXPERIENCE</w:t>
      </w:r>
    </w:p>
    <w:p w14:paraId="3813561D" w14:textId="77777777" w:rsidR="00707A64" w:rsidRPr="007F2CB7" w:rsidRDefault="00422150" w:rsidP="00707A64">
      <w:pPr>
        <w:tabs>
          <w:tab w:val="left" w:pos="1320"/>
        </w:tabs>
        <w:spacing w:before="80" w:line="276" w:lineRule="auto"/>
        <w:rPr>
          <w:b/>
          <w:bCs/>
          <w:u w:val="single"/>
        </w:rPr>
      </w:pPr>
      <w:r w:rsidRPr="007F2CB7">
        <w:rPr>
          <w:b/>
          <w:bCs/>
          <w:u w:val="single"/>
        </w:rPr>
        <w:t>Morgan Stanley</w:t>
      </w:r>
      <w:r w:rsidR="00707A64" w:rsidRPr="007F2CB7">
        <w:rPr>
          <w:b/>
          <w:bCs/>
          <w:u w:val="single"/>
        </w:rPr>
        <w:t xml:space="preserve">, Mumbai as </w:t>
      </w:r>
      <w:r w:rsidRPr="007F2CB7">
        <w:rPr>
          <w:b/>
          <w:bCs/>
          <w:u w:val="single"/>
        </w:rPr>
        <w:t>Director</w:t>
      </w:r>
      <w:r w:rsidR="00707A64" w:rsidRPr="007F2CB7">
        <w:rPr>
          <w:b/>
          <w:bCs/>
          <w:u w:val="single"/>
        </w:rPr>
        <w:t xml:space="preserve"> – </w:t>
      </w:r>
      <w:r w:rsidRPr="007F2CB7">
        <w:rPr>
          <w:b/>
          <w:bCs/>
          <w:u w:val="single"/>
        </w:rPr>
        <w:t>Regulatory Reporting</w:t>
      </w:r>
      <w:r w:rsidR="00766FD9" w:rsidRPr="007F2CB7">
        <w:rPr>
          <w:b/>
          <w:bCs/>
          <w:u w:val="single"/>
        </w:rPr>
        <w:t>/ Legal Entity Controller</w:t>
      </w:r>
    </w:p>
    <w:p w14:paraId="58DB692E" w14:textId="77777777" w:rsidR="00707A64" w:rsidRPr="007F2CB7" w:rsidRDefault="00707A64" w:rsidP="00707A64">
      <w:pPr>
        <w:tabs>
          <w:tab w:val="left" w:pos="1320"/>
        </w:tabs>
        <w:spacing w:before="80" w:line="276" w:lineRule="auto"/>
        <w:rPr>
          <w:sz w:val="22"/>
          <w:szCs w:val="22"/>
        </w:rPr>
      </w:pPr>
      <w:r w:rsidRPr="007F2CB7">
        <w:rPr>
          <w:b/>
          <w:bCs/>
          <w:sz w:val="22"/>
          <w:szCs w:val="22"/>
        </w:rPr>
        <w:t xml:space="preserve">Duration: </w:t>
      </w:r>
      <w:r w:rsidRPr="007F2CB7">
        <w:rPr>
          <w:sz w:val="22"/>
          <w:szCs w:val="22"/>
        </w:rPr>
        <w:t xml:space="preserve">From </w:t>
      </w:r>
      <w:r w:rsidR="00422150" w:rsidRPr="007F2CB7">
        <w:rPr>
          <w:sz w:val="22"/>
          <w:szCs w:val="22"/>
        </w:rPr>
        <w:t>April</w:t>
      </w:r>
      <w:r w:rsidRPr="007F2CB7">
        <w:rPr>
          <w:sz w:val="22"/>
          <w:szCs w:val="22"/>
        </w:rPr>
        <w:t>, 20</w:t>
      </w:r>
      <w:r w:rsidR="00422150" w:rsidRPr="007F2CB7">
        <w:rPr>
          <w:sz w:val="22"/>
          <w:szCs w:val="22"/>
        </w:rPr>
        <w:t>20</w:t>
      </w:r>
      <w:r w:rsidRPr="007F2CB7">
        <w:rPr>
          <w:sz w:val="22"/>
          <w:szCs w:val="22"/>
        </w:rPr>
        <w:t xml:space="preserve"> till date</w:t>
      </w:r>
    </w:p>
    <w:p w14:paraId="745EF0F6" w14:textId="77777777" w:rsidR="00707A64" w:rsidRPr="007F2CB7" w:rsidRDefault="00707A64" w:rsidP="00707A64">
      <w:pPr>
        <w:rPr>
          <w:b/>
          <w:u w:val="single"/>
        </w:rPr>
      </w:pPr>
    </w:p>
    <w:p w14:paraId="794EF2BE" w14:textId="77777777" w:rsidR="00707A64" w:rsidRPr="007F2CB7" w:rsidRDefault="00707A64" w:rsidP="00707A64">
      <w:pPr>
        <w:rPr>
          <w:b/>
          <w:sz w:val="22"/>
          <w:szCs w:val="22"/>
          <w:u w:val="single"/>
        </w:rPr>
      </w:pPr>
      <w:r w:rsidRPr="007F2CB7">
        <w:rPr>
          <w:b/>
          <w:sz w:val="22"/>
          <w:szCs w:val="22"/>
          <w:u w:val="single"/>
        </w:rPr>
        <w:t>Key responsibilities and the Areas of Experience</w:t>
      </w:r>
    </w:p>
    <w:p w14:paraId="64C35A15" w14:textId="77777777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Responsible for FFIEC009 Country Exposure Report and FR-Y6 and FR-Y10.</w:t>
      </w:r>
    </w:p>
    <w:p w14:paraId="3563C999" w14:textId="77777777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Review of statutory financial statements and FR 2314 Federal reporting</w:t>
      </w:r>
    </w:p>
    <w:p w14:paraId="5039B09F" w14:textId="77777777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Review of management accounts along with monthly reconciliation of accounts/ balances and variance analysis</w:t>
      </w:r>
    </w:p>
    <w:p w14:paraId="5039ACE3" w14:textId="7A2E0035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Responsible for maintaining key stakeholder relationships both internally and externally including: external auditors, Product Control, </w:t>
      </w:r>
      <w:r w:rsidR="008F54C8" w:rsidRPr="007F2CB7">
        <w:rPr>
          <w:sz w:val="22"/>
          <w:szCs w:val="22"/>
        </w:rPr>
        <w:t xml:space="preserve">compliance, and </w:t>
      </w:r>
      <w:r w:rsidRPr="007F2CB7">
        <w:rPr>
          <w:sz w:val="22"/>
          <w:szCs w:val="22"/>
        </w:rPr>
        <w:t>Tax</w:t>
      </w:r>
      <w:r w:rsidR="008F54C8" w:rsidRPr="007F2CB7">
        <w:rPr>
          <w:sz w:val="22"/>
          <w:szCs w:val="22"/>
        </w:rPr>
        <w:t xml:space="preserve">, </w:t>
      </w:r>
    </w:p>
    <w:p w14:paraId="320BA93D" w14:textId="1606B378" w:rsidR="008F54C8" w:rsidRPr="007F2CB7" w:rsidRDefault="008F54C8" w:rsidP="008F54C8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Actively drove Transition of EMEA LEC processes from Glasgow to Mumbai,</w:t>
      </w:r>
    </w:p>
    <w:p w14:paraId="4F9B2B10" w14:textId="482983EC" w:rsidR="008F54C8" w:rsidRPr="007F2CB7" w:rsidRDefault="008F54C8" w:rsidP="008F54C8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Central point of contact for project planning with respect to unregulated EMEA entities,  </w:t>
      </w:r>
    </w:p>
    <w:p w14:paraId="546E5E7B" w14:textId="4BCA7C34" w:rsidR="00422150" w:rsidRPr="007F2CB7" w:rsidRDefault="008F54C8" w:rsidP="008F54C8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P</w:t>
      </w:r>
      <w:r w:rsidR="00422150" w:rsidRPr="007F2CB7">
        <w:rPr>
          <w:sz w:val="22"/>
          <w:szCs w:val="22"/>
        </w:rPr>
        <w:t>articipation in the development of the LEC function in Mumbai, involving</w:t>
      </w:r>
      <w:r w:rsidRPr="007F2CB7">
        <w:rPr>
          <w:sz w:val="22"/>
          <w:szCs w:val="22"/>
        </w:rPr>
        <w:t xml:space="preserve"> </w:t>
      </w:r>
      <w:r w:rsidR="00422150" w:rsidRPr="007F2CB7">
        <w:rPr>
          <w:sz w:val="22"/>
          <w:szCs w:val="22"/>
        </w:rPr>
        <w:t>Re-engineering and standardization of processes as required</w:t>
      </w:r>
      <w:r w:rsidRPr="007F2CB7">
        <w:rPr>
          <w:sz w:val="22"/>
          <w:szCs w:val="22"/>
        </w:rPr>
        <w:t>,</w:t>
      </w:r>
    </w:p>
    <w:p w14:paraId="292B88F9" w14:textId="63FAF69D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Ongoing entity-specific initiatives and projects like Workiva </w:t>
      </w:r>
      <w:r w:rsidR="008F54C8" w:rsidRPr="007F2CB7">
        <w:rPr>
          <w:sz w:val="22"/>
          <w:szCs w:val="22"/>
        </w:rPr>
        <w:t xml:space="preserve">adoption, Automation of key quarterly reporting processes with respect to Management accounts </w:t>
      </w:r>
      <w:r w:rsidRPr="007F2CB7">
        <w:rPr>
          <w:sz w:val="22"/>
          <w:szCs w:val="22"/>
        </w:rPr>
        <w:t>etc.</w:t>
      </w:r>
    </w:p>
    <w:p w14:paraId="5C99457D" w14:textId="77777777" w:rsidR="00422150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Management and development of staff within the Mumbai team.</w:t>
      </w:r>
    </w:p>
    <w:p w14:paraId="7F0BABCA" w14:textId="77777777" w:rsidR="00707A64" w:rsidRPr="007F2CB7" w:rsidRDefault="00422150" w:rsidP="00422150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Actively engaged in promoting firm values by way of participation in Giving back initiatives, WBA activities etc.</w:t>
      </w:r>
    </w:p>
    <w:p w14:paraId="59D1F108" w14:textId="77777777" w:rsidR="003726A3" w:rsidRPr="007F2CB7" w:rsidRDefault="003726A3" w:rsidP="003726A3">
      <w:pPr>
        <w:tabs>
          <w:tab w:val="left" w:pos="1320"/>
        </w:tabs>
        <w:spacing w:before="80" w:line="276" w:lineRule="auto"/>
        <w:rPr>
          <w:b/>
          <w:bCs/>
          <w:u w:val="single"/>
        </w:rPr>
      </w:pPr>
      <w:r w:rsidRPr="007F2CB7">
        <w:rPr>
          <w:b/>
          <w:bCs/>
          <w:u w:val="single"/>
        </w:rPr>
        <w:lastRenderedPageBreak/>
        <w:t xml:space="preserve">Balaji Telefilms Ltd., Corporate Mumbai as </w:t>
      </w:r>
      <w:r w:rsidR="00E71603" w:rsidRPr="007F2CB7">
        <w:rPr>
          <w:b/>
          <w:bCs/>
          <w:u w:val="single"/>
        </w:rPr>
        <w:t xml:space="preserve">Senior </w:t>
      </w:r>
      <w:r w:rsidRPr="007F2CB7">
        <w:rPr>
          <w:b/>
          <w:bCs/>
          <w:u w:val="single"/>
        </w:rPr>
        <w:t>Manager – Finance &amp; Accounts</w:t>
      </w:r>
    </w:p>
    <w:p w14:paraId="6618A9EE" w14:textId="77777777" w:rsidR="003726A3" w:rsidRPr="007F2CB7" w:rsidRDefault="003726A3" w:rsidP="003726A3">
      <w:pPr>
        <w:tabs>
          <w:tab w:val="left" w:pos="1320"/>
        </w:tabs>
        <w:spacing w:before="80" w:line="276" w:lineRule="auto"/>
        <w:rPr>
          <w:sz w:val="22"/>
          <w:szCs w:val="22"/>
        </w:rPr>
      </w:pPr>
      <w:r w:rsidRPr="007F2CB7">
        <w:rPr>
          <w:b/>
          <w:bCs/>
          <w:sz w:val="22"/>
          <w:szCs w:val="22"/>
        </w:rPr>
        <w:t xml:space="preserve">Duration: </w:t>
      </w:r>
      <w:r w:rsidRPr="007F2CB7">
        <w:rPr>
          <w:sz w:val="22"/>
          <w:szCs w:val="22"/>
        </w:rPr>
        <w:t xml:space="preserve">From July, 2017 till </w:t>
      </w:r>
      <w:r w:rsidR="00422150" w:rsidRPr="007F2CB7">
        <w:rPr>
          <w:sz w:val="22"/>
          <w:szCs w:val="22"/>
        </w:rPr>
        <w:t>April, 2020</w:t>
      </w:r>
    </w:p>
    <w:p w14:paraId="24919F39" w14:textId="77777777" w:rsidR="003726A3" w:rsidRPr="007F2CB7" w:rsidRDefault="003726A3" w:rsidP="003726A3">
      <w:pPr>
        <w:rPr>
          <w:b/>
          <w:sz w:val="22"/>
          <w:szCs w:val="22"/>
          <w:u w:val="single"/>
        </w:rPr>
      </w:pPr>
      <w:r w:rsidRPr="007F2CB7">
        <w:rPr>
          <w:b/>
          <w:sz w:val="22"/>
          <w:szCs w:val="22"/>
          <w:u w:val="single"/>
        </w:rPr>
        <w:t>Key responsibilities and the Areas of Experience</w:t>
      </w:r>
    </w:p>
    <w:p w14:paraId="01962022" w14:textId="77777777" w:rsidR="00422150" w:rsidRPr="007F2CB7" w:rsidRDefault="00422150" w:rsidP="003726A3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Responsible for driving the team to Closing of Books of accounts</w:t>
      </w:r>
    </w:p>
    <w:p w14:paraId="775B6455" w14:textId="77777777" w:rsidR="00422150" w:rsidRPr="007F2CB7" w:rsidRDefault="00422150" w:rsidP="003726A3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Review of Financial Statements as per I-GAAP and Ind AS</w:t>
      </w:r>
    </w:p>
    <w:p w14:paraId="082502A0" w14:textId="77777777" w:rsidR="003726A3" w:rsidRPr="007F2CB7" w:rsidRDefault="003726A3" w:rsidP="003726A3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Weekly Costing of shows and reporting the same to the Management</w:t>
      </w:r>
    </w:p>
    <w:p w14:paraId="0EE268CE" w14:textId="77777777" w:rsidR="00422150" w:rsidRPr="007F2CB7" w:rsidRDefault="00422150" w:rsidP="00B2241A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Reviewing Payments made to Vendors, Artists, DOP, admin etc.</w:t>
      </w:r>
    </w:p>
    <w:p w14:paraId="1EDB4E8D" w14:textId="77777777" w:rsidR="003726A3" w:rsidRPr="007F2CB7" w:rsidRDefault="00422150" w:rsidP="00B2241A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Liasoning</w:t>
      </w:r>
      <w:r w:rsidR="00B2241A" w:rsidRPr="007F2CB7">
        <w:rPr>
          <w:sz w:val="22"/>
          <w:szCs w:val="22"/>
        </w:rPr>
        <w:t xml:space="preserve"> with Statutory Auditors of the company</w:t>
      </w:r>
    </w:p>
    <w:p w14:paraId="5E613509" w14:textId="77777777" w:rsidR="000F239F" w:rsidRPr="007F2CB7" w:rsidRDefault="00725E7D" w:rsidP="000F239F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Fund Management </w:t>
      </w:r>
      <w:r w:rsidR="00422150" w:rsidRPr="007F2CB7">
        <w:rPr>
          <w:sz w:val="22"/>
          <w:szCs w:val="22"/>
        </w:rPr>
        <w:t>for the holding company</w:t>
      </w:r>
    </w:p>
    <w:p w14:paraId="79274F53" w14:textId="77777777" w:rsidR="00707A64" w:rsidRDefault="00707A64" w:rsidP="00551D96">
      <w:pPr>
        <w:tabs>
          <w:tab w:val="left" w:pos="1320"/>
        </w:tabs>
        <w:spacing w:before="80" w:line="276" w:lineRule="auto"/>
        <w:rPr>
          <w:rFonts w:ascii="Book Antiqua" w:hAnsi="Book Antiqua" w:cs="Book Antiqua"/>
          <w:b/>
          <w:bCs/>
          <w:u w:val="single"/>
        </w:rPr>
      </w:pPr>
    </w:p>
    <w:p w14:paraId="741B2513" w14:textId="77777777" w:rsidR="00BC3EE5" w:rsidRPr="007F2CB7" w:rsidRDefault="00551D96" w:rsidP="00551D96">
      <w:pPr>
        <w:tabs>
          <w:tab w:val="left" w:pos="1320"/>
        </w:tabs>
        <w:spacing w:before="80" w:line="276" w:lineRule="auto"/>
        <w:rPr>
          <w:b/>
          <w:bCs/>
          <w:u w:val="single"/>
        </w:rPr>
      </w:pPr>
      <w:r w:rsidRPr="007F2CB7">
        <w:rPr>
          <w:b/>
          <w:bCs/>
          <w:u w:val="single"/>
        </w:rPr>
        <w:t>Publicis Groupe, Resources India- Corporate Mumbai as Deputy Manager – Finance &amp; Accounts</w:t>
      </w:r>
    </w:p>
    <w:p w14:paraId="506A48E8" w14:textId="77777777" w:rsidR="00551D96" w:rsidRPr="007F2CB7" w:rsidRDefault="00551D96" w:rsidP="00551D96">
      <w:pPr>
        <w:tabs>
          <w:tab w:val="left" w:pos="1320"/>
        </w:tabs>
        <w:spacing w:before="80" w:line="276" w:lineRule="auto"/>
        <w:rPr>
          <w:b/>
          <w:bCs/>
          <w:sz w:val="22"/>
          <w:szCs w:val="22"/>
          <w:u w:val="single"/>
        </w:rPr>
      </w:pPr>
      <w:r w:rsidRPr="007F2CB7">
        <w:rPr>
          <w:b/>
          <w:bCs/>
          <w:sz w:val="22"/>
          <w:szCs w:val="22"/>
        </w:rPr>
        <w:t xml:space="preserve">Duration: </w:t>
      </w:r>
      <w:r w:rsidRPr="007F2CB7">
        <w:rPr>
          <w:sz w:val="22"/>
          <w:szCs w:val="22"/>
        </w:rPr>
        <w:t xml:space="preserve">From </w:t>
      </w:r>
      <w:r w:rsidR="00845CDF" w:rsidRPr="007F2CB7">
        <w:rPr>
          <w:sz w:val="22"/>
          <w:szCs w:val="22"/>
        </w:rPr>
        <w:t>Sept</w:t>
      </w:r>
      <w:r w:rsidRPr="007F2CB7">
        <w:rPr>
          <w:sz w:val="22"/>
          <w:szCs w:val="22"/>
        </w:rPr>
        <w:t>ember, 201</w:t>
      </w:r>
      <w:r w:rsidR="00845CDF" w:rsidRPr="007F2CB7">
        <w:rPr>
          <w:sz w:val="22"/>
          <w:szCs w:val="22"/>
        </w:rPr>
        <w:t>6</w:t>
      </w:r>
      <w:r w:rsidRPr="007F2CB7">
        <w:rPr>
          <w:sz w:val="22"/>
          <w:szCs w:val="22"/>
        </w:rPr>
        <w:t xml:space="preserve"> to </w:t>
      </w:r>
      <w:r w:rsidR="00845CDF" w:rsidRPr="007F2CB7">
        <w:rPr>
          <w:sz w:val="22"/>
          <w:szCs w:val="22"/>
        </w:rPr>
        <w:t>January 2017</w:t>
      </w:r>
    </w:p>
    <w:p w14:paraId="187BC1A1" w14:textId="77777777" w:rsidR="00845CDF" w:rsidRPr="007F2CB7" w:rsidRDefault="00845CDF" w:rsidP="00551D96">
      <w:pPr>
        <w:rPr>
          <w:b/>
          <w:sz w:val="22"/>
          <w:szCs w:val="22"/>
          <w:u w:val="single"/>
        </w:rPr>
      </w:pPr>
    </w:p>
    <w:p w14:paraId="5EBFECB1" w14:textId="77777777" w:rsidR="00551D96" w:rsidRPr="007F2CB7" w:rsidRDefault="00551D96" w:rsidP="00551D96">
      <w:pPr>
        <w:rPr>
          <w:b/>
          <w:sz w:val="22"/>
          <w:szCs w:val="22"/>
          <w:u w:val="single"/>
        </w:rPr>
      </w:pPr>
      <w:r w:rsidRPr="007F2CB7">
        <w:rPr>
          <w:b/>
          <w:sz w:val="22"/>
          <w:szCs w:val="22"/>
          <w:u w:val="single"/>
        </w:rPr>
        <w:t>Key responsibilities and the Areas of Experience</w:t>
      </w:r>
    </w:p>
    <w:p w14:paraId="03E82CC7" w14:textId="77777777" w:rsidR="00551D96" w:rsidRPr="007F2CB7" w:rsidRDefault="00551D96" w:rsidP="00551D96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Monthly Closing of Books of accounts </w:t>
      </w:r>
    </w:p>
    <w:p w14:paraId="7D0A8609" w14:textId="77777777" w:rsidR="00551D96" w:rsidRPr="007F2CB7" w:rsidRDefault="00551D96" w:rsidP="00551D96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Preparation of Financial Statements and reviewing the same</w:t>
      </w:r>
    </w:p>
    <w:p w14:paraId="17C50CDF" w14:textId="622CDB12" w:rsidR="00551D96" w:rsidRPr="007F2CB7" w:rsidRDefault="00724EFE" w:rsidP="00551D96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</w:t>
      </w:r>
      <w:r w:rsidR="00551D96" w:rsidRPr="007F2CB7">
        <w:rPr>
          <w:sz w:val="22"/>
          <w:szCs w:val="22"/>
        </w:rPr>
        <w:t>eviewing monthly control checks like Inter- Entity breaks, variance analysis etc.</w:t>
      </w:r>
    </w:p>
    <w:p w14:paraId="7D8B7564" w14:textId="77777777" w:rsidR="00551D96" w:rsidRPr="007F2CB7" w:rsidRDefault="00551D96" w:rsidP="00551D96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bookmarkStart w:id="0" w:name="_Hlk134259736"/>
      <w:r w:rsidRPr="007F2CB7">
        <w:rPr>
          <w:sz w:val="22"/>
          <w:szCs w:val="22"/>
        </w:rPr>
        <w:t xml:space="preserve">Liasoning </w:t>
      </w:r>
      <w:bookmarkEnd w:id="0"/>
      <w:r w:rsidRPr="007F2CB7">
        <w:rPr>
          <w:sz w:val="22"/>
          <w:szCs w:val="22"/>
        </w:rPr>
        <w:t>with the agency to ensure Revenue is booked as per booking module, ensuring proper group reporting is done at Group level</w:t>
      </w:r>
    </w:p>
    <w:p w14:paraId="6A2367E0" w14:textId="77777777" w:rsidR="00551D96" w:rsidRPr="007F2CB7" w:rsidRDefault="00551D96" w:rsidP="004B6863">
      <w:pPr>
        <w:tabs>
          <w:tab w:val="left" w:pos="1320"/>
        </w:tabs>
        <w:spacing w:before="80" w:line="276" w:lineRule="auto"/>
        <w:rPr>
          <w:b/>
          <w:bCs/>
          <w:sz w:val="22"/>
          <w:szCs w:val="22"/>
          <w:u w:val="single"/>
        </w:rPr>
      </w:pPr>
    </w:p>
    <w:p w14:paraId="6B54E19A" w14:textId="1C2F87F1" w:rsidR="00842CCD" w:rsidRPr="007F2CB7" w:rsidRDefault="00842CCD" w:rsidP="004B6863">
      <w:pPr>
        <w:tabs>
          <w:tab w:val="left" w:pos="1320"/>
        </w:tabs>
        <w:spacing w:before="80" w:line="276" w:lineRule="auto"/>
        <w:rPr>
          <w:b/>
          <w:bCs/>
          <w:u w:val="single"/>
        </w:rPr>
      </w:pPr>
      <w:r w:rsidRPr="007F2CB7">
        <w:rPr>
          <w:b/>
          <w:bCs/>
          <w:u w:val="single"/>
        </w:rPr>
        <w:t xml:space="preserve">Reliance Capital Ltd., Corporate - </w:t>
      </w:r>
      <w:r w:rsidR="00D738F0" w:rsidRPr="007F2CB7">
        <w:rPr>
          <w:b/>
          <w:bCs/>
          <w:u w:val="single"/>
        </w:rPr>
        <w:t xml:space="preserve">Mumbai </w:t>
      </w:r>
      <w:r w:rsidR="00A33697" w:rsidRPr="007F2CB7">
        <w:rPr>
          <w:b/>
          <w:bCs/>
          <w:u w:val="single"/>
        </w:rPr>
        <w:t>as Deputy</w:t>
      </w:r>
      <w:r w:rsidRPr="007F2CB7">
        <w:rPr>
          <w:b/>
          <w:bCs/>
          <w:u w:val="single"/>
        </w:rPr>
        <w:t xml:space="preserve"> Manager–Finance &amp; </w:t>
      </w:r>
      <w:r w:rsidR="00D91239" w:rsidRPr="007F2CB7">
        <w:rPr>
          <w:b/>
          <w:bCs/>
          <w:u w:val="single"/>
        </w:rPr>
        <w:t>Accounts: -</w:t>
      </w:r>
    </w:p>
    <w:p w14:paraId="325FB9FF" w14:textId="77777777" w:rsidR="00A33697" w:rsidRPr="007F2CB7" w:rsidRDefault="00842CCD" w:rsidP="004B6863">
      <w:pPr>
        <w:tabs>
          <w:tab w:val="left" w:pos="1320"/>
        </w:tabs>
        <w:spacing w:before="80" w:line="276" w:lineRule="auto"/>
        <w:rPr>
          <w:sz w:val="22"/>
          <w:szCs w:val="22"/>
        </w:rPr>
      </w:pPr>
      <w:r w:rsidRPr="007F2CB7">
        <w:rPr>
          <w:b/>
          <w:bCs/>
          <w:sz w:val="22"/>
          <w:szCs w:val="22"/>
        </w:rPr>
        <w:t xml:space="preserve">Duration: </w:t>
      </w:r>
      <w:r w:rsidR="00A33697" w:rsidRPr="007F2CB7">
        <w:rPr>
          <w:sz w:val="22"/>
          <w:szCs w:val="22"/>
        </w:rPr>
        <w:t xml:space="preserve">From </w:t>
      </w:r>
      <w:r w:rsidRPr="007F2CB7">
        <w:rPr>
          <w:sz w:val="22"/>
          <w:szCs w:val="22"/>
        </w:rPr>
        <w:t>November, 2012</w:t>
      </w:r>
      <w:r w:rsidR="00E94B25" w:rsidRPr="007F2CB7">
        <w:rPr>
          <w:sz w:val="22"/>
          <w:szCs w:val="22"/>
        </w:rPr>
        <w:t xml:space="preserve"> to August 2016</w:t>
      </w:r>
    </w:p>
    <w:p w14:paraId="1D6F3897" w14:textId="77777777" w:rsidR="003F2620" w:rsidRPr="007F2CB7" w:rsidRDefault="003F2620" w:rsidP="00842CCD">
      <w:pPr>
        <w:rPr>
          <w:b/>
          <w:u w:val="single"/>
        </w:rPr>
      </w:pPr>
    </w:p>
    <w:p w14:paraId="4EDAC13C" w14:textId="77777777" w:rsidR="00842CCD" w:rsidRPr="007F2CB7" w:rsidRDefault="00842CCD" w:rsidP="00842CCD">
      <w:pPr>
        <w:rPr>
          <w:b/>
          <w:sz w:val="22"/>
          <w:szCs w:val="22"/>
          <w:u w:val="single"/>
        </w:rPr>
      </w:pPr>
      <w:r w:rsidRPr="007F2CB7">
        <w:rPr>
          <w:b/>
          <w:sz w:val="22"/>
          <w:szCs w:val="22"/>
          <w:u w:val="single"/>
        </w:rPr>
        <w:t>Key responsibilities and the Areas of Experience</w:t>
      </w:r>
    </w:p>
    <w:p w14:paraId="39340678" w14:textId="15308A9D" w:rsidR="008307A8" w:rsidRPr="007F2CB7" w:rsidRDefault="00517F05" w:rsidP="008307A8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E</w:t>
      </w:r>
      <w:r w:rsidR="008307A8" w:rsidRPr="007F2CB7">
        <w:rPr>
          <w:sz w:val="22"/>
          <w:szCs w:val="22"/>
        </w:rPr>
        <w:t>nd to end Accounting for Operating Lease transactions and VAT transactions</w:t>
      </w:r>
    </w:p>
    <w:p w14:paraId="554F69D5" w14:textId="03AD2256" w:rsidR="002C5739" w:rsidRPr="007F2CB7" w:rsidRDefault="002C5739" w:rsidP="00544044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Filing of VAT Returns and CST Returns for PAN India Branches (Monthly, Quarterly and Annually)</w:t>
      </w:r>
      <w:r w:rsidR="00544044" w:rsidRPr="007F2CB7">
        <w:rPr>
          <w:sz w:val="22"/>
          <w:szCs w:val="22"/>
        </w:rPr>
        <w:t xml:space="preserve">, </w:t>
      </w:r>
      <w:r w:rsidRPr="007F2CB7">
        <w:rPr>
          <w:sz w:val="22"/>
          <w:szCs w:val="22"/>
        </w:rPr>
        <w:t>Application</w:t>
      </w:r>
      <w:r w:rsidR="00D738F0" w:rsidRPr="007F2CB7">
        <w:rPr>
          <w:sz w:val="22"/>
          <w:szCs w:val="22"/>
        </w:rPr>
        <w:t xml:space="preserve"> and Amendment</w:t>
      </w:r>
      <w:r w:rsidRPr="007F2CB7">
        <w:rPr>
          <w:sz w:val="22"/>
          <w:szCs w:val="22"/>
        </w:rPr>
        <w:t xml:space="preserve"> for VAT and CST Registration in different states</w:t>
      </w:r>
    </w:p>
    <w:p w14:paraId="629BEB0A" w14:textId="40FA4FE8" w:rsidR="00E00BA0" w:rsidRPr="007F2CB7" w:rsidRDefault="006930FB" w:rsidP="00691A1B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VAT </w:t>
      </w:r>
      <w:r w:rsidR="00D738F0" w:rsidRPr="007F2CB7">
        <w:rPr>
          <w:sz w:val="22"/>
          <w:szCs w:val="22"/>
        </w:rPr>
        <w:t xml:space="preserve">Audit and </w:t>
      </w:r>
      <w:r w:rsidRPr="007F2CB7">
        <w:rPr>
          <w:sz w:val="22"/>
          <w:szCs w:val="22"/>
        </w:rPr>
        <w:t>Assessments</w:t>
      </w:r>
      <w:r w:rsidR="000F239F" w:rsidRPr="007F2CB7">
        <w:rPr>
          <w:sz w:val="22"/>
          <w:szCs w:val="22"/>
        </w:rPr>
        <w:t xml:space="preserve">, VAT Refund </w:t>
      </w:r>
      <w:r w:rsidR="00544044" w:rsidRPr="007F2CB7">
        <w:rPr>
          <w:sz w:val="22"/>
          <w:szCs w:val="22"/>
        </w:rPr>
        <w:t>Application,</w:t>
      </w:r>
      <w:r w:rsidR="000F239F" w:rsidRPr="007F2CB7">
        <w:rPr>
          <w:sz w:val="22"/>
          <w:szCs w:val="22"/>
        </w:rPr>
        <w:t xml:space="preserve"> and other Regulatory Compliances</w:t>
      </w:r>
      <w:r w:rsidRPr="007F2CB7">
        <w:rPr>
          <w:sz w:val="22"/>
          <w:szCs w:val="22"/>
        </w:rPr>
        <w:t xml:space="preserve"> for various states under the applicable State Laws of various states</w:t>
      </w:r>
    </w:p>
    <w:p w14:paraId="1294D699" w14:textId="77777777" w:rsidR="008C2084" w:rsidRPr="007F2CB7" w:rsidRDefault="006930FB" w:rsidP="008C2084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Lease Disbursements </w:t>
      </w:r>
      <w:r w:rsidR="00E00BA0" w:rsidRPr="007F2CB7">
        <w:rPr>
          <w:sz w:val="22"/>
          <w:szCs w:val="22"/>
        </w:rPr>
        <w:t>– Ensuring Credit, Legal an</w:t>
      </w:r>
      <w:r w:rsidR="00841E2B" w:rsidRPr="007F2CB7">
        <w:rPr>
          <w:sz w:val="22"/>
          <w:szCs w:val="22"/>
        </w:rPr>
        <w:t>d Finance compliances</w:t>
      </w:r>
    </w:p>
    <w:p w14:paraId="72F957A3" w14:textId="1D04FD29" w:rsidR="000C7607" w:rsidRPr="007F2CB7" w:rsidRDefault="00841E2B" w:rsidP="00454419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Assisting in structuring of Lease deals and advising on feasibility of deals from Finance perspective</w:t>
      </w:r>
      <w:r w:rsidR="00454419" w:rsidRPr="007F2CB7">
        <w:rPr>
          <w:sz w:val="22"/>
          <w:szCs w:val="22"/>
        </w:rPr>
        <w:t xml:space="preserve">, </w:t>
      </w:r>
      <w:r w:rsidR="00724EFE" w:rsidRPr="007F2CB7">
        <w:rPr>
          <w:sz w:val="22"/>
          <w:szCs w:val="22"/>
        </w:rPr>
        <w:t>foreclosure,</w:t>
      </w:r>
      <w:r w:rsidR="00454419" w:rsidRPr="007F2CB7">
        <w:rPr>
          <w:sz w:val="22"/>
          <w:szCs w:val="22"/>
        </w:rPr>
        <w:t xml:space="preserve"> and Maturity.</w:t>
      </w:r>
      <w:r w:rsidR="00544044" w:rsidRPr="007F2CB7">
        <w:rPr>
          <w:sz w:val="22"/>
          <w:szCs w:val="22"/>
        </w:rPr>
        <w:t xml:space="preserve"> </w:t>
      </w:r>
    </w:p>
    <w:p w14:paraId="62A400EC" w14:textId="77777777" w:rsidR="008C2084" w:rsidRPr="007F2CB7" w:rsidRDefault="003B1F52" w:rsidP="00E82657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F</w:t>
      </w:r>
      <w:r w:rsidR="000C7607" w:rsidRPr="007F2CB7">
        <w:rPr>
          <w:sz w:val="22"/>
          <w:szCs w:val="22"/>
        </w:rPr>
        <w:t>iling Notice u/s 138 for default case</w:t>
      </w:r>
      <w:r w:rsidRPr="007F2CB7">
        <w:rPr>
          <w:sz w:val="22"/>
          <w:szCs w:val="22"/>
        </w:rPr>
        <w:t>s and End to end Accounting for Operating Lease transactions and VAT transactions</w:t>
      </w:r>
    </w:p>
    <w:p w14:paraId="48C44F8D" w14:textId="77777777" w:rsidR="008073A1" w:rsidRPr="007F2CB7" w:rsidRDefault="008073A1" w:rsidP="008C2084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Financial Reporting in Notes to Accounts as per AS 19</w:t>
      </w:r>
    </w:p>
    <w:p w14:paraId="2E2CAAB1" w14:textId="77777777" w:rsidR="00EE7776" w:rsidRPr="007F2CB7" w:rsidRDefault="00EE7776" w:rsidP="008C2084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Migration of Data from SAP to Lease Wave System</w:t>
      </w:r>
    </w:p>
    <w:p w14:paraId="029D134F" w14:textId="77777777" w:rsidR="00842CCD" w:rsidRPr="007F2CB7" w:rsidRDefault="000C7607" w:rsidP="008073A1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Liasoning with Auditors (Statutory and Internal Auditors) of the company</w:t>
      </w:r>
    </w:p>
    <w:p w14:paraId="47CF08CA" w14:textId="2950D4EB" w:rsidR="009E5984" w:rsidRPr="007F2CB7" w:rsidRDefault="00587CCA" w:rsidP="003110F8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Reporting MIS i.e. </w:t>
      </w:r>
      <w:r w:rsidR="00E041E7" w:rsidRPr="007F2CB7">
        <w:rPr>
          <w:sz w:val="22"/>
          <w:szCs w:val="22"/>
        </w:rPr>
        <w:t>C</w:t>
      </w:r>
      <w:r w:rsidR="002E047A" w:rsidRPr="007F2CB7">
        <w:rPr>
          <w:sz w:val="22"/>
          <w:szCs w:val="22"/>
        </w:rPr>
        <w:t xml:space="preserve">redit </w:t>
      </w:r>
      <w:r w:rsidR="00E041E7" w:rsidRPr="007F2CB7">
        <w:rPr>
          <w:sz w:val="22"/>
          <w:szCs w:val="22"/>
        </w:rPr>
        <w:t>R</w:t>
      </w:r>
      <w:r w:rsidR="002E047A" w:rsidRPr="007F2CB7">
        <w:rPr>
          <w:sz w:val="22"/>
          <w:szCs w:val="22"/>
        </w:rPr>
        <w:t xml:space="preserve">isk </w:t>
      </w:r>
      <w:r w:rsidR="00E041E7" w:rsidRPr="007F2CB7">
        <w:rPr>
          <w:sz w:val="22"/>
          <w:szCs w:val="22"/>
        </w:rPr>
        <w:t>E</w:t>
      </w:r>
      <w:r w:rsidR="002E047A" w:rsidRPr="007F2CB7">
        <w:rPr>
          <w:sz w:val="22"/>
          <w:szCs w:val="22"/>
        </w:rPr>
        <w:t>xposures</w:t>
      </w:r>
      <w:r w:rsidR="00E041E7" w:rsidRPr="007F2CB7">
        <w:rPr>
          <w:sz w:val="22"/>
          <w:szCs w:val="22"/>
        </w:rPr>
        <w:t>, Top Exposures, RMC Meeting data,</w:t>
      </w:r>
      <w:r w:rsidR="009E5984" w:rsidRPr="007F2CB7">
        <w:rPr>
          <w:sz w:val="22"/>
          <w:szCs w:val="22"/>
        </w:rPr>
        <w:t xml:space="preserve"> Treasury Data, KRI</w:t>
      </w:r>
      <w:r w:rsidR="00544044" w:rsidRPr="007F2CB7">
        <w:rPr>
          <w:sz w:val="22"/>
          <w:szCs w:val="22"/>
        </w:rPr>
        <w:t xml:space="preserve">, </w:t>
      </w:r>
      <w:r w:rsidR="009E5984" w:rsidRPr="007F2CB7">
        <w:rPr>
          <w:sz w:val="22"/>
          <w:szCs w:val="22"/>
        </w:rPr>
        <w:t>ALM, Yield Working</w:t>
      </w:r>
      <w:r w:rsidR="00D31F4E" w:rsidRPr="007F2CB7">
        <w:rPr>
          <w:sz w:val="22"/>
          <w:szCs w:val="22"/>
        </w:rPr>
        <w:t xml:space="preserve"> and other ad-hoc requirements</w:t>
      </w:r>
    </w:p>
    <w:p w14:paraId="6C911528" w14:textId="77777777" w:rsidR="00617402" w:rsidRPr="007F2CB7" w:rsidRDefault="00926ED3" w:rsidP="00CE5E2D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Regulatory Compliances i.e. NHB Return – M</w:t>
      </w:r>
      <w:r w:rsidR="00D31F4E" w:rsidRPr="007F2CB7">
        <w:rPr>
          <w:sz w:val="22"/>
          <w:szCs w:val="22"/>
        </w:rPr>
        <w:t xml:space="preserve">onthly, </w:t>
      </w:r>
      <w:r w:rsidRPr="007F2CB7">
        <w:rPr>
          <w:sz w:val="22"/>
          <w:szCs w:val="22"/>
        </w:rPr>
        <w:t>Quarterly</w:t>
      </w:r>
      <w:r w:rsidR="00D31F4E" w:rsidRPr="007F2CB7">
        <w:rPr>
          <w:sz w:val="22"/>
          <w:szCs w:val="22"/>
        </w:rPr>
        <w:t xml:space="preserve"> and Half Yearly</w:t>
      </w:r>
    </w:p>
    <w:p w14:paraId="14E58F54" w14:textId="77777777" w:rsidR="00617402" w:rsidRPr="007F2CB7" w:rsidRDefault="00617402" w:rsidP="00CE5E2D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Experience of</w:t>
      </w:r>
      <w:r w:rsidR="003D2E41" w:rsidRPr="007F2CB7">
        <w:rPr>
          <w:sz w:val="22"/>
          <w:szCs w:val="22"/>
        </w:rPr>
        <w:t xml:space="preserve"> </w:t>
      </w:r>
      <w:r w:rsidR="00281354" w:rsidRPr="007F2CB7">
        <w:rPr>
          <w:sz w:val="22"/>
          <w:szCs w:val="22"/>
        </w:rPr>
        <w:t>handling</w:t>
      </w:r>
      <w:r w:rsidRPr="007F2CB7">
        <w:rPr>
          <w:sz w:val="22"/>
          <w:szCs w:val="22"/>
        </w:rPr>
        <w:t xml:space="preserve"> a team under the role.</w:t>
      </w:r>
    </w:p>
    <w:p w14:paraId="45B83D4B" w14:textId="77777777" w:rsidR="00845CDF" w:rsidRPr="007F2CB7" w:rsidRDefault="00845CDF" w:rsidP="00693CA5">
      <w:pPr>
        <w:tabs>
          <w:tab w:val="left" w:pos="1320"/>
        </w:tabs>
        <w:spacing w:before="80"/>
        <w:rPr>
          <w:b/>
          <w:bCs/>
          <w:u w:val="single"/>
        </w:rPr>
      </w:pPr>
    </w:p>
    <w:p w14:paraId="48142D6E" w14:textId="77777777" w:rsidR="00BA52FE" w:rsidRPr="007F2CB7" w:rsidRDefault="00BA52FE" w:rsidP="00693CA5">
      <w:pPr>
        <w:tabs>
          <w:tab w:val="left" w:pos="1320"/>
        </w:tabs>
        <w:spacing w:before="80"/>
        <w:rPr>
          <w:b/>
          <w:bCs/>
          <w:u w:val="single"/>
        </w:rPr>
      </w:pPr>
      <w:r w:rsidRPr="007F2CB7">
        <w:rPr>
          <w:b/>
          <w:bCs/>
          <w:u w:val="single"/>
        </w:rPr>
        <w:t>F.A.S.T. Solutions (India) Pvt. Ltd. - Officer:-</w:t>
      </w:r>
    </w:p>
    <w:p w14:paraId="491F9DDE" w14:textId="77777777" w:rsidR="00BA52FE" w:rsidRPr="007F2CB7" w:rsidRDefault="00BA52FE" w:rsidP="00BA52FE">
      <w:pPr>
        <w:tabs>
          <w:tab w:val="left" w:pos="1320"/>
        </w:tabs>
        <w:spacing w:before="80" w:line="276" w:lineRule="auto"/>
        <w:rPr>
          <w:sz w:val="22"/>
          <w:szCs w:val="22"/>
        </w:rPr>
      </w:pPr>
      <w:r w:rsidRPr="007F2CB7">
        <w:rPr>
          <w:b/>
          <w:bCs/>
          <w:sz w:val="22"/>
          <w:szCs w:val="22"/>
        </w:rPr>
        <w:t xml:space="preserve">Duration: </w:t>
      </w:r>
      <w:r w:rsidRPr="007F2CB7">
        <w:rPr>
          <w:sz w:val="22"/>
          <w:szCs w:val="22"/>
        </w:rPr>
        <w:t>From July, 2012 to</w:t>
      </w:r>
      <w:r w:rsidR="008307A8" w:rsidRPr="007F2CB7">
        <w:rPr>
          <w:sz w:val="22"/>
          <w:szCs w:val="22"/>
        </w:rPr>
        <w:t xml:space="preserve"> </w:t>
      </w:r>
      <w:r w:rsidRPr="007F2CB7">
        <w:rPr>
          <w:sz w:val="22"/>
          <w:szCs w:val="22"/>
        </w:rPr>
        <w:t>October, 2012</w:t>
      </w:r>
    </w:p>
    <w:p w14:paraId="5CF81D5F" w14:textId="77777777" w:rsidR="00092411" w:rsidRPr="007F2CB7" w:rsidRDefault="00092411" w:rsidP="00BA52FE">
      <w:pPr>
        <w:rPr>
          <w:b/>
          <w:sz w:val="22"/>
          <w:szCs w:val="22"/>
          <w:u w:val="single"/>
        </w:rPr>
      </w:pPr>
    </w:p>
    <w:p w14:paraId="358BA98B" w14:textId="77777777" w:rsidR="00BA52FE" w:rsidRPr="007F2CB7" w:rsidRDefault="00BA52FE" w:rsidP="00BA52FE">
      <w:pPr>
        <w:rPr>
          <w:b/>
          <w:sz w:val="22"/>
          <w:szCs w:val="22"/>
          <w:u w:val="single"/>
        </w:rPr>
      </w:pPr>
      <w:r w:rsidRPr="007F2CB7">
        <w:rPr>
          <w:b/>
          <w:sz w:val="22"/>
          <w:szCs w:val="22"/>
          <w:u w:val="single"/>
        </w:rPr>
        <w:t>Key responsibilities and the Areas of Experience</w:t>
      </w:r>
    </w:p>
    <w:p w14:paraId="49F3FFC7" w14:textId="77777777" w:rsidR="00DD00C2" w:rsidRPr="007F2CB7" w:rsidRDefault="00DD00C2" w:rsidP="00DD00C2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Statutory Audit, Preparation &amp; Final</w:t>
      </w:r>
      <w:r w:rsidR="00281354" w:rsidRPr="007F2CB7">
        <w:rPr>
          <w:sz w:val="22"/>
          <w:szCs w:val="22"/>
        </w:rPr>
        <w:t>iz</w:t>
      </w:r>
      <w:r w:rsidRPr="007F2CB7">
        <w:rPr>
          <w:sz w:val="22"/>
          <w:szCs w:val="22"/>
        </w:rPr>
        <w:t>ation of Financial Accounts</w:t>
      </w:r>
    </w:p>
    <w:p w14:paraId="30A85DAB" w14:textId="77777777" w:rsidR="00DD00C2" w:rsidRPr="007F2CB7" w:rsidRDefault="00ED33F6" w:rsidP="00DD00C2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 xml:space="preserve">Tax Audit u/s </w:t>
      </w:r>
      <w:r w:rsidR="00DD00C2" w:rsidRPr="007F2CB7">
        <w:rPr>
          <w:sz w:val="22"/>
          <w:szCs w:val="22"/>
        </w:rPr>
        <w:t xml:space="preserve">44AB </w:t>
      </w:r>
      <w:r w:rsidR="004272C2" w:rsidRPr="007F2CB7">
        <w:rPr>
          <w:sz w:val="22"/>
          <w:szCs w:val="22"/>
        </w:rPr>
        <w:t>of the Act</w:t>
      </w:r>
    </w:p>
    <w:p w14:paraId="1221075C" w14:textId="59227F11" w:rsidR="00BA52FE" w:rsidRPr="007F2CB7" w:rsidRDefault="007F2CB7" w:rsidP="00CD67F1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7F2CB7">
        <w:rPr>
          <w:sz w:val="22"/>
          <w:szCs w:val="22"/>
        </w:rPr>
        <w:t>F</w:t>
      </w:r>
      <w:r w:rsidR="004510DD" w:rsidRPr="007F2CB7">
        <w:rPr>
          <w:sz w:val="22"/>
          <w:szCs w:val="22"/>
        </w:rPr>
        <w:t>iling of VAT and CST Returns</w:t>
      </w:r>
      <w:r w:rsidRPr="007F2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F049F8" w:rsidRPr="007F2CB7">
        <w:rPr>
          <w:sz w:val="22"/>
          <w:szCs w:val="22"/>
        </w:rPr>
        <w:t>VAT Audit</w:t>
      </w:r>
    </w:p>
    <w:p w14:paraId="4BE4E355" w14:textId="77777777" w:rsidR="00F16AD1" w:rsidRPr="00570C2B" w:rsidRDefault="00F16AD1" w:rsidP="00693CA5">
      <w:pPr>
        <w:shd w:val="clear" w:color="auto" w:fill="E6E6E6"/>
        <w:rPr>
          <w:b/>
          <w:bCs/>
        </w:rPr>
      </w:pPr>
      <w:r w:rsidRPr="00570C2B">
        <w:rPr>
          <w:b/>
          <w:bCs/>
        </w:rPr>
        <w:lastRenderedPageBreak/>
        <w:t>ARTICLESHIP</w:t>
      </w:r>
    </w:p>
    <w:p w14:paraId="26F20088" w14:textId="77777777" w:rsidR="00F16AD1" w:rsidRPr="00570C2B" w:rsidRDefault="00F16AD1" w:rsidP="00693CA5">
      <w:pPr>
        <w:tabs>
          <w:tab w:val="left" w:pos="1320"/>
        </w:tabs>
        <w:spacing w:before="80"/>
        <w:rPr>
          <w:b/>
          <w:bCs/>
          <w:sz w:val="22"/>
          <w:szCs w:val="22"/>
          <w:u w:val="single"/>
        </w:rPr>
      </w:pPr>
      <w:r w:rsidRPr="00570C2B">
        <w:rPr>
          <w:b/>
          <w:bCs/>
          <w:sz w:val="22"/>
          <w:szCs w:val="22"/>
          <w:u w:val="single"/>
        </w:rPr>
        <w:t>Kashyap Umesh &amp; Associates., Mumbai : -</w:t>
      </w:r>
    </w:p>
    <w:p w14:paraId="2D0B3447" w14:textId="77777777" w:rsidR="00F551AE" w:rsidRPr="00570C2B" w:rsidRDefault="00F16AD1" w:rsidP="00693CA5">
      <w:pPr>
        <w:tabs>
          <w:tab w:val="left" w:pos="1320"/>
        </w:tabs>
        <w:spacing w:before="80"/>
        <w:rPr>
          <w:sz w:val="22"/>
          <w:szCs w:val="22"/>
        </w:rPr>
      </w:pPr>
      <w:r w:rsidRPr="00570C2B">
        <w:rPr>
          <w:b/>
          <w:bCs/>
          <w:sz w:val="22"/>
          <w:szCs w:val="22"/>
        </w:rPr>
        <w:t xml:space="preserve">Duration: </w:t>
      </w:r>
      <w:r w:rsidRPr="00570C2B">
        <w:rPr>
          <w:sz w:val="22"/>
          <w:szCs w:val="22"/>
        </w:rPr>
        <w:t>From 1</w:t>
      </w:r>
      <w:r w:rsidRPr="00570C2B">
        <w:rPr>
          <w:sz w:val="22"/>
          <w:szCs w:val="22"/>
          <w:vertAlign w:val="superscript"/>
        </w:rPr>
        <w:t>st</w:t>
      </w:r>
      <w:r w:rsidRPr="00570C2B">
        <w:rPr>
          <w:sz w:val="22"/>
          <w:szCs w:val="22"/>
        </w:rPr>
        <w:t xml:space="preserve"> February 2007 till </w:t>
      </w:r>
      <w:r w:rsidR="004F7687" w:rsidRPr="00570C2B">
        <w:rPr>
          <w:sz w:val="22"/>
          <w:szCs w:val="22"/>
        </w:rPr>
        <w:t>February 2011</w:t>
      </w:r>
      <w:r w:rsidRPr="00570C2B">
        <w:rPr>
          <w:sz w:val="22"/>
          <w:szCs w:val="22"/>
        </w:rPr>
        <w:t>.</w:t>
      </w:r>
    </w:p>
    <w:p w14:paraId="21E15D97" w14:textId="77777777" w:rsidR="003061B0" w:rsidRPr="00570C2B" w:rsidRDefault="003061B0" w:rsidP="004B6863">
      <w:pPr>
        <w:pStyle w:val="BodyTextIndent2"/>
        <w:spacing w:line="276" w:lineRule="auto"/>
        <w:ind w:left="0"/>
        <w:rPr>
          <w:b/>
          <w:sz w:val="22"/>
          <w:szCs w:val="22"/>
          <w:u w:val="single"/>
        </w:rPr>
      </w:pPr>
    </w:p>
    <w:p w14:paraId="5DD01C81" w14:textId="77777777" w:rsidR="00F16AD1" w:rsidRPr="00570C2B" w:rsidRDefault="00F16AD1" w:rsidP="004B6863">
      <w:pPr>
        <w:pStyle w:val="BodyTextIndent2"/>
        <w:spacing w:line="276" w:lineRule="auto"/>
        <w:ind w:left="0"/>
        <w:rPr>
          <w:b/>
          <w:sz w:val="22"/>
          <w:szCs w:val="22"/>
          <w:u w:val="single"/>
        </w:rPr>
      </w:pPr>
      <w:r w:rsidRPr="00570C2B">
        <w:rPr>
          <w:b/>
          <w:sz w:val="22"/>
          <w:szCs w:val="22"/>
          <w:u w:val="single"/>
        </w:rPr>
        <w:t>Key responsibilities and the Areas of Experience</w:t>
      </w:r>
    </w:p>
    <w:p w14:paraId="1721C6DA" w14:textId="42E0D7A9" w:rsidR="00517F05" w:rsidRPr="00570C2B" w:rsidRDefault="00F16AD1" w:rsidP="00517F05">
      <w:pPr>
        <w:pStyle w:val="BodyTextIndent2"/>
        <w:numPr>
          <w:ilvl w:val="0"/>
          <w:numId w:val="7"/>
        </w:numPr>
        <w:tabs>
          <w:tab w:val="clear" w:pos="540"/>
          <w:tab w:val="clear" w:pos="720"/>
          <w:tab w:val="left" w:pos="0"/>
          <w:tab w:val="num" w:pos="360"/>
        </w:tabs>
        <w:spacing w:line="276" w:lineRule="auto"/>
        <w:ind w:left="360"/>
        <w:rPr>
          <w:sz w:val="22"/>
          <w:szCs w:val="22"/>
        </w:rPr>
      </w:pPr>
      <w:r w:rsidRPr="00570C2B">
        <w:rPr>
          <w:sz w:val="22"/>
          <w:szCs w:val="22"/>
        </w:rPr>
        <w:t>Computation of Income</w:t>
      </w:r>
      <w:r w:rsidR="00AA035A" w:rsidRPr="00570C2B">
        <w:rPr>
          <w:sz w:val="22"/>
          <w:szCs w:val="22"/>
        </w:rPr>
        <w:t xml:space="preserve"> and </w:t>
      </w:r>
      <w:r w:rsidRPr="00570C2B">
        <w:rPr>
          <w:sz w:val="22"/>
          <w:szCs w:val="22"/>
        </w:rPr>
        <w:t>Filing Returns of Income</w:t>
      </w:r>
      <w:r w:rsidR="00517F05" w:rsidRPr="00570C2B">
        <w:rPr>
          <w:sz w:val="22"/>
          <w:szCs w:val="22"/>
        </w:rPr>
        <w:t xml:space="preserve"> and tax audits</w:t>
      </w:r>
      <w:r w:rsidRPr="00570C2B">
        <w:rPr>
          <w:sz w:val="22"/>
          <w:szCs w:val="22"/>
        </w:rPr>
        <w:t xml:space="preserve"> of Individuals, HUFs, Firms and Companies</w:t>
      </w:r>
      <w:r w:rsidR="00517F05" w:rsidRPr="00570C2B">
        <w:rPr>
          <w:sz w:val="22"/>
          <w:szCs w:val="22"/>
        </w:rPr>
        <w:t xml:space="preserve"> including </w:t>
      </w:r>
      <w:r w:rsidR="00E22B08" w:rsidRPr="00570C2B">
        <w:rPr>
          <w:sz w:val="22"/>
          <w:szCs w:val="22"/>
        </w:rPr>
        <w:t>Audit Reports and Form 3CA, 3CB and 3C</w:t>
      </w:r>
      <w:r w:rsidR="00A10D28" w:rsidRPr="00570C2B">
        <w:rPr>
          <w:sz w:val="22"/>
          <w:szCs w:val="22"/>
        </w:rPr>
        <w:t>D.</w:t>
      </w:r>
    </w:p>
    <w:p w14:paraId="0A861DBE" w14:textId="6D4C1833" w:rsidR="00D95DCB" w:rsidRPr="00570C2B" w:rsidRDefault="00AA035A" w:rsidP="00517F05">
      <w:pPr>
        <w:pStyle w:val="BodyTextIndent2"/>
        <w:numPr>
          <w:ilvl w:val="0"/>
          <w:numId w:val="7"/>
        </w:numPr>
        <w:tabs>
          <w:tab w:val="clear" w:pos="540"/>
          <w:tab w:val="clear" w:pos="720"/>
          <w:tab w:val="left" w:pos="0"/>
          <w:tab w:val="num" w:pos="360"/>
        </w:tabs>
        <w:spacing w:line="276" w:lineRule="auto"/>
        <w:ind w:left="360"/>
        <w:rPr>
          <w:sz w:val="22"/>
          <w:szCs w:val="22"/>
        </w:rPr>
      </w:pPr>
      <w:r w:rsidRPr="00570C2B">
        <w:rPr>
          <w:sz w:val="22"/>
          <w:szCs w:val="22"/>
        </w:rPr>
        <w:t>Filing E-TDS Returns</w:t>
      </w:r>
      <w:r w:rsidR="007E7958" w:rsidRPr="00570C2B">
        <w:rPr>
          <w:sz w:val="22"/>
          <w:szCs w:val="22"/>
        </w:rPr>
        <w:t xml:space="preserve">, </w:t>
      </w:r>
      <w:r w:rsidR="00E22B08" w:rsidRPr="00570C2B">
        <w:rPr>
          <w:sz w:val="22"/>
          <w:szCs w:val="22"/>
        </w:rPr>
        <w:t>VAT Audit assignments of different industries</w:t>
      </w:r>
      <w:r w:rsidR="007E7958" w:rsidRPr="00570C2B">
        <w:rPr>
          <w:sz w:val="22"/>
          <w:szCs w:val="22"/>
        </w:rPr>
        <w:t xml:space="preserve">  </w:t>
      </w:r>
      <w:r w:rsidR="00E22B08" w:rsidRPr="00570C2B">
        <w:rPr>
          <w:sz w:val="22"/>
          <w:szCs w:val="22"/>
        </w:rPr>
        <w:t>till finalization stage</w:t>
      </w:r>
      <w:r w:rsidR="00FF729B" w:rsidRPr="00570C2B">
        <w:rPr>
          <w:sz w:val="22"/>
          <w:szCs w:val="22"/>
        </w:rPr>
        <w:t xml:space="preserve"> under</w:t>
      </w:r>
      <w:r w:rsidR="00517F05" w:rsidRPr="00570C2B">
        <w:rPr>
          <w:sz w:val="22"/>
          <w:szCs w:val="22"/>
        </w:rPr>
        <w:t xml:space="preserve"> </w:t>
      </w:r>
      <w:r w:rsidRPr="00570C2B">
        <w:rPr>
          <w:sz w:val="22"/>
          <w:szCs w:val="22"/>
        </w:rPr>
        <w:t>MVAT Act 2002</w:t>
      </w:r>
      <w:r w:rsidR="00D95DCB" w:rsidRPr="00570C2B">
        <w:rPr>
          <w:sz w:val="22"/>
          <w:szCs w:val="22"/>
        </w:rPr>
        <w:t xml:space="preserve"> and Preparing and Filing MVAT Returns and CST Returns.</w:t>
      </w:r>
    </w:p>
    <w:p w14:paraId="69C902BF" w14:textId="12FA6661" w:rsidR="00F16AD1" w:rsidRPr="00570C2B" w:rsidRDefault="00F16AD1" w:rsidP="00544044">
      <w:pPr>
        <w:numPr>
          <w:ilvl w:val="0"/>
          <w:numId w:val="15"/>
        </w:numPr>
        <w:tabs>
          <w:tab w:val="clear" w:pos="540"/>
          <w:tab w:val="num" w:pos="426"/>
        </w:tabs>
        <w:ind w:left="426" w:hanging="426"/>
        <w:rPr>
          <w:sz w:val="22"/>
          <w:szCs w:val="22"/>
        </w:rPr>
      </w:pPr>
      <w:r w:rsidRPr="00570C2B">
        <w:rPr>
          <w:sz w:val="22"/>
          <w:szCs w:val="22"/>
        </w:rPr>
        <w:t>Filing of Annual Returns of the Companies with ROC</w:t>
      </w:r>
      <w:r w:rsidR="00D61E7E" w:rsidRPr="00570C2B">
        <w:rPr>
          <w:sz w:val="22"/>
          <w:szCs w:val="22"/>
        </w:rPr>
        <w:t xml:space="preserve">, </w:t>
      </w:r>
      <w:r w:rsidRPr="00570C2B">
        <w:rPr>
          <w:sz w:val="22"/>
          <w:szCs w:val="22"/>
        </w:rPr>
        <w:t>Incorporation of Company</w:t>
      </w:r>
      <w:r w:rsidR="00517F05" w:rsidRPr="00570C2B">
        <w:rPr>
          <w:sz w:val="22"/>
          <w:szCs w:val="22"/>
        </w:rPr>
        <w:t>, a</w:t>
      </w:r>
      <w:r w:rsidR="009D6A4C" w:rsidRPr="00570C2B">
        <w:rPr>
          <w:sz w:val="22"/>
          <w:szCs w:val="22"/>
        </w:rPr>
        <w:t xml:space="preserve">pplication </w:t>
      </w:r>
      <w:r w:rsidR="00544044" w:rsidRPr="00570C2B">
        <w:rPr>
          <w:sz w:val="22"/>
          <w:szCs w:val="22"/>
        </w:rPr>
        <w:t xml:space="preserve">  </w:t>
      </w:r>
      <w:r w:rsidRPr="00570C2B">
        <w:rPr>
          <w:sz w:val="22"/>
          <w:szCs w:val="22"/>
        </w:rPr>
        <w:t>f</w:t>
      </w:r>
      <w:r w:rsidR="009D6A4C" w:rsidRPr="00570C2B">
        <w:rPr>
          <w:sz w:val="22"/>
          <w:szCs w:val="22"/>
        </w:rPr>
        <w:t>or</w:t>
      </w:r>
      <w:r w:rsidRPr="00570C2B">
        <w:rPr>
          <w:sz w:val="22"/>
          <w:szCs w:val="22"/>
        </w:rPr>
        <w:t xml:space="preserve"> DIN</w:t>
      </w:r>
      <w:r w:rsidR="00422909" w:rsidRPr="00570C2B">
        <w:rPr>
          <w:sz w:val="22"/>
          <w:szCs w:val="22"/>
        </w:rPr>
        <w:t xml:space="preserve">, </w:t>
      </w:r>
      <w:r w:rsidRPr="00570C2B">
        <w:rPr>
          <w:sz w:val="22"/>
          <w:szCs w:val="22"/>
        </w:rPr>
        <w:t>Acquiring Digital Signature</w:t>
      </w:r>
      <w:r w:rsidR="00422909" w:rsidRPr="00570C2B">
        <w:rPr>
          <w:sz w:val="22"/>
          <w:szCs w:val="22"/>
        </w:rPr>
        <w:t xml:space="preserve"> and </w:t>
      </w:r>
      <w:r w:rsidR="00A41AE6" w:rsidRPr="00570C2B">
        <w:rPr>
          <w:sz w:val="22"/>
          <w:szCs w:val="22"/>
        </w:rPr>
        <w:t>E-</w:t>
      </w:r>
      <w:r w:rsidRPr="00570C2B">
        <w:rPr>
          <w:sz w:val="22"/>
          <w:szCs w:val="22"/>
        </w:rPr>
        <w:t>Filing of ROC Forms</w:t>
      </w:r>
      <w:r w:rsidR="009D6A4C" w:rsidRPr="00570C2B">
        <w:rPr>
          <w:sz w:val="22"/>
          <w:szCs w:val="22"/>
        </w:rPr>
        <w:t>.</w:t>
      </w:r>
    </w:p>
    <w:p w14:paraId="5F7B3F10" w14:textId="77777777" w:rsidR="00092411" w:rsidRPr="00570C2B" w:rsidRDefault="00092411" w:rsidP="00C2633C">
      <w:pPr>
        <w:tabs>
          <w:tab w:val="left" w:pos="3690"/>
        </w:tabs>
        <w:rPr>
          <w:b/>
          <w:bCs/>
          <w:sz w:val="22"/>
          <w:szCs w:val="22"/>
        </w:rPr>
      </w:pPr>
    </w:p>
    <w:p w14:paraId="162F3550" w14:textId="77777777" w:rsidR="004B6863" w:rsidRPr="00570C2B" w:rsidRDefault="00F16AD1" w:rsidP="00693CA5">
      <w:pPr>
        <w:shd w:val="clear" w:color="auto" w:fill="E6E6E6"/>
        <w:tabs>
          <w:tab w:val="left" w:pos="3690"/>
        </w:tabs>
        <w:rPr>
          <w:b/>
          <w:bCs/>
        </w:rPr>
      </w:pPr>
      <w:r w:rsidRPr="00570C2B">
        <w:rPr>
          <w:b/>
          <w:bCs/>
        </w:rPr>
        <w:t>COMPUTER PROFICIENCY</w:t>
      </w:r>
      <w:r w:rsidR="0097728F" w:rsidRPr="00570C2B">
        <w:rPr>
          <w:b/>
          <w:bCs/>
        </w:rPr>
        <w:tab/>
      </w:r>
    </w:p>
    <w:p w14:paraId="310A635A" w14:textId="5ADB741F" w:rsidR="009D6A4C" w:rsidRPr="00570C2B" w:rsidRDefault="00F16AD1" w:rsidP="009D6A4C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570C2B">
        <w:rPr>
          <w:sz w:val="22"/>
          <w:szCs w:val="22"/>
        </w:rPr>
        <w:t xml:space="preserve">Conversant with Windows, MS </w:t>
      </w:r>
      <w:r w:rsidR="007E7958" w:rsidRPr="00570C2B">
        <w:rPr>
          <w:sz w:val="22"/>
          <w:szCs w:val="22"/>
        </w:rPr>
        <w:t>Office,</w:t>
      </w:r>
      <w:r w:rsidRPr="00570C2B">
        <w:rPr>
          <w:sz w:val="22"/>
          <w:szCs w:val="22"/>
        </w:rPr>
        <w:t xml:space="preserve"> and various accounting packages</w:t>
      </w:r>
      <w:r w:rsidR="00FF729B" w:rsidRPr="00570C2B">
        <w:rPr>
          <w:sz w:val="22"/>
          <w:szCs w:val="22"/>
        </w:rPr>
        <w:t xml:space="preserve"> </w:t>
      </w:r>
      <w:r w:rsidR="008C2084" w:rsidRPr="00570C2B">
        <w:rPr>
          <w:sz w:val="22"/>
          <w:szCs w:val="22"/>
        </w:rPr>
        <w:t xml:space="preserve">like </w:t>
      </w:r>
      <w:r w:rsidR="008F54C8" w:rsidRPr="00570C2B">
        <w:rPr>
          <w:sz w:val="22"/>
          <w:szCs w:val="22"/>
        </w:rPr>
        <w:t xml:space="preserve">Workiva, </w:t>
      </w:r>
      <w:r w:rsidR="00517F05" w:rsidRPr="00570C2B">
        <w:rPr>
          <w:sz w:val="22"/>
          <w:szCs w:val="22"/>
        </w:rPr>
        <w:t xml:space="preserve">Axiom, </w:t>
      </w:r>
      <w:r w:rsidR="008F54C8" w:rsidRPr="00570C2B">
        <w:rPr>
          <w:sz w:val="22"/>
          <w:szCs w:val="22"/>
        </w:rPr>
        <w:t xml:space="preserve">CWB, Axiom, SAP, Lease-wave and </w:t>
      </w:r>
      <w:proofErr w:type="spellStart"/>
      <w:r w:rsidR="008F54C8" w:rsidRPr="00570C2B">
        <w:rPr>
          <w:sz w:val="22"/>
          <w:szCs w:val="22"/>
        </w:rPr>
        <w:t>Finnone</w:t>
      </w:r>
      <w:proofErr w:type="spellEnd"/>
      <w:r w:rsidR="008F54C8" w:rsidRPr="00570C2B">
        <w:rPr>
          <w:sz w:val="22"/>
          <w:szCs w:val="22"/>
        </w:rPr>
        <w:t xml:space="preserve"> etc</w:t>
      </w:r>
      <w:r w:rsidR="00517F05" w:rsidRPr="00570C2B">
        <w:rPr>
          <w:sz w:val="22"/>
          <w:szCs w:val="22"/>
        </w:rPr>
        <w:t>.</w:t>
      </w:r>
    </w:p>
    <w:p w14:paraId="74961BCE" w14:textId="77777777" w:rsidR="00517F05" w:rsidRPr="00517F05" w:rsidRDefault="00517F05" w:rsidP="00517F05">
      <w:pPr>
        <w:ind w:left="360"/>
        <w:rPr>
          <w:rFonts w:ascii="Book Antiqua" w:hAnsi="Book Antiqua" w:cs="Book Antiqua"/>
          <w:sz w:val="22"/>
          <w:szCs w:val="22"/>
        </w:rPr>
      </w:pPr>
    </w:p>
    <w:p w14:paraId="769244FD" w14:textId="77777777" w:rsidR="002A2005" w:rsidRPr="00570C2B" w:rsidRDefault="002A2005" w:rsidP="002A2005">
      <w:pPr>
        <w:shd w:val="clear" w:color="auto" w:fill="E6E6E6"/>
        <w:tabs>
          <w:tab w:val="left" w:pos="3690"/>
        </w:tabs>
        <w:rPr>
          <w:b/>
          <w:bCs/>
        </w:rPr>
      </w:pPr>
      <w:r w:rsidRPr="00570C2B">
        <w:rPr>
          <w:b/>
          <w:bCs/>
        </w:rPr>
        <w:t>EXTRA CURRICULAR ACTIVITIES</w:t>
      </w:r>
      <w:r w:rsidRPr="00570C2B">
        <w:rPr>
          <w:b/>
          <w:bCs/>
        </w:rPr>
        <w:tab/>
      </w:r>
    </w:p>
    <w:p w14:paraId="49D841BF" w14:textId="688CBF12" w:rsidR="007E7958" w:rsidRPr="00570C2B" w:rsidRDefault="007E7958" w:rsidP="004D583F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570C2B">
        <w:rPr>
          <w:sz w:val="22"/>
          <w:szCs w:val="22"/>
        </w:rPr>
        <w:t>Rotarian associated with Rotary Club of Lokhandwala, Kandivali</w:t>
      </w:r>
    </w:p>
    <w:p w14:paraId="401843E1" w14:textId="783363A7" w:rsidR="00517F05" w:rsidRPr="00570C2B" w:rsidRDefault="00517F05" w:rsidP="00517F05">
      <w:pPr>
        <w:numPr>
          <w:ilvl w:val="0"/>
          <w:numId w:val="4"/>
        </w:numPr>
        <w:tabs>
          <w:tab w:val="clear" w:pos="900"/>
          <w:tab w:val="num" w:pos="360"/>
        </w:tabs>
        <w:ind w:left="360"/>
        <w:rPr>
          <w:sz w:val="22"/>
          <w:szCs w:val="22"/>
        </w:rPr>
      </w:pPr>
      <w:r w:rsidRPr="00570C2B">
        <w:rPr>
          <w:sz w:val="22"/>
          <w:szCs w:val="22"/>
        </w:rPr>
        <w:t xml:space="preserve">Team member of Organizing Committee of </w:t>
      </w:r>
      <w:r w:rsidR="00DC203F">
        <w:rPr>
          <w:sz w:val="22"/>
          <w:szCs w:val="22"/>
        </w:rPr>
        <w:t xml:space="preserve">Morgan Stanley Women Business Alliance and </w:t>
      </w:r>
      <w:r w:rsidRPr="00570C2B">
        <w:rPr>
          <w:sz w:val="22"/>
          <w:szCs w:val="22"/>
        </w:rPr>
        <w:t>Reliance Annual RNR Event for dancing events</w:t>
      </w:r>
    </w:p>
    <w:p w14:paraId="12F2E0B6" w14:textId="32FD70FD" w:rsidR="007E7958" w:rsidRPr="00F049F8" w:rsidRDefault="007E7958" w:rsidP="007E7958">
      <w:pPr>
        <w:rPr>
          <w:rFonts w:ascii="Book Antiqua" w:hAnsi="Book Antiqua" w:cs="Book Antiqua"/>
          <w:sz w:val="22"/>
          <w:szCs w:val="22"/>
        </w:rPr>
      </w:pPr>
    </w:p>
    <w:sectPr w:rsidR="007E7958" w:rsidRPr="00F049F8" w:rsidSect="00414D90">
      <w:footerReference w:type="default" r:id="rId8"/>
      <w:pgSz w:w="11906" w:h="16838" w:code="9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BA69" w14:textId="77777777" w:rsidR="00DF2783" w:rsidRDefault="00DF2783" w:rsidP="00AC650A">
      <w:pPr>
        <w:pStyle w:val="Heading1"/>
      </w:pPr>
      <w:r>
        <w:separator/>
      </w:r>
    </w:p>
  </w:endnote>
  <w:endnote w:type="continuationSeparator" w:id="0">
    <w:p w14:paraId="28B9E396" w14:textId="77777777" w:rsidR="00DF2783" w:rsidRDefault="00DF2783" w:rsidP="00AC650A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DA6D" w14:textId="77777777" w:rsidR="004D583F" w:rsidRPr="009D6A4C" w:rsidRDefault="004D583F" w:rsidP="009D6A4C">
    <w:pPr>
      <w:pStyle w:val="Footer"/>
      <w:jc w:val="right"/>
      <w:rPr>
        <w:i/>
      </w:rPr>
    </w:pPr>
    <w:r>
      <w:rPr>
        <w:i/>
      </w:rPr>
      <w:tab/>
    </w:r>
    <w:r>
      <w:rPr>
        <w:i/>
      </w:rPr>
      <w:tab/>
    </w:r>
    <w:r w:rsidRPr="009D6A4C">
      <w:rPr>
        <w:i/>
      </w:rPr>
      <w:t xml:space="preserve">Page </w:t>
    </w:r>
    <w:r w:rsidR="00F67E96" w:rsidRPr="009D6A4C">
      <w:rPr>
        <w:i/>
      </w:rPr>
      <w:fldChar w:fldCharType="begin"/>
    </w:r>
    <w:r w:rsidRPr="009D6A4C">
      <w:rPr>
        <w:i/>
      </w:rPr>
      <w:instrText xml:space="preserve"> PAGE </w:instrText>
    </w:r>
    <w:r w:rsidR="00F67E96" w:rsidRPr="009D6A4C">
      <w:rPr>
        <w:i/>
      </w:rPr>
      <w:fldChar w:fldCharType="separate"/>
    </w:r>
    <w:r w:rsidR="00D66488">
      <w:rPr>
        <w:i/>
        <w:noProof/>
      </w:rPr>
      <w:t>3</w:t>
    </w:r>
    <w:r w:rsidR="00F67E96" w:rsidRPr="009D6A4C">
      <w:rPr>
        <w:i/>
      </w:rPr>
      <w:fldChar w:fldCharType="end"/>
    </w:r>
    <w:r w:rsidRPr="009D6A4C">
      <w:rPr>
        <w:i/>
      </w:rPr>
      <w:t xml:space="preserve"> of 3</w:t>
    </w:r>
  </w:p>
  <w:p w14:paraId="72C76BA0" w14:textId="77777777" w:rsidR="004D583F" w:rsidRPr="00991253" w:rsidRDefault="004D583F" w:rsidP="00991253">
    <w:pPr>
      <w:pStyle w:val="Footer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C96A" w14:textId="77777777" w:rsidR="00DF2783" w:rsidRDefault="00DF2783" w:rsidP="00AC650A">
      <w:pPr>
        <w:pStyle w:val="Heading1"/>
      </w:pPr>
      <w:r>
        <w:separator/>
      </w:r>
    </w:p>
  </w:footnote>
  <w:footnote w:type="continuationSeparator" w:id="0">
    <w:p w14:paraId="39F624E0" w14:textId="77777777" w:rsidR="00DF2783" w:rsidRDefault="00DF2783" w:rsidP="00AC650A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43"/>
    <w:multiLevelType w:val="hybridMultilevel"/>
    <w:tmpl w:val="74B4AFBC"/>
    <w:lvl w:ilvl="0" w:tplc="2D8CBC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798"/>
    <w:multiLevelType w:val="hybridMultilevel"/>
    <w:tmpl w:val="F1305B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330022"/>
    <w:multiLevelType w:val="hybridMultilevel"/>
    <w:tmpl w:val="8274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511A83"/>
    <w:multiLevelType w:val="hybridMultilevel"/>
    <w:tmpl w:val="78BC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E13F7"/>
    <w:multiLevelType w:val="hybridMultilevel"/>
    <w:tmpl w:val="65780898"/>
    <w:lvl w:ilvl="0" w:tplc="49A493D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3EEB"/>
    <w:multiLevelType w:val="hybridMultilevel"/>
    <w:tmpl w:val="00425EAE"/>
    <w:lvl w:ilvl="0" w:tplc="85F8084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512003"/>
    <w:multiLevelType w:val="hybridMultilevel"/>
    <w:tmpl w:val="48F2C150"/>
    <w:lvl w:ilvl="0" w:tplc="CAA006E4">
      <w:start w:val="1"/>
      <w:numFmt w:val="bullet"/>
      <w:pStyle w:val="NormalBookAntiqu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285D1E"/>
    <w:multiLevelType w:val="hybridMultilevel"/>
    <w:tmpl w:val="35EA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0B74"/>
    <w:multiLevelType w:val="hybridMultilevel"/>
    <w:tmpl w:val="2FC852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085D"/>
    <w:multiLevelType w:val="hybridMultilevel"/>
    <w:tmpl w:val="7360983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FB674E"/>
    <w:multiLevelType w:val="hybridMultilevel"/>
    <w:tmpl w:val="D06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A4347"/>
    <w:multiLevelType w:val="hybridMultilevel"/>
    <w:tmpl w:val="7DC2F89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1DA6BFD"/>
    <w:multiLevelType w:val="hybridMultilevel"/>
    <w:tmpl w:val="BBFE97D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3261810"/>
    <w:multiLevelType w:val="multilevel"/>
    <w:tmpl w:val="2E26E8E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5B37255A"/>
    <w:multiLevelType w:val="hybridMultilevel"/>
    <w:tmpl w:val="04E06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A4221F"/>
    <w:multiLevelType w:val="hybridMultilevel"/>
    <w:tmpl w:val="70E8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42C90"/>
    <w:multiLevelType w:val="hybridMultilevel"/>
    <w:tmpl w:val="A62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A022A"/>
    <w:multiLevelType w:val="hybridMultilevel"/>
    <w:tmpl w:val="60A4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B1142"/>
    <w:multiLevelType w:val="hybridMultilevel"/>
    <w:tmpl w:val="769E1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2E3A55"/>
    <w:multiLevelType w:val="hybridMultilevel"/>
    <w:tmpl w:val="120C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46604904">
    <w:abstractNumId w:val="1"/>
  </w:num>
  <w:num w:numId="2" w16cid:durableId="1291550015">
    <w:abstractNumId w:val="6"/>
  </w:num>
  <w:num w:numId="3" w16cid:durableId="1201480030">
    <w:abstractNumId w:val="19"/>
  </w:num>
  <w:num w:numId="4" w16cid:durableId="1852839568">
    <w:abstractNumId w:val="12"/>
  </w:num>
  <w:num w:numId="5" w16cid:durableId="1130443961">
    <w:abstractNumId w:val="9"/>
  </w:num>
  <w:num w:numId="6" w16cid:durableId="658191631">
    <w:abstractNumId w:val="2"/>
  </w:num>
  <w:num w:numId="7" w16cid:durableId="765081615">
    <w:abstractNumId w:val="18"/>
  </w:num>
  <w:num w:numId="8" w16cid:durableId="1066606797">
    <w:abstractNumId w:val="13"/>
  </w:num>
  <w:num w:numId="9" w16cid:durableId="1441679340">
    <w:abstractNumId w:val="14"/>
  </w:num>
  <w:num w:numId="10" w16cid:durableId="1390764791">
    <w:abstractNumId w:val="15"/>
  </w:num>
  <w:num w:numId="11" w16cid:durableId="1667786436">
    <w:abstractNumId w:val="7"/>
  </w:num>
  <w:num w:numId="12" w16cid:durableId="1304192270">
    <w:abstractNumId w:val="16"/>
  </w:num>
  <w:num w:numId="13" w16cid:durableId="1340308757">
    <w:abstractNumId w:val="0"/>
  </w:num>
  <w:num w:numId="14" w16cid:durableId="1088042856">
    <w:abstractNumId w:val="4"/>
  </w:num>
  <w:num w:numId="15" w16cid:durableId="1847361178">
    <w:abstractNumId w:val="11"/>
  </w:num>
  <w:num w:numId="16" w16cid:durableId="240680734">
    <w:abstractNumId w:val="17"/>
  </w:num>
  <w:num w:numId="17" w16cid:durableId="1863394826">
    <w:abstractNumId w:val="10"/>
  </w:num>
  <w:num w:numId="18" w16cid:durableId="963199655">
    <w:abstractNumId w:val="3"/>
  </w:num>
  <w:num w:numId="19" w16cid:durableId="464659082">
    <w:abstractNumId w:val="5"/>
  </w:num>
  <w:num w:numId="20" w16cid:durableId="2024890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6A"/>
    <w:rsid w:val="000004AD"/>
    <w:rsid w:val="000030D9"/>
    <w:rsid w:val="00004612"/>
    <w:rsid w:val="00014683"/>
    <w:rsid w:val="00021A77"/>
    <w:rsid w:val="00032BB2"/>
    <w:rsid w:val="00044D67"/>
    <w:rsid w:val="00053A5B"/>
    <w:rsid w:val="0006536B"/>
    <w:rsid w:val="00071F0C"/>
    <w:rsid w:val="000776CE"/>
    <w:rsid w:val="00084795"/>
    <w:rsid w:val="00084FA2"/>
    <w:rsid w:val="00087787"/>
    <w:rsid w:val="000912DD"/>
    <w:rsid w:val="00092411"/>
    <w:rsid w:val="0009757C"/>
    <w:rsid w:val="00097CC3"/>
    <w:rsid w:val="000B1E6E"/>
    <w:rsid w:val="000B361A"/>
    <w:rsid w:val="000B7D28"/>
    <w:rsid w:val="000C0BC9"/>
    <w:rsid w:val="000C2140"/>
    <w:rsid w:val="000C5A2C"/>
    <w:rsid w:val="000C7607"/>
    <w:rsid w:val="000D5645"/>
    <w:rsid w:val="000D69EB"/>
    <w:rsid w:val="000F1B05"/>
    <w:rsid w:val="000F239F"/>
    <w:rsid w:val="000F2B63"/>
    <w:rsid w:val="00101DF4"/>
    <w:rsid w:val="00103580"/>
    <w:rsid w:val="00104237"/>
    <w:rsid w:val="001043AC"/>
    <w:rsid w:val="001058EA"/>
    <w:rsid w:val="001178C5"/>
    <w:rsid w:val="00136CE9"/>
    <w:rsid w:val="001403C2"/>
    <w:rsid w:val="001443EE"/>
    <w:rsid w:val="00167D2D"/>
    <w:rsid w:val="00173E3A"/>
    <w:rsid w:val="00175DFB"/>
    <w:rsid w:val="00184F9E"/>
    <w:rsid w:val="0019082F"/>
    <w:rsid w:val="001946D4"/>
    <w:rsid w:val="00197FDB"/>
    <w:rsid w:val="001A3D2B"/>
    <w:rsid w:val="001A435B"/>
    <w:rsid w:val="001B610F"/>
    <w:rsid w:val="001C3BDC"/>
    <w:rsid w:val="001D4492"/>
    <w:rsid w:val="001D7C6F"/>
    <w:rsid w:val="001E00EE"/>
    <w:rsid w:val="001E20E3"/>
    <w:rsid w:val="001E3A7B"/>
    <w:rsid w:val="001E3F37"/>
    <w:rsid w:val="001F6CC3"/>
    <w:rsid w:val="00214513"/>
    <w:rsid w:val="00216C8E"/>
    <w:rsid w:val="00222D9F"/>
    <w:rsid w:val="00226FEE"/>
    <w:rsid w:val="002322C7"/>
    <w:rsid w:val="0023342B"/>
    <w:rsid w:val="002350A6"/>
    <w:rsid w:val="00237683"/>
    <w:rsid w:val="00241FEB"/>
    <w:rsid w:val="002531C2"/>
    <w:rsid w:val="00255269"/>
    <w:rsid w:val="002612CB"/>
    <w:rsid w:val="00262FC7"/>
    <w:rsid w:val="00281354"/>
    <w:rsid w:val="00282FDC"/>
    <w:rsid w:val="002866B8"/>
    <w:rsid w:val="002A2005"/>
    <w:rsid w:val="002B2879"/>
    <w:rsid w:val="002B2B55"/>
    <w:rsid w:val="002B3977"/>
    <w:rsid w:val="002C5739"/>
    <w:rsid w:val="002D05F2"/>
    <w:rsid w:val="002D4BCA"/>
    <w:rsid w:val="002E047A"/>
    <w:rsid w:val="002E12F8"/>
    <w:rsid w:val="002E309D"/>
    <w:rsid w:val="002E79EE"/>
    <w:rsid w:val="002F36C8"/>
    <w:rsid w:val="002F3F99"/>
    <w:rsid w:val="0030072D"/>
    <w:rsid w:val="00303C88"/>
    <w:rsid w:val="003061B0"/>
    <w:rsid w:val="00307768"/>
    <w:rsid w:val="003130A9"/>
    <w:rsid w:val="00315B9C"/>
    <w:rsid w:val="00331FCF"/>
    <w:rsid w:val="00332DE7"/>
    <w:rsid w:val="00342173"/>
    <w:rsid w:val="00350F2C"/>
    <w:rsid w:val="00355DDB"/>
    <w:rsid w:val="00362768"/>
    <w:rsid w:val="0036670B"/>
    <w:rsid w:val="003726A3"/>
    <w:rsid w:val="00373DB9"/>
    <w:rsid w:val="00374FBA"/>
    <w:rsid w:val="00382540"/>
    <w:rsid w:val="0039379F"/>
    <w:rsid w:val="003A267A"/>
    <w:rsid w:val="003A4E53"/>
    <w:rsid w:val="003A5EEB"/>
    <w:rsid w:val="003B1763"/>
    <w:rsid w:val="003B1D3A"/>
    <w:rsid w:val="003B1F52"/>
    <w:rsid w:val="003B6940"/>
    <w:rsid w:val="003C4EC5"/>
    <w:rsid w:val="003C79E6"/>
    <w:rsid w:val="003D2E41"/>
    <w:rsid w:val="003D69D0"/>
    <w:rsid w:val="003F2620"/>
    <w:rsid w:val="003F5D5F"/>
    <w:rsid w:val="00413CD6"/>
    <w:rsid w:val="00414D90"/>
    <w:rsid w:val="00422150"/>
    <w:rsid w:val="00422909"/>
    <w:rsid w:val="004272C2"/>
    <w:rsid w:val="0043092C"/>
    <w:rsid w:val="00432A4B"/>
    <w:rsid w:val="0043679F"/>
    <w:rsid w:val="00437B09"/>
    <w:rsid w:val="00446B1C"/>
    <w:rsid w:val="004510DD"/>
    <w:rsid w:val="00454419"/>
    <w:rsid w:val="00461172"/>
    <w:rsid w:val="00461698"/>
    <w:rsid w:val="00462597"/>
    <w:rsid w:val="00465CBE"/>
    <w:rsid w:val="00465E3B"/>
    <w:rsid w:val="00466E0A"/>
    <w:rsid w:val="00484521"/>
    <w:rsid w:val="00485069"/>
    <w:rsid w:val="00486336"/>
    <w:rsid w:val="00486D5C"/>
    <w:rsid w:val="0048793C"/>
    <w:rsid w:val="00493B1C"/>
    <w:rsid w:val="0049405C"/>
    <w:rsid w:val="00497CE2"/>
    <w:rsid w:val="004A3729"/>
    <w:rsid w:val="004B0B73"/>
    <w:rsid w:val="004B33A7"/>
    <w:rsid w:val="004B3932"/>
    <w:rsid w:val="004B6863"/>
    <w:rsid w:val="004B6A77"/>
    <w:rsid w:val="004D0D18"/>
    <w:rsid w:val="004D583F"/>
    <w:rsid w:val="004E2D5A"/>
    <w:rsid w:val="004E515B"/>
    <w:rsid w:val="004E6687"/>
    <w:rsid w:val="004F7687"/>
    <w:rsid w:val="00505740"/>
    <w:rsid w:val="005140A3"/>
    <w:rsid w:val="00516672"/>
    <w:rsid w:val="00517F05"/>
    <w:rsid w:val="0052247D"/>
    <w:rsid w:val="00524E28"/>
    <w:rsid w:val="0052734A"/>
    <w:rsid w:val="00544044"/>
    <w:rsid w:val="0054499D"/>
    <w:rsid w:val="005478A4"/>
    <w:rsid w:val="00550028"/>
    <w:rsid w:val="00551D96"/>
    <w:rsid w:val="00552FE4"/>
    <w:rsid w:val="005535A2"/>
    <w:rsid w:val="005624EF"/>
    <w:rsid w:val="0057033A"/>
    <w:rsid w:val="00570C2B"/>
    <w:rsid w:val="00571FEC"/>
    <w:rsid w:val="00577D90"/>
    <w:rsid w:val="00586CD3"/>
    <w:rsid w:val="00587CCA"/>
    <w:rsid w:val="0059092A"/>
    <w:rsid w:val="005A2525"/>
    <w:rsid w:val="005A493C"/>
    <w:rsid w:val="005A5134"/>
    <w:rsid w:val="005C37F1"/>
    <w:rsid w:val="005C451A"/>
    <w:rsid w:val="005C5509"/>
    <w:rsid w:val="005D4116"/>
    <w:rsid w:val="005D676C"/>
    <w:rsid w:val="005F2617"/>
    <w:rsid w:val="006041D9"/>
    <w:rsid w:val="00607E79"/>
    <w:rsid w:val="00610CF0"/>
    <w:rsid w:val="00611700"/>
    <w:rsid w:val="00612A40"/>
    <w:rsid w:val="00613D87"/>
    <w:rsid w:val="00614461"/>
    <w:rsid w:val="00617402"/>
    <w:rsid w:val="00631072"/>
    <w:rsid w:val="00635646"/>
    <w:rsid w:val="00652E40"/>
    <w:rsid w:val="0065591A"/>
    <w:rsid w:val="00667CC0"/>
    <w:rsid w:val="006725EE"/>
    <w:rsid w:val="00675B69"/>
    <w:rsid w:val="006833D6"/>
    <w:rsid w:val="006930FB"/>
    <w:rsid w:val="00693CA5"/>
    <w:rsid w:val="006A702D"/>
    <w:rsid w:val="006C07E3"/>
    <w:rsid w:val="006D5CEA"/>
    <w:rsid w:val="006D64FC"/>
    <w:rsid w:val="006E1DE9"/>
    <w:rsid w:val="006E1FE9"/>
    <w:rsid w:val="006F3F50"/>
    <w:rsid w:val="007056FE"/>
    <w:rsid w:val="00706561"/>
    <w:rsid w:val="00707A64"/>
    <w:rsid w:val="00714368"/>
    <w:rsid w:val="00716DD1"/>
    <w:rsid w:val="00724EFE"/>
    <w:rsid w:val="00725E7D"/>
    <w:rsid w:val="00734578"/>
    <w:rsid w:val="007356E4"/>
    <w:rsid w:val="00743797"/>
    <w:rsid w:val="00750880"/>
    <w:rsid w:val="00751727"/>
    <w:rsid w:val="00752DAA"/>
    <w:rsid w:val="00755D8C"/>
    <w:rsid w:val="00764B36"/>
    <w:rsid w:val="00766FD9"/>
    <w:rsid w:val="00780793"/>
    <w:rsid w:val="007A3866"/>
    <w:rsid w:val="007B3E70"/>
    <w:rsid w:val="007B7931"/>
    <w:rsid w:val="007C4ECF"/>
    <w:rsid w:val="007C5DA9"/>
    <w:rsid w:val="007D185B"/>
    <w:rsid w:val="007D4AA3"/>
    <w:rsid w:val="007E05A0"/>
    <w:rsid w:val="007E2C54"/>
    <w:rsid w:val="007E765B"/>
    <w:rsid w:val="007E7958"/>
    <w:rsid w:val="007F0D8C"/>
    <w:rsid w:val="007F2CB7"/>
    <w:rsid w:val="007F6868"/>
    <w:rsid w:val="00801A46"/>
    <w:rsid w:val="008073A1"/>
    <w:rsid w:val="00807554"/>
    <w:rsid w:val="00807941"/>
    <w:rsid w:val="00817A8D"/>
    <w:rsid w:val="00822628"/>
    <w:rsid w:val="00826C87"/>
    <w:rsid w:val="008307A8"/>
    <w:rsid w:val="00832673"/>
    <w:rsid w:val="00841E2B"/>
    <w:rsid w:val="00842CCD"/>
    <w:rsid w:val="00845CDF"/>
    <w:rsid w:val="00846438"/>
    <w:rsid w:val="00851037"/>
    <w:rsid w:val="00870304"/>
    <w:rsid w:val="00870F04"/>
    <w:rsid w:val="00881A78"/>
    <w:rsid w:val="0089778E"/>
    <w:rsid w:val="008A1813"/>
    <w:rsid w:val="008A41F7"/>
    <w:rsid w:val="008B1BAD"/>
    <w:rsid w:val="008B7612"/>
    <w:rsid w:val="008C0221"/>
    <w:rsid w:val="008C2084"/>
    <w:rsid w:val="008C65FF"/>
    <w:rsid w:val="008D27DE"/>
    <w:rsid w:val="008D3505"/>
    <w:rsid w:val="008D5004"/>
    <w:rsid w:val="008D6F8F"/>
    <w:rsid w:val="008F1D9E"/>
    <w:rsid w:val="008F54C8"/>
    <w:rsid w:val="008F601D"/>
    <w:rsid w:val="009009C7"/>
    <w:rsid w:val="0090346D"/>
    <w:rsid w:val="009051A0"/>
    <w:rsid w:val="009160D7"/>
    <w:rsid w:val="009229FE"/>
    <w:rsid w:val="00924472"/>
    <w:rsid w:val="009259F2"/>
    <w:rsid w:val="00926ED3"/>
    <w:rsid w:val="00926FB7"/>
    <w:rsid w:val="00945911"/>
    <w:rsid w:val="00946B3A"/>
    <w:rsid w:val="0096206C"/>
    <w:rsid w:val="00962349"/>
    <w:rsid w:val="00973C13"/>
    <w:rsid w:val="00974CBB"/>
    <w:rsid w:val="0097728F"/>
    <w:rsid w:val="00980279"/>
    <w:rsid w:val="00983A91"/>
    <w:rsid w:val="00987106"/>
    <w:rsid w:val="00991253"/>
    <w:rsid w:val="00997723"/>
    <w:rsid w:val="009A1011"/>
    <w:rsid w:val="009A2B9D"/>
    <w:rsid w:val="009A65B8"/>
    <w:rsid w:val="009B106B"/>
    <w:rsid w:val="009B2957"/>
    <w:rsid w:val="009B3DBC"/>
    <w:rsid w:val="009B45D3"/>
    <w:rsid w:val="009B5926"/>
    <w:rsid w:val="009B5E1B"/>
    <w:rsid w:val="009C065D"/>
    <w:rsid w:val="009C1281"/>
    <w:rsid w:val="009D2941"/>
    <w:rsid w:val="009D5FA7"/>
    <w:rsid w:val="009D6A4C"/>
    <w:rsid w:val="009D7FCA"/>
    <w:rsid w:val="009E1D8B"/>
    <w:rsid w:val="009E5984"/>
    <w:rsid w:val="00A0028E"/>
    <w:rsid w:val="00A011A1"/>
    <w:rsid w:val="00A071E5"/>
    <w:rsid w:val="00A10D28"/>
    <w:rsid w:val="00A12526"/>
    <w:rsid w:val="00A2726A"/>
    <w:rsid w:val="00A27A36"/>
    <w:rsid w:val="00A301AB"/>
    <w:rsid w:val="00A31494"/>
    <w:rsid w:val="00A33697"/>
    <w:rsid w:val="00A34F28"/>
    <w:rsid w:val="00A35646"/>
    <w:rsid w:val="00A41AE6"/>
    <w:rsid w:val="00A72975"/>
    <w:rsid w:val="00A72AAC"/>
    <w:rsid w:val="00A832B0"/>
    <w:rsid w:val="00A86DF0"/>
    <w:rsid w:val="00A96460"/>
    <w:rsid w:val="00A9654A"/>
    <w:rsid w:val="00AA035A"/>
    <w:rsid w:val="00AA12DC"/>
    <w:rsid w:val="00AA2348"/>
    <w:rsid w:val="00AB172B"/>
    <w:rsid w:val="00AB1E4E"/>
    <w:rsid w:val="00AC650A"/>
    <w:rsid w:val="00AD1087"/>
    <w:rsid w:val="00AD1472"/>
    <w:rsid w:val="00AE62DF"/>
    <w:rsid w:val="00AF191D"/>
    <w:rsid w:val="00AF4096"/>
    <w:rsid w:val="00AF7F28"/>
    <w:rsid w:val="00B0043F"/>
    <w:rsid w:val="00B05377"/>
    <w:rsid w:val="00B064DF"/>
    <w:rsid w:val="00B0711C"/>
    <w:rsid w:val="00B14C77"/>
    <w:rsid w:val="00B201AE"/>
    <w:rsid w:val="00B2025F"/>
    <w:rsid w:val="00B2241A"/>
    <w:rsid w:val="00B22754"/>
    <w:rsid w:val="00B2533E"/>
    <w:rsid w:val="00B27F6B"/>
    <w:rsid w:val="00B31FF3"/>
    <w:rsid w:val="00B32AC9"/>
    <w:rsid w:val="00B32D72"/>
    <w:rsid w:val="00B33111"/>
    <w:rsid w:val="00B33A5C"/>
    <w:rsid w:val="00B42EA0"/>
    <w:rsid w:val="00B55863"/>
    <w:rsid w:val="00B64250"/>
    <w:rsid w:val="00B821C8"/>
    <w:rsid w:val="00B8324D"/>
    <w:rsid w:val="00B8779C"/>
    <w:rsid w:val="00B8787F"/>
    <w:rsid w:val="00B92305"/>
    <w:rsid w:val="00BA3847"/>
    <w:rsid w:val="00BA52FE"/>
    <w:rsid w:val="00BC364F"/>
    <w:rsid w:val="00BC3EE5"/>
    <w:rsid w:val="00BC4CCE"/>
    <w:rsid w:val="00BC63AA"/>
    <w:rsid w:val="00BD23F9"/>
    <w:rsid w:val="00BD6584"/>
    <w:rsid w:val="00BE36B1"/>
    <w:rsid w:val="00BE4237"/>
    <w:rsid w:val="00BF109D"/>
    <w:rsid w:val="00C0186E"/>
    <w:rsid w:val="00C07925"/>
    <w:rsid w:val="00C1004D"/>
    <w:rsid w:val="00C158D8"/>
    <w:rsid w:val="00C20B0C"/>
    <w:rsid w:val="00C2633C"/>
    <w:rsid w:val="00C35311"/>
    <w:rsid w:val="00C37512"/>
    <w:rsid w:val="00C46A03"/>
    <w:rsid w:val="00C51F8B"/>
    <w:rsid w:val="00C54F4D"/>
    <w:rsid w:val="00C61174"/>
    <w:rsid w:val="00C62877"/>
    <w:rsid w:val="00C65510"/>
    <w:rsid w:val="00C67A30"/>
    <w:rsid w:val="00C70E2B"/>
    <w:rsid w:val="00C72F8A"/>
    <w:rsid w:val="00C73CA6"/>
    <w:rsid w:val="00C73D4F"/>
    <w:rsid w:val="00C80464"/>
    <w:rsid w:val="00C828DB"/>
    <w:rsid w:val="00C86A5B"/>
    <w:rsid w:val="00CB7E0C"/>
    <w:rsid w:val="00CD6766"/>
    <w:rsid w:val="00CD78F0"/>
    <w:rsid w:val="00CE00B6"/>
    <w:rsid w:val="00CE3DE3"/>
    <w:rsid w:val="00CE5D8F"/>
    <w:rsid w:val="00CE5E2D"/>
    <w:rsid w:val="00D00E56"/>
    <w:rsid w:val="00D054F5"/>
    <w:rsid w:val="00D120E8"/>
    <w:rsid w:val="00D147A0"/>
    <w:rsid w:val="00D31F4E"/>
    <w:rsid w:val="00D45AA4"/>
    <w:rsid w:val="00D507F4"/>
    <w:rsid w:val="00D56B7A"/>
    <w:rsid w:val="00D60E59"/>
    <w:rsid w:val="00D61E7E"/>
    <w:rsid w:val="00D620C7"/>
    <w:rsid w:val="00D66048"/>
    <w:rsid w:val="00D66488"/>
    <w:rsid w:val="00D66A03"/>
    <w:rsid w:val="00D738F0"/>
    <w:rsid w:val="00D801AF"/>
    <w:rsid w:val="00D81EC4"/>
    <w:rsid w:val="00D91239"/>
    <w:rsid w:val="00D93478"/>
    <w:rsid w:val="00D959F4"/>
    <w:rsid w:val="00D95DCB"/>
    <w:rsid w:val="00D97E47"/>
    <w:rsid w:val="00DA23C6"/>
    <w:rsid w:val="00DA4A24"/>
    <w:rsid w:val="00DB11E1"/>
    <w:rsid w:val="00DB57B7"/>
    <w:rsid w:val="00DB70A7"/>
    <w:rsid w:val="00DC1A06"/>
    <w:rsid w:val="00DC1C99"/>
    <w:rsid w:val="00DC203F"/>
    <w:rsid w:val="00DD00C2"/>
    <w:rsid w:val="00DD3EFF"/>
    <w:rsid w:val="00DE5BAD"/>
    <w:rsid w:val="00DF154C"/>
    <w:rsid w:val="00DF2783"/>
    <w:rsid w:val="00DF3008"/>
    <w:rsid w:val="00DF43CF"/>
    <w:rsid w:val="00E00BA0"/>
    <w:rsid w:val="00E041C7"/>
    <w:rsid w:val="00E041E7"/>
    <w:rsid w:val="00E06DA4"/>
    <w:rsid w:val="00E11152"/>
    <w:rsid w:val="00E17B69"/>
    <w:rsid w:val="00E22B08"/>
    <w:rsid w:val="00E340C3"/>
    <w:rsid w:val="00E403DE"/>
    <w:rsid w:val="00E45432"/>
    <w:rsid w:val="00E4696D"/>
    <w:rsid w:val="00E56633"/>
    <w:rsid w:val="00E62315"/>
    <w:rsid w:val="00E630D3"/>
    <w:rsid w:val="00E71603"/>
    <w:rsid w:val="00E71968"/>
    <w:rsid w:val="00E82657"/>
    <w:rsid w:val="00E859DB"/>
    <w:rsid w:val="00E87481"/>
    <w:rsid w:val="00E94B25"/>
    <w:rsid w:val="00E96123"/>
    <w:rsid w:val="00EA19FF"/>
    <w:rsid w:val="00EA309E"/>
    <w:rsid w:val="00EA55CC"/>
    <w:rsid w:val="00EA6256"/>
    <w:rsid w:val="00EC0FF4"/>
    <w:rsid w:val="00EC5D2A"/>
    <w:rsid w:val="00ED33F6"/>
    <w:rsid w:val="00ED3DE8"/>
    <w:rsid w:val="00EE339B"/>
    <w:rsid w:val="00EE7776"/>
    <w:rsid w:val="00EF5B60"/>
    <w:rsid w:val="00F0028C"/>
    <w:rsid w:val="00F02979"/>
    <w:rsid w:val="00F049F8"/>
    <w:rsid w:val="00F15FEA"/>
    <w:rsid w:val="00F16461"/>
    <w:rsid w:val="00F16AD1"/>
    <w:rsid w:val="00F2071C"/>
    <w:rsid w:val="00F274FB"/>
    <w:rsid w:val="00F3230F"/>
    <w:rsid w:val="00F42A65"/>
    <w:rsid w:val="00F46267"/>
    <w:rsid w:val="00F4652F"/>
    <w:rsid w:val="00F471CD"/>
    <w:rsid w:val="00F551AE"/>
    <w:rsid w:val="00F62E7A"/>
    <w:rsid w:val="00F67E96"/>
    <w:rsid w:val="00F72492"/>
    <w:rsid w:val="00F72C93"/>
    <w:rsid w:val="00F762AD"/>
    <w:rsid w:val="00F84330"/>
    <w:rsid w:val="00F84E77"/>
    <w:rsid w:val="00F875E9"/>
    <w:rsid w:val="00F87D7C"/>
    <w:rsid w:val="00F92AE1"/>
    <w:rsid w:val="00FB5F28"/>
    <w:rsid w:val="00FC2C8A"/>
    <w:rsid w:val="00FC616D"/>
    <w:rsid w:val="00FD0E18"/>
    <w:rsid w:val="00FD2651"/>
    <w:rsid w:val="00FD532F"/>
    <w:rsid w:val="00FE7D5B"/>
    <w:rsid w:val="00FF14B6"/>
    <w:rsid w:val="00FF6F57"/>
    <w:rsid w:val="00FF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54E2919"/>
  <w15:docId w15:val="{70660568-86C7-4D3B-B78C-12B6394F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726A"/>
    <w:pPr>
      <w:keepNext/>
      <w:ind w:left="12" w:right="-108" w:hanging="12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5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7B6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62E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F7F28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E423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E423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semiHidden/>
    <w:locked/>
    <w:rsid w:val="00BE423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E423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BE4237"/>
    <w:rPr>
      <w:rFonts w:ascii="Calibri" w:hAnsi="Calibri" w:cs="Calibri"/>
      <w:sz w:val="24"/>
      <w:szCs w:val="24"/>
    </w:rPr>
  </w:style>
  <w:style w:type="character" w:styleId="Hyperlink">
    <w:name w:val="Hyperlink"/>
    <w:uiPriority w:val="99"/>
    <w:rsid w:val="00A272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12A4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BE423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2A4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BE423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12A40"/>
  </w:style>
  <w:style w:type="paragraph" w:customStyle="1" w:styleId="western">
    <w:name w:val="western"/>
    <w:basedOn w:val="Normal"/>
    <w:uiPriority w:val="99"/>
    <w:rsid w:val="00E17B69"/>
  </w:style>
  <w:style w:type="paragraph" w:customStyle="1" w:styleId="NormalBookAntiqua">
    <w:name w:val="Normal + Book Antiqua"/>
    <w:aliases w:val="10 pt,Before:  4 pt"/>
    <w:basedOn w:val="western"/>
    <w:uiPriority w:val="99"/>
    <w:rsid w:val="008A41F7"/>
    <w:pPr>
      <w:numPr>
        <w:numId w:val="2"/>
      </w:numPr>
      <w:shd w:val="clear" w:color="auto" w:fill="FFFFFF"/>
      <w:ind w:hanging="540"/>
    </w:pPr>
    <w:rPr>
      <w:rFonts w:ascii="Book Antiqua" w:hAnsi="Book Antiqua" w:cs="Book Antiqua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9C065D"/>
    <w:pPr>
      <w:tabs>
        <w:tab w:val="left" w:pos="540"/>
      </w:tabs>
      <w:spacing w:line="360" w:lineRule="auto"/>
      <w:ind w:left="54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BE423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B5E1B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BE4237"/>
    <w:rPr>
      <w:sz w:val="2"/>
      <w:szCs w:val="2"/>
    </w:rPr>
  </w:style>
  <w:style w:type="paragraph" w:customStyle="1" w:styleId="Style1">
    <w:name w:val="Style1"/>
    <w:basedOn w:val="Normal"/>
    <w:link w:val="Style1Char"/>
    <w:qFormat/>
    <w:rsid w:val="00B05377"/>
    <w:rPr>
      <w:rFonts w:ascii="Book Antiqua" w:hAnsi="Book Antiqua"/>
    </w:rPr>
  </w:style>
  <w:style w:type="character" w:customStyle="1" w:styleId="Style1Char">
    <w:name w:val="Style1 Char"/>
    <w:link w:val="Style1"/>
    <w:rsid w:val="00B05377"/>
    <w:rPr>
      <w:rFonts w:ascii="Book Antiqua" w:hAnsi="Book Antiqua" w:cs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CED02-7108-44BE-BF99-5FBAFB85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960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Haribhakti &amp; co.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Archana Gopikishan Puria</dc:creator>
  <cp:lastModifiedBy>Archana Puria</cp:lastModifiedBy>
  <cp:revision>11</cp:revision>
  <cp:lastPrinted>2017-03-10T16:43:00Z</cp:lastPrinted>
  <dcterms:created xsi:type="dcterms:W3CDTF">2023-05-06T04:34:00Z</dcterms:created>
  <dcterms:modified xsi:type="dcterms:W3CDTF">2023-10-06T09:10:00Z</dcterms:modified>
</cp:coreProperties>
</file>