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DDE" w:rsidRPr="00D32BB5" w:rsidRDefault="00EA2667" w:rsidP="00D73DDE">
      <w:pPr>
        <w:autoSpaceDE w:val="0"/>
        <w:autoSpaceDN w:val="0"/>
        <w:adjustRightInd w:val="0"/>
        <w:spacing w:after="0" w:line="240" w:lineRule="auto"/>
        <w:rPr>
          <w:rFonts w:ascii="Times New Roman"/>
          <w:sz w:val="24"/>
          <w:szCs w:val="24"/>
          <w:lang w:val="en-US" w:eastAsia="en-US"/>
        </w:rPr>
      </w:pPr>
      <w:proofErr w:type="gramStart"/>
      <w:r w:rsidRPr="00D32BB5">
        <w:rPr>
          <w:rFonts w:ascii="Times New Roman"/>
          <w:sz w:val="24"/>
          <w:szCs w:val="24"/>
          <w:lang w:val="en-US" w:eastAsia="en-US"/>
        </w:rPr>
        <w:t>A</w:t>
      </w:r>
      <w:proofErr w:type="gramEnd"/>
      <w:r w:rsidRPr="00D32BB5">
        <w:rPr>
          <w:rFonts w:ascii="Times New Roman"/>
          <w:sz w:val="24"/>
          <w:szCs w:val="24"/>
          <w:lang w:val="en-US" w:eastAsia="en-US"/>
        </w:rPr>
        <w:t xml:space="preserve"> S SHANMUGAPRIYA</w:t>
      </w:r>
      <w:r w:rsidR="00FC7D44">
        <w:rPr>
          <w:rFonts w:ascii="Times New Roman"/>
          <w:sz w:val="24"/>
          <w:szCs w:val="24"/>
          <w:lang w:val="en-US" w:eastAsia="en-US"/>
        </w:rPr>
        <w:t xml:space="preserve">            </w:t>
      </w:r>
      <w:r w:rsidR="00B82684">
        <w:rPr>
          <w:rFonts w:ascii="Times New Roman"/>
          <w:sz w:val="24"/>
          <w:szCs w:val="24"/>
          <w:lang w:val="en-US" w:eastAsia="en-US"/>
        </w:rPr>
        <w:t xml:space="preserve">                                  </w:t>
      </w:r>
      <w:r w:rsidR="00FC7D44">
        <w:rPr>
          <w:rFonts w:ascii="Times New Roman"/>
          <w:sz w:val="24"/>
          <w:szCs w:val="24"/>
          <w:lang w:val="en-US" w:eastAsia="en-US"/>
        </w:rPr>
        <w:t xml:space="preserve">                          </w:t>
      </w:r>
      <w:r w:rsidR="00FC7D44">
        <w:rPr>
          <w:rFonts w:ascii="Times New Roman"/>
          <w:noProof/>
          <w:sz w:val="24"/>
          <w:szCs w:val="24"/>
          <w:lang w:val="en-IN" w:eastAsia="en-IN"/>
        </w:rPr>
        <w:t xml:space="preserve">              </w:t>
      </w:r>
      <w:bookmarkStart w:id="0" w:name="_GoBack"/>
      <w:r w:rsidR="00B82684">
        <w:rPr>
          <w:rFonts w:ascii="Times New Roman"/>
          <w:noProof/>
          <w:sz w:val="24"/>
          <w:szCs w:val="24"/>
          <w:lang w:val="en-IN" w:eastAsia="en-IN"/>
        </w:rPr>
        <w:drawing>
          <wp:inline distT="0" distB="0" distL="0" distR="0" wp14:anchorId="58FB75BF" wp14:editId="41E10697">
            <wp:extent cx="825313" cy="1052274"/>
            <wp:effectExtent l="0" t="0" r="0" b="0"/>
            <wp:docPr id="2" name="Picture 2" descr="C:\Users\DELL\Downloads\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11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064" cy="1057057"/>
                    </a:xfrm>
                    <a:prstGeom prst="rect">
                      <a:avLst/>
                    </a:prstGeom>
                    <a:noFill/>
                    <a:ln>
                      <a:noFill/>
                    </a:ln>
                  </pic:spPr>
                </pic:pic>
              </a:graphicData>
            </a:graphic>
          </wp:inline>
        </w:drawing>
      </w:r>
      <w:bookmarkEnd w:id="0"/>
      <w:r w:rsidR="00FC7D44">
        <w:rPr>
          <w:rFonts w:ascii="Times New Roman"/>
          <w:noProof/>
          <w:sz w:val="24"/>
          <w:szCs w:val="24"/>
          <w:lang w:val="en-IN" w:eastAsia="en-IN"/>
        </w:rPr>
        <w:t xml:space="preserve">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EA2667" w:rsidP="00D73DDE">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E-Mail: priya.rathinam91@gmail.com</w:t>
      </w:r>
      <w:r w:rsidR="00D73DDE" w:rsidRPr="00D32BB5">
        <w:rPr>
          <w:rFonts w:ascii="Times New Roman"/>
          <w:sz w:val="24"/>
          <w:szCs w:val="24"/>
          <w:lang w:val="en-US" w:eastAsia="en-US"/>
        </w:rPr>
        <w:t xml:space="preserve"> || Ph</w:t>
      </w:r>
      <w:r w:rsidRPr="00D32BB5">
        <w:rPr>
          <w:rFonts w:ascii="Times New Roman"/>
          <w:sz w:val="24"/>
          <w:szCs w:val="24"/>
          <w:lang w:val="en-US" w:eastAsia="en-US"/>
        </w:rPr>
        <w:t>one #: 9994659832</w:t>
      </w:r>
      <w:r w:rsidR="00D32BB5">
        <w:rPr>
          <w:rFonts w:ascii="Times New Roman"/>
          <w:sz w:val="24"/>
          <w:szCs w:val="24"/>
          <w:lang w:val="en-US" w:eastAsia="en-US"/>
        </w:rPr>
        <w:t xml:space="preserve"> </w:t>
      </w:r>
      <w:r w:rsidR="00D32BB5" w:rsidRPr="00D32BB5">
        <w:rPr>
          <w:rFonts w:ascii="Times New Roman"/>
          <w:sz w:val="24"/>
          <w:szCs w:val="24"/>
          <w:lang w:val="en-US" w:eastAsia="en-US"/>
        </w:rPr>
        <w:t>||</w:t>
      </w:r>
      <w:r w:rsidR="00D32BB5">
        <w:rPr>
          <w:rFonts w:ascii="Times New Roman"/>
          <w:sz w:val="24"/>
          <w:szCs w:val="24"/>
          <w:lang w:val="en-US" w:eastAsia="en-US"/>
        </w:rPr>
        <w:t xml:space="preserve"> </w:t>
      </w:r>
      <w:r w:rsidR="005832D5">
        <w:rPr>
          <w:rFonts w:ascii="Times New Roman"/>
          <w:sz w:val="24"/>
          <w:szCs w:val="24"/>
          <w:lang w:val="en-US" w:eastAsia="en-US"/>
        </w:rPr>
        <w:t>Location: Chennai</w:t>
      </w:r>
      <w:r w:rsidR="00D73DDE" w:rsidRPr="00D32BB5">
        <w:rPr>
          <w:rFonts w:ascii="Times New Roman"/>
          <w:sz w:val="24"/>
          <w:szCs w:val="24"/>
          <w:lang w:val="en-US" w:eastAsia="en-US"/>
        </w:rPr>
        <w:t xml:space="preserve"> </w:t>
      </w:r>
    </w:p>
    <w:p w:rsidR="00EA2667" w:rsidRPr="00D32BB5" w:rsidRDefault="00EA2667"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roofErr w:type="gramStart"/>
      <w:r w:rsidRPr="00D32BB5">
        <w:rPr>
          <w:rFonts w:ascii="Times New Roman"/>
          <w:sz w:val="24"/>
          <w:szCs w:val="24"/>
          <w:lang w:val="en-US" w:eastAsia="en-US"/>
        </w:rPr>
        <w:t>Aiming f</w:t>
      </w:r>
      <w:r w:rsidR="00A321B1">
        <w:rPr>
          <w:rFonts w:ascii="Times New Roman"/>
          <w:sz w:val="24"/>
          <w:szCs w:val="24"/>
          <w:lang w:val="en-US" w:eastAsia="en-US"/>
        </w:rPr>
        <w:t>or challenging opportunities in a</w:t>
      </w:r>
      <w:r w:rsidRPr="00D32BB5">
        <w:rPr>
          <w:rFonts w:ascii="Times New Roman"/>
          <w:sz w:val="24"/>
          <w:szCs w:val="24"/>
          <w:lang w:val="en-US" w:eastAsia="en-US"/>
        </w:rPr>
        <w:t xml:space="preserve"> leading organization</w:t>
      </w:r>
      <w:r w:rsidR="00EA2667" w:rsidRPr="00D32BB5">
        <w:rPr>
          <w:rFonts w:ascii="Times New Roman"/>
          <w:sz w:val="24"/>
          <w:szCs w:val="24"/>
          <w:lang w:val="en-US" w:eastAsia="en-US"/>
        </w:rPr>
        <w:t>.</w:t>
      </w:r>
      <w:proofErr w:type="gramEnd"/>
      <w:r w:rsidR="00EA2667" w:rsidRPr="00D32BB5">
        <w:rPr>
          <w:rFonts w:ascii="Times New Roman"/>
          <w:sz w:val="24"/>
          <w:szCs w:val="24"/>
          <w:lang w:val="en-US" w:eastAsia="en-US"/>
        </w:rPr>
        <w:t xml:space="preserve"> </w:t>
      </w:r>
      <w:proofErr w:type="gramStart"/>
      <w:r w:rsidR="0007148B" w:rsidRPr="00D32BB5">
        <w:rPr>
          <w:rFonts w:ascii="Times New Roman"/>
          <w:sz w:val="24"/>
          <w:szCs w:val="24"/>
          <w:lang w:val="en-US" w:eastAsia="en-US"/>
        </w:rPr>
        <w:t xml:space="preserve">A self-motivated </w:t>
      </w:r>
      <w:r w:rsidRPr="00D32BB5">
        <w:rPr>
          <w:rFonts w:ascii="Times New Roman"/>
          <w:sz w:val="24"/>
          <w:szCs w:val="24"/>
          <w:lang w:val="en-US" w:eastAsia="en-US"/>
        </w:rPr>
        <w:t>professional with a total of 4 years expertise in IT Services / operations.</w:t>
      </w:r>
      <w:proofErr w:type="gramEnd"/>
      <w:r w:rsidRPr="00D32BB5">
        <w:rPr>
          <w:rFonts w:ascii="Times New Roman"/>
          <w:sz w:val="24"/>
          <w:szCs w:val="24"/>
          <w:lang w:val="en-US" w:eastAsia="en-US"/>
        </w:rPr>
        <w:t xml:space="preserve"> Having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roofErr w:type="gramStart"/>
      <w:r w:rsidRPr="00D32BB5">
        <w:rPr>
          <w:rFonts w:ascii="Times New Roman"/>
          <w:sz w:val="24"/>
          <w:szCs w:val="24"/>
          <w:lang w:val="en-US" w:eastAsia="en-US"/>
        </w:rPr>
        <w:t>worked</w:t>
      </w:r>
      <w:proofErr w:type="gramEnd"/>
      <w:r w:rsidRPr="00D32BB5">
        <w:rPr>
          <w:rFonts w:ascii="Times New Roman"/>
          <w:sz w:val="24"/>
          <w:szCs w:val="24"/>
          <w:lang w:val="en-US" w:eastAsia="en-US"/>
        </w:rPr>
        <w:t xml:space="preserve"> with Verizon - a Fortune 500 company</w:t>
      </w:r>
      <w:r w:rsidR="00C153D4" w:rsidRPr="00D32BB5">
        <w:rPr>
          <w:rFonts w:ascii="Times New Roman"/>
          <w:sz w:val="24"/>
          <w:szCs w:val="24"/>
          <w:lang w:val="en-US" w:eastAsia="en-US"/>
        </w:rPr>
        <w:t>,</w:t>
      </w:r>
      <w:r w:rsidRPr="00D32BB5">
        <w:rPr>
          <w:rFonts w:ascii="Times New Roman"/>
          <w:sz w:val="24"/>
          <w:szCs w:val="24"/>
          <w:lang w:val="en-US" w:eastAsia="en-US"/>
        </w:rPr>
        <w:t xml:space="preserve"> have han</w:t>
      </w:r>
      <w:r w:rsidR="00042457">
        <w:rPr>
          <w:rFonts w:ascii="Times New Roman"/>
          <w:sz w:val="24"/>
          <w:szCs w:val="24"/>
          <w:lang w:val="en-US" w:eastAsia="en-US"/>
        </w:rPr>
        <w:t xml:space="preserve">ds on experience in </w:t>
      </w:r>
      <w:r w:rsidRPr="00D32BB5">
        <w:rPr>
          <w:rFonts w:ascii="Times New Roman"/>
          <w:sz w:val="24"/>
          <w:szCs w:val="24"/>
          <w:lang w:val="en-US" w:eastAsia="en-US"/>
        </w:rPr>
        <w:t>incident handling, monitoring systems</w:t>
      </w:r>
      <w:r w:rsidR="007D437D">
        <w:rPr>
          <w:rFonts w:ascii="Times New Roman"/>
          <w:sz w:val="24"/>
          <w:szCs w:val="24"/>
          <w:lang w:val="en-US" w:eastAsia="en-US"/>
        </w:rPr>
        <w:t xml:space="preserve">, </w:t>
      </w:r>
      <w:r w:rsidRPr="00D32BB5">
        <w:rPr>
          <w:rFonts w:ascii="Times New Roman"/>
          <w:sz w:val="24"/>
          <w:szCs w:val="24"/>
          <w:lang w:val="en-US" w:eastAsia="en-US"/>
        </w:rPr>
        <w:t xml:space="preserve"> and possess a strong analytical, communication and people handling </w:t>
      </w:r>
      <w:r w:rsidR="00C153D4" w:rsidRPr="00D32BB5">
        <w:rPr>
          <w:rFonts w:ascii="Times New Roman"/>
          <w:sz w:val="24"/>
          <w:szCs w:val="24"/>
          <w:lang w:val="en-US" w:eastAsia="en-US"/>
        </w:rPr>
        <w:t xml:space="preserve">skills </w:t>
      </w:r>
      <w:r w:rsidRPr="00D32BB5">
        <w:rPr>
          <w:rFonts w:ascii="Times New Roman"/>
          <w:sz w:val="24"/>
          <w:szCs w:val="24"/>
          <w:lang w:val="en-US" w:eastAsia="en-US"/>
        </w:rPr>
        <w:t xml:space="preserve">with the proven ability to generate new ideas and work independently.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CAREER SUMMARY </w:t>
      </w:r>
    </w:p>
    <w:p w:rsidR="00C55BB9" w:rsidRPr="00D32BB5" w:rsidRDefault="00C55BB9" w:rsidP="00C55BB9">
      <w:pPr>
        <w:autoSpaceDE w:val="0"/>
        <w:autoSpaceDN w:val="0"/>
        <w:adjustRightInd w:val="0"/>
        <w:spacing w:after="0" w:line="240" w:lineRule="auto"/>
        <w:rPr>
          <w:rFonts w:ascii="Times New Roman"/>
          <w:sz w:val="24"/>
          <w:szCs w:val="24"/>
          <w:lang w:val="en-US" w:eastAsia="en-US"/>
        </w:rPr>
      </w:pPr>
    </w:p>
    <w:p w:rsidR="00D73DDE" w:rsidRDefault="00D73DDE" w:rsidP="00C55BB9">
      <w:pPr>
        <w:autoSpaceDE w:val="0"/>
        <w:autoSpaceDN w:val="0"/>
        <w:adjustRightInd w:val="0"/>
        <w:spacing w:after="0" w:line="240" w:lineRule="auto"/>
        <w:rPr>
          <w:rFonts w:ascii="Times New Roman"/>
          <w:sz w:val="24"/>
          <w:szCs w:val="24"/>
          <w:lang w:val="en-US" w:eastAsia="en-US"/>
        </w:rPr>
      </w:pPr>
      <w:r w:rsidRPr="00D32BB5">
        <w:rPr>
          <w:rFonts w:ascii="Times New Roman"/>
          <w:b/>
          <w:sz w:val="24"/>
          <w:szCs w:val="24"/>
          <w:lang w:val="en-US" w:eastAsia="en-US"/>
        </w:rPr>
        <w:t>Hands on experience in</w:t>
      </w:r>
      <w:r w:rsidRPr="00D32BB5">
        <w:rPr>
          <w:rFonts w:ascii="Times New Roman"/>
          <w:sz w:val="24"/>
          <w:szCs w:val="24"/>
          <w:lang w:val="en-US" w:eastAsia="en-US"/>
        </w:rPr>
        <w:t xml:space="preserve">: </w:t>
      </w:r>
    </w:p>
    <w:p w:rsidR="009D3D56" w:rsidRPr="00B15188" w:rsidRDefault="009D3D56" w:rsidP="0099499F">
      <w:pPr>
        <w:numPr>
          <w:ilvl w:val="0"/>
          <w:numId w:val="14"/>
        </w:numPr>
        <w:autoSpaceDE w:val="0"/>
        <w:autoSpaceDN w:val="0"/>
        <w:adjustRightInd w:val="0"/>
        <w:spacing w:after="0" w:line="240" w:lineRule="auto"/>
        <w:rPr>
          <w:rFonts w:ascii="Times New Roman"/>
          <w:sz w:val="24"/>
          <w:szCs w:val="24"/>
          <w:lang w:val="en-US" w:eastAsia="en-US"/>
        </w:rPr>
      </w:pPr>
      <w:r w:rsidRPr="00B15188">
        <w:rPr>
          <w:rFonts w:ascii="Times New Roman"/>
          <w:sz w:val="24"/>
          <w:szCs w:val="24"/>
          <w:lang w:val="en-US" w:eastAsia="en-US"/>
        </w:rPr>
        <w:t xml:space="preserve">Strong in analytical, people handling, problem-solving skills </w:t>
      </w:r>
    </w:p>
    <w:p w:rsidR="00D73DDE" w:rsidRPr="00D32BB5" w:rsidRDefault="00D73DDE" w:rsidP="0099499F">
      <w:pPr>
        <w:numPr>
          <w:ilvl w:val="0"/>
          <w:numId w:val="14"/>
        </w:numPr>
        <w:autoSpaceDE w:val="0"/>
        <w:autoSpaceDN w:val="0"/>
        <w:adjustRightInd w:val="0"/>
        <w:spacing w:after="0" w:line="240" w:lineRule="auto"/>
        <w:rPr>
          <w:rFonts w:ascii="Times New Roman"/>
          <w:sz w:val="24"/>
          <w:szCs w:val="24"/>
          <w:lang w:val="en-US" w:eastAsia="en-US"/>
        </w:rPr>
      </w:pPr>
      <w:r w:rsidRPr="00B15188">
        <w:rPr>
          <w:rFonts w:ascii="Times New Roman"/>
          <w:sz w:val="24"/>
          <w:szCs w:val="24"/>
          <w:lang w:val="en-US" w:eastAsia="en-US"/>
        </w:rPr>
        <w:t xml:space="preserve">Ensuring that issues are handled in right time frames as per the SLA / commitments. </w:t>
      </w:r>
    </w:p>
    <w:p w:rsidR="00D73DDE" w:rsidRPr="00D32BB5" w:rsidRDefault="00D73DDE" w:rsidP="0099499F">
      <w:pPr>
        <w:numPr>
          <w:ilvl w:val="0"/>
          <w:numId w:val="14"/>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Providing leadership, technical expertise and management to the team. </w:t>
      </w:r>
    </w:p>
    <w:p w:rsidR="00D73DDE" w:rsidRPr="00D32BB5" w:rsidRDefault="00D73DDE" w:rsidP="00D73DDE">
      <w:pPr>
        <w:numPr>
          <w:ilvl w:val="0"/>
          <w:numId w:val="14"/>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Ability to contribute to the incident management strategy by providing input and suggestions on the process or areas of improvement.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AB2C9B" w:rsidRPr="00D32BB5" w:rsidRDefault="00D73DDE" w:rsidP="00AB2C9B">
      <w:pPr>
        <w:autoSpaceDE w:val="0"/>
        <w:autoSpaceDN w:val="0"/>
        <w:adjustRightInd w:val="0"/>
        <w:spacing w:after="0" w:line="240" w:lineRule="auto"/>
        <w:rPr>
          <w:rFonts w:ascii="Times New Roman"/>
          <w:sz w:val="24"/>
          <w:szCs w:val="24"/>
          <w:lang w:val="en-US" w:eastAsia="en-US"/>
        </w:rPr>
      </w:pPr>
      <w:r w:rsidRPr="00D32BB5">
        <w:rPr>
          <w:rFonts w:ascii="Times New Roman"/>
          <w:b/>
          <w:sz w:val="24"/>
          <w:szCs w:val="24"/>
          <w:lang w:val="en-US" w:eastAsia="en-US"/>
        </w:rPr>
        <w:t xml:space="preserve">Wealth of skills includes… </w:t>
      </w:r>
    </w:p>
    <w:p w:rsidR="00AB2C9B" w:rsidRPr="00D32BB5" w:rsidRDefault="00AB2C9B" w:rsidP="00AB2C9B">
      <w:pPr>
        <w:autoSpaceDE w:val="0"/>
        <w:autoSpaceDN w:val="0"/>
        <w:adjustRightInd w:val="0"/>
        <w:spacing w:after="0" w:line="240" w:lineRule="auto"/>
        <w:rPr>
          <w:rFonts w:ascii="Times New Roman"/>
          <w:sz w:val="24"/>
          <w:szCs w:val="24"/>
          <w:lang w:val="en-US" w:eastAsia="en-US"/>
        </w:rPr>
      </w:pPr>
    </w:p>
    <w:tbl>
      <w:tblPr>
        <w:tblW w:w="0" w:type="auto"/>
        <w:tblLook w:val="04A0" w:firstRow="1" w:lastRow="0" w:firstColumn="1" w:lastColumn="0" w:noHBand="0" w:noVBand="1"/>
      </w:tblPr>
      <w:tblGrid>
        <w:gridCol w:w="3192"/>
        <w:gridCol w:w="3192"/>
        <w:gridCol w:w="3192"/>
      </w:tblGrid>
      <w:tr w:rsidR="0091555C" w:rsidRPr="00D32BB5" w:rsidTr="004B091E">
        <w:tc>
          <w:tcPr>
            <w:tcW w:w="3192" w:type="dxa"/>
          </w:tcPr>
          <w:p w:rsidR="00AB2C9B" w:rsidRPr="00D32BB5" w:rsidRDefault="00AB2C9B" w:rsidP="0091555C">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Incident </w:t>
            </w:r>
            <w:r w:rsidR="00B15188">
              <w:rPr>
                <w:rFonts w:ascii="Times New Roman"/>
                <w:sz w:val="24"/>
                <w:szCs w:val="24"/>
                <w:lang w:val="en-US" w:eastAsia="en-US"/>
              </w:rPr>
              <w:t xml:space="preserve">and </w:t>
            </w:r>
            <w:proofErr w:type="spellStart"/>
            <w:r w:rsidR="00B15188">
              <w:rPr>
                <w:rFonts w:ascii="Times New Roman"/>
                <w:sz w:val="24"/>
                <w:szCs w:val="24"/>
                <w:lang w:val="en-US" w:eastAsia="en-US"/>
              </w:rPr>
              <w:t>Access</w:t>
            </w:r>
            <w:r w:rsidRPr="00D32BB5">
              <w:rPr>
                <w:rFonts w:ascii="Times New Roman"/>
                <w:sz w:val="24"/>
                <w:szCs w:val="24"/>
                <w:lang w:val="en-US" w:eastAsia="en-US"/>
              </w:rPr>
              <w:t>Management</w:t>
            </w:r>
            <w:proofErr w:type="spellEnd"/>
          </w:p>
        </w:tc>
        <w:tc>
          <w:tcPr>
            <w:tcW w:w="3192" w:type="dxa"/>
          </w:tcPr>
          <w:p w:rsidR="00AB2C9B" w:rsidRPr="00D32BB5" w:rsidRDefault="00AB2C9B" w:rsidP="0091555C">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Performance Monitoring &amp; Troubleshooting</w:t>
            </w:r>
          </w:p>
        </w:tc>
        <w:tc>
          <w:tcPr>
            <w:tcW w:w="3192" w:type="dxa"/>
          </w:tcPr>
          <w:p w:rsidR="00AB2C9B" w:rsidRPr="00D32BB5" w:rsidRDefault="00AB2C9B" w:rsidP="0091555C">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System Administration </w:t>
            </w:r>
          </w:p>
          <w:p w:rsidR="00AB2C9B" w:rsidRPr="00D32BB5" w:rsidRDefault="00AB2C9B" w:rsidP="0091555C">
            <w:pPr>
              <w:autoSpaceDE w:val="0"/>
              <w:autoSpaceDN w:val="0"/>
              <w:adjustRightInd w:val="0"/>
              <w:spacing w:after="0" w:line="240" w:lineRule="auto"/>
              <w:rPr>
                <w:rFonts w:ascii="Times New Roman"/>
                <w:sz w:val="24"/>
                <w:szCs w:val="24"/>
                <w:lang w:val="en-US" w:eastAsia="en-US"/>
              </w:rPr>
            </w:pPr>
          </w:p>
        </w:tc>
      </w:tr>
      <w:tr w:rsidR="0091555C" w:rsidRPr="00D32BB5" w:rsidTr="004B091E">
        <w:tc>
          <w:tcPr>
            <w:tcW w:w="3192" w:type="dxa"/>
          </w:tcPr>
          <w:p w:rsidR="00AB2C9B" w:rsidRPr="00D32BB5" w:rsidRDefault="00AB2C9B" w:rsidP="0091555C">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Technical Support</w:t>
            </w:r>
          </w:p>
        </w:tc>
        <w:tc>
          <w:tcPr>
            <w:tcW w:w="3192" w:type="dxa"/>
          </w:tcPr>
          <w:p w:rsidR="00AB2C9B" w:rsidRPr="00D32BB5" w:rsidRDefault="00AB2C9B" w:rsidP="0091555C">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Client Interaction &amp; Satisfaction</w:t>
            </w:r>
          </w:p>
        </w:tc>
        <w:tc>
          <w:tcPr>
            <w:tcW w:w="3192" w:type="dxa"/>
          </w:tcPr>
          <w:p w:rsidR="00AB2C9B" w:rsidRPr="00D32BB5" w:rsidRDefault="00AB2C9B" w:rsidP="0091555C">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SLA’s &amp; Other Compliance </w:t>
            </w:r>
          </w:p>
          <w:p w:rsidR="00AB2C9B" w:rsidRPr="00D32BB5" w:rsidRDefault="00AB2C9B" w:rsidP="0091555C">
            <w:pPr>
              <w:autoSpaceDE w:val="0"/>
              <w:autoSpaceDN w:val="0"/>
              <w:adjustRightInd w:val="0"/>
              <w:spacing w:after="0" w:line="240" w:lineRule="auto"/>
              <w:rPr>
                <w:rFonts w:ascii="Times New Roman"/>
                <w:sz w:val="24"/>
                <w:szCs w:val="24"/>
                <w:lang w:val="en-US" w:eastAsia="en-US"/>
              </w:rPr>
            </w:pPr>
          </w:p>
        </w:tc>
      </w:tr>
    </w:tbl>
    <w:p w:rsidR="00FC7D44" w:rsidRDefault="00FC7D44" w:rsidP="007D437D">
      <w:pPr>
        <w:autoSpaceDE w:val="0"/>
        <w:autoSpaceDN w:val="0"/>
        <w:adjustRightInd w:val="0"/>
        <w:spacing w:after="0" w:line="240" w:lineRule="auto"/>
        <w:rPr>
          <w:rFonts w:ascii="Times New Roman"/>
          <w:b/>
          <w:sz w:val="24"/>
          <w:szCs w:val="24"/>
          <w:lang w:val="en-US" w:eastAsia="en-US"/>
        </w:rPr>
      </w:pPr>
      <w:r>
        <w:rPr>
          <w:rFonts w:ascii="Times New Roman"/>
          <w:b/>
          <w:sz w:val="24"/>
          <w:szCs w:val="24"/>
          <w:lang w:val="en-US" w:eastAsia="en-US"/>
        </w:rPr>
        <w:t>Certification:</w:t>
      </w:r>
      <w:r w:rsidR="00902D1B">
        <w:rPr>
          <w:rFonts w:ascii="Times New Roman"/>
          <w:b/>
          <w:sz w:val="24"/>
          <w:szCs w:val="24"/>
          <w:lang w:val="en-US" w:eastAsia="en-US"/>
        </w:rPr>
        <w:t xml:space="preserve">                                              </w:t>
      </w:r>
    </w:p>
    <w:p w:rsidR="00FC7D44" w:rsidRDefault="00902D1B" w:rsidP="007D437D">
      <w:pPr>
        <w:autoSpaceDE w:val="0"/>
        <w:autoSpaceDN w:val="0"/>
        <w:adjustRightInd w:val="0"/>
        <w:spacing w:after="0" w:line="240" w:lineRule="auto"/>
        <w:rPr>
          <w:rFonts w:ascii="Times New Roman"/>
          <w:b/>
          <w:sz w:val="24"/>
          <w:szCs w:val="24"/>
          <w:lang w:val="en-US" w:eastAsia="en-US"/>
        </w:rPr>
      </w:pPr>
      <w:r>
        <w:rPr>
          <w:rFonts w:ascii="Times New Roman"/>
          <w:noProof/>
          <w:sz w:val="24"/>
          <w:szCs w:val="24"/>
          <w:lang w:val="en-IN" w:eastAsia="en-IN"/>
        </w:rPr>
        <w:drawing>
          <wp:inline distT="0" distB="0" distL="0" distR="0" wp14:anchorId="6DF8EF02" wp14:editId="01F620E8">
            <wp:extent cx="685800" cy="685800"/>
            <wp:effectExtent l="0" t="0" r="0" b="0"/>
            <wp:docPr id="1" name="Picture 1" descr="C:\Users\DELL\Downloads\itil-4-fou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til-4-found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FC7D44" w:rsidRPr="00FC7D44" w:rsidRDefault="00FC7D44" w:rsidP="007D437D">
      <w:pPr>
        <w:autoSpaceDE w:val="0"/>
        <w:autoSpaceDN w:val="0"/>
        <w:adjustRightInd w:val="0"/>
        <w:spacing w:after="0" w:line="240" w:lineRule="auto"/>
        <w:rPr>
          <w:rFonts w:ascii="Times New Roman"/>
          <w:sz w:val="24"/>
          <w:szCs w:val="24"/>
          <w:lang w:val="en-US" w:eastAsia="en-US"/>
        </w:rPr>
      </w:pPr>
      <w:r w:rsidRPr="00FC7D44">
        <w:rPr>
          <w:rFonts w:ascii="Times New Roman"/>
          <w:sz w:val="24"/>
          <w:szCs w:val="24"/>
          <w:lang w:val="en-US" w:eastAsia="en-US"/>
        </w:rPr>
        <w:t>ITIL Foundation certified</w:t>
      </w:r>
    </w:p>
    <w:p w:rsidR="00902D1B" w:rsidRDefault="00902D1B" w:rsidP="007D437D">
      <w:pPr>
        <w:autoSpaceDE w:val="0"/>
        <w:autoSpaceDN w:val="0"/>
        <w:adjustRightInd w:val="0"/>
        <w:spacing w:after="0" w:line="240" w:lineRule="auto"/>
        <w:rPr>
          <w:rFonts w:ascii="Times New Roman"/>
          <w:b/>
          <w:sz w:val="24"/>
          <w:szCs w:val="24"/>
          <w:lang w:val="en-US" w:eastAsia="en-US"/>
        </w:rPr>
      </w:pPr>
    </w:p>
    <w:p w:rsidR="0023429B" w:rsidRDefault="00D73DDE" w:rsidP="007D437D">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Networking /Technical Skills </w:t>
      </w:r>
    </w:p>
    <w:p w:rsidR="007D437D" w:rsidRPr="007D437D" w:rsidRDefault="007D437D" w:rsidP="007D437D">
      <w:pPr>
        <w:autoSpaceDE w:val="0"/>
        <w:autoSpaceDN w:val="0"/>
        <w:adjustRightInd w:val="0"/>
        <w:spacing w:after="0" w:line="240" w:lineRule="auto"/>
        <w:rPr>
          <w:rFonts w:ascii="Times New Roman"/>
          <w:b/>
          <w:sz w:val="24"/>
          <w:szCs w:val="24"/>
          <w:lang w:val="en-US" w:eastAsia="en-US"/>
        </w:rPr>
      </w:pPr>
    </w:p>
    <w:p w:rsidR="00AB2C9B" w:rsidRPr="00D32BB5"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OS ins</w:t>
      </w:r>
      <w:r w:rsidR="00AB2C9B" w:rsidRPr="00D32BB5">
        <w:rPr>
          <w:rFonts w:ascii="Times New Roman"/>
          <w:sz w:val="24"/>
          <w:szCs w:val="24"/>
          <w:lang w:val="en-US" w:eastAsia="en-US"/>
        </w:rPr>
        <w:t>tallation: Windows 7</w:t>
      </w:r>
      <w:r w:rsidR="007D437D">
        <w:rPr>
          <w:rFonts w:ascii="Times New Roman"/>
          <w:sz w:val="24"/>
          <w:szCs w:val="24"/>
          <w:lang w:val="en-US" w:eastAsia="en-US"/>
        </w:rPr>
        <w:t>, 10</w:t>
      </w:r>
      <w:r w:rsidR="009D3D56">
        <w:rPr>
          <w:rFonts w:ascii="Times New Roman"/>
          <w:sz w:val="24"/>
          <w:szCs w:val="24"/>
          <w:lang w:val="en-US" w:eastAsia="en-US"/>
        </w:rPr>
        <w:t xml:space="preserve"> / Windows maintenance </w:t>
      </w:r>
    </w:p>
    <w:p w:rsidR="0099499F"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MS outlook configuration / Outlook backup &amp; restore and troubleshooting /Archives &amp; PST. </w:t>
      </w:r>
    </w:p>
    <w:p w:rsidR="007D437D" w:rsidRDefault="007D437D" w:rsidP="00D73DDE">
      <w:pPr>
        <w:numPr>
          <w:ilvl w:val="0"/>
          <w:numId w:val="16"/>
        </w:numPr>
        <w:autoSpaceDE w:val="0"/>
        <w:autoSpaceDN w:val="0"/>
        <w:adjustRightInd w:val="0"/>
        <w:spacing w:after="0" w:line="240" w:lineRule="auto"/>
        <w:rPr>
          <w:rFonts w:ascii="Times New Roman"/>
          <w:sz w:val="24"/>
          <w:szCs w:val="24"/>
          <w:lang w:val="en-US" w:eastAsia="en-US"/>
        </w:rPr>
      </w:pPr>
      <w:r>
        <w:rPr>
          <w:rFonts w:ascii="Times New Roman"/>
          <w:sz w:val="24"/>
          <w:szCs w:val="24"/>
          <w:lang w:val="en-US" w:eastAsia="en-US"/>
        </w:rPr>
        <w:t>Windows server configuration</w:t>
      </w:r>
    </w:p>
    <w:p w:rsidR="007D437D" w:rsidRPr="00D32BB5" w:rsidRDefault="007D437D" w:rsidP="00D73DDE">
      <w:pPr>
        <w:numPr>
          <w:ilvl w:val="0"/>
          <w:numId w:val="16"/>
        </w:numPr>
        <w:autoSpaceDE w:val="0"/>
        <w:autoSpaceDN w:val="0"/>
        <w:adjustRightInd w:val="0"/>
        <w:spacing w:after="0" w:line="240" w:lineRule="auto"/>
        <w:rPr>
          <w:rFonts w:ascii="Times New Roman"/>
          <w:sz w:val="24"/>
          <w:szCs w:val="24"/>
          <w:lang w:val="en-US" w:eastAsia="en-US"/>
        </w:rPr>
      </w:pPr>
      <w:r>
        <w:rPr>
          <w:rFonts w:ascii="Times New Roman"/>
          <w:sz w:val="24"/>
          <w:szCs w:val="24"/>
          <w:lang w:val="en-US" w:eastAsia="en-US"/>
        </w:rPr>
        <w:t>Active directory related troubleshooting</w:t>
      </w:r>
    </w:p>
    <w:p w:rsidR="0099499F" w:rsidRPr="00D32BB5"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Disk Management / partitions </w:t>
      </w:r>
    </w:p>
    <w:p w:rsidR="00EE407E" w:rsidRPr="00D32BB5"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Printer installation and troubleshooting </w:t>
      </w:r>
    </w:p>
    <w:p w:rsidR="00EE407E" w:rsidRPr="00D32BB5"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lastRenderedPageBreak/>
        <w:t xml:space="preserve">Antivirus update &amp; virus protection /Troubleshooting of hardware and OS, </w:t>
      </w:r>
    </w:p>
    <w:p w:rsidR="00EE407E" w:rsidRPr="00D32BB5" w:rsidRDefault="00EE407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Driver mapping</w:t>
      </w:r>
      <w:r w:rsidR="00D73DDE" w:rsidRPr="00D32BB5">
        <w:rPr>
          <w:rFonts w:ascii="Times New Roman"/>
          <w:sz w:val="24"/>
          <w:szCs w:val="24"/>
          <w:lang w:val="en-US" w:eastAsia="en-US"/>
        </w:rPr>
        <w:t xml:space="preserve"> </w:t>
      </w:r>
    </w:p>
    <w:p w:rsidR="00EE407E" w:rsidRPr="009D3D56"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9D3D56">
        <w:rPr>
          <w:rFonts w:ascii="Times New Roman"/>
          <w:sz w:val="24"/>
          <w:szCs w:val="24"/>
          <w:lang w:val="en-US" w:eastAsia="en-US"/>
        </w:rPr>
        <w:t xml:space="preserve">Internet Maintenance / Data Cards configure and troubleshooting </w:t>
      </w:r>
    </w:p>
    <w:p w:rsidR="00EE407E" w:rsidRPr="00D32BB5" w:rsidRDefault="00D73DDE" w:rsidP="00255848">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Remote desktop and remote assistance  </w:t>
      </w:r>
    </w:p>
    <w:p w:rsidR="00EE407E" w:rsidRPr="00D32BB5" w:rsidRDefault="00D73DDE" w:rsidP="00D73DDE">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Basic Firewall configuration </w:t>
      </w:r>
    </w:p>
    <w:p w:rsidR="007D437D" w:rsidRPr="007D437D" w:rsidRDefault="00D73DDE" w:rsidP="007D437D">
      <w:pPr>
        <w:numPr>
          <w:ilvl w:val="0"/>
          <w:numId w:val="16"/>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User Profiles Backup and Restore </w:t>
      </w:r>
    </w:p>
    <w:p w:rsidR="00EE407E" w:rsidRPr="00D32BB5" w:rsidRDefault="00EE407E" w:rsidP="00D73DDE">
      <w:pPr>
        <w:autoSpaceDE w:val="0"/>
        <w:autoSpaceDN w:val="0"/>
        <w:adjustRightInd w:val="0"/>
        <w:spacing w:after="0" w:line="240" w:lineRule="auto"/>
        <w:rPr>
          <w:rFonts w:ascii="Times New Roman"/>
          <w:sz w:val="24"/>
          <w:szCs w:val="24"/>
          <w:lang w:val="en-US" w:eastAsia="en-US"/>
        </w:rPr>
      </w:pPr>
    </w:p>
    <w:p w:rsidR="00035B48" w:rsidRDefault="00035B48" w:rsidP="00D73DDE">
      <w:pPr>
        <w:autoSpaceDE w:val="0"/>
        <w:autoSpaceDN w:val="0"/>
        <w:adjustRightInd w:val="0"/>
        <w:spacing w:after="0" w:line="240" w:lineRule="auto"/>
        <w:rPr>
          <w:rFonts w:ascii="Times New Roman"/>
          <w:b/>
          <w:sz w:val="24"/>
          <w:szCs w:val="24"/>
          <w:lang w:val="en-US" w:eastAsia="en-US"/>
        </w:rPr>
      </w:pPr>
    </w:p>
    <w:p w:rsidR="00035B48" w:rsidRDefault="00035B48" w:rsidP="00D73DDE">
      <w:pPr>
        <w:autoSpaceDE w:val="0"/>
        <w:autoSpaceDN w:val="0"/>
        <w:adjustRightInd w:val="0"/>
        <w:spacing w:after="0" w:line="240" w:lineRule="auto"/>
        <w:rPr>
          <w:rFonts w:ascii="Times New Roman"/>
          <w:b/>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WORK EXPERIENCE </w:t>
      </w:r>
    </w:p>
    <w:p w:rsidR="00E4681A" w:rsidRPr="00D32BB5" w:rsidRDefault="00E4681A" w:rsidP="00D73DDE">
      <w:pPr>
        <w:autoSpaceDE w:val="0"/>
        <w:autoSpaceDN w:val="0"/>
        <w:adjustRightInd w:val="0"/>
        <w:spacing w:after="0" w:line="240" w:lineRule="auto"/>
        <w:rPr>
          <w:rFonts w:ascii="Times New Roman"/>
          <w:b/>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b/>
          <w:sz w:val="24"/>
          <w:szCs w:val="24"/>
          <w:lang w:val="en-US" w:eastAsia="en-US"/>
        </w:rPr>
        <w:t>Verizon Data Services Pvt. Ltd., Chennai, India Sep’15–Jan`18</w:t>
      </w:r>
      <w:r w:rsidRPr="00D32BB5">
        <w:rPr>
          <w:rFonts w:ascii="Times New Roman"/>
          <w:sz w:val="24"/>
          <w:szCs w:val="24"/>
          <w:lang w:val="en-US" w:eastAsia="en-US"/>
        </w:rPr>
        <w:t xml:space="preserve">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Ticketing tool: Service Now, CMIS Web Enterprise Edition</w:t>
      </w:r>
      <w:r w:rsidR="00E4681A" w:rsidRPr="00D32BB5">
        <w:rPr>
          <w:rFonts w:ascii="Times New Roman"/>
          <w:sz w:val="24"/>
          <w:szCs w:val="24"/>
          <w:lang w:val="en-US" w:eastAsia="en-US"/>
        </w:rPr>
        <w:t>.</w:t>
      </w:r>
    </w:p>
    <w:p w:rsidR="00E4681A" w:rsidRPr="00D32BB5" w:rsidRDefault="00E4681A"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Career path with responsibilities executed </w:t>
      </w:r>
    </w:p>
    <w:p w:rsidR="00E4681A" w:rsidRPr="00D32BB5" w:rsidRDefault="00E4681A" w:rsidP="00D73DDE">
      <w:pPr>
        <w:autoSpaceDE w:val="0"/>
        <w:autoSpaceDN w:val="0"/>
        <w:adjustRightInd w:val="0"/>
        <w:spacing w:after="0" w:line="240" w:lineRule="auto"/>
        <w:rPr>
          <w:rFonts w:ascii="Times New Roman"/>
          <w:sz w:val="24"/>
          <w:szCs w:val="24"/>
          <w:lang w:val="en-US" w:eastAsia="en-US"/>
        </w:rPr>
      </w:pPr>
    </w:p>
    <w:p w:rsidR="00D73DDE"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Incident </w:t>
      </w:r>
      <w:r w:rsidR="0023429B">
        <w:rPr>
          <w:rFonts w:ascii="Times New Roman"/>
          <w:b/>
          <w:sz w:val="24"/>
          <w:szCs w:val="24"/>
          <w:lang w:val="en-US" w:eastAsia="en-US"/>
        </w:rPr>
        <w:t xml:space="preserve">manager and Quality Analyst </w:t>
      </w:r>
      <w:r w:rsidRPr="00D32BB5">
        <w:rPr>
          <w:rFonts w:ascii="Times New Roman"/>
          <w:b/>
          <w:sz w:val="24"/>
          <w:szCs w:val="24"/>
          <w:lang w:val="en-US" w:eastAsia="en-US"/>
        </w:rPr>
        <w:t xml:space="preserve"> </w:t>
      </w:r>
    </w:p>
    <w:p w:rsidR="007D437D" w:rsidRDefault="007D437D" w:rsidP="00D73DDE">
      <w:pPr>
        <w:autoSpaceDE w:val="0"/>
        <w:autoSpaceDN w:val="0"/>
        <w:adjustRightInd w:val="0"/>
        <w:spacing w:after="0" w:line="240" w:lineRule="auto"/>
        <w:rPr>
          <w:rFonts w:ascii="Times New Roman"/>
          <w:b/>
          <w:sz w:val="24"/>
          <w:szCs w:val="24"/>
          <w:lang w:val="en-US" w:eastAsia="en-US"/>
        </w:rPr>
      </w:pPr>
    </w:p>
    <w:p w:rsidR="007D437D" w:rsidRDefault="007D437D" w:rsidP="007D437D">
      <w:pPr>
        <w:numPr>
          <w:ilvl w:val="0"/>
          <w:numId w:val="30"/>
        </w:numPr>
        <w:autoSpaceDE w:val="0"/>
        <w:autoSpaceDN w:val="0"/>
        <w:adjustRightInd w:val="0"/>
        <w:spacing w:after="0" w:line="240" w:lineRule="auto"/>
        <w:rPr>
          <w:rFonts w:ascii="Times New Roman"/>
          <w:b/>
          <w:sz w:val="24"/>
          <w:szCs w:val="24"/>
          <w:lang w:val="en-US" w:eastAsia="en-US"/>
        </w:rPr>
      </w:pPr>
      <w:r w:rsidRPr="00D32BB5">
        <w:rPr>
          <w:rFonts w:ascii="Times New Roman"/>
          <w:sz w:val="24"/>
          <w:szCs w:val="24"/>
          <w:lang w:val="en-US" w:eastAsia="en-US"/>
        </w:rPr>
        <w:t>Represented point of contact for all first stage escalation for incidents.</w:t>
      </w:r>
    </w:p>
    <w:p w:rsidR="00C34612"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Provided real-time and continuous follow-up with global support teams f</w:t>
      </w:r>
      <w:r w:rsidR="00C34612" w:rsidRPr="00D32BB5">
        <w:rPr>
          <w:rFonts w:ascii="Times New Roman"/>
          <w:sz w:val="24"/>
          <w:szCs w:val="24"/>
          <w:lang w:val="en-US" w:eastAsia="en-US"/>
        </w:rPr>
        <w:t xml:space="preserve">or Critical incident resolution. </w:t>
      </w:r>
    </w:p>
    <w:p w:rsidR="00C34612" w:rsidRPr="00D32BB5" w:rsidRDefault="00C34612"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P</w:t>
      </w:r>
      <w:r w:rsidR="00D73DDE" w:rsidRPr="00D32BB5">
        <w:rPr>
          <w:rFonts w:ascii="Times New Roman"/>
          <w:sz w:val="24"/>
          <w:szCs w:val="24"/>
          <w:lang w:val="en-US" w:eastAsia="en-US"/>
        </w:rPr>
        <w:t>rovided ultimate ownership &amp; responsible for end to end Management</w:t>
      </w:r>
      <w:r w:rsidR="00C153D4" w:rsidRPr="00D32BB5">
        <w:rPr>
          <w:rFonts w:ascii="Times New Roman"/>
          <w:sz w:val="24"/>
          <w:szCs w:val="24"/>
          <w:lang w:val="en-US" w:eastAsia="en-US"/>
        </w:rPr>
        <w:t xml:space="preserve"> activities for all Severity</w:t>
      </w:r>
      <w:r w:rsidR="00D73DDE" w:rsidRPr="00D32BB5">
        <w:rPr>
          <w:rFonts w:ascii="Times New Roman"/>
          <w:sz w:val="24"/>
          <w:szCs w:val="24"/>
          <w:lang w:val="en-US" w:eastAsia="en-US"/>
        </w:rPr>
        <w:t xml:space="preserve"> incidents. </w:t>
      </w:r>
    </w:p>
    <w:p w:rsidR="00C34612"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Managed the process to restore normal service operation as quickly as possible to minimize the impact to the business operations. </w:t>
      </w:r>
    </w:p>
    <w:p w:rsidR="00C34612"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Planned and coordinated all the activities required to perform, monitor, and report on the process and the team. Worked collaboratively with the Service Desk. </w:t>
      </w:r>
    </w:p>
    <w:p w:rsidR="00047911" w:rsidRPr="00D32BB5" w:rsidRDefault="00D73DDE" w:rsidP="00C153D4">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Monitored the incidents to ensure that the Service Level Agreements are met </w:t>
      </w:r>
    </w:p>
    <w:p w:rsidR="00047911" w:rsidRPr="007D437D" w:rsidRDefault="00D73DDE" w:rsidP="007D437D">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Identified, initiated, scheduled and conducted incident reviews. </w:t>
      </w:r>
    </w:p>
    <w:p w:rsidR="00047911"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Implemented the process “I</w:t>
      </w:r>
      <w:r w:rsidR="00B15188">
        <w:rPr>
          <w:rFonts w:ascii="Times New Roman"/>
          <w:sz w:val="24"/>
          <w:szCs w:val="24"/>
          <w:lang w:val="en-US" w:eastAsia="en-US"/>
        </w:rPr>
        <w:t>ncident Management" and carried</w:t>
      </w:r>
      <w:r w:rsidRPr="00D32BB5">
        <w:rPr>
          <w:rFonts w:ascii="Times New Roman"/>
          <w:sz w:val="24"/>
          <w:szCs w:val="24"/>
          <w:lang w:val="en-US" w:eastAsia="en-US"/>
        </w:rPr>
        <w:t xml:space="preserve"> out the respective reporting procedure. </w:t>
      </w:r>
    </w:p>
    <w:p w:rsidR="00047911" w:rsidRPr="00D32BB5" w:rsidRDefault="00B15188" w:rsidP="00D73DDE">
      <w:pPr>
        <w:numPr>
          <w:ilvl w:val="0"/>
          <w:numId w:val="17"/>
        </w:numPr>
        <w:autoSpaceDE w:val="0"/>
        <w:autoSpaceDN w:val="0"/>
        <w:adjustRightInd w:val="0"/>
        <w:spacing w:after="0" w:line="240" w:lineRule="auto"/>
        <w:rPr>
          <w:rFonts w:ascii="Times New Roman"/>
          <w:sz w:val="24"/>
          <w:szCs w:val="24"/>
          <w:lang w:val="en-US" w:eastAsia="en-US"/>
        </w:rPr>
      </w:pPr>
      <w:r>
        <w:rPr>
          <w:rFonts w:ascii="Times New Roman"/>
          <w:sz w:val="24"/>
          <w:szCs w:val="24"/>
          <w:lang w:val="en-US" w:eastAsia="en-US"/>
        </w:rPr>
        <w:t>Ensured</w:t>
      </w:r>
      <w:r w:rsidR="00D73DDE" w:rsidRPr="00D32BB5">
        <w:rPr>
          <w:rFonts w:ascii="Times New Roman"/>
          <w:sz w:val="24"/>
          <w:szCs w:val="24"/>
          <w:lang w:val="en-US" w:eastAsia="en-US"/>
        </w:rPr>
        <w:t xml:space="preserve"> the closure of all resolved and end-user confirmed Incident records </w:t>
      </w:r>
    </w:p>
    <w:p w:rsidR="00047911"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Identified, created, represented, distributed and enable adoption of insights and experiences of strategies and practices used.</w:t>
      </w:r>
    </w:p>
    <w:p w:rsidR="00047911"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Created / Modified Knowledge Base. Regular monitored / updated Configuration Management Database(CMDB)) </w:t>
      </w:r>
    </w:p>
    <w:p w:rsidR="00047911"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Excellence in using Service Now</w:t>
      </w:r>
    </w:p>
    <w:p w:rsidR="00047911"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Part of global Windows 10 migration: upgraded / updated windows operating system. </w:t>
      </w:r>
    </w:p>
    <w:p w:rsidR="00047911"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Hands on experience on MAC Pc`s and windows servers. </w:t>
      </w:r>
    </w:p>
    <w:p w:rsidR="00D73DDE" w:rsidRPr="00D32BB5" w:rsidRDefault="00D73DDE" w:rsidP="00D73DDE">
      <w:pPr>
        <w:numPr>
          <w:ilvl w:val="0"/>
          <w:numId w:val="17"/>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Troubleshot domain related issues for EMEA, APAC, LATAM and US regions.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Queue Monitor / Escalation handling </w:t>
      </w:r>
    </w:p>
    <w:p w:rsidR="00D73DDE" w:rsidRPr="00D32BB5" w:rsidRDefault="00D73DDE" w:rsidP="00AE40F8">
      <w:pPr>
        <w:numPr>
          <w:ilvl w:val="0"/>
          <w:numId w:val="19"/>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lastRenderedPageBreak/>
        <w:t xml:space="preserve">Worked on incidents Queued - Created by tier1- Service desk. </w:t>
      </w:r>
    </w:p>
    <w:p w:rsidR="00AE40F8" w:rsidRPr="00D32BB5" w:rsidRDefault="00D73DDE" w:rsidP="00D73DDE">
      <w:pPr>
        <w:numPr>
          <w:ilvl w:val="0"/>
          <w:numId w:val="18"/>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Specialized in handling DES (Page failed /Page Exhausted) incidents. </w:t>
      </w:r>
    </w:p>
    <w:p w:rsidR="00AE40F8" w:rsidRPr="00D32BB5" w:rsidRDefault="00D73DDE" w:rsidP="00D73DDE">
      <w:pPr>
        <w:numPr>
          <w:ilvl w:val="0"/>
          <w:numId w:val="18"/>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Analyzed and worked on bouncing tickets with a success rate of 96%. </w:t>
      </w:r>
    </w:p>
    <w:p w:rsidR="00D73DDE" w:rsidRPr="00D32BB5" w:rsidRDefault="00D73DDE" w:rsidP="00D73DDE">
      <w:pPr>
        <w:numPr>
          <w:ilvl w:val="0"/>
          <w:numId w:val="18"/>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Expert in handling executive and escalation tickets.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b/>
          <w:sz w:val="24"/>
          <w:szCs w:val="24"/>
          <w:lang w:val="en-US" w:eastAsia="en-US"/>
        </w:rPr>
        <w:t xml:space="preserve">Process Associate </w:t>
      </w:r>
    </w:p>
    <w:p w:rsidR="00AE40F8" w:rsidRPr="00D32BB5" w:rsidRDefault="00D73DDE" w:rsidP="00D73DDE">
      <w:pPr>
        <w:numPr>
          <w:ilvl w:val="0"/>
          <w:numId w:val="20"/>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Supported and maintained all </w:t>
      </w:r>
      <w:r w:rsidR="002166B9" w:rsidRPr="00D32BB5">
        <w:rPr>
          <w:rFonts w:ascii="Times New Roman"/>
          <w:sz w:val="24"/>
          <w:szCs w:val="24"/>
          <w:lang w:val="en-US" w:eastAsia="en-US"/>
        </w:rPr>
        <w:t xml:space="preserve">basic </w:t>
      </w:r>
      <w:r w:rsidRPr="00D32BB5">
        <w:rPr>
          <w:rFonts w:ascii="Times New Roman"/>
          <w:sz w:val="24"/>
          <w:szCs w:val="24"/>
          <w:lang w:val="en-US" w:eastAsia="en-US"/>
        </w:rPr>
        <w:t xml:space="preserve">network issues for fast growing IT Services Company. </w:t>
      </w:r>
    </w:p>
    <w:p w:rsidR="00AE40F8" w:rsidRPr="00D32BB5" w:rsidRDefault="00D73DDE" w:rsidP="00D73DDE">
      <w:pPr>
        <w:numPr>
          <w:ilvl w:val="0"/>
          <w:numId w:val="20"/>
        </w:num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Managed user accounts and granted share &amp; security level permissions. </w:t>
      </w:r>
    </w:p>
    <w:p w:rsidR="0091555C" w:rsidRPr="00D32BB5" w:rsidRDefault="0091555C" w:rsidP="00D73DDE">
      <w:pPr>
        <w:autoSpaceDE w:val="0"/>
        <w:autoSpaceDN w:val="0"/>
        <w:adjustRightInd w:val="0"/>
        <w:spacing w:after="0" w:line="240" w:lineRule="auto"/>
        <w:rPr>
          <w:rFonts w:ascii="Times New Roman"/>
          <w:b/>
          <w:sz w:val="24"/>
          <w:szCs w:val="24"/>
          <w:lang w:val="en-US" w:eastAsia="en-US"/>
        </w:rPr>
      </w:pPr>
    </w:p>
    <w:p w:rsidR="00D73DDE" w:rsidRPr="00D32BB5" w:rsidRDefault="00A6062D" w:rsidP="00D73DDE">
      <w:pPr>
        <w:autoSpaceDE w:val="0"/>
        <w:autoSpaceDN w:val="0"/>
        <w:adjustRightInd w:val="0"/>
        <w:spacing w:after="0" w:line="240" w:lineRule="auto"/>
        <w:rPr>
          <w:rFonts w:ascii="Times New Roman"/>
          <w:b/>
          <w:sz w:val="24"/>
          <w:szCs w:val="24"/>
          <w:lang w:val="en-US" w:eastAsia="en-US"/>
        </w:rPr>
      </w:pPr>
      <w:proofErr w:type="spellStart"/>
      <w:r w:rsidRPr="00D32BB5">
        <w:rPr>
          <w:rFonts w:ascii="Times New Roman"/>
          <w:b/>
          <w:sz w:val="24"/>
          <w:szCs w:val="24"/>
          <w:lang w:val="en-US" w:eastAsia="en-US"/>
        </w:rPr>
        <w:t>Iopex</w:t>
      </w:r>
      <w:proofErr w:type="spellEnd"/>
      <w:r w:rsidRPr="00D32BB5">
        <w:rPr>
          <w:rFonts w:ascii="Times New Roman"/>
          <w:b/>
          <w:sz w:val="24"/>
          <w:szCs w:val="24"/>
          <w:lang w:val="en-US" w:eastAsia="en-US"/>
        </w:rPr>
        <w:t xml:space="preserve"> Technologies (Quality Analyst) December’14-July</w:t>
      </w:r>
      <w:r w:rsidR="00D73DDE" w:rsidRPr="00D32BB5">
        <w:rPr>
          <w:rFonts w:ascii="Times New Roman"/>
          <w:b/>
          <w:sz w:val="24"/>
          <w:szCs w:val="24"/>
          <w:lang w:val="en-US" w:eastAsia="en-US"/>
        </w:rPr>
        <w:t xml:space="preserve">’15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Responsibilities </w:t>
      </w:r>
    </w:p>
    <w:p w:rsidR="003D301F" w:rsidRPr="00D32BB5" w:rsidRDefault="003D301F" w:rsidP="003D301F">
      <w:pPr>
        <w:numPr>
          <w:ilvl w:val="0"/>
          <w:numId w:val="24"/>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Worked as a Quality Analyst at Iopex Technologies for US based client Support.com and audited calls for their clients namely Comcast, Symantec and AOL.</w:t>
      </w:r>
    </w:p>
    <w:p w:rsidR="003D301F" w:rsidRPr="00D32BB5" w:rsidRDefault="003D301F" w:rsidP="003D301F">
      <w:pPr>
        <w:numPr>
          <w:ilvl w:val="0"/>
          <w:numId w:val="24"/>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Work at Iopex comprised solely of auditing calls and giving feedback through emails (offline monitoring) to agents for US based client Support.com</w:t>
      </w:r>
    </w:p>
    <w:p w:rsidR="003D301F" w:rsidRPr="00D32BB5" w:rsidRDefault="003D301F" w:rsidP="003D301F">
      <w:pPr>
        <w:numPr>
          <w:ilvl w:val="0"/>
          <w:numId w:val="24"/>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Marking of the agents was based on various parameters which included their proficiency in language, technical knowledge, adherence to the given knowledge base and professionalism.</w:t>
      </w:r>
    </w:p>
    <w:p w:rsidR="003D301F" w:rsidRPr="00D32BB5" w:rsidRDefault="003D301F" w:rsidP="003D301F">
      <w:pPr>
        <w:numPr>
          <w:ilvl w:val="0"/>
          <w:numId w:val="24"/>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The main objective of this role was to educate the technical support representatives of their areas of excellence and improvement and guide them in giving a good customer experience in all their calls.</w:t>
      </w:r>
    </w:p>
    <w:p w:rsidR="003D301F" w:rsidRPr="00D32BB5" w:rsidRDefault="003D301F" w:rsidP="003D301F">
      <w:pPr>
        <w:numPr>
          <w:ilvl w:val="0"/>
          <w:numId w:val="24"/>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 xml:space="preserve">Also had calibration sessions with client twice a month to review whether the scoring parameters done on a agent matches with that done by the client and to gain information abput any new process updatesto be up to date with the process. </w:t>
      </w:r>
    </w:p>
    <w:p w:rsidR="00D73DDE" w:rsidRPr="00D32BB5" w:rsidRDefault="0007148B" w:rsidP="00D73DDE">
      <w:pPr>
        <w:autoSpaceDE w:val="0"/>
        <w:autoSpaceDN w:val="0"/>
        <w:adjustRightInd w:val="0"/>
        <w:spacing w:after="0" w:line="240" w:lineRule="auto"/>
        <w:rPr>
          <w:rFonts w:ascii="Times New Roman"/>
          <w:sz w:val="24"/>
          <w:szCs w:val="24"/>
          <w:lang w:val="en-US" w:eastAsia="en-US"/>
        </w:rPr>
      </w:pPr>
      <w:r w:rsidRPr="00D32BB5">
        <w:rPr>
          <w:rFonts w:ascii="Times New Roman"/>
          <w:b/>
          <w:sz w:val="24"/>
          <w:szCs w:val="24"/>
          <w:lang w:val="en-US" w:eastAsia="en-US"/>
        </w:rPr>
        <w:t>HCL BSERV (Junior Engineer-Product support) Engineer June’13-</w:t>
      </w:r>
      <w:r w:rsidRPr="00D32BB5">
        <w:rPr>
          <w:rFonts w:ascii="Times New Roman"/>
          <w:sz w:val="24"/>
          <w:szCs w:val="24"/>
          <w:lang w:val="en-US" w:eastAsia="en-US"/>
        </w:rPr>
        <w:t>Nov</w:t>
      </w:r>
      <w:r w:rsidR="00D73DDE" w:rsidRPr="00D32BB5">
        <w:rPr>
          <w:rFonts w:ascii="Times New Roman"/>
          <w:sz w:val="24"/>
          <w:szCs w:val="24"/>
          <w:lang w:val="en-US" w:eastAsia="en-US"/>
        </w:rPr>
        <w:t>’1</w:t>
      </w:r>
      <w:r w:rsidRPr="00D32BB5">
        <w:rPr>
          <w:rFonts w:ascii="Times New Roman"/>
          <w:sz w:val="24"/>
          <w:szCs w:val="24"/>
          <w:lang w:val="en-US" w:eastAsia="en-US"/>
        </w:rPr>
        <w:t>4</w:t>
      </w:r>
      <w:r w:rsidR="00D73DDE" w:rsidRPr="00D32BB5">
        <w:rPr>
          <w:rFonts w:ascii="Times New Roman"/>
          <w:sz w:val="24"/>
          <w:szCs w:val="24"/>
          <w:lang w:val="en-US" w:eastAsia="en-US"/>
        </w:rPr>
        <w:t xml:space="preserve">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Responsibilities </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 xml:space="preserve">Worked as Junior Engineer at HCL BSERV for it’s Client British Telecom </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The primary duty at HCL was to handle inbound calls of customers related to broadband, telephone and email and attempt to get it resolved on the first contact and gained experience on Operating systems, server management, client and application support.</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Worked together with various departments on behalf of the customer to get their issues resolved and did a follow up on them when necessary.</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Patiently addressed the complaints raised by the customer in regards to various issues and ffollowed up with the customer on a regular basis to confirm the resolution of them in oder to retain the customers.</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lastRenderedPageBreak/>
        <w:t xml:space="preserve">Helped the customer in identifying the best plans for their area and usage and walked them through the concerned departments to get them connected to broadband and phone connections within the stipulated date and time and did a followup with the concerned departments in case of any deviations to get the issue fixed. </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Was a member of the email migration pilot team that helped the client in identifying the technical issues that arose during the migration of emails from Yahoo's server to BT's</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Was a part of both tier 1 and tier 2 email migration team and helped in finding out resolution to many of the technical issues that arose.</w:t>
      </w:r>
    </w:p>
    <w:p w:rsidR="0007148B" w:rsidRPr="00D32BB5" w:rsidRDefault="0007148B" w:rsidP="0007148B">
      <w:pPr>
        <w:numPr>
          <w:ilvl w:val="0"/>
          <w:numId w:val="26"/>
        </w:numPr>
        <w:autoSpaceDE w:val="0"/>
        <w:autoSpaceDN w:val="0"/>
        <w:adjustRightInd w:val="0"/>
        <w:spacing w:line="240" w:lineRule="auto"/>
        <w:rPr>
          <w:rFonts w:ascii="Times New Roman"/>
          <w:sz w:val="24"/>
          <w:szCs w:val="24"/>
          <w:lang w:eastAsia="en-US"/>
        </w:rPr>
      </w:pPr>
      <w:r w:rsidRPr="00D32BB5">
        <w:rPr>
          <w:rFonts w:ascii="Times New Roman"/>
          <w:sz w:val="24"/>
          <w:szCs w:val="24"/>
          <w:lang w:eastAsia="en-US"/>
        </w:rPr>
        <w:t>Also played an active role in the creation of knowledge base in regards to email migration related issues.</w:t>
      </w:r>
    </w:p>
    <w:p w:rsidR="0007148B" w:rsidRPr="00D32BB5" w:rsidRDefault="00D73DDE" w:rsidP="0007148B">
      <w:pPr>
        <w:autoSpaceDE w:val="0"/>
        <w:autoSpaceDN w:val="0"/>
        <w:adjustRightInd w:val="0"/>
        <w:spacing w:line="240" w:lineRule="auto"/>
        <w:rPr>
          <w:rFonts w:ascii="Times New Roman"/>
          <w:b/>
          <w:sz w:val="24"/>
          <w:szCs w:val="24"/>
          <w:lang w:eastAsia="en-US"/>
        </w:rPr>
      </w:pPr>
      <w:r w:rsidRPr="00D32BB5">
        <w:rPr>
          <w:rFonts w:ascii="Times New Roman"/>
          <w:b/>
          <w:sz w:val="24"/>
          <w:szCs w:val="24"/>
          <w:lang w:val="en-US" w:eastAsia="en-US"/>
        </w:rPr>
        <w:t xml:space="preserve">ACCOMPLISHMENTS </w:t>
      </w:r>
    </w:p>
    <w:p w:rsidR="0007148B" w:rsidRPr="00D32BB5" w:rsidRDefault="00D73DDE" w:rsidP="0007148B">
      <w:pPr>
        <w:numPr>
          <w:ilvl w:val="0"/>
          <w:numId w:val="27"/>
        </w:numPr>
        <w:autoSpaceDE w:val="0"/>
        <w:autoSpaceDN w:val="0"/>
        <w:adjustRightInd w:val="0"/>
        <w:spacing w:line="240" w:lineRule="auto"/>
        <w:rPr>
          <w:rFonts w:ascii="Times New Roman"/>
          <w:sz w:val="24"/>
          <w:szCs w:val="24"/>
          <w:lang w:eastAsia="en-US"/>
        </w:rPr>
      </w:pPr>
      <w:r w:rsidRPr="00D32BB5">
        <w:rPr>
          <w:rFonts w:ascii="Times New Roman"/>
          <w:sz w:val="24"/>
          <w:szCs w:val="24"/>
          <w:lang w:val="en-US" w:eastAsia="en-US"/>
        </w:rPr>
        <w:t xml:space="preserve">Created Knowledge base article to improve process with a success rate &gt; 80% </w:t>
      </w:r>
    </w:p>
    <w:p w:rsidR="0007148B" w:rsidRPr="00D32BB5" w:rsidRDefault="00D73DDE" w:rsidP="0007148B">
      <w:pPr>
        <w:numPr>
          <w:ilvl w:val="0"/>
          <w:numId w:val="27"/>
        </w:numPr>
        <w:autoSpaceDE w:val="0"/>
        <w:autoSpaceDN w:val="0"/>
        <w:adjustRightInd w:val="0"/>
        <w:spacing w:line="240" w:lineRule="auto"/>
        <w:rPr>
          <w:rFonts w:ascii="Times New Roman"/>
          <w:sz w:val="24"/>
          <w:szCs w:val="24"/>
          <w:lang w:eastAsia="en-US"/>
        </w:rPr>
      </w:pPr>
      <w:r w:rsidRPr="00D32BB5">
        <w:rPr>
          <w:rFonts w:ascii="Times New Roman"/>
          <w:sz w:val="24"/>
          <w:szCs w:val="24"/>
          <w:lang w:val="en-US" w:eastAsia="en-US"/>
        </w:rPr>
        <w:t xml:space="preserve">Analyzed knowledge base articles for knowledge transfer for new employees with a success rate of 97%. </w:t>
      </w:r>
    </w:p>
    <w:p w:rsidR="00490428" w:rsidRDefault="00D73DDE" w:rsidP="00B15188">
      <w:pPr>
        <w:numPr>
          <w:ilvl w:val="0"/>
          <w:numId w:val="27"/>
        </w:numPr>
        <w:autoSpaceDE w:val="0"/>
        <w:autoSpaceDN w:val="0"/>
        <w:adjustRightInd w:val="0"/>
        <w:spacing w:line="240" w:lineRule="auto"/>
        <w:rPr>
          <w:rFonts w:ascii="Times New Roman"/>
          <w:sz w:val="24"/>
          <w:szCs w:val="24"/>
          <w:lang w:eastAsia="en-US"/>
        </w:rPr>
      </w:pPr>
      <w:r w:rsidRPr="00D32BB5">
        <w:rPr>
          <w:rFonts w:ascii="Times New Roman"/>
          <w:sz w:val="24"/>
          <w:szCs w:val="24"/>
          <w:lang w:val="en-US" w:eastAsia="en-US"/>
        </w:rPr>
        <w:t xml:space="preserve">Worked on cost reduction projects: VLSS on performance metrics (Resolution Rate) </w:t>
      </w:r>
    </w:p>
    <w:p w:rsidR="00B15188" w:rsidRPr="00B15188" w:rsidRDefault="00B15188" w:rsidP="00B15188">
      <w:pPr>
        <w:autoSpaceDE w:val="0"/>
        <w:autoSpaceDN w:val="0"/>
        <w:adjustRightInd w:val="0"/>
        <w:spacing w:line="240" w:lineRule="auto"/>
        <w:ind w:left="720"/>
        <w:rPr>
          <w:rFonts w:ascii="Times New Roman"/>
          <w:sz w:val="24"/>
          <w:szCs w:val="24"/>
          <w:lang w:eastAsia="en-US"/>
        </w:rPr>
      </w:pPr>
    </w:p>
    <w:p w:rsidR="00D73DDE" w:rsidRPr="00D32BB5" w:rsidRDefault="00D73DDE" w:rsidP="00D73DDE">
      <w:pPr>
        <w:autoSpaceDE w:val="0"/>
        <w:autoSpaceDN w:val="0"/>
        <w:adjustRightInd w:val="0"/>
        <w:spacing w:after="0" w:line="240" w:lineRule="auto"/>
        <w:rPr>
          <w:rFonts w:ascii="Times New Roman"/>
          <w:b/>
          <w:sz w:val="24"/>
          <w:szCs w:val="24"/>
          <w:lang w:val="en-US" w:eastAsia="en-US"/>
        </w:rPr>
      </w:pPr>
      <w:r w:rsidRPr="00D32BB5">
        <w:rPr>
          <w:rFonts w:ascii="Times New Roman"/>
          <w:b/>
          <w:sz w:val="24"/>
          <w:szCs w:val="24"/>
          <w:lang w:val="en-US" w:eastAsia="en-US"/>
        </w:rPr>
        <w:t xml:space="preserve">ACADEMIC DETAILS </w:t>
      </w:r>
    </w:p>
    <w:p w:rsidR="0007148B" w:rsidRPr="00D32BB5" w:rsidRDefault="0007148B" w:rsidP="0007148B">
      <w:pPr>
        <w:spacing w:line="240" w:lineRule="auto"/>
        <w:rPr>
          <w:rFonts w:ascii="Times New Roman"/>
          <w:b/>
          <w:sz w:val="24"/>
          <w:szCs w:val="24"/>
        </w:rPr>
      </w:pPr>
      <w:r w:rsidRPr="00D32BB5">
        <w:rPr>
          <w:rFonts w:ascii="Times New Roman"/>
          <w:b/>
          <w:sz w:val="24"/>
          <w:szCs w:val="24"/>
        </w:rPr>
        <w:t>June 2009 to May 2013:</w:t>
      </w:r>
    </w:p>
    <w:p w:rsidR="0007148B" w:rsidRPr="00D32BB5" w:rsidRDefault="0007148B" w:rsidP="0007148B">
      <w:pPr>
        <w:spacing w:line="240" w:lineRule="auto"/>
        <w:rPr>
          <w:rFonts w:ascii="Times New Roman"/>
          <w:sz w:val="24"/>
          <w:szCs w:val="24"/>
        </w:rPr>
      </w:pPr>
      <w:r w:rsidRPr="00D32BB5">
        <w:rPr>
          <w:rFonts w:ascii="Times New Roman"/>
          <w:sz w:val="24"/>
          <w:szCs w:val="24"/>
        </w:rPr>
        <w:t>B.Tech-Biotechnology at Kalasalingam University with an aggrgate of 7.7752 CGPA.</w:t>
      </w:r>
    </w:p>
    <w:p w:rsidR="0007148B" w:rsidRPr="00D32BB5" w:rsidRDefault="0007148B" w:rsidP="0007148B">
      <w:pPr>
        <w:spacing w:line="240" w:lineRule="auto"/>
        <w:rPr>
          <w:rFonts w:ascii="Times New Roman"/>
          <w:b/>
          <w:sz w:val="24"/>
          <w:szCs w:val="24"/>
        </w:rPr>
      </w:pPr>
      <w:r w:rsidRPr="00D32BB5">
        <w:rPr>
          <w:rFonts w:ascii="Times New Roman"/>
          <w:b/>
          <w:sz w:val="24"/>
          <w:szCs w:val="24"/>
        </w:rPr>
        <w:t>June 2008 to May 2009:</w:t>
      </w:r>
    </w:p>
    <w:p w:rsidR="0007148B" w:rsidRPr="00D32BB5" w:rsidRDefault="0007148B" w:rsidP="0007148B">
      <w:pPr>
        <w:spacing w:line="240" w:lineRule="auto"/>
        <w:rPr>
          <w:rFonts w:ascii="Times New Roman"/>
          <w:sz w:val="24"/>
          <w:szCs w:val="24"/>
        </w:rPr>
      </w:pPr>
      <w:r w:rsidRPr="00D32BB5">
        <w:rPr>
          <w:rFonts w:ascii="Times New Roman"/>
          <w:sz w:val="24"/>
          <w:szCs w:val="24"/>
        </w:rPr>
        <w:t>Higher secondary education at Vikaasa school, Madurai with an aggregate of 84.16% (State Board).</w:t>
      </w:r>
    </w:p>
    <w:p w:rsidR="0007148B" w:rsidRPr="00D32BB5" w:rsidRDefault="0007148B" w:rsidP="0007148B">
      <w:pPr>
        <w:spacing w:line="240" w:lineRule="auto"/>
        <w:rPr>
          <w:rFonts w:ascii="Times New Roman"/>
          <w:b/>
          <w:sz w:val="24"/>
          <w:szCs w:val="24"/>
        </w:rPr>
      </w:pPr>
      <w:r w:rsidRPr="00D32BB5">
        <w:rPr>
          <w:rFonts w:ascii="Times New Roman"/>
          <w:b/>
          <w:sz w:val="24"/>
          <w:szCs w:val="24"/>
        </w:rPr>
        <w:t>June 2006 to May 2007:</w:t>
      </w:r>
    </w:p>
    <w:p w:rsidR="00D73DDE" w:rsidRPr="00D32BB5" w:rsidRDefault="0007148B" w:rsidP="0007148B">
      <w:pPr>
        <w:spacing w:line="240" w:lineRule="auto"/>
        <w:rPr>
          <w:rFonts w:ascii="Times New Roman"/>
          <w:sz w:val="24"/>
          <w:szCs w:val="24"/>
        </w:rPr>
      </w:pPr>
      <w:r w:rsidRPr="00D32BB5">
        <w:rPr>
          <w:rFonts w:ascii="Times New Roman"/>
          <w:sz w:val="24"/>
          <w:szCs w:val="24"/>
        </w:rPr>
        <w:t>Secondary education at Vikaasa school, Madurai with an aggregate of 83.57% (ICSE).</w:t>
      </w:r>
    </w:p>
    <w:p w:rsidR="00D73DDE"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 </w:t>
      </w:r>
    </w:p>
    <w:p w:rsidR="00035B48" w:rsidRPr="00D32BB5" w:rsidRDefault="00035B48"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t xml:space="preserve"> </w:t>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r w:rsidRPr="00D32BB5">
        <w:rPr>
          <w:rFonts w:ascii="Times New Roman"/>
          <w:sz w:val="24"/>
          <w:szCs w:val="24"/>
          <w:lang w:val="en-US" w:eastAsia="en-US"/>
        </w:rPr>
        <w:br w:type="page"/>
      </w:r>
    </w:p>
    <w:p w:rsidR="00D73DDE" w:rsidRPr="00D32BB5" w:rsidRDefault="00D73DDE" w:rsidP="00D73DDE">
      <w:pPr>
        <w:autoSpaceDE w:val="0"/>
        <w:autoSpaceDN w:val="0"/>
        <w:adjustRightInd w:val="0"/>
        <w:spacing w:after="0" w:line="240" w:lineRule="auto"/>
        <w:rPr>
          <w:rFonts w:ascii="Times New Roman"/>
          <w:sz w:val="24"/>
          <w:szCs w:val="24"/>
          <w:lang w:val="en-US" w:eastAsia="en-US"/>
        </w:rPr>
      </w:pPr>
    </w:p>
    <w:p w:rsidR="00235A39" w:rsidRPr="00D32BB5" w:rsidRDefault="00235A39" w:rsidP="00D73DDE">
      <w:pPr>
        <w:rPr>
          <w:rFonts w:ascii="Times New Roman"/>
          <w:sz w:val="24"/>
          <w:szCs w:val="24"/>
        </w:rPr>
      </w:pPr>
    </w:p>
    <w:sectPr w:rsidR="00235A39" w:rsidRPr="00D32BB5" w:rsidSect="00235A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LT Medium">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63A"/>
    <w:multiLevelType w:val="hybridMultilevel"/>
    <w:tmpl w:val="DF06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63A35"/>
    <w:multiLevelType w:val="hybridMultilevel"/>
    <w:tmpl w:val="9B3A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36D27"/>
    <w:multiLevelType w:val="hybridMultilevel"/>
    <w:tmpl w:val="707A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26CFD"/>
    <w:multiLevelType w:val="hybridMultilevel"/>
    <w:tmpl w:val="7C7A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97356"/>
    <w:multiLevelType w:val="hybridMultilevel"/>
    <w:tmpl w:val="13E4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C5485"/>
    <w:multiLevelType w:val="hybridMultilevel"/>
    <w:tmpl w:val="AE70B1F6"/>
    <w:lvl w:ilvl="0" w:tplc="A91C037E">
      <w:start w:val="1"/>
      <w:numFmt w:val="bullet"/>
      <w:lvlText w:val=""/>
      <w:lvlJc w:val="left"/>
      <w:pPr>
        <w:ind w:left="720" w:hanging="360"/>
      </w:pPr>
      <w:rPr>
        <w:rFonts w:ascii="Symbol" w:hAnsi="Symbol" w:hint="default"/>
      </w:rPr>
    </w:lvl>
    <w:lvl w:ilvl="1" w:tplc="6F36F7A2">
      <w:start w:val="1"/>
      <w:numFmt w:val="bullet"/>
      <w:lvlText w:val="o"/>
      <w:lvlJc w:val="left"/>
      <w:pPr>
        <w:ind w:left="1440" w:hanging="360"/>
      </w:pPr>
      <w:rPr>
        <w:rFonts w:ascii="Courier New" w:hAnsi="Courier New" w:cs="Courier New" w:hint="default"/>
      </w:rPr>
    </w:lvl>
    <w:lvl w:ilvl="2" w:tplc="B1A234C8">
      <w:start w:val="1"/>
      <w:numFmt w:val="bullet"/>
      <w:lvlText w:val=""/>
      <w:lvlJc w:val="left"/>
      <w:pPr>
        <w:ind w:left="2160" w:hanging="360"/>
      </w:pPr>
      <w:rPr>
        <w:rFonts w:ascii="Wingdings" w:hAnsi="Wingdings" w:hint="default"/>
      </w:rPr>
    </w:lvl>
    <w:lvl w:ilvl="3" w:tplc="490A918E">
      <w:start w:val="1"/>
      <w:numFmt w:val="bullet"/>
      <w:lvlText w:val=""/>
      <w:lvlJc w:val="left"/>
      <w:pPr>
        <w:ind w:left="2880" w:hanging="360"/>
      </w:pPr>
      <w:rPr>
        <w:rFonts w:ascii="Symbol" w:hAnsi="Symbol" w:hint="default"/>
      </w:rPr>
    </w:lvl>
    <w:lvl w:ilvl="4" w:tplc="7CB8FDB8">
      <w:start w:val="1"/>
      <w:numFmt w:val="bullet"/>
      <w:lvlText w:val="o"/>
      <w:lvlJc w:val="left"/>
      <w:pPr>
        <w:ind w:left="3600" w:hanging="360"/>
      </w:pPr>
      <w:rPr>
        <w:rFonts w:ascii="Courier New" w:hAnsi="Courier New" w:cs="Courier New" w:hint="default"/>
      </w:rPr>
    </w:lvl>
    <w:lvl w:ilvl="5" w:tplc="07DA7C76">
      <w:start w:val="1"/>
      <w:numFmt w:val="bullet"/>
      <w:lvlText w:val=""/>
      <w:lvlJc w:val="left"/>
      <w:pPr>
        <w:ind w:left="4320" w:hanging="360"/>
      </w:pPr>
      <w:rPr>
        <w:rFonts w:ascii="Wingdings" w:hAnsi="Wingdings" w:hint="default"/>
      </w:rPr>
    </w:lvl>
    <w:lvl w:ilvl="6" w:tplc="5704C922">
      <w:start w:val="1"/>
      <w:numFmt w:val="bullet"/>
      <w:lvlText w:val=""/>
      <w:lvlJc w:val="left"/>
      <w:pPr>
        <w:ind w:left="5040" w:hanging="360"/>
      </w:pPr>
      <w:rPr>
        <w:rFonts w:ascii="Symbol" w:hAnsi="Symbol" w:hint="default"/>
      </w:rPr>
    </w:lvl>
    <w:lvl w:ilvl="7" w:tplc="AC641EA6">
      <w:start w:val="1"/>
      <w:numFmt w:val="bullet"/>
      <w:lvlText w:val="o"/>
      <w:lvlJc w:val="left"/>
      <w:pPr>
        <w:ind w:left="5760" w:hanging="360"/>
      </w:pPr>
      <w:rPr>
        <w:rFonts w:ascii="Courier New" w:hAnsi="Courier New" w:cs="Courier New" w:hint="default"/>
      </w:rPr>
    </w:lvl>
    <w:lvl w:ilvl="8" w:tplc="349EF97C">
      <w:start w:val="1"/>
      <w:numFmt w:val="bullet"/>
      <w:lvlText w:val=""/>
      <w:lvlJc w:val="left"/>
      <w:pPr>
        <w:ind w:left="6480" w:hanging="360"/>
      </w:pPr>
      <w:rPr>
        <w:rFonts w:ascii="Wingdings" w:hAnsi="Wingdings" w:hint="default"/>
      </w:rPr>
    </w:lvl>
  </w:abstractNum>
  <w:abstractNum w:abstractNumId="6">
    <w:nsid w:val="124A63EC"/>
    <w:multiLevelType w:val="hybridMultilevel"/>
    <w:tmpl w:val="555E92CE"/>
    <w:lvl w:ilvl="0" w:tplc="806E9836">
      <w:start w:val="1"/>
      <w:numFmt w:val="bullet"/>
      <w:lvlText w:val=""/>
      <w:lvlJc w:val="left"/>
      <w:pPr>
        <w:ind w:left="720" w:hanging="360"/>
      </w:pPr>
      <w:rPr>
        <w:rFonts w:ascii="Symbol" w:hAnsi="Symbol" w:hint="default"/>
      </w:rPr>
    </w:lvl>
    <w:lvl w:ilvl="1" w:tplc="C868EE88">
      <w:start w:val="1"/>
      <w:numFmt w:val="bullet"/>
      <w:lvlText w:val="o"/>
      <w:lvlJc w:val="left"/>
      <w:pPr>
        <w:ind w:left="1440" w:hanging="360"/>
      </w:pPr>
      <w:rPr>
        <w:rFonts w:ascii="Courier New" w:hAnsi="Courier New" w:cs="Courier New" w:hint="default"/>
      </w:rPr>
    </w:lvl>
    <w:lvl w:ilvl="2" w:tplc="945AB478">
      <w:start w:val="1"/>
      <w:numFmt w:val="bullet"/>
      <w:lvlText w:val=""/>
      <w:lvlJc w:val="left"/>
      <w:pPr>
        <w:ind w:left="2160" w:hanging="360"/>
      </w:pPr>
      <w:rPr>
        <w:rFonts w:ascii="Wingdings" w:hAnsi="Wingdings" w:hint="default"/>
      </w:rPr>
    </w:lvl>
    <w:lvl w:ilvl="3" w:tplc="F92825C8">
      <w:start w:val="1"/>
      <w:numFmt w:val="bullet"/>
      <w:lvlText w:val=""/>
      <w:lvlJc w:val="left"/>
      <w:pPr>
        <w:ind w:left="2880" w:hanging="360"/>
      </w:pPr>
      <w:rPr>
        <w:rFonts w:ascii="Symbol" w:hAnsi="Symbol" w:hint="default"/>
      </w:rPr>
    </w:lvl>
    <w:lvl w:ilvl="4" w:tplc="F0347E9E">
      <w:start w:val="1"/>
      <w:numFmt w:val="bullet"/>
      <w:lvlText w:val="o"/>
      <w:lvlJc w:val="left"/>
      <w:pPr>
        <w:ind w:left="3600" w:hanging="360"/>
      </w:pPr>
      <w:rPr>
        <w:rFonts w:ascii="Courier New" w:hAnsi="Courier New" w:cs="Courier New" w:hint="default"/>
      </w:rPr>
    </w:lvl>
    <w:lvl w:ilvl="5" w:tplc="E6505174">
      <w:start w:val="1"/>
      <w:numFmt w:val="bullet"/>
      <w:lvlText w:val=""/>
      <w:lvlJc w:val="left"/>
      <w:pPr>
        <w:ind w:left="4320" w:hanging="360"/>
      </w:pPr>
      <w:rPr>
        <w:rFonts w:ascii="Wingdings" w:hAnsi="Wingdings" w:hint="default"/>
      </w:rPr>
    </w:lvl>
    <w:lvl w:ilvl="6" w:tplc="62CA4D38">
      <w:start w:val="1"/>
      <w:numFmt w:val="bullet"/>
      <w:lvlText w:val=""/>
      <w:lvlJc w:val="left"/>
      <w:pPr>
        <w:ind w:left="5040" w:hanging="360"/>
      </w:pPr>
      <w:rPr>
        <w:rFonts w:ascii="Symbol" w:hAnsi="Symbol" w:hint="default"/>
      </w:rPr>
    </w:lvl>
    <w:lvl w:ilvl="7" w:tplc="D0223488">
      <w:start w:val="1"/>
      <w:numFmt w:val="bullet"/>
      <w:lvlText w:val="o"/>
      <w:lvlJc w:val="left"/>
      <w:pPr>
        <w:ind w:left="5760" w:hanging="360"/>
      </w:pPr>
      <w:rPr>
        <w:rFonts w:ascii="Courier New" w:hAnsi="Courier New" w:cs="Courier New" w:hint="default"/>
      </w:rPr>
    </w:lvl>
    <w:lvl w:ilvl="8" w:tplc="99CC99D0">
      <w:start w:val="1"/>
      <w:numFmt w:val="bullet"/>
      <w:lvlText w:val=""/>
      <w:lvlJc w:val="left"/>
      <w:pPr>
        <w:ind w:left="6480" w:hanging="360"/>
      </w:pPr>
      <w:rPr>
        <w:rFonts w:ascii="Wingdings" w:hAnsi="Wingdings" w:hint="default"/>
      </w:rPr>
    </w:lvl>
  </w:abstractNum>
  <w:abstractNum w:abstractNumId="7">
    <w:nsid w:val="17F71121"/>
    <w:multiLevelType w:val="hybridMultilevel"/>
    <w:tmpl w:val="8FAE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82560"/>
    <w:multiLevelType w:val="hybridMultilevel"/>
    <w:tmpl w:val="06CC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E3212"/>
    <w:multiLevelType w:val="hybridMultilevel"/>
    <w:tmpl w:val="545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A1B79"/>
    <w:multiLevelType w:val="hybridMultilevel"/>
    <w:tmpl w:val="6CEC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901DF"/>
    <w:multiLevelType w:val="hybridMultilevel"/>
    <w:tmpl w:val="0C30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97F2F"/>
    <w:multiLevelType w:val="hybridMultilevel"/>
    <w:tmpl w:val="24F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D6E42"/>
    <w:multiLevelType w:val="hybridMultilevel"/>
    <w:tmpl w:val="4A7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E3456"/>
    <w:multiLevelType w:val="hybridMultilevel"/>
    <w:tmpl w:val="0C28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57E84"/>
    <w:multiLevelType w:val="hybridMultilevel"/>
    <w:tmpl w:val="DF16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31200"/>
    <w:multiLevelType w:val="hybridMultilevel"/>
    <w:tmpl w:val="599656FE"/>
    <w:lvl w:ilvl="0" w:tplc="9FEA54C2">
      <w:start w:val="1"/>
      <w:numFmt w:val="bullet"/>
      <w:lvlText w:val=""/>
      <w:lvlJc w:val="left"/>
      <w:pPr>
        <w:ind w:left="720" w:hanging="360"/>
      </w:pPr>
      <w:rPr>
        <w:rFonts w:ascii="Symbol" w:hAnsi="Symbol" w:hint="default"/>
      </w:rPr>
    </w:lvl>
    <w:lvl w:ilvl="1" w:tplc="1D221418">
      <w:start w:val="1"/>
      <w:numFmt w:val="bullet"/>
      <w:lvlText w:val="o"/>
      <w:lvlJc w:val="left"/>
      <w:pPr>
        <w:ind w:left="1440" w:hanging="360"/>
      </w:pPr>
      <w:rPr>
        <w:rFonts w:ascii="Courier New" w:hAnsi="Courier New" w:cs="Courier New" w:hint="default"/>
      </w:rPr>
    </w:lvl>
    <w:lvl w:ilvl="2" w:tplc="3A043C1C">
      <w:start w:val="1"/>
      <w:numFmt w:val="bullet"/>
      <w:lvlText w:val=""/>
      <w:lvlJc w:val="left"/>
      <w:pPr>
        <w:ind w:left="2160" w:hanging="360"/>
      </w:pPr>
      <w:rPr>
        <w:rFonts w:ascii="Wingdings" w:hAnsi="Wingdings" w:hint="default"/>
      </w:rPr>
    </w:lvl>
    <w:lvl w:ilvl="3" w:tplc="818A2034">
      <w:start w:val="1"/>
      <w:numFmt w:val="bullet"/>
      <w:lvlText w:val=""/>
      <w:lvlJc w:val="left"/>
      <w:pPr>
        <w:ind w:left="2880" w:hanging="360"/>
      </w:pPr>
      <w:rPr>
        <w:rFonts w:ascii="Symbol" w:hAnsi="Symbol" w:hint="default"/>
      </w:rPr>
    </w:lvl>
    <w:lvl w:ilvl="4" w:tplc="E4B69E1C">
      <w:start w:val="1"/>
      <w:numFmt w:val="bullet"/>
      <w:lvlText w:val="o"/>
      <w:lvlJc w:val="left"/>
      <w:pPr>
        <w:ind w:left="3600" w:hanging="360"/>
      </w:pPr>
      <w:rPr>
        <w:rFonts w:ascii="Courier New" w:hAnsi="Courier New" w:cs="Courier New" w:hint="default"/>
      </w:rPr>
    </w:lvl>
    <w:lvl w:ilvl="5" w:tplc="290CFC5C">
      <w:start w:val="1"/>
      <w:numFmt w:val="bullet"/>
      <w:lvlText w:val=""/>
      <w:lvlJc w:val="left"/>
      <w:pPr>
        <w:ind w:left="4320" w:hanging="360"/>
      </w:pPr>
      <w:rPr>
        <w:rFonts w:ascii="Wingdings" w:hAnsi="Wingdings" w:hint="default"/>
      </w:rPr>
    </w:lvl>
    <w:lvl w:ilvl="6" w:tplc="15DA8918">
      <w:start w:val="1"/>
      <w:numFmt w:val="bullet"/>
      <w:lvlText w:val=""/>
      <w:lvlJc w:val="left"/>
      <w:pPr>
        <w:ind w:left="5040" w:hanging="360"/>
      </w:pPr>
      <w:rPr>
        <w:rFonts w:ascii="Symbol" w:hAnsi="Symbol" w:hint="default"/>
      </w:rPr>
    </w:lvl>
    <w:lvl w:ilvl="7" w:tplc="CC5EB308">
      <w:start w:val="1"/>
      <w:numFmt w:val="bullet"/>
      <w:lvlText w:val="o"/>
      <w:lvlJc w:val="left"/>
      <w:pPr>
        <w:ind w:left="5760" w:hanging="360"/>
      </w:pPr>
      <w:rPr>
        <w:rFonts w:ascii="Courier New" w:hAnsi="Courier New" w:cs="Courier New" w:hint="default"/>
      </w:rPr>
    </w:lvl>
    <w:lvl w:ilvl="8" w:tplc="C0AAE864">
      <w:start w:val="1"/>
      <w:numFmt w:val="bullet"/>
      <w:lvlText w:val=""/>
      <w:lvlJc w:val="left"/>
      <w:pPr>
        <w:ind w:left="6480" w:hanging="360"/>
      </w:pPr>
      <w:rPr>
        <w:rFonts w:ascii="Wingdings" w:hAnsi="Wingdings" w:hint="default"/>
      </w:rPr>
    </w:lvl>
  </w:abstractNum>
  <w:abstractNum w:abstractNumId="17">
    <w:nsid w:val="3A0218D1"/>
    <w:multiLevelType w:val="hybridMultilevel"/>
    <w:tmpl w:val="93EC694E"/>
    <w:lvl w:ilvl="0" w:tplc="6D90A336">
      <w:start w:val="1"/>
      <w:numFmt w:val="bullet"/>
      <w:lvlText w:val=""/>
      <w:lvlJc w:val="left"/>
      <w:pPr>
        <w:ind w:left="1440" w:hanging="360"/>
      </w:pPr>
      <w:rPr>
        <w:rFonts w:ascii="Symbol" w:hAnsi="Symbol" w:hint="default"/>
      </w:rPr>
    </w:lvl>
    <w:lvl w:ilvl="1" w:tplc="E88E4370">
      <w:start w:val="1"/>
      <w:numFmt w:val="bullet"/>
      <w:lvlText w:val="o"/>
      <w:lvlJc w:val="left"/>
      <w:pPr>
        <w:ind w:left="1800" w:hanging="360"/>
      </w:pPr>
      <w:rPr>
        <w:rFonts w:ascii="Courier New" w:hAnsi="Courier New" w:cs="Courier New" w:hint="default"/>
      </w:rPr>
    </w:lvl>
    <w:lvl w:ilvl="2" w:tplc="88CA4AAE">
      <w:start w:val="1"/>
      <w:numFmt w:val="bullet"/>
      <w:lvlText w:val=""/>
      <w:lvlJc w:val="left"/>
      <w:pPr>
        <w:ind w:left="2160" w:hanging="360"/>
      </w:pPr>
      <w:rPr>
        <w:rFonts w:ascii="Wingdings" w:hAnsi="Wingdings" w:hint="default"/>
      </w:rPr>
    </w:lvl>
    <w:lvl w:ilvl="3" w:tplc="779046A6">
      <w:start w:val="1"/>
      <w:numFmt w:val="bullet"/>
      <w:lvlText w:val=""/>
      <w:lvlJc w:val="left"/>
      <w:pPr>
        <w:ind w:left="2520" w:hanging="360"/>
      </w:pPr>
      <w:rPr>
        <w:rFonts w:ascii="Symbol" w:hAnsi="Symbol" w:hint="default"/>
      </w:rPr>
    </w:lvl>
    <w:lvl w:ilvl="4" w:tplc="DF02CA02">
      <w:start w:val="1"/>
      <w:numFmt w:val="bullet"/>
      <w:lvlText w:val="o"/>
      <w:lvlJc w:val="left"/>
      <w:pPr>
        <w:ind w:left="2880" w:hanging="360"/>
      </w:pPr>
      <w:rPr>
        <w:rFonts w:ascii="Courier New" w:hAnsi="Courier New" w:cs="Courier New" w:hint="default"/>
      </w:rPr>
    </w:lvl>
    <w:lvl w:ilvl="5" w:tplc="41C2299C">
      <w:start w:val="1"/>
      <w:numFmt w:val="bullet"/>
      <w:lvlText w:val=""/>
      <w:lvlJc w:val="left"/>
      <w:pPr>
        <w:ind w:left="3240" w:hanging="360"/>
      </w:pPr>
      <w:rPr>
        <w:rFonts w:ascii="Wingdings" w:hAnsi="Wingdings" w:hint="default"/>
      </w:rPr>
    </w:lvl>
    <w:lvl w:ilvl="6" w:tplc="9804384A">
      <w:start w:val="1"/>
      <w:numFmt w:val="bullet"/>
      <w:lvlText w:val=""/>
      <w:lvlJc w:val="left"/>
      <w:pPr>
        <w:ind w:left="3600" w:hanging="360"/>
      </w:pPr>
      <w:rPr>
        <w:rFonts w:ascii="Symbol" w:hAnsi="Symbol" w:hint="default"/>
      </w:rPr>
    </w:lvl>
    <w:lvl w:ilvl="7" w:tplc="E1D8E040">
      <w:start w:val="1"/>
      <w:numFmt w:val="bullet"/>
      <w:lvlText w:val="o"/>
      <w:lvlJc w:val="left"/>
      <w:pPr>
        <w:ind w:left="3960" w:hanging="360"/>
      </w:pPr>
      <w:rPr>
        <w:rFonts w:ascii="Courier New" w:hAnsi="Courier New" w:cs="Courier New" w:hint="default"/>
      </w:rPr>
    </w:lvl>
    <w:lvl w:ilvl="8" w:tplc="98B871C4">
      <w:start w:val="1"/>
      <w:numFmt w:val="bullet"/>
      <w:lvlText w:val=""/>
      <w:lvlJc w:val="left"/>
      <w:pPr>
        <w:ind w:left="4320" w:hanging="360"/>
      </w:pPr>
      <w:rPr>
        <w:rFonts w:ascii="Wingdings" w:hAnsi="Wingdings" w:hint="default"/>
      </w:rPr>
    </w:lvl>
  </w:abstractNum>
  <w:abstractNum w:abstractNumId="18">
    <w:nsid w:val="49631FAD"/>
    <w:multiLevelType w:val="hybridMultilevel"/>
    <w:tmpl w:val="BB2872D4"/>
    <w:lvl w:ilvl="0" w:tplc="9E6617C4">
      <w:start w:val="1"/>
      <w:numFmt w:val="bullet"/>
      <w:lvlText w:val=""/>
      <w:lvlJc w:val="left"/>
      <w:pPr>
        <w:ind w:left="720" w:hanging="360"/>
      </w:pPr>
      <w:rPr>
        <w:rFonts w:ascii="Symbol" w:hAnsi="Symbol" w:hint="default"/>
      </w:rPr>
    </w:lvl>
    <w:lvl w:ilvl="1" w:tplc="31A4C830">
      <w:start w:val="1"/>
      <w:numFmt w:val="bullet"/>
      <w:lvlText w:val="o"/>
      <w:lvlJc w:val="left"/>
      <w:pPr>
        <w:ind w:left="1440" w:hanging="360"/>
      </w:pPr>
      <w:rPr>
        <w:rFonts w:ascii="Courier New" w:hAnsi="Courier New" w:cs="Courier New" w:hint="default"/>
      </w:rPr>
    </w:lvl>
    <w:lvl w:ilvl="2" w:tplc="65DC41E2">
      <w:start w:val="1"/>
      <w:numFmt w:val="bullet"/>
      <w:lvlText w:val=""/>
      <w:lvlJc w:val="left"/>
      <w:pPr>
        <w:ind w:left="2160" w:hanging="360"/>
      </w:pPr>
      <w:rPr>
        <w:rFonts w:ascii="Wingdings" w:hAnsi="Wingdings" w:hint="default"/>
      </w:rPr>
    </w:lvl>
    <w:lvl w:ilvl="3" w:tplc="EA184AAA">
      <w:start w:val="1"/>
      <w:numFmt w:val="bullet"/>
      <w:lvlText w:val=""/>
      <w:lvlJc w:val="left"/>
      <w:pPr>
        <w:ind w:left="2880" w:hanging="360"/>
      </w:pPr>
      <w:rPr>
        <w:rFonts w:ascii="Symbol" w:hAnsi="Symbol" w:hint="default"/>
      </w:rPr>
    </w:lvl>
    <w:lvl w:ilvl="4" w:tplc="CF268358">
      <w:start w:val="1"/>
      <w:numFmt w:val="bullet"/>
      <w:lvlText w:val="o"/>
      <w:lvlJc w:val="left"/>
      <w:pPr>
        <w:ind w:left="3600" w:hanging="360"/>
      </w:pPr>
      <w:rPr>
        <w:rFonts w:ascii="Courier New" w:hAnsi="Courier New" w:cs="Courier New" w:hint="default"/>
      </w:rPr>
    </w:lvl>
    <w:lvl w:ilvl="5" w:tplc="4FF0080E">
      <w:start w:val="1"/>
      <w:numFmt w:val="bullet"/>
      <w:lvlText w:val=""/>
      <w:lvlJc w:val="left"/>
      <w:pPr>
        <w:ind w:left="4320" w:hanging="360"/>
      </w:pPr>
      <w:rPr>
        <w:rFonts w:ascii="Wingdings" w:hAnsi="Wingdings" w:hint="default"/>
      </w:rPr>
    </w:lvl>
    <w:lvl w:ilvl="6" w:tplc="3DC89314">
      <w:start w:val="1"/>
      <w:numFmt w:val="bullet"/>
      <w:lvlText w:val=""/>
      <w:lvlJc w:val="left"/>
      <w:pPr>
        <w:ind w:left="5040" w:hanging="360"/>
      </w:pPr>
      <w:rPr>
        <w:rFonts w:ascii="Symbol" w:hAnsi="Symbol" w:hint="default"/>
      </w:rPr>
    </w:lvl>
    <w:lvl w:ilvl="7" w:tplc="FF32B9A0">
      <w:start w:val="1"/>
      <w:numFmt w:val="bullet"/>
      <w:lvlText w:val="o"/>
      <w:lvlJc w:val="left"/>
      <w:pPr>
        <w:ind w:left="5760" w:hanging="360"/>
      </w:pPr>
      <w:rPr>
        <w:rFonts w:ascii="Courier New" w:hAnsi="Courier New" w:cs="Courier New" w:hint="default"/>
      </w:rPr>
    </w:lvl>
    <w:lvl w:ilvl="8" w:tplc="B67EB2DC">
      <w:start w:val="1"/>
      <w:numFmt w:val="bullet"/>
      <w:lvlText w:val=""/>
      <w:lvlJc w:val="left"/>
      <w:pPr>
        <w:ind w:left="6480" w:hanging="360"/>
      </w:pPr>
      <w:rPr>
        <w:rFonts w:ascii="Wingdings" w:hAnsi="Wingdings" w:hint="default"/>
      </w:rPr>
    </w:lvl>
  </w:abstractNum>
  <w:abstractNum w:abstractNumId="19">
    <w:nsid w:val="4B1F3AD6"/>
    <w:multiLevelType w:val="hybridMultilevel"/>
    <w:tmpl w:val="838C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7F5EB0"/>
    <w:multiLevelType w:val="hybridMultilevel"/>
    <w:tmpl w:val="BCF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92F22"/>
    <w:multiLevelType w:val="hybridMultilevel"/>
    <w:tmpl w:val="4548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B7EDE"/>
    <w:multiLevelType w:val="hybridMultilevel"/>
    <w:tmpl w:val="B4EA1F76"/>
    <w:lvl w:ilvl="0" w:tplc="67826412">
      <w:start w:val="1"/>
      <w:numFmt w:val="bullet"/>
      <w:lvlText w:val=""/>
      <w:lvlJc w:val="left"/>
      <w:pPr>
        <w:ind w:left="720" w:hanging="360"/>
      </w:pPr>
      <w:rPr>
        <w:rFonts w:ascii="Symbol" w:hAnsi="Symbol" w:hint="default"/>
      </w:rPr>
    </w:lvl>
    <w:lvl w:ilvl="1" w:tplc="9156F7A2">
      <w:start w:val="1"/>
      <w:numFmt w:val="bullet"/>
      <w:lvlText w:val="o"/>
      <w:lvlJc w:val="left"/>
      <w:pPr>
        <w:ind w:left="1080" w:hanging="360"/>
      </w:pPr>
      <w:rPr>
        <w:rFonts w:ascii="Courier New" w:hAnsi="Courier New" w:cs="Courier New" w:hint="default"/>
      </w:rPr>
    </w:lvl>
    <w:lvl w:ilvl="2" w:tplc="A092A6C0">
      <w:start w:val="1"/>
      <w:numFmt w:val="bullet"/>
      <w:lvlText w:val=""/>
      <w:lvlJc w:val="left"/>
      <w:pPr>
        <w:ind w:left="1440" w:hanging="360"/>
      </w:pPr>
      <w:rPr>
        <w:rFonts w:ascii="Wingdings" w:hAnsi="Wingdings" w:hint="default"/>
      </w:rPr>
    </w:lvl>
    <w:lvl w:ilvl="3" w:tplc="B71EA9A6">
      <w:start w:val="1"/>
      <w:numFmt w:val="bullet"/>
      <w:lvlText w:val=""/>
      <w:lvlJc w:val="left"/>
      <w:pPr>
        <w:ind w:left="1800" w:hanging="360"/>
      </w:pPr>
      <w:rPr>
        <w:rFonts w:ascii="Symbol" w:hAnsi="Symbol" w:hint="default"/>
      </w:rPr>
    </w:lvl>
    <w:lvl w:ilvl="4" w:tplc="B37668EA">
      <w:start w:val="1"/>
      <w:numFmt w:val="bullet"/>
      <w:lvlText w:val="o"/>
      <w:lvlJc w:val="left"/>
      <w:pPr>
        <w:ind w:left="2160" w:hanging="360"/>
      </w:pPr>
      <w:rPr>
        <w:rFonts w:ascii="Courier New" w:hAnsi="Courier New" w:cs="Courier New" w:hint="default"/>
      </w:rPr>
    </w:lvl>
    <w:lvl w:ilvl="5" w:tplc="68261116">
      <w:start w:val="1"/>
      <w:numFmt w:val="bullet"/>
      <w:lvlText w:val=""/>
      <w:lvlJc w:val="left"/>
      <w:pPr>
        <w:ind w:left="2520" w:hanging="360"/>
      </w:pPr>
      <w:rPr>
        <w:rFonts w:ascii="Wingdings" w:hAnsi="Wingdings" w:hint="default"/>
      </w:rPr>
    </w:lvl>
    <w:lvl w:ilvl="6" w:tplc="CC7A1108">
      <w:start w:val="1"/>
      <w:numFmt w:val="bullet"/>
      <w:lvlText w:val=""/>
      <w:lvlJc w:val="left"/>
      <w:pPr>
        <w:ind w:left="2880" w:hanging="360"/>
      </w:pPr>
      <w:rPr>
        <w:rFonts w:ascii="Symbol" w:hAnsi="Symbol" w:hint="default"/>
      </w:rPr>
    </w:lvl>
    <w:lvl w:ilvl="7" w:tplc="B0F4FF4A">
      <w:start w:val="1"/>
      <w:numFmt w:val="bullet"/>
      <w:lvlText w:val="o"/>
      <w:lvlJc w:val="left"/>
      <w:pPr>
        <w:ind w:left="3240" w:hanging="360"/>
      </w:pPr>
      <w:rPr>
        <w:rFonts w:ascii="Courier New" w:hAnsi="Courier New" w:cs="Courier New" w:hint="default"/>
      </w:rPr>
    </w:lvl>
    <w:lvl w:ilvl="8" w:tplc="6E6808F4">
      <w:start w:val="1"/>
      <w:numFmt w:val="bullet"/>
      <w:lvlText w:val=""/>
      <w:lvlJc w:val="left"/>
      <w:pPr>
        <w:ind w:left="3600" w:hanging="360"/>
      </w:pPr>
      <w:rPr>
        <w:rFonts w:ascii="Wingdings" w:hAnsi="Wingdings" w:hint="default"/>
      </w:rPr>
    </w:lvl>
  </w:abstractNum>
  <w:abstractNum w:abstractNumId="23">
    <w:nsid w:val="6CD33993"/>
    <w:multiLevelType w:val="hybridMultilevel"/>
    <w:tmpl w:val="E72AD9FA"/>
    <w:lvl w:ilvl="0" w:tplc="CEFE5ACE">
      <w:start w:val="1"/>
      <w:numFmt w:val="bullet"/>
      <w:lvlText w:val=""/>
      <w:lvlJc w:val="left"/>
      <w:pPr>
        <w:ind w:left="1440" w:hanging="360"/>
      </w:pPr>
      <w:rPr>
        <w:rFonts w:ascii="Symbol" w:hAnsi="Symbol" w:hint="default"/>
      </w:rPr>
    </w:lvl>
    <w:lvl w:ilvl="1" w:tplc="019E82CC">
      <w:start w:val="1"/>
      <w:numFmt w:val="bullet"/>
      <w:lvlText w:val="o"/>
      <w:lvlJc w:val="left"/>
      <w:pPr>
        <w:ind w:left="1800" w:hanging="360"/>
      </w:pPr>
      <w:rPr>
        <w:rFonts w:ascii="Courier New" w:hAnsi="Courier New" w:cs="Courier New" w:hint="default"/>
      </w:rPr>
    </w:lvl>
    <w:lvl w:ilvl="2" w:tplc="3F3EBF30">
      <w:start w:val="1"/>
      <w:numFmt w:val="bullet"/>
      <w:lvlText w:val=""/>
      <w:lvlJc w:val="left"/>
      <w:pPr>
        <w:ind w:left="2160" w:hanging="360"/>
      </w:pPr>
      <w:rPr>
        <w:rFonts w:ascii="Wingdings" w:hAnsi="Wingdings" w:hint="default"/>
      </w:rPr>
    </w:lvl>
    <w:lvl w:ilvl="3" w:tplc="3D6A7A44">
      <w:start w:val="1"/>
      <w:numFmt w:val="bullet"/>
      <w:lvlText w:val=""/>
      <w:lvlJc w:val="left"/>
      <w:pPr>
        <w:ind w:left="2520" w:hanging="360"/>
      </w:pPr>
      <w:rPr>
        <w:rFonts w:ascii="Symbol" w:hAnsi="Symbol" w:hint="default"/>
      </w:rPr>
    </w:lvl>
    <w:lvl w:ilvl="4" w:tplc="F66AE49A">
      <w:start w:val="1"/>
      <w:numFmt w:val="bullet"/>
      <w:lvlText w:val="o"/>
      <w:lvlJc w:val="left"/>
      <w:pPr>
        <w:ind w:left="2880" w:hanging="360"/>
      </w:pPr>
      <w:rPr>
        <w:rFonts w:ascii="Courier New" w:hAnsi="Courier New" w:cs="Courier New" w:hint="default"/>
      </w:rPr>
    </w:lvl>
    <w:lvl w:ilvl="5" w:tplc="794A99FE">
      <w:start w:val="1"/>
      <w:numFmt w:val="bullet"/>
      <w:lvlText w:val=""/>
      <w:lvlJc w:val="left"/>
      <w:pPr>
        <w:ind w:left="3240" w:hanging="360"/>
      </w:pPr>
      <w:rPr>
        <w:rFonts w:ascii="Wingdings" w:hAnsi="Wingdings" w:hint="default"/>
      </w:rPr>
    </w:lvl>
    <w:lvl w:ilvl="6" w:tplc="13B0A412">
      <w:start w:val="1"/>
      <w:numFmt w:val="bullet"/>
      <w:lvlText w:val=""/>
      <w:lvlJc w:val="left"/>
      <w:pPr>
        <w:ind w:left="3600" w:hanging="360"/>
      </w:pPr>
      <w:rPr>
        <w:rFonts w:ascii="Symbol" w:hAnsi="Symbol" w:hint="default"/>
      </w:rPr>
    </w:lvl>
    <w:lvl w:ilvl="7" w:tplc="C09237F6">
      <w:start w:val="1"/>
      <w:numFmt w:val="bullet"/>
      <w:lvlText w:val="o"/>
      <w:lvlJc w:val="left"/>
      <w:pPr>
        <w:ind w:left="3960" w:hanging="360"/>
      </w:pPr>
      <w:rPr>
        <w:rFonts w:ascii="Courier New" w:hAnsi="Courier New" w:cs="Courier New" w:hint="default"/>
      </w:rPr>
    </w:lvl>
    <w:lvl w:ilvl="8" w:tplc="4A58953C">
      <w:start w:val="1"/>
      <w:numFmt w:val="bullet"/>
      <w:lvlText w:val=""/>
      <w:lvlJc w:val="left"/>
      <w:pPr>
        <w:ind w:left="4320" w:hanging="360"/>
      </w:pPr>
      <w:rPr>
        <w:rFonts w:ascii="Wingdings" w:hAnsi="Wingdings" w:hint="default"/>
      </w:rPr>
    </w:lvl>
  </w:abstractNum>
  <w:abstractNum w:abstractNumId="24">
    <w:nsid w:val="709421B2"/>
    <w:multiLevelType w:val="hybridMultilevel"/>
    <w:tmpl w:val="C2B63BF0"/>
    <w:lvl w:ilvl="0" w:tplc="EC96EB1C">
      <w:start w:val="1"/>
      <w:numFmt w:val="bullet"/>
      <w:lvlText w:val=""/>
      <w:lvlJc w:val="left"/>
      <w:pPr>
        <w:ind w:left="720" w:hanging="360"/>
      </w:pPr>
      <w:rPr>
        <w:rFonts w:ascii="Wingdings" w:hAnsi="Wingdings" w:hint="default"/>
      </w:rPr>
    </w:lvl>
    <w:lvl w:ilvl="1" w:tplc="4C84F7D2">
      <w:start w:val="1"/>
      <w:numFmt w:val="bullet"/>
      <w:lvlText w:val="o"/>
      <w:lvlJc w:val="left"/>
      <w:pPr>
        <w:ind w:left="1440" w:hanging="360"/>
      </w:pPr>
      <w:rPr>
        <w:rFonts w:ascii="Courier New" w:hAnsi="Courier New" w:cs="Courier New" w:hint="default"/>
      </w:rPr>
    </w:lvl>
    <w:lvl w:ilvl="2" w:tplc="C1E4DBFE">
      <w:start w:val="1"/>
      <w:numFmt w:val="bullet"/>
      <w:lvlText w:val=""/>
      <w:lvlJc w:val="left"/>
      <w:pPr>
        <w:ind w:left="2160" w:hanging="360"/>
      </w:pPr>
      <w:rPr>
        <w:rFonts w:ascii="Wingdings" w:hAnsi="Wingdings" w:hint="default"/>
      </w:rPr>
    </w:lvl>
    <w:lvl w:ilvl="3" w:tplc="25BCEC0E">
      <w:start w:val="1"/>
      <w:numFmt w:val="bullet"/>
      <w:lvlText w:val=""/>
      <w:lvlJc w:val="left"/>
      <w:pPr>
        <w:ind w:left="2880" w:hanging="360"/>
      </w:pPr>
      <w:rPr>
        <w:rFonts w:ascii="Symbol" w:hAnsi="Symbol" w:hint="default"/>
      </w:rPr>
    </w:lvl>
    <w:lvl w:ilvl="4" w:tplc="859E63DE">
      <w:start w:val="1"/>
      <w:numFmt w:val="bullet"/>
      <w:lvlText w:val="o"/>
      <w:lvlJc w:val="left"/>
      <w:pPr>
        <w:ind w:left="3600" w:hanging="360"/>
      </w:pPr>
      <w:rPr>
        <w:rFonts w:ascii="Courier New" w:hAnsi="Courier New" w:cs="Courier New" w:hint="default"/>
      </w:rPr>
    </w:lvl>
    <w:lvl w:ilvl="5" w:tplc="C6264954">
      <w:start w:val="1"/>
      <w:numFmt w:val="bullet"/>
      <w:lvlText w:val=""/>
      <w:lvlJc w:val="left"/>
      <w:pPr>
        <w:ind w:left="4320" w:hanging="360"/>
      </w:pPr>
      <w:rPr>
        <w:rFonts w:ascii="Wingdings" w:hAnsi="Wingdings" w:hint="default"/>
      </w:rPr>
    </w:lvl>
    <w:lvl w:ilvl="6" w:tplc="AEBE2B2C">
      <w:start w:val="1"/>
      <w:numFmt w:val="bullet"/>
      <w:lvlText w:val=""/>
      <w:lvlJc w:val="left"/>
      <w:pPr>
        <w:ind w:left="5040" w:hanging="360"/>
      </w:pPr>
      <w:rPr>
        <w:rFonts w:ascii="Symbol" w:hAnsi="Symbol" w:hint="default"/>
      </w:rPr>
    </w:lvl>
    <w:lvl w:ilvl="7" w:tplc="BD78501C">
      <w:start w:val="1"/>
      <w:numFmt w:val="bullet"/>
      <w:lvlText w:val="o"/>
      <w:lvlJc w:val="left"/>
      <w:pPr>
        <w:ind w:left="5760" w:hanging="360"/>
      </w:pPr>
      <w:rPr>
        <w:rFonts w:ascii="Courier New" w:hAnsi="Courier New" w:cs="Courier New" w:hint="default"/>
      </w:rPr>
    </w:lvl>
    <w:lvl w:ilvl="8" w:tplc="B80056A6">
      <w:start w:val="1"/>
      <w:numFmt w:val="bullet"/>
      <w:lvlText w:val=""/>
      <w:lvlJc w:val="left"/>
      <w:pPr>
        <w:ind w:left="6480" w:hanging="360"/>
      </w:pPr>
      <w:rPr>
        <w:rFonts w:ascii="Wingdings" w:hAnsi="Wingdings" w:hint="default"/>
      </w:rPr>
    </w:lvl>
  </w:abstractNum>
  <w:abstractNum w:abstractNumId="25">
    <w:nsid w:val="70BF26B7"/>
    <w:multiLevelType w:val="hybridMultilevel"/>
    <w:tmpl w:val="0A96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241DF"/>
    <w:multiLevelType w:val="hybridMultilevel"/>
    <w:tmpl w:val="AF5E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064304"/>
    <w:multiLevelType w:val="hybridMultilevel"/>
    <w:tmpl w:val="4F8E5476"/>
    <w:lvl w:ilvl="0" w:tplc="B9D236BC">
      <w:start w:val="1"/>
      <w:numFmt w:val="bullet"/>
      <w:lvlText w:val=""/>
      <w:lvlJc w:val="left"/>
      <w:pPr>
        <w:ind w:left="720" w:hanging="360"/>
      </w:pPr>
      <w:rPr>
        <w:rFonts w:ascii="Symbol" w:hAnsi="Symbol" w:hint="default"/>
      </w:rPr>
    </w:lvl>
    <w:lvl w:ilvl="1" w:tplc="5992BDC0">
      <w:start w:val="1"/>
      <w:numFmt w:val="bullet"/>
      <w:lvlText w:val="o"/>
      <w:lvlJc w:val="left"/>
      <w:pPr>
        <w:ind w:left="1440" w:hanging="360"/>
      </w:pPr>
      <w:rPr>
        <w:rFonts w:ascii="Courier New" w:hAnsi="Courier New" w:cs="Courier New" w:hint="default"/>
      </w:rPr>
    </w:lvl>
    <w:lvl w:ilvl="2" w:tplc="DFA44CA8">
      <w:start w:val="1"/>
      <w:numFmt w:val="bullet"/>
      <w:lvlText w:val=""/>
      <w:lvlJc w:val="left"/>
      <w:pPr>
        <w:ind w:left="2160" w:hanging="360"/>
      </w:pPr>
      <w:rPr>
        <w:rFonts w:ascii="Wingdings" w:hAnsi="Wingdings" w:hint="default"/>
      </w:rPr>
    </w:lvl>
    <w:lvl w:ilvl="3" w:tplc="41D021D8">
      <w:start w:val="1"/>
      <w:numFmt w:val="bullet"/>
      <w:lvlText w:val=""/>
      <w:lvlJc w:val="left"/>
      <w:pPr>
        <w:ind w:left="2880" w:hanging="360"/>
      </w:pPr>
      <w:rPr>
        <w:rFonts w:ascii="Symbol" w:hAnsi="Symbol" w:hint="default"/>
      </w:rPr>
    </w:lvl>
    <w:lvl w:ilvl="4" w:tplc="B4327C26">
      <w:start w:val="1"/>
      <w:numFmt w:val="bullet"/>
      <w:lvlText w:val="o"/>
      <w:lvlJc w:val="left"/>
      <w:pPr>
        <w:ind w:left="3600" w:hanging="360"/>
      </w:pPr>
      <w:rPr>
        <w:rFonts w:ascii="Courier New" w:hAnsi="Courier New" w:cs="Courier New" w:hint="default"/>
      </w:rPr>
    </w:lvl>
    <w:lvl w:ilvl="5" w:tplc="1AA0B6AE">
      <w:start w:val="1"/>
      <w:numFmt w:val="bullet"/>
      <w:lvlText w:val=""/>
      <w:lvlJc w:val="left"/>
      <w:pPr>
        <w:ind w:left="4320" w:hanging="360"/>
      </w:pPr>
      <w:rPr>
        <w:rFonts w:ascii="Wingdings" w:hAnsi="Wingdings" w:hint="default"/>
      </w:rPr>
    </w:lvl>
    <w:lvl w:ilvl="6" w:tplc="E3943D92">
      <w:start w:val="1"/>
      <w:numFmt w:val="bullet"/>
      <w:lvlText w:val=""/>
      <w:lvlJc w:val="left"/>
      <w:pPr>
        <w:ind w:left="5040" w:hanging="360"/>
      </w:pPr>
      <w:rPr>
        <w:rFonts w:ascii="Symbol" w:hAnsi="Symbol" w:hint="default"/>
      </w:rPr>
    </w:lvl>
    <w:lvl w:ilvl="7" w:tplc="89DC2168">
      <w:start w:val="1"/>
      <w:numFmt w:val="bullet"/>
      <w:lvlText w:val="o"/>
      <w:lvlJc w:val="left"/>
      <w:pPr>
        <w:ind w:left="5760" w:hanging="360"/>
      </w:pPr>
      <w:rPr>
        <w:rFonts w:ascii="Courier New" w:hAnsi="Courier New" w:cs="Courier New" w:hint="default"/>
      </w:rPr>
    </w:lvl>
    <w:lvl w:ilvl="8" w:tplc="1B8E57BA">
      <w:start w:val="1"/>
      <w:numFmt w:val="bullet"/>
      <w:lvlText w:val=""/>
      <w:lvlJc w:val="left"/>
      <w:pPr>
        <w:ind w:left="6480" w:hanging="360"/>
      </w:pPr>
      <w:rPr>
        <w:rFonts w:ascii="Wingdings" w:hAnsi="Wingdings" w:hint="default"/>
      </w:rPr>
    </w:lvl>
  </w:abstractNum>
  <w:abstractNum w:abstractNumId="28">
    <w:nsid w:val="7A3B6E09"/>
    <w:multiLevelType w:val="hybridMultilevel"/>
    <w:tmpl w:val="36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D327A5"/>
    <w:multiLevelType w:val="hybridMultilevel"/>
    <w:tmpl w:val="5A607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8"/>
  </w:num>
  <w:num w:numId="3">
    <w:abstractNumId w:val="6"/>
  </w:num>
  <w:num w:numId="4">
    <w:abstractNumId w:val="16"/>
  </w:num>
  <w:num w:numId="5">
    <w:abstractNumId w:val="27"/>
  </w:num>
  <w:num w:numId="6">
    <w:abstractNumId w:val="24"/>
  </w:num>
  <w:num w:numId="7">
    <w:abstractNumId w:val="17"/>
  </w:num>
  <w:num w:numId="8">
    <w:abstractNumId w:val="23"/>
  </w:num>
  <w:num w:numId="9">
    <w:abstractNumId w:val="22"/>
  </w:num>
  <w:num w:numId="10">
    <w:abstractNumId w:val="8"/>
  </w:num>
  <w:num w:numId="11">
    <w:abstractNumId w:val="14"/>
  </w:num>
  <w:num w:numId="12">
    <w:abstractNumId w:val="28"/>
  </w:num>
  <w:num w:numId="13">
    <w:abstractNumId w:val="1"/>
  </w:num>
  <w:num w:numId="14">
    <w:abstractNumId w:val="21"/>
  </w:num>
  <w:num w:numId="15">
    <w:abstractNumId w:val="11"/>
  </w:num>
  <w:num w:numId="16">
    <w:abstractNumId w:val="10"/>
  </w:num>
  <w:num w:numId="17">
    <w:abstractNumId w:val="25"/>
  </w:num>
  <w:num w:numId="18">
    <w:abstractNumId w:val="3"/>
  </w:num>
  <w:num w:numId="19">
    <w:abstractNumId w:val="4"/>
  </w:num>
  <w:num w:numId="20">
    <w:abstractNumId w:val="15"/>
  </w:num>
  <w:num w:numId="21">
    <w:abstractNumId w:val="20"/>
  </w:num>
  <w:num w:numId="22">
    <w:abstractNumId w:val="2"/>
  </w:num>
  <w:num w:numId="23">
    <w:abstractNumId w:val="29"/>
  </w:num>
  <w:num w:numId="24">
    <w:abstractNumId w:val="9"/>
  </w:num>
  <w:num w:numId="25">
    <w:abstractNumId w:val="19"/>
  </w:num>
  <w:num w:numId="26">
    <w:abstractNumId w:val="0"/>
  </w:num>
  <w:num w:numId="27">
    <w:abstractNumId w:val="7"/>
  </w:num>
  <w:num w:numId="28">
    <w:abstractNumId w:val="13"/>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B7999"/>
    <w:rsid w:val="00000D1F"/>
    <w:rsid w:val="000033A9"/>
    <w:rsid w:val="000062B9"/>
    <w:rsid w:val="0000633E"/>
    <w:rsid w:val="000200B1"/>
    <w:rsid w:val="00035B48"/>
    <w:rsid w:val="00040A22"/>
    <w:rsid w:val="00040B4B"/>
    <w:rsid w:val="00042457"/>
    <w:rsid w:val="00047911"/>
    <w:rsid w:val="0007148B"/>
    <w:rsid w:val="00076DAD"/>
    <w:rsid w:val="000956DC"/>
    <w:rsid w:val="00095C60"/>
    <w:rsid w:val="0009676C"/>
    <w:rsid w:val="000A1E80"/>
    <w:rsid w:val="000B21B9"/>
    <w:rsid w:val="000C76DC"/>
    <w:rsid w:val="000F0809"/>
    <w:rsid w:val="00144480"/>
    <w:rsid w:val="0015313A"/>
    <w:rsid w:val="001568F5"/>
    <w:rsid w:val="001662DD"/>
    <w:rsid w:val="001A53ED"/>
    <w:rsid w:val="001B12E7"/>
    <w:rsid w:val="001B3107"/>
    <w:rsid w:val="001B45CC"/>
    <w:rsid w:val="001C1E4A"/>
    <w:rsid w:val="001C71B3"/>
    <w:rsid w:val="001D138E"/>
    <w:rsid w:val="001E6560"/>
    <w:rsid w:val="001F5AE6"/>
    <w:rsid w:val="001F756C"/>
    <w:rsid w:val="00200DFC"/>
    <w:rsid w:val="00207E5D"/>
    <w:rsid w:val="002166B9"/>
    <w:rsid w:val="002170B4"/>
    <w:rsid w:val="00222AD3"/>
    <w:rsid w:val="0023429B"/>
    <w:rsid w:val="00235A39"/>
    <w:rsid w:val="00255848"/>
    <w:rsid w:val="00274A0D"/>
    <w:rsid w:val="00274E89"/>
    <w:rsid w:val="002A7733"/>
    <w:rsid w:val="002B6967"/>
    <w:rsid w:val="00305F5D"/>
    <w:rsid w:val="00323FD7"/>
    <w:rsid w:val="00360DD7"/>
    <w:rsid w:val="003D301F"/>
    <w:rsid w:val="003F2842"/>
    <w:rsid w:val="004049B3"/>
    <w:rsid w:val="00423539"/>
    <w:rsid w:val="00450817"/>
    <w:rsid w:val="004527EE"/>
    <w:rsid w:val="00467341"/>
    <w:rsid w:val="00484869"/>
    <w:rsid w:val="00490428"/>
    <w:rsid w:val="004B091E"/>
    <w:rsid w:val="004B474D"/>
    <w:rsid w:val="004D5CDD"/>
    <w:rsid w:val="004E3467"/>
    <w:rsid w:val="004E5402"/>
    <w:rsid w:val="004F4872"/>
    <w:rsid w:val="00511165"/>
    <w:rsid w:val="00512E5A"/>
    <w:rsid w:val="0051510B"/>
    <w:rsid w:val="005402EC"/>
    <w:rsid w:val="005409D9"/>
    <w:rsid w:val="005832D5"/>
    <w:rsid w:val="00591815"/>
    <w:rsid w:val="005A328D"/>
    <w:rsid w:val="005A60C8"/>
    <w:rsid w:val="005C4D51"/>
    <w:rsid w:val="005D69D7"/>
    <w:rsid w:val="005E29CF"/>
    <w:rsid w:val="005E6E1C"/>
    <w:rsid w:val="00601611"/>
    <w:rsid w:val="00626F30"/>
    <w:rsid w:val="0062737C"/>
    <w:rsid w:val="00655FEC"/>
    <w:rsid w:val="00687242"/>
    <w:rsid w:val="006D0ED9"/>
    <w:rsid w:val="006D644F"/>
    <w:rsid w:val="006F095A"/>
    <w:rsid w:val="00737C79"/>
    <w:rsid w:val="00741E9C"/>
    <w:rsid w:val="007463F2"/>
    <w:rsid w:val="00777500"/>
    <w:rsid w:val="00777C6B"/>
    <w:rsid w:val="00785086"/>
    <w:rsid w:val="00791A40"/>
    <w:rsid w:val="00794114"/>
    <w:rsid w:val="007B3F98"/>
    <w:rsid w:val="007D437D"/>
    <w:rsid w:val="00811ADA"/>
    <w:rsid w:val="008171A7"/>
    <w:rsid w:val="00847A2F"/>
    <w:rsid w:val="00847F17"/>
    <w:rsid w:val="00861861"/>
    <w:rsid w:val="00872DFD"/>
    <w:rsid w:val="00897476"/>
    <w:rsid w:val="008B3080"/>
    <w:rsid w:val="008D69B8"/>
    <w:rsid w:val="008D7CAA"/>
    <w:rsid w:val="00902D1B"/>
    <w:rsid w:val="00904DCF"/>
    <w:rsid w:val="0091555C"/>
    <w:rsid w:val="00926F8C"/>
    <w:rsid w:val="00944A0A"/>
    <w:rsid w:val="00982BAB"/>
    <w:rsid w:val="009909B1"/>
    <w:rsid w:val="0099134B"/>
    <w:rsid w:val="0099499F"/>
    <w:rsid w:val="009A05FB"/>
    <w:rsid w:val="009B7999"/>
    <w:rsid w:val="009D3D56"/>
    <w:rsid w:val="009E6C9A"/>
    <w:rsid w:val="009F3FEC"/>
    <w:rsid w:val="00A22A51"/>
    <w:rsid w:val="00A321B1"/>
    <w:rsid w:val="00A46370"/>
    <w:rsid w:val="00A6062D"/>
    <w:rsid w:val="00A643B1"/>
    <w:rsid w:val="00A74ED7"/>
    <w:rsid w:val="00AB2C9B"/>
    <w:rsid w:val="00AB5A4B"/>
    <w:rsid w:val="00AD483E"/>
    <w:rsid w:val="00AE40F8"/>
    <w:rsid w:val="00B02DD0"/>
    <w:rsid w:val="00B15188"/>
    <w:rsid w:val="00B16B52"/>
    <w:rsid w:val="00B21B4C"/>
    <w:rsid w:val="00B2243C"/>
    <w:rsid w:val="00B243A7"/>
    <w:rsid w:val="00B4634C"/>
    <w:rsid w:val="00B77860"/>
    <w:rsid w:val="00B82684"/>
    <w:rsid w:val="00BB2049"/>
    <w:rsid w:val="00BD7DDD"/>
    <w:rsid w:val="00BE2B45"/>
    <w:rsid w:val="00BF28D2"/>
    <w:rsid w:val="00C03B24"/>
    <w:rsid w:val="00C153D4"/>
    <w:rsid w:val="00C34612"/>
    <w:rsid w:val="00C35368"/>
    <w:rsid w:val="00C427BB"/>
    <w:rsid w:val="00C458AF"/>
    <w:rsid w:val="00C52F40"/>
    <w:rsid w:val="00C55BB9"/>
    <w:rsid w:val="00C72BD9"/>
    <w:rsid w:val="00C74738"/>
    <w:rsid w:val="00C748CF"/>
    <w:rsid w:val="00CA7014"/>
    <w:rsid w:val="00CE1C36"/>
    <w:rsid w:val="00D1268F"/>
    <w:rsid w:val="00D32BB5"/>
    <w:rsid w:val="00D3365C"/>
    <w:rsid w:val="00D47FC4"/>
    <w:rsid w:val="00D626DF"/>
    <w:rsid w:val="00D73DDE"/>
    <w:rsid w:val="00D91A06"/>
    <w:rsid w:val="00DA43E9"/>
    <w:rsid w:val="00DC38BF"/>
    <w:rsid w:val="00DD33AE"/>
    <w:rsid w:val="00E10208"/>
    <w:rsid w:val="00E2070E"/>
    <w:rsid w:val="00E27CA2"/>
    <w:rsid w:val="00E40F70"/>
    <w:rsid w:val="00E467CF"/>
    <w:rsid w:val="00E4681A"/>
    <w:rsid w:val="00E57B98"/>
    <w:rsid w:val="00E70F81"/>
    <w:rsid w:val="00E80E24"/>
    <w:rsid w:val="00EA2667"/>
    <w:rsid w:val="00EC3F33"/>
    <w:rsid w:val="00EE407E"/>
    <w:rsid w:val="00EE60BD"/>
    <w:rsid w:val="00F057E2"/>
    <w:rsid w:val="00F116C7"/>
    <w:rsid w:val="00F17779"/>
    <w:rsid w:val="00F3280B"/>
    <w:rsid w:val="00F52A78"/>
    <w:rsid w:val="00F72A1A"/>
    <w:rsid w:val="00F84916"/>
    <w:rsid w:val="00F9071C"/>
    <w:rsid w:val="00FA235F"/>
    <w:rsid w:val="00FC7D44"/>
    <w:rsid w:val="00FE58DE"/>
    <w:rsid w:val="00FF6B1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A39"/>
    <w:pPr>
      <w:spacing w:after="200" w:line="276" w:lineRule="auto"/>
    </w:pPr>
    <w:rPr>
      <w:sz w:val="22"/>
      <w:szCs w:val="22"/>
      <w:lang w:val="da-DK" w:eastAsia="da-DK"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A39"/>
    <w:rPr>
      <w:lang w:val="da-DK" w:eastAsia="da-DK"/>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lveticaLTMedium9X11Bold">
    <w:name w:val="HelveticaLT Medium 9 X 11 (Bold)"/>
    <w:uiPriority w:val="99"/>
    <w:rsid w:val="00235A39"/>
    <w:rPr>
      <w:rFonts w:ascii="HelveticaLT Medium" w:hAnsi="HelveticaLT Medium" w:cs="HelveticaLT Medium"/>
      <w:color w:val="000000"/>
      <w:sz w:val="18"/>
      <w:szCs w:val="18"/>
    </w:rPr>
  </w:style>
  <w:style w:type="paragraph" w:styleId="NoSpacing">
    <w:name w:val="No Spacing"/>
    <w:uiPriority w:val="1"/>
    <w:qFormat/>
    <w:rsid w:val="00235A39"/>
    <w:rPr>
      <w:sz w:val="22"/>
      <w:szCs w:val="22"/>
      <w:lang w:val="da-DK" w:eastAsia="da-DK" w:bidi="ar-SA"/>
    </w:rPr>
  </w:style>
  <w:style w:type="character" w:styleId="Hyperlink">
    <w:name w:val="Hyperlink"/>
    <w:basedOn w:val="DefaultParagraphFont"/>
    <w:uiPriority w:val="99"/>
    <w:rsid w:val="00235A39"/>
    <w:rPr>
      <w:color w:val="0000FF"/>
      <w:u w:val="single"/>
    </w:rPr>
  </w:style>
  <w:style w:type="paragraph" w:styleId="ListParagraph">
    <w:name w:val="List Paragraph"/>
    <w:basedOn w:val="Normal"/>
    <w:uiPriority w:val="34"/>
    <w:qFormat/>
    <w:rsid w:val="00235A39"/>
    <w:pPr>
      <w:ind w:left="720"/>
      <w:contextualSpacing/>
    </w:pPr>
  </w:style>
  <w:style w:type="paragraph" w:styleId="BalloonText">
    <w:name w:val="Balloon Text"/>
    <w:basedOn w:val="Normal"/>
    <w:link w:val="BalloonTextChar"/>
    <w:uiPriority w:val="99"/>
    <w:semiHidden/>
    <w:unhideWhenUsed/>
    <w:rsid w:val="00FC7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D44"/>
    <w:rPr>
      <w:rFonts w:ascii="Tahoma" w:hAnsi="Tahoma" w:cs="Tahoma"/>
      <w:sz w:val="16"/>
      <w:szCs w:val="16"/>
      <w:lang w:val="da-DK" w:eastAsia="da-DK"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dc:creator>
  <cp:lastModifiedBy>DELL</cp:lastModifiedBy>
  <cp:revision>10</cp:revision>
  <dcterms:created xsi:type="dcterms:W3CDTF">2022-10-20T05:39:00Z</dcterms:created>
  <dcterms:modified xsi:type="dcterms:W3CDTF">2022-12-15T05:43:00Z</dcterms:modified>
</cp:coreProperties>
</file>