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D9C2" w14:textId="77777777" w:rsidR="00C26A88" w:rsidRDefault="00000000">
      <w:pPr>
        <w:spacing w:after="0" w:line="276" w:lineRule="auto"/>
        <w:jc w:val="center"/>
        <w:rPr>
          <w:rFonts w:ascii="Garamond" w:eastAsia="Garamond" w:hAnsi="Garamond" w:cs="Garamond"/>
          <w:b/>
          <w:bCs/>
          <w:color w:val="1F4E79" w:themeColor="accent5" w:themeShade="80"/>
          <w:spacing w:val="20"/>
          <w:sz w:val="56"/>
          <w:szCs w:val="48"/>
        </w:rPr>
      </w:pPr>
      <w:r>
        <w:rPr>
          <w:rFonts w:ascii="Garamond" w:eastAsia="Garamond" w:hAnsi="Garamond" w:cs="Garamond"/>
          <w:b/>
          <w:bCs/>
          <w:color w:val="1F4E79" w:themeColor="accent5" w:themeShade="80"/>
          <w:spacing w:val="20"/>
          <w:sz w:val="56"/>
          <w:szCs w:val="48"/>
        </w:rPr>
        <w:t>S Gayatri</w:t>
      </w:r>
    </w:p>
    <w:p w14:paraId="5D6DAFB5" w14:textId="6CF4BD2F" w:rsidR="00C26A88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i/>
          <w:iCs/>
          <w:color w:val="1F4E79" w:themeColor="accent5" w:themeShade="80"/>
          <w:sz w:val="24"/>
        </w:rPr>
      </w:pPr>
      <w:r>
        <w:rPr>
          <w:rFonts w:ascii="Times New Roman" w:eastAsia="Times New Roman" w:hAnsi="Times New Roman" w:cs="Times New Roman"/>
          <w:i/>
          <w:iCs/>
          <w:color w:val="1F4E79" w:themeColor="accent5" w:themeShade="80"/>
          <w:sz w:val="24"/>
        </w:rPr>
        <w:t xml:space="preserve">Senior Software Engineer with expertise in C#, ASP.NET, </w:t>
      </w:r>
      <w:r w:rsidR="005D11F9">
        <w:rPr>
          <w:rFonts w:ascii="Times New Roman" w:eastAsia="Times New Roman" w:hAnsi="Times New Roman" w:cs="Times New Roman"/>
          <w:i/>
          <w:iCs/>
          <w:color w:val="1F4E79" w:themeColor="accent5" w:themeShade="80"/>
          <w:sz w:val="24"/>
        </w:rPr>
        <w:t>MVC, SQL</w:t>
      </w:r>
      <w:r>
        <w:rPr>
          <w:rFonts w:ascii="Times New Roman" w:eastAsia="Times New Roman" w:hAnsi="Times New Roman" w:cs="Times New Roman"/>
          <w:i/>
          <w:iCs/>
          <w:color w:val="1F4E79" w:themeColor="accent5" w:themeShade="80"/>
          <w:sz w:val="24"/>
        </w:rPr>
        <w:t xml:space="preserve"> </w:t>
      </w:r>
    </w:p>
    <w:p w14:paraId="53FA907D" w14:textId="77777777" w:rsidR="00C26A88" w:rsidRDefault="00000000">
      <w:pPr>
        <w:spacing w:after="0" w:line="276" w:lineRule="auto"/>
        <w:rPr>
          <w:rFonts w:ascii="Garamond" w:eastAsia="Garamond" w:hAnsi="Garamond" w:cs="Garamond"/>
          <w:b/>
          <w:bCs/>
          <w:sz w:val="20"/>
          <w:szCs w:val="18"/>
        </w:rPr>
      </w:pPr>
      <w:r>
        <w:rPr>
          <w:rFonts w:ascii="Garamond" w:eastAsia="Garamond" w:hAnsi="Garamond" w:cs="Garamond"/>
          <w:b/>
          <w:bCs/>
          <w:spacing w:val="20"/>
          <w:sz w:val="20"/>
          <w:szCs w:val="18"/>
        </w:rPr>
        <w:t>Contact No: +91 9789296416</w:t>
      </w:r>
      <w:r>
        <w:rPr>
          <w:rFonts w:ascii="Garamond" w:eastAsia="Garamond" w:hAnsi="Garamond" w:cs="Garamond"/>
          <w:b/>
          <w:bCs/>
          <w:spacing w:val="20"/>
          <w:sz w:val="20"/>
          <w:szCs w:val="18"/>
        </w:rPr>
        <w:tab/>
      </w:r>
      <w:r>
        <w:rPr>
          <w:rFonts w:ascii="Garamond" w:eastAsia="Garamond" w:hAnsi="Garamond" w:cs="Garamond"/>
          <w:b/>
          <w:bCs/>
          <w:spacing w:val="20"/>
          <w:sz w:val="20"/>
          <w:szCs w:val="18"/>
        </w:rPr>
        <w:tab/>
      </w:r>
      <w:r>
        <w:rPr>
          <w:rFonts w:ascii="Garamond" w:eastAsia="Garamond" w:hAnsi="Garamond" w:cs="Garamond"/>
          <w:b/>
          <w:bCs/>
          <w:spacing w:val="20"/>
          <w:sz w:val="20"/>
          <w:szCs w:val="18"/>
        </w:rPr>
        <w:tab/>
        <w:t xml:space="preserve">  </w:t>
      </w:r>
      <w:r>
        <w:rPr>
          <w:rFonts w:ascii="Garamond" w:eastAsia="Garamond" w:hAnsi="Garamond" w:cs="Garamond"/>
          <w:b/>
          <w:bCs/>
          <w:color w:val="696464"/>
          <w:spacing w:val="20"/>
          <w:sz w:val="20"/>
          <w:szCs w:val="18"/>
        </w:rPr>
        <w:t xml:space="preserve">                </w:t>
      </w:r>
      <w:r>
        <w:rPr>
          <w:rFonts w:ascii="Garamond" w:eastAsia="Garamond" w:hAnsi="Garamond" w:cs="Garamond"/>
          <w:b/>
          <w:bCs/>
          <w:sz w:val="20"/>
          <w:szCs w:val="18"/>
        </w:rPr>
        <w:t>Email id: gayatri.accet@gmail.com</w:t>
      </w:r>
    </w:p>
    <w:p w14:paraId="4E85EE2A" w14:textId="77777777" w:rsidR="00C26A88" w:rsidRDefault="00000000">
      <w:pPr>
        <w:shd w:val="clear" w:color="auto" w:fill="D9E2F3" w:themeFill="accent1" w:themeFillTint="33"/>
        <w:tabs>
          <w:tab w:val="left" w:pos="5610"/>
        </w:tabs>
        <w:spacing w:before="320" w:after="40" w:line="276" w:lineRule="auto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>Objective</w:t>
      </w:r>
      <w:r>
        <w:rPr>
          <w:rFonts w:ascii="Garamond" w:eastAsia="Garamond" w:hAnsi="Garamond" w:cs="Garamond"/>
          <w:b/>
          <w:sz w:val="28"/>
        </w:rPr>
        <w:tab/>
      </w:r>
    </w:p>
    <w:p w14:paraId="030EAA89" w14:textId="77777777" w:rsidR="00C26A88" w:rsidRDefault="00C26A88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B1051C" w14:textId="77777777" w:rsidR="00C26A8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Intend to build a career with a leading corporate of high repute, professional environment with committed and dedicated people, which will help me to explore myself and fully realize my potentials.</w:t>
      </w:r>
    </w:p>
    <w:p w14:paraId="761DFDFB" w14:textId="77777777" w:rsidR="00C26A88" w:rsidRDefault="00000000">
      <w:pPr>
        <w:shd w:val="clear" w:color="auto" w:fill="D9E2F3" w:themeFill="accent1" w:themeFillTint="33"/>
        <w:spacing w:line="276" w:lineRule="auto"/>
        <w:jc w:val="both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>Core Competencies</w:t>
      </w:r>
    </w:p>
    <w:p w14:paraId="77A56BDC" w14:textId="77777777" w:rsidR="00C26A88" w:rsidRDefault="00C26A8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027C37F" w14:textId="799BFBD9" w:rsidR="00C26A88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Proficient in C#, ASP.NET, </w:t>
      </w:r>
      <w:r w:rsidR="005D11F9">
        <w:rPr>
          <w:rFonts w:ascii="Times New Roman" w:eastAsia="Times New Roman" w:hAnsi="Times New Roman" w:cs="Times New Roman"/>
          <w:color w:val="000000"/>
          <w:sz w:val="24"/>
        </w:rPr>
        <w:t>MVC, SQL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5D11F9">
        <w:rPr>
          <w:rFonts w:ascii="Times New Roman" w:eastAsia="Times New Roman" w:hAnsi="Times New Roman" w:cs="Times New Roman"/>
          <w:color w:val="000000"/>
          <w:sz w:val="24"/>
        </w:rPr>
        <w:t>SERVER, WEB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API,</w:t>
      </w:r>
      <w:r w:rsidR="005D11F9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Java</w:t>
      </w:r>
      <w:r w:rsidR="005D11F9">
        <w:rPr>
          <w:rFonts w:ascii="Times New Roman" w:eastAsia="Times New Roman" w:hAnsi="Times New Roman" w:cs="Times New Roman"/>
          <w:color w:val="000000"/>
          <w:sz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cript, </w:t>
      </w:r>
      <w:r w:rsidR="005D11F9">
        <w:rPr>
          <w:rFonts w:ascii="Times New Roman" w:eastAsia="Times New Roman" w:hAnsi="Times New Roman" w:cs="Times New Roman"/>
          <w:color w:val="000000"/>
          <w:sz w:val="24"/>
        </w:rPr>
        <w:t>jQuery</w:t>
      </w:r>
    </w:p>
    <w:p w14:paraId="30839A42" w14:textId="11B47101" w:rsidR="00C26A88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Programming </w:t>
      </w:r>
      <w:r w:rsidR="005D11F9">
        <w:rPr>
          <w:rFonts w:ascii="Times New Roman" w:eastAsia="Times New Roman" w:hAnsi="Times New Roman" w:cs="Times New Roman"/>
          <w:color w:val="000000"/>
          <w:sz w:val="24"/>
        </w:rPr>
        <w:t>in C#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with OOPS</w:t>
      </w:r>
    </w:p>
    <w:p w14:paraId="43C19584" w14:textId="21C32EAA" w:rsidR="00C26A88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Experience </w:t>
      </w:r>
      <w:r w:rsidR="005D11F9">
        <w:rPr>
          <w:rFonts w:ascii="Times New Roman" w:eastAsia="Times New Roman" w:hAnsi="Times New Roman" w:cs="Times New Roman"/>
          <w:color w:val="000000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working with GIT </w:t>
      </w:r>
    </w:p>
    <w:p w14:paraId="7491C3FD" w14:textId="77777777" w:rsidR="00C26A88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Exposure in Agile-SCRUM environment using JIRA</w:t>
      </w:r>
    </w:p>
    <w:p w14:paraId="1718B55A" w14:textId="525FECD5" w:rsidR="00C26A88" w:rsidRDefault="00000000">
      <w:pPr>
        <w:shd w:val="clear" w:color="auto" w:fill="D9E2F3" w:themeFill="accent1" w:themeFillTint="33"/>
        <w:tabs>
          <w:tab w:val="left" w:pos="3675"/>
        </w:tabs>
        <w:spacing w:before="320" w:after="40" w:line="276" w:lineRule="auto"/>
        <w:rPr>
          <w:rFonts w:ascii="Perpetua" w:eastAsia="Perpetua" w:hAnsi="Perpetua" w:cs="Perpetua"/>
          <w:color w:val="000000"/>
        </w:rPr>
      </w:pPr>
      <w:r>
        <w:rPr>
          <w:rFonts w:ascii="Garamond" w:eastAsia="Garamond" w:hAnsi="Garamond" w:cs="Garamond"/>
          <w:b/>
          <w:sz w:val="28"/>
        </w:rPr>
        <w:t xml:space="preserve">Work Experience: 9+ years </w:t>
      </w:r>
    </w:p>
    <w:p w14:paraId="29F1FBAA" w14:textId="77777777" w:rsidR="00C26A88" w:rsidRDefault="00C26A8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350648D" w14:textId="77777777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Company:   Ivy Mobility Solutions Pvt Ltd.</w:t>
      </w:r>
    </w:p>
    <w:p w14:paraId="7E2E4D1C" w14:textId="77777777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5D11F9">
        <w:rPr>
          <w:rFonts w:ascii="Times New Roman" w:eastAsia="Times New Roman" w:hAnsi="Times New Roman" w:cs="Times New Roman"/>
          <w:b/>
          <w:sz w:val="24"/>
        </w:rPr>
        <w:t>Designation:</w:t>
      </w:r>
      <w:r>
        <w:rPr>
          <w:rFonts w:ascii="Times New Roman" w:eastAsia="Times New Roman" w:hAnsi="Times New Roman" w:cs="Times New Roman"/>
          <w:sz w:val="24"/>
        </w:rPr>
        <w:tab/>
        <w:t>Senior Software Engineer</w:t>
      </w:r>
    </w:p>
    <w:p w14:paraId="51512DD9" w14:textId="41377A66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</w:t>
      </w:r>
      <w:r w:rsidRPr="005D11F9">
        <w:rPr>
          <w:rFonts w:ascii="Times New Roman" w:eastAsia="Times New Roman" w:hAnsi="Times New Roman" w:cs="Times New Roman"/>
          <w:b/>
          <w:bCs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2</w:t>
      </w:r>
      <w:r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</w:rPr>
        <w:t xml:space="preserve"> March 2020 till </w:t>
      </w:r>
      <w:r w:rsidR="005D11F9">
        <w:rPr>
          <w:rFonts w:ascii="Times New Roman" w:eastAsia="Times New Roman" w:hAnsi="Times New Roman" w:cs="Times New Roman"/>
          <w:sz w:val="24"/>
        </w:rPr>
        <w:t>9</w:t>
      </w:r>
      <w:r w:rsidR="005D11F9" w:rsidRPr="005D11F9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5D11F9">
        <w:rPr>
          <w:rFonts w:ascii="Times New Roman" w:eastAsia="Times New Roman" w:hAnsi="Times New Roman" w:cs="Times New Roman"/>
          <w:sz w:val="24"/>
        </w:rPr>
        <w:t xml:space="preserve"> May 2023</w:t>
      </w:r>
    </w:p>
    <w:p w14:paraId="3258AF48" w14:textId="77777777" w:rsidR="00C26A88" w:rsidRDefault="00000000">
      <w:pPr>
        <w:spacing w:line="276" w:lineRule="auto"/>
        <w:jc w:val="both"/>
        <w:rPr>
          <w:rFonts w:ascii="Garamond" w:eastAsia="Garamond" w:hAnsi="Garamond" w:cs="Garamond"/>
          <w:bCs/>
          <w:sz w:val="28"/>
        </w:rPr>
      </w:pPr>
      <w:r>
        <w:rPr>
          <w:rFonts w:ascii="Garamond" w:eastAsia="Garamond" w:hAnsi="Garamond" w:cs="Garamond"/>
          <w:b/>
          <w:sz w:val="28"/>
        </w:rPr>
        <w:t>Projects:</w:t>
      </w:r>
      <w:r>
        <w:rPr>
          <w:rFonts w:ascii="Garamond" w:eastAsia="Garamond" w:hAnsi="Garamond" w:cs="Garamond"/>
          <w:b/>
          <w:sz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FMCG (Fast Moving Consumer Goods) Application</w:t>
      </w:r>
    </w:p>
    <w:p w14:paraId="0F4921A5" w14:textId="169A146C" w:rsidR="00C26A88" w:rsidRDefault="00000000">
      <w:pPr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Project involves Web Application (Admin. Distributor Logins) as well as Mobile </w:t>
      </w:r>
      <w:r w:rsidR="005D11F9">
        <w:rPr>
          <w:rFonts w:ascii="Times New Roman" w:eastAsia="Times New Roman" w:hAnsi="Times New Roman" w:cs="Times New Roman"/>
          <w:sz w:val="24"/>
        </w:rPr>
        <w:t>Application (</w:t>
      </w:r>
      <w:r>
        <w:rPr>
          <w:rFonts w:ascii="Times New Roman" w:eastAsia="Times New Roman" w:hAnsi="Times New Roman" w:cs="Times New Roman"/>
          <w:sz w:val="24"/>
        </w:rPr>
        <w:t>Seller) which involves various phases of Sales of Consumer Goods like taking order, creating invoice, delivering of products to the retailer outlets.</w:t>
      </w:r>
    </w:p>
    <w:p w14:paraId="039C6B2C" w14:textId="77777777" w:rsidR="00C26A88" w:rsidRDefault="00C26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2C81B40" w14:textId="77777777" w:rsidR="00C26A88" w:rsidRDefault="00C26A8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68B09B7" w14:textId="77777777" w:rsidR="00C26A88" w:rsidRDefault="00C26A8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F00A6E4" w14:textId="3C0C8D40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Company:    Trans</w:t>
      </w:r>
      <w:r w:rsidR="005D11F9">
        <w:rPr>
          <w:rFonts w:ascii="Times New Roman" w:eastAsia="Times New Roman" w:hAnsi="Times New Roman" w:cs="Times New Roman"/>
          <w:b/>
          <w:sz w:val="28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entra FTS P</w:t>
      </w:r>
      <w:r w:rsidR="005D11F9">
        <w:rPr>
          <w:rFonts w:ascii="Times New Roman" w:eastAsia="Times New Roman" w:hAnsi="Times New Roman" w:cs="Times New Roman"/>
          <w:b/>
          <w:sz w:val="28"/>
          <w:szCs w:val="24"/>
        </w:rPr>
        <w:t>vt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5D11F9">
        <w:rPr>
          <w:rFonts w:ascii="Times New Roman" w:eastAsia="Times New Roman" w:hAnsi="Times New Roman" w:cs="Times New Roman"/>
          <w:b/>
          <w:sz w:val="28"/>
          <w:szCs w:val="24"/>
        </w:rPr>
        <w:t>Ltd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.</w:t>
      </w:r>
    </w:p>
    <w:p w14:paraId="670F6AF1" w14:textId="77777777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Designation</w:t>
      </w:r>
      <w:r w:rsidRPr="005D11F9">
        <w:rPr>
          <w:rFonts w:ascii="Times New Roman" w:eastAsia="Times New Roman" w:hAnsi="Times New Roman" w:cs="Times New Roman"/>
          <w:b/>
          <w:bCs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Senior Software Engineer</w:t>
      </w:r>
    </w:p>
    <w:p w14:paraId="558691E4" w14:textId="77777777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</w:t>
      </w:r>
      <w:r w:rsidRPr="005D11F9">
        <w:rPr>
          <w:rFonts w:ascii="Times New Roman" w:eastAsia="Times New Roman" w:hAnsi="Times New Roman" w:cs="Times New Roman"/>
          <w:b/>
          <w:bCs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11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4"/>
        </w:rPr>
        <w:t>January 2019 till 20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November 2019</w:t>
      </w:r>
    </w:p>
    <w:p w14:paraId="2697B8B6" w14:textId="756FF772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Company:     </w:t>
      </w:r>
      <w:r w:rsidR="005D11F9">
        <w:rPr>
          <w:rFonts w:ascii="Times New Roman" w:eastAsia="Times New Roman" w:hAnsi="Times New Roman" w:cs="Times New Roman"/>
          <w:b/>
          <w:sz w:val="28"/>
          <w:szCs w:val="24"/>
        </w:rPr>
        <w:t>Hourglass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IT Solutions Pvt Ltd</w:t>
      </w:r>
      <w:r w:rsidR="005D11F9">
        <w:rPr>
          <w:rFonts w:ascii="Times New Roman" w:eastAsia="Times New Roman" w:hAnsi="Times New Roman" w:cs="Times New Roman"/>
          <w:b/>
          <w:sz w:val="28"/>
          <w:szCs w:val="24"/>
        </w:rPr>
        <w:t>.</w:t>
      </w:r>
    </w:p>
    <w:p w14:paraId="2595F2A3" w14:textId="77777777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Designation</w:t>
      </w:r>
      <w:r w:rsidRPr="005D11F9">
        <w:rPr>
          <w:rFonts w:ascii="Times New Roman" w:eastAsia="Times New Roman" w:hAnsi="Times New Roman" w:cs="Times New Roman"/>
          <w:b/>
          <w:bCs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.NET Developer</w:t>
      </w:r>
    </w:p>
    <w:p w14:paraId="048A2CDD" w14:textId="77777777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</w:t>
      </w:r>
      <w:r w:rsidRPr="005D11F9"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14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>July 2016 till 9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January 2019</w:t>
      </w:r>
    </w:p>
    <w:p w14:paraId="43E7BF00" w14:textId="77777777" w:rsidR="00C26A88" w:rsidRDefault="00000000">
      <w:pPr>
        <w:spacing w:line="276" w:lineRule="auto"/>
        <w:jc w:val="both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>Projects:</w:t>
      </w:r>
    </w:p>
    <w:p w14:paraId="2C973CFE" w14:textId="77777777" w:rsidR="00C26A88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eastAsia="Garamond" w:hAnsi="Garamond" w:cs="Garamond"/>
          <w:bCs/>
          <w:sz w:val="28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u w:val="single"/>
        </w:rPr>
        <w:t>Hotel Booking Engine Website</w:t>
      </w:r>
    </w:p>
    <w:p w14:paraId="410B9585" w14:textId="77777777" w:rsidR="00C26A88" w:rsidRDefault="00C26A88">
      <w:pPr>
        <w:pStyle w:val="ListParagraph"/>
        <w:spacing w:after="0" w:line="240" w:lineRule="auto"/>
        <w:jc w:val="both"/>
        <w:rPr>
          <w:rFonts w:ascii="Garamond" w:eastAsia="Garamond" w:hAnsi="Garamond" w:cs="Garamond"/>
          <w:bCs/>
          <w:sz w:val="28"/>
          <w:u w:val="single"/>
        </w:rPr>
      </w:pPr>
    </w:p>
    <w:p w14:paraId="7473E076" w14:textId="77777777" w:rsidR="00C26A88" w:rsidRDefault="00000000">
      <w:pPr>
        <w:spacing w:line="276" w:lineRule="auto"/>
        <w:jc w:val="both"/>
        <w:rPr>
          <w:rFonts w:ascii="Garamond" w:eastAsia="Garamond" w:hAnsi="Garamond" w:cs="Garamond"/>
          <w:b/>
          <w:i/>
          <w:iCs/>
          <w:sz w:val="28"/>
        </w:rPr>
      </w:pPr>
      <w:r>
        <w:rPr>
          <w:rFonts w:ascii="Times New Roman" w:eastAsia="Times New Roman" w:hAnsi="Times New Roman" w:cs="Times New Roman"/>
          <w:i/>
          <w:iCs/>
          <w:sz w:val="24"/>
        </w:rPr>
        <w:t>Developed the Hotel room booking software in which all the requirements for booking the rooms with promo coupons and many exciting offers were provided.</w:t>
      </w:r>
    </w:p>
    <w:p w14:paraId="1C770435" w14:textId="77777777" w:rsidR="00C26A88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eastAsia="Garamond" w:hAnsi="Garamond" w:cs="Garamond"/>
          <w:bCs/>
          <w:sz w:val="28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u w:val="single"/>
        </w:rPr>
        <w:t>Employee Portal and Stock Inventory Application</w:t>
      </w:r>
    </w:p>
    <w:p w14:paraId="1CE92A1E" w14:textId="77777777" w:rsidR="00C26A88" w:rsidRDefault="00C26A88">
      <w:pPr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</w:rPr>
      </w:pPr>
    </w:p>
    <w:p w14:paraId="3801719A" w14:textId="77777777" w:rsidR="00C26A88" w:rsidRDefault="00000000">
      <w:pPr>
        <w:spacing w:line="276" w:lineRule="auto"/>
        <w:rPr>
          <w:rFonts w:ascii="Times New Roman" w:eastAsia="Times New Roman" w:hAnsi="Times New Roman" w:cs="Times New Roman"/>
          <w:i/>
          <w:iCs/>
          <w:sz w:val="24"/>
        </w:rPr>
      </w:pPr>
      <w:r>
        <w:rPr>
          <w:rFonts w:ascii="Times New Roman" w:eastAsia="Times New Roman" w:hAnsi="Times New Roman" w:cs="Times New Roman"/>
          <w:i/>
          <w:iCs/>
          <w:sz w:val="24"/>
        </w:rPr>
        <w:t>Developed the various modules like Employee Expenses Reimbursement, Turnover Discounts and Trade Incentives of the dealers and distributors for the Bearing Manufacturing Company.</w:t>
      </w:r>
    </w:p>
    <w:p w14:paraId="2A6FFD55" w14:textId="77777777" w:rsidR="00C26A88" w:rsidRDefault="000000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eastAsia="Garamond" w:hAnsi="Garamond" w:cs="Garamond"/>
          <w:bCs/>
          <w:sz w:val="28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u w:val="single"/>
        </w:rPr>
        <w:t>Mandate Manager Application</w:t>
      </w:r>
    </w:p>
    <w:p w14:paraId="25567E4C" w14:textId="77777777" w:rsidR="00C26A88" w:rsidRDefault="00C26A88">
      <w:pPr>
        <w:pStyle w:val="ListParagraph"/>
        <w:spacing w:after="0" w:line="240" w:lineRule="auto"/>
        <w:jc w:val="both"/>
        <w:rPr>
          <w:rFonts w:ascii="Garamond" w:eastAsia="Garamond" w:hAnsi="Garamond" w:cs="Garamond"/>
          <w:bCs/>
          <w:sz w:val="28"/>
        </w:rPr>
      </w:pPr>
    </w:p>
    <w:p w14:paraId="0237E9FA" w14:textId="77777777" w:rsidR="00C26A88" w:rsidRDefault="00000000">
      <w:pPr>
        <w:spacing w:line="276" w:lineRule="auto"/>
        <w:rPr>
          <w:rFonts w:ascii="Times New Roman" w:eastAsia="Times New Roman" w:hAnsi="Times New Roman" w:cs="Times New Roman"/>
          <w:i/>
          <w:iCs/>
          <w:sz w:val="24"/>
        </w:rPr>
      </w:pPr>
      <w:r>
        <w:rPr>
          <w:rFonts w:ascii="Times New Roman" w:eastAsia="Times New Roman" w:hAnsi="Times New Roman" w:cs="Times New Roman"/>
          <w:i/>
          <w:iCs/>
          <w:sz w:val="24"/>
        </w:rPr>
        <w:t xml:space="preserve">Developed the application for the bank in which the mandates are scanned and the corresponding information are retrieved from the cheque images. </w:t>
      </w:r>
    </w:p>
    <w:p w14:paraId="3617D06C" w14:textId="085F6384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Company:    Tecnokrat IT Services.</w:t>
      </w:r>
    </w:p>
    <w:p w14:paraId="4AA38658" w14:textId="77777777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Designation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Software Programmer (Onsite Support for SRMC)</w:t>
      </w:r>
    </w:p>
    <w:p w14:paraId="7E65B6E8" w14:textId="77777777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08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August 2013 till 9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July 2016</w:t>
      </w:r>
    </w:p>
    <w:p w14:paraId="1F26D36D" w14:textId="77777777" w:rsidR="00C26A88" w:rsidRDefault="00000000">
      <w:pPr>
        <w:spacing w:line="276" w:lineRule="auto"/>
        <w:jc w:val="both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>Projects:</w:t>
      </w:r>
    </w:p>
    <w:p w14:paraId="2F89BADD" w14:textId="77777777" w:rsidR="00C26A88" w:rsidRDefault="0000000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Development of E- Prescription (CPOE)</w:t>
      </w:r>
    </w:p>
    <w:p w14:paraId="51D287F3" w14:textId="21881233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Computerized Physician Order Entry (CPOE) with embedded decision support is a system in which physician prescribes online</w:t>
      </w:r>
      <w:r w:rsidR="005D11F9">
        <w:rPr>
          <w:rFonts w:ascii="Times New Roman" w:eastAsia="Times New Roman" w:hAnsi="Times New Roman" w:cs="Times New Roman"/>
          <w:color w:val="000000"/>
          <w:sz w:val="24"/>
        </w:rPr>
        <w:t>. 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 can check doses during prescription order entry along with </w:t>
      </w:r>
      <w:r w:rsidR="005D11F9"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</w:rPr>
        <w:t>drug name, category, formulations available, indication</w:t>
      </w:r>
      <w:r w:rsidR="005D11F9">
        <w:rPr>
          <w:rFonts w:ascii="Times New Roman" w:eastAsia="Times New Roman" w:hAnsi="Times New Roman" w:cs="Times New Roman"/>
          <w:color w:val="000000"/>
          <w:sz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</w:rPr>
        <w:t>, and special monitoring.</w:t>
      </w:r>
    </w:p>
    <w:p w14:paraId="14B6630D" w14:textId="77777777" w:rsidR="00C26A88" w:rsidRDefault="000000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HIMS (Hospital Information Management System (Neonatal Department Project))</w:t>
      </w:r>
    </w:p>
    <w:p w14:paraId="3402A12C" w14:textId="77777777" w:rsidR="00C26A88" w:rsidRDefault="000000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Case Sheet Assessment</w:t>
      </w:r>
    </w:p>
    <w:p w14:paraId="63EDD858" w14:textId="77777777" w:rsidR="00C26A88" w:rsidRDefault="000000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Prescription And Audit Prescription</w:t>
      </w:r>
    </w:p>
    <w:p w14:paraId="36918D1F" w14:textId="1895C8D4" w:rsidR="00C26A88" w:rsidRPr="005D11F9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11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Company</w:t>
      </w:r>
      <w:r w:rsidRPr="005D11F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5D11F9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Pr="005D11F9">
        <w:rPr>
          <w:rFonts w:ascii="Times New Roman" w:eastAsia="Times New Roman" w:hAnsi="Times New Roman" w:cs="Times New Roman"/>
          <w:b/>
          <w:sz w:val="28"/>
          <w:szCs w:val="28"/>
        </w:rPr>
        <w:tab/>
        <w:t>Caltech Soft Pvt Ltd.</w:t>
      </w:r>
    </w:p>
    <w:p w14:paraId="08DFC059" w14:textId="300E34A6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Designation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Junior Software </w:t>
      </w:r>
      <w:r w:rsidR="005D11F9"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ester</w:t>
      </w:r>
    </w:p>
    <w:p w14:paraId="0AE2C0E5" w14:textId="77777777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Duration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Dec 2012 till 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June 2013</w:t>
      </w:r>
    </w:p>
    <w:p w14:paraId="380ECB43" w14:textId="77777777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Project:</w:t>
      </w:r>
    </w:p>
    <w:p w14:paraId="2A989A6A" w14:textId="77777777" w:rsidR="00C26A88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Testing the Game website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ace3.com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with various enhancing features.</w:t>
      </w:r>
    </w:p>
    <w:p w14:paraId="3B689C84" w14:textId="77777777" w:rsidR="00C26A88" w:rsidRDefault="00000000">
      <w:pPr>
        <w:spacing w:before="320" w:after="40" w:line="276" w:lineRule="auto"/>
        <w:rPr>
          <w:rFonts w:ascii="Garamond" w:eastAsia="Garamond" w:hAnsi="Garamond" w:cs="Garamond"/>
          <w:b/>
          <w:color w:val="9B2D1F"/>
          <w:sz w:val="28"/>
        </w:rPr>
      </w:pPr>
      <w:r>
        <w:rPr>
          <w:rFonts w:ascii="Garamond" w:eastAsia="Garamond" w:hAnsi="Garamond" w:cs="Garamond"/>
          <w:b/>
          <w:sz w:val="24"/>
        </w:rPr>
        <w:t xml:space="preserve">Roles and responsibilities: </w:t>
      </w:r>
    </w:p>
    <w:p w14:paraId="37493CC9" w14:textId="77777777" w:rsidR="00C26A88" w:rsidRDefault="00000000">
      <w:pPr>
        <w:numPr>
          <w:ilvl w:val="0"/>
          <w:numId w:val="2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Prepare Test Cases for various possibilities of Game Engine.</w:t>
      </w:r>
    </w:p>
    <w:p w14:paraId="0FADB3C7" w14:textId="77777777" w:rsidR="00C26A88" w:rsidRDefault="00000000">
      <w:pPr>
        <w:numPr>
          <w:ilvl w:val="0"/>
          <w:numId w:val="2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Test the various functionalities of the Game site.</w:t>
      </w:r>
    </w:p>
    <w:p w14:paraId="15D69B15" w14:textId="77777777" w:rsidR="00C26A88" w:rsidRDefault="00000000">
      <w:pPr>
        <w:numPr>
          <w:ilvl w:val="0"/>
          <w:numId w:val="2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Prepare the Bug Reports for the newly found defects.</w:t>
      </w:r>
    </w:p>
    <w:p w14:paraId="65083A89" w14:textId="77777777" w:rsidR="00C26A88" w:rsidRDefault="00000000">
      <w:pPr>
        <w:pStyle w:val="ListParagraph"/>
        <w:shd w:val="clear" w:color="auto" w:fill="DEEAF6" w:themeFill="accent5" w:themeFillTint="33"/>
        <w:spacing w:before="240" w:line="276" w:lineRule="auto"/>
        <w:ind w:left="0"/>
        <w:jc w:val="both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Professional Skills </w:t>
      </w:r>
    </w:p>
    <w:p w14:paraId="07BA85AC" w14:textId="77777777" w:rsidR="00C26A88" w:rsidRDefault="00C26A88">
      <w:pPr>
        <w:pStyle w:val="ListParagraph"/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</w:p>
    <w:p w14:paraId="19A6BA2E" w14:textId="77777777" w:rsidR="00C26A88" w:rsidRDefault="00000000">
      <w:pPr>
        <w:pStyle w:val="ListParagraph"/>
        <w:spacing w:line="36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Personal drive and effectiveness, Business understanding, Professional and ethical behaviour, Added-value result achievement, Continuing learning, 'Customer' focus, Communication, interpersonal skills, Adaption of any environment and Client Handling.</w:t>
      </w:r>
    </w:p>
    <w:p w14:paraId="2C412E02" w14:textId="77777777" w:rsidR="00C26A88" w:rsidRDefault="00000000">
      <w:pPr>
        <w:shd w:val="clear" w:color="auto" w:fill="DEEAF6" w:themeFill="accent5" w:themeFillTint="33"/>
        <w:spacing w:line="276" w:lineRule="auto"/>
        <w:jc w:val="both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>Educational Qualification</w:t>
      </w:r>
    </w:p>
    <w:p w14:paraId="5B8EDE83" w14:textId="77777777" w:rsidR="00C26A88" w:rsidRDefault="00000000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2012 - Completed MCA from ACCET, Karaikudi with </w:t>
      </w:r>
      <w:r>
        <w:rPr>
          <w:rFonts w:ascii="Times New Roman" w:eastAsia="Times New Roman" w:hAnsi="Times New Roman" w:cs="Times New Roman"/>
          <w:b/>
          <w:sz w:val="24"/>
        </w:rPr>
        <w:t>7.786 CGPA</w:t>
      </w:r>
      <w:r>
        <w:rPr>
          <w:rFonts w:ascii="Times New Roman" w:eastAsia="Times New Roman" w:hAnsi="Times New Roman" w:cs="Times New Roman"/>
          <w:bCs/>
          <w:sz w:val="24"/>
        </w:rPr>
        <w:t>.</w:t>
      </w:r>
    </w:p>
    <w:p w14:paraId="12FB34FD" w14:textId="77777777" w:rsidR="00C26A88" w:rsidRDefault="00000000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2009 - Completed B. Sc (Physics) from AGAC, Karaikudi with </w:t>
      </w:r>
      <w:r>
        <w:rPr>
          <w:rFonts w:ascii="Times New Roman" w:eastAsia="Times New Roman" w:hAnsi="Times New Roman" w:cs="Times New Roman"/>
          <w:b/>
          <w:sz w:val="24"/>
        </w:rPr>
        <w:t>91.62%</w:t>
      </w:r>
      <w:r>
        <w:rPr>
          <w:rFonts w:ascii="Times New Roman" w:eastAsia="Times New Roman" w:hAnsi="Times New Roman" w:cs="Times New Roman"/>
          <w:bCs/>
          <w:sz w:val="24"/>
        </w:rPr>
        <w:t>.</w:t>
      </w:r>
    </w:p>
    <w:p w14:paraId="4A2C88E1" w14:textId="77777777" w:rsidR="00C26A88" w:rsidRDefault="00000000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2006 - Completed Higher Secondary from AMHSS School, Karaikudi with </w:t>
      </w:r>
      <w:r>
        <w:rPr>
          <w:rFonts w:ascii="Times New Roman" w:eastAsia="Times New Roman" w:hAnsi="Times New Roman" w:cs="Times New Roman"/>
          <w:b/>
          <w:sz w:val="24"/>
        </w:rPr>
        <w:t>88%</w:t>
      </w:r>
      <w:r>
        <w:rPr>
          <w:rFonts w:ascii="Times New Roman" w:eastAsia="Times New Roman" w:hAnsi="Times New Roman" w:cs="Times New Roman"/>
          <w:bCs/>
          <w:sz w:val="24"/>
        </w:rPr>
        <w:t>.</w:t>
      </w:r>
    </w:p>
    <w:p w14:paraId="298BF7B5" w14:textId="77777777" w:rsidR="00C26A88" w:rsidRDefault="00000000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2004 - Completed X Std from KV CECRI School, Karaikudi with </w:t>
      </w:r>
      <w:r>
        <w:rPr>
          <w:rFonts w:ascii="Times New Roman" w:eastAsia="Times New Roman" w:hAnsi="Times New Roman" w:cs="Times New Roman"/>
          <w:b/>
          <w:sz w:val="24"/>
        </w:rPr>
        <w:t>77.4%</w:t>
      </w:r>
      <w:r>
        <w:rPr>
          <w:rFonts w:ascii="Times New Roman" w:eastAsia="Times New Roman" w:hAnsi="Times New Roman" w:cs="Times New Roman"/>
          <w:bCs/>
          <w:sz w:val="24"/>
        </w:rPr>
        <w:t>.</w:t>
      </w:r>
    </w:p>
    <w:p w14:paraId="79AA97AB" w14:textId="77777777" w:rsidR="00C26A88" w:rsidRDefault="00000000">
      <w:pPr>
        <w:pStyle w:val="ListParagraph"/>
        <w:shd w:val="clear" w:color="auto" w:fill="DEEAF6" w:themeFill="accent5" w:themeFillTint="33"/>
        <w:spacing w:before="320" w:after="40" w:line="276" w:lineRule="auto"/>
        <w:ind w:left="0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Personal Details</w:t>
      </w:r>
    </w:p>
    <w:p w14:paraId="20896ED0" w14:textId="77777777" w:rsidR="00C26A88" w:rsidRDefault="00C26A88">
      <w:pPr>
        <w:pStyle w:val="ListParagraph"/>
        <w:spacing w:before="320" w:after="40" w:line="360" w:lineRule="auto"/>
        <w:ind w:left="0"/>
        <w:rPr>
          <w:rFonts w:ascii="Times New Roman" w:eastAsia="Times New Roman" w:hAnsi="Times New Roman" w:cs="Times New Roman"/>
          <w:sz w:val="24"/>
        </w:rPr>
      </w:pPr>
    </w:p>
    <w:p w14:paraId="536CE66C" w14:textId="77777777" w:rsidR="00C26A88" w:rsidRDefault="00000000">
      <w:pPr>
        <w:pStyle w:val="ListParagraph"/>
        <w:spacing w:before="320" w:after="40" w:line="360" w:lineRule="auto"/>
        <w:ind w:left="0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   Gayatri S</w:t>
      </w:r>
    </w:p>
    <w:p w14:paraId="13D0944E" w14:textId="77777777" w:rsidR="00C26A88" w:rsidRDefault="00000000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   24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April 1988</w:t>
      </w:r>
    </w:p>
    <w:p w14:paraId="43D62A5C" w14:textId="77777777" w:rsidR="00C26A88" w:rsidRDefault="00000000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   10/24, 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Main Road, Velachery, Chennai, Tamil Nadu 600042.</w:t>
      </w:r>
    </w:p>
    <w:p w14:paraId="0A23E3D7" w14:textId="77777777" w:rsidR="00C26A88" w:rsidRDefault="00000000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   English, Hindi and Tamil,Sanskrit,French (Beginner)</w:t>
      </w:r>
    </w:p>
    <w:p w14:paraId="1DE86F79" w14:textId="7BB088CE" w:rsidR="00C26A88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</w:rPr>
        <w:t>I hereby declare that the above information furnished by me are true to the best of my knowledge</w:t>
      </w:r>
      <w:r w:rsidR="005D11F9">
        <w:rPr>
          <w:rFonts w:ascii="Times New Roman" w:eastAsia="Times New Roman" w:hAnsi="Times New Roman" w:cs="Times New Roman"/>
          <w:i/>
          <w:iCs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</w:rPr>
        <w:t xml:space="preserve"> </w:t>
      </w:r>
    </w:p>
    <w:p w14:paraId="7909298E" w14:textId="64285E24" w:rsidR="00C26A88" w:rsidRDefault="005D11F9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</w:rPr>
        <w:t>22nd</w:t>
      </w:r>
      <w:r w:rsidR="00000000">
        <w:rPr>
          <w:rFonts w:ascii="Times New Roman" w:eastAsia="Times New Roman" w:hAnsi="Times New Roman" w:cs="Times New Roman"/>
          <w:i/>
          <w:iCs/>
          <w:color w:val="000000"/>
          <w:sz w:val="24"/>
        </w:rPr>
        <w:t xml:space="preserve"> J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</w:rPr>
        <w:t>u</w:t>
      </w:r>
      <w:r w:rsidR="00000000">
        <w:rPr>
          <w:rFonts w:ascii="Times New Roman" w:eastAsia="Times New Roman" w:hAnsi="Times New Roman" w:cs="Times New Roman"/>
          <w:i/>
          <w:iCs/>
          <w:color w:val="000000"/>
          <w:sz w:val="24"/>
        </w:rPr>
        <w:t>n 2023</w:t>
      </w:r>
    </w:p>
    <w:sectPr w:rsidR="00C26A88">
      <w:footerReference w:type="default" r:id="rId7"/>
      <w:pgSz w:w="12240" w:h="15840"/>
      <w:pgMar w:top="1080" w:right="1440" w:bottom="2172" w:left="1440" w:header="0" w:footer="1440" w:gutter="0"/>
      <w:pgBorders w:offsetFrom="page">
        <w:top w:val="single" w:sz="12" w:space="24" w:color="1F4E79"/>
        <w:left w:val="single" w:sz="12" w:space="24" w:color="1F4E79"/>
        <w:bottom w:val="single" w:sz="12" w:space="24" w:color="1F4E79"/>
        <w:right w:val="single" w:sz="12" w:space="24" w:color="1F4E79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2B96F" w14:textId="77777777" w:rsidR="001F790C" w:rsidRDefault="001F790C">
      <w:pPr>
        <w:spacing w:after="0" w:line="240" w:lineRule="auto"/>
      </w:pPr>
      <w:r>
        <w:separator/>
      </w:r>
    </w:p>
  </w:endnote>
  <w:endnote w:type="continuationSeparator" w:id="0">
    <w:p w14:paraId="76CB14FA" w14:textId="77777777" w:rsidR="001F790C" w:rsidRDefault="001F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0FE2" w14:textId="77777777" w:rsidR="00C26A88" w:rsidRDefault="00C26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A984" w14:textId="77777777" w:rsidR="001F790C" w:rsidRDefault="001F790C">
      <w:pPr>
        <w:spacing w:after="0" w:line="240" w:lineRule="auto"/>
      </w:pPr>
      <w:r>
        <w:separator/>
      </w:r>
    </w:p>
  </w:footnote>
  <w:footnote w:type="continuationSeparator" w:id="0">
    <w:p w14:paraId="4AC30F00" w14:textId="77777777" w:rsidR="001F790C" w:rsidRDefault="001F7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C74"/>
    <w:multiLevelType w:val="multilevel"/>
    <w:tmpl w:val="47DA05A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207397"/>
    <w:multiLevelType w:val="multilevel"/>
    <w:tmpl w:val="76CE19F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9B57AF"/>
    <w:multiLevelType w:val="multilevel"/>
    <w:tmpl w:val="3A44BFD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21759B"/>
    <w:multiLevelType w:val="multilevel"/>
    <w:tmpl w:val="2A78CA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A451B7F"/>
    <w:multiLevelType w:val="multilevel"/>
    <w:tmpl w:val="262272BC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C1B078A"/>
    <w:multiLevelType w:val="multilevel"/>
    <w:tmpl w:val="DEBC6BAC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69450711">
    <w:abstractNumId w:val="5"/>
  </w:num>
  <w:num w:numId="2" w16cid:durableId="1303271411">
    <w:abstractNumId w:val="2"/>
  </w:num>
  <w:num w:numId="3" w16cid:durableId="1174691023">
    <w:abstractNumId w:val="1"/>
  </w:num>
  <w:num w:numId="4" w16cid:durableId="692414057">
    <w:abstractNumId w:val="4"/>
  </w:num>
  <w:num w:numId="5" w16cid:durableId="1985503956">
    <w:abstractNumId w:val="0"/>
  </w:num>
  <w:num w:numId="6" w16cid:durableId="2050496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88"/>
    <w:rsid w:val="001F790C"/>
    <w:rsid w:val="005D11F9"/>
    <w:rsid w:val="00C2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8611"/>
  <w15:docId w15:val="{3D60B938-0D7D-40F9-B7A2-9C1406FD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C87"/>
    <w:pPr>
      <w:spacing w:after="160" w:line="259" w:lineRule="auto"/>
    </w:pPr>
    <w:rPr>
      <w:rFonts w:ascii="Calibri" w:eastAsiaTheme="minorEastAsia" w:hAnsi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97C87"/>
    <w:pPr>
      <w:ind w:left="720"/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40"/>
        <w:tab w:val="right" w:pos="11280"/>
      </w:tabs>
    </w:pPr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Balamurali Krishna R</dc:creator>
  <dc:description/>
  <cp:lastModifiedBy>Admin</cp:lastModifiedBy>
  <cp:revision>4</cp:revision>
  <cp:lastPrinted>2022-07-25T18:48:00Z</cp:lastPrinted>
  <dcterms:created xsi:type="dcterms:W3CDTF">2022-07-25T18:20:00Z</dcterms:created>
  <dcterms:modified xsi:type="dcterms:W3CDTF">2023-06-22T12:42:00Z</dcterms:modified>
  <dc:language>en-IN</dc:language>
</cp:coreProperties>
</file>