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69" w:rsidRDefault="009C0814">
      <w:pPr>
        <w:pStyle w:val="Title"/>
      </w:pPr>
      <w:r>
        <w:rPr>
          <w:color w:val="EDEFF0"/>
          <w:w w:val="75"/>
        </w:rPr>
        <w:t>HEMANT</w:t>
      </w:r>
      <w:r>
        <w:rPr>
          <w:color w:val="EDEFF0"/>
          <w:spacing w:val="-63"/>
          <w:w w:val="75"/>
        </w:rPr>
        <w:t xml:space="preserve"> </w:t>
      </w:r>
      <w:r>
        <w:rPr>
          <w:color w:val="EDEFF0"/>
          <w:w w:val="75"/>
        </w:rPr>
        <w:t>KUMAR</w:t>
      </w:r>
    </w:p>
    <w:p w:rsidR="00DF7D69" w:rsidRDefault="00DF7D69">
      <w:pPr>
        <w:pStyle w:val="BodyText"/>
        <w:ind w:left="0"/>
        <w:rPr>
          <w:rFonts w:ascii="Arial Black"/>
          <w:sz w:val="20"/>
        </w:rPr>
      </w:pPr>
    </w:p>
    <w:p w:rsidR="00DF7D69" w:rsidRDefault="00DF7D69">
      <w:pPr>
        <w:pStyle w:val="BodyText"/>
        <w:ind w:left="0"/>
        <w:rPr>
          <w:rFonts w:ascii="Arial Black"/>
          <w:sz w:val="20"/>
        </w:rPr>
      </w:pPr>
    </w:p>
    <w:p w:rsidR="00DF7D69" w:rsidRDefault="00DF7D69">
      <w:pPr>
        <w:pStyle w:val="BodyText"/>
        <w:ind w:left="0"/>
        <w:rPr>
          <w:rFonts w:ascii="Arial Black"/>
          <w:sz w:val="20"/>
        </w:rPr>
      </w:pPr>
    </w:p>
    <w:p w:rsidR="00DF7D69" w:rsidRDefault="00DF7D69">
      <w:pPr>
        <w:pStyle w:val="BodyText"/>
        <w:ind w:left="0"/>
        <w:rPr>
          <w:rFonts w:ascii="Arial Black"/>
          <w:sz w:val="20"/>
        </w:rPr>
      </w:pPr>
    </w:p>
    <w:p w:rsidR="00DF7D69" w:rsidRDefault="00DF7D69">
      <w:pPr>
        <w:pStyle w:val="BodyText"/>
        <w:spacing w:before="9"/>
        <w:ind w:left="0"/>
        <w:rPr>
          <w:rFonts w:ascii="Arial Black"/>
          <w:sz w:val="15"/>
        </w:rPr>
      </w:pPr>
    </w:p>
    <w:p w:rsidR="00DF7D69" w:rsidRDefault="00DF7D69">
      <w:pPr>
        <w:rPr>
          <w:rFonts w:ascii="Arial Black"/>
          <w:sz w:val="15"/>
        </w:rPr>
        <w:sectPr w:rsidR="00DF7D69">
          <w:footerReference w:type="default" r:id="rId8"/>
          <w:type w:val="continuous"/>
          <w:pgSz w:w="11910" w:h="16840"/>
          <w:pgMar w:top="320" w:right="560" w:bottom="540" w:left="500" w:header="720" w:footer="350" w:gutter="0"/>
          <w:cols w:space="720"/>
        </w:sectPr>
      </w:pPr>
    </w:p>
    <w:p w:rsidR="00DF7D69" w:rsidRDefault="00895F40">
      <w:pPr>
        <w:pStyle w:val="Heading1"/>
        <w:spacing w:before="123"/>
      </w:pPr>
      <w:r>
        <w:lastRenderedPageBreak/>
        <w:pict>
          <v:group id="_x0000_s1027" style="position:absolute;left:0;text-align:left;margin-left:0;margin-top:0;width:595.35pt;height:840pt;z-index:-15803904;mso-position-horizontal-relative:page;mso-position-vertical-relative:page" coordsize="11907,16800">
            <v:shape id="_x0000_s1032" style="position:absolute;width:4641;height:16800" coordsize="4641,16800" path="m4640,l4040,,600,,,,,16298r,3l,16800r600,l4040,16800r600,l4640,2148r-600,l600,2148,600,7r3440,l4640,7r,-7xe" fillcolor="#e0e3e9" stroked="f">
              <v:path arrowok="t"/>
            </v:shape>
            <v:rect id="_x0000_s1031" style="position:absolute;left:7;top:9;width:11900;height:2079" fillcolor="#394d6b" stroked="f"/>
            <v:rect id="_x0000_s1030" style="position:absolute;left:7;top:2088;width:11900;height:60" stroked="f"/>
            <v:shape id="_x0000_s1029" style="position:absolute;left:7;top:7;width:11900;height:2202" coordorigin="7,7" coordsize="11900,2202" o:spt="100" adj="0,,0" path="m11906,2148l7,2148r,60l11906,2208r,-60xm11906,7l7,7r,499l11906,506r,-499xe" fillcolor="#394d6b" stroked="f">
              <v:stroke joinstyle="round"/>
              <v:formulas/>
              <v:path arrowok="t" o:connecttype="segments"/>
            </v:shape>
            <v:rect id="_x0000_s1028" style="position:absolute;left:7;top:2208;width:11900;height:200" fillcolor="#e0e3e9" stroked="f"/>
            <w10:wrap anchorx="page" anchory="page"/>
          </v:group>
        </w:pict>
      </w:r>
      <w:r w:rsidR="009C0814">
        <w:t>CONTACT</w:t>
      </w:r>
    </w:p>
    <w:p w:rsidR="00DF7D69" w:rsidRDefault="009C0814">
      <w:pPr>
        <w:spacing w:before="124"/>
        <w:ind w:left="400"/>
        <w:rPr>
          <w:sz w:val="18"/>
        </w:rPr>
      </w:pPr>
      <w:proofErr w:type="gramStart"/>
      <w:r>
        <w:rPr>
          <w:rFonts w:ascii="Trebuchet MS"/>
          <w:b/>
          <w:w w:val="95"/>
          <w:sz w:val="18"/>
        </w:rPr>
        <w:t>Address :</w:t>
      </w:r>
      <w:proofErr w:type="gramEnd"/>
      <w:r>
        <w:rPr>
          <w:rFonts w:ascii="Trebuchet MS"/>
          <w:b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Palwal</w:t>
      </w:r>
      <w:proofErr w:type="spellEnd"/>
      <w:r>
        <w:rPr>
          <w:w w:val="95"/>
          <w:sz w:val="18"/>
        </w:rPr>
        <w:t>, India 121105</w:t>
      </w:r>
    </w:p>
    <w:p w:rsidR="00DF7D69" w:rsidRDefault="009C0814">
      <w:pPr>
        <w:spacing w:before="118"/>
        <w:ind w:left="400"/>
        <w:rPr>
          <w:sz w:val="18"/>
        </w:rPr>
      </w:pPr>
      <w:proofErr w:type="gramStart"/>
      <w:r>
        <w:rPr>
          <w:rFonts w:ascii="Trebuchet MS"/>
          <w:b/>
          <w:w w:val="95"/>
          <w:sz w:val="18"/>
        </w:rPr>
        <w:t>Phone :</w:t>
      </w:r>
      <w:proofErr w:type="gramEnd"/>
      <w:r>
        <w:rPr>
          <w:rFonts w:ascii="Trebuchet MS"/>
          <w:b/>
          <w:w w:val="95"/>
          <w:sz w:val="18"/>
        </w:rPr>
        <w:t xml:space="preserve"> </w:t>
      </w:r>
      <w:r>
        <w:rPr>
          <w:w w:val="95"/>
          <w:sz w:val="18"/>
        </w:rPr>
        <w:t>+91-9992797555</w:t>
      </w:r>
    </w:p>
    <w:p w:rsidR="00DF7D69" w:rsidRDefault="009C0814">
      <w:pPr>
        <w:spacing w:before="120"/>
        <w:ind w:left="400"/>
        <w:rPr>
          <w:sz w:val="18"/>
        </w:rPr>
      </w:pPr>
      <w:proofErr w:type="gramStart"/>
      <w:r>
        <w:rPr>
          <w:rFonts w:ascii="Trebuchet MS"/>
          <w:b/>
          <w:w w:val="95"/>
          <w:sz w:val="18"/>
        </w:rPr>
        <w:t>Email :</w:t>
      </w:r>
      <w:proofErr w:type="gramEnd"/>
      <w:r>
        <w:rPr>
          <w:rFonts w:ascii="Trebuchet MS"/>
          <w:b/>
          <w:w w:val="95"/>
          <w:sz w:val="18"/>
        </w:rPr>
        <w:t xml:space="preserve"> </w:t>
      </w:r>
      <w:hyperlink r:id="rId9">
        <w:r>
          <w:rPr>
            <w:w w:val="95"/>
            <w:sz w:val="18"/>
          </w:rPr>
          <w:t>hemantsaini40@gmail.com</w:t>
        </w:r>
      </w:hyperlink>
    </w:p>
    <w:p w:rsidR="00DF7D69" w:rsidRDefault="00DF7D69">
      <w:pPr>
        <w:pStyle w:val="BodyText"/>
        <w:ind w:left="0"/>
        <w:rPr>
          <w:sz w:val="22"/>
        </w:rPr>
      </w:pPr>
    </w:p>
    <w:p w:rsidR="00DF7D69" w:rsidRDefault="00DF7D69">
      <w:pPr>
        <w:pStyle w:val="BodyText"/>
        <w:spacing w:before="10"/>
        <w:ind w:left="0"/>
        <w:rPr>
          <w:sz w:val="21"/>
        </w:rPr>
      </w:pPr>
    </w:p>
    <w:p w:rsidR="00DF7D69" w:rsidRDefault="009C0814">
      <w:pPr>
        <w:pStyle w:val="Heading1"/>
      </w:pPr>
      <w:r>
        <w:t>SKILLS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124"/>
        <w:ind w:hanging="184"/>
        <w:rPr>
          <w:sz w:val="18"/>
        </w:rPr>
      </w:pPr>
      <w:r>
        <w:rPr>
          <w:color w:val="46464E"/>
          <w:w w:val="90"/>
          <w:sz w:val="18"/>
        </w:rPr>
        <w:t>Core java,</w:t>
      </w:r>
      <w:r>
        <w:rPr>
          <w:color w:val="46464E"/>
          <w:spacing w:val="-26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J2EE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Spring</w:t>
      </w:r>
      <w:r>
        <w:rPr>
          <w:color w:val="46464E"/>
          <w:spacing w:val="-19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framework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5"/>
          <w:sz w:val="18"/>
        </w:rPr>
        <w:t>Spring</w:t>
      </w:r>
      <w:r>
        <w:rPr>
          <w:color w:val="46464E"/>
          <w:spacing w:val="-16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MVC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Restful</w:t>
      </w:r>
      <w:r>
        <w:rPr>
          <w:color w:val="46464E"/>
          <w:spacing w:val="-15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API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0"/>
          <w:sz w:val="18"/>
        </w:rPr>
        <w:t>CI/CD(Jenkins)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GIT</w:t>
      </w:r>
      <w:r>
        <w:rPr>
          <w:color w:val="46464E"/>
          <w:spacing w:val="-14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version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5"/>
          <w:sz w:val="18"/>
        </w:rPr>
        <w:t>Web</w:t>
      </w:r>
      <w:r>
        <w:rPr>
          <w:color w:val="46464E"/>
          <w:spacing w:val="-15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Security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Spring</w:t>
      </w:r>
      <w:r>
        <w:rPr>
          <w:color w:val="46464E"/>
          <w:spacing w:val="-16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Boot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5"/>
          <w:sz w:val="18"/>
        </w:rPr>
        <w:t>JPA/Hibernate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Spring</w:t>
      </w:r>
      <w:r>
        <w:rPr>
          <w:color w:val="46464E"/>
          <w:spacing w:val="-17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Data</w:t>
      </w:r>
    </w:p>
    <w:p w:rsidR="00DF7D69" w:rsidRDefault="008C7137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5"/>
          <w:sz w:val="18"/>
        </w:rPr>
        <w:t>Micro service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proofErr w:type="spellStart"/>
      <w:r>
        <w:rPr>
          <w:color w:val="46464E"/>
          <w:w w:val="95"/>
          <w:sz w:val="18"/>
        </w:rPr>
        <w:t>Docker</w:t>
      </w:r>
      <w:proofErr w:type="spellEnd"/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proofErr w:type="spellStart"/>
      <w:r>
        <w:rPr>
          <w:color w:val="46464E"/>
          <w:w w:val="95"/>
          <w:sz w:val="18"/>
        </w:rPr>
        <w:t>Kubernetes</w:t>
      </w:r>
      <w:proofErr w:type="spellEnd"/>
    </w:p>
    <w:p w:rsidR="004274FC" w:rsidRPr="00B05127" w:rsidRDefault="009C0814" w:rsidP="00B05127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proofErr w:type="spellStart"/>
      <w:r>
        <w:rPr>
          <w:color w:val="46464E"/>
          <w:w w:val="85"/>
          <w:sz w:val="18"/>
        </w:rPr>
        <w:t>iText</w:t>
      </w:r>
      <w:proofErr w:type="spellEnd"/>
      <w:r>
        <w:rPr>
          <w:color w:val="46464E"/>
          <w:spacing w:val="6"/>
          <w:w w:val="85"/>
          <w:sz w:val="18"/>
        </w:rPr>
        <w:t xml:space="preserve"> </w:t>
      </w:r>
      <w:r>
        <w:rPr>
          <w:color w:val="46464E"/>
          <w:w w:val="85"/>
          <w:sz w:val="18"/>
        </w:rPr>
        <w:t>report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/>
        <w:ind w:hanging="184"/>
        <w:rPr>
          <w:sz w:val="18"/>
        </w:rPr>
      </w:pPr>
      <w:r>
        <w:rPr>
          <w:color w:val="46464E"/>
          <w:w w:val="95"/>
          <w:sz w:val="18"/>
        </w:rPr>
        <w:t>Messaging</w:t>
      </w:r>
      <w:r>
        <w:rPr>
          <w:color w:val="46464E"/>
          <w:spacing w:val="-22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Frameworks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ind w:hanging="184"/>
        <w:rPr>
          <w:sz w:val="18"/>
        </w:rPr>
      </w:pPr>
      <w:r>
        <w:rPr>
          <w:color w:val="46464E"/>
          <w:w w:val="95"/>
          <w:sz w:val="18"/>
        </w:rPr>
        <w:t>Initiative</w:t>
      </w:r>
      <w:r>
        <w:rPr>
          <w:color w:val="46464E"/>
          <w:spacing w:val="-14"/>
          <w:w w:val="95"/>
          <w:sz w:val="18"/>
        </w:rPr>
        <w:t xml:space="preserve"> </w:t>
      </w:r>
      <w:r>
        <w:rPr>
          <w:color w:val="46464E"/>
          <w:w w:val="95"/>
          <w:sz w:val="18"/>
        </w:rPr>
        <w:t>and</w:t>
      </w:r>
    </w:p>
    <w:p w:rsidR="00DF7D69" w:rsidRDefault="009C0814">
      <w:pPr>
        <w:pStyle w:val="BodyText"/>
        <w:spacing w:before="20"/>
      </w:pPr>
      <w:r>
        <w:rPr>
          <w:color w:val="46464E"/>
        </w:rPr>
        <w:t>Problem-solving Abilities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1"/>
        <w:ind w:hanging="184"/>
        <w:rPr>
          <w:sz w:val="18"/>
        </w:rPr>
      </w:pPr>
      <w:r>
        <w:rPr>
          <w:color w:val="46464E"/>
          <w:w w:val="90"/>
          <w:sz w:val="18"/>
        </w:rPr>
        <w:t>Open</w:t>
      </w:r>
      <w:r>
        <w:rPr>
          <w:color w:val="46464E"/>
          <w:spacing w:val="-37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to</w:t>
      </w:r>
      <w:r>
        <w:rPr>
          <w:color w:val="46464E"/>
          <w:spacing w:val="-37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learn</w:t>
      </w:r>
      <w:r>
        <w:rPr>
          <w:color w:val="46464E"/>
          <w:spacing w:val="-36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any</w:t>
      </w:r>
      <w:r>
        <w:rPr>
          <w:color w:val="46464E"/>
          <w:spacing w:val="-37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programming</w:t>
      </w:r>
      <w:r>
        <w:rPr>
          <w:color w:val="46464E"/>
          <w:spacing w:val="-36"/>
          <w:w w:val="90"/>
          <w:sz w:val="18"/>
        </w:rPr>
        <w:t xml:space="preserve"> </w:t>
      </w:r>
      <w:r>
        <w:rPr>
          <w:color w:val="46464E"/>
          <w:w w:val="90"/>
          <w:sz w:val="18"/>
        </w:rPr>
        <w:t>stack</w:t>
      </w:r>
    </w:p>
    <w:p w:rsidR="00DF7D69" w:rsidRDefault="009C0814">
      <w:pPr>
        <w:pStyle w:val="Heading1"/>
        <w:spacing w:before="123"/>
      </w:pPr>
      <w:r>
        <w:rPr>
          <w:b w:val="0"/>
        </w:rPr>
        <w:br w:type="column"/>
      </w:r>
      <w:r>
        <w:lastRenderedPageBreak/>
        <w:t>PROFESSIONAL SUMMARY</w:t>
      </w:r>
    </w:p>
    <w:p w:rsidR="00DF7D69" w:rsidRPr="00C0480D" w:rsidRDefault="009C0814">
      <w:pPr>
        <w:pStyle w:val="ListParagraph"/>
        <w:numPr>
          <w:ilvl w:val="0"/>
          <w:numId w:val="1"/>
        </w:numPr>
        <w:tabs>
          <w:tab w:val="left" w:pos="530"/>
        </w:tabs>
        <w:spacing w:before="124" w:line="264" w:lineRule="auto"/>
        <w:ind w:right="410" w:firstLine="0"/>
        <w:jc w:val="both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>Passionate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programmer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with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7++</w:t>
      </w:r>
      <w:r w:rsidRPr="00C0480D">
        <w:rPr>
          <w:rFonts w:ascii="Arial" w:hAnsi="Arial" w:cs="Arial"/>
          <w:color w:val="46464E"/>
          <w:spacing w:val="-11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years</w:t>
      </w:r>
      <w:r w:rsidRPr="00C0480D">
        <w:rPr>
          <w:rFonts w:ascii="Arial" w:hAnsi="Arial" w:cs="Arial"/>
          <w:color w:val="46464E"/>
          <w:spacing w:val="-11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of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professional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experience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in designing, developing, deploying and maintaining scalable enterprise </w:t>
      </w:r>
      <w:r w:rsidRPr="00C0480D">
        <w:rPr>
          <w:rFonts w:ascii="Arial" w:hAnsi="Arial" w:cs="Arial"/>
          <w:color w:val="46464E"/>
          <w:w w:val="95"/>
          <w:sz w:val="18"/>
        </w:rPr>
        <w:t>applications.</w:t>
      </w:r>
    </w:p>
    <w:p w:rsidR="00DF7D69" w:rsidRPr="00C0480D" w:rsidRDefault="009C0814">
      <w:pPr>
        <w:pStyle w:val="ListParagraph"/>
        <w:numPr>
          <w:ilvl w:val="0"/>
          <w:numId w:val="1"/>
        </w:numPr>
        <w:tabs>
          <w:tab w:val="left" w:pos="530"/>
        </w:tabs>
        <w:spacing w:before="0" w:line="217" w:lineRule="exact"/>
        <w:ind w:left="529"/>
        <w:jc w:val="both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5"/>
          <w:sz w:val="18"/>
        </w:rPr>
        <w:t>Developer</w:t>
      </w:r>
      <w:r w:rsidRPr="00C0480D">
        <w:rPr>
          <w:rFonts w:ascii="Arial" w:hAnsi="Arial" w:cs="Arial"/>
          <w:color w:val="46464E"/>
          <w:spacing w:val="-3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with</w:t>
      </w:r>
      <w:r w:rsidRPr="00C0480D">
        <w:rPr>
          <w:rFonts w:ascii="Arial" w:hAnsi="Arial" w:cs="Arial"/>
          <w:color w:val="46464E"/>
          <w:spacing w:val="-3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strong</w:t>
      </w:r>
      <w:r w:rsidRPr="00C0480D">
        <w:rPr>
          <w:rFonts w:ascii="Arial" w:hAnsi="Arial" w:cs="Arial"/>
          <w:color w:val="46464E"/>
          <w:spacing w:val="-3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OOPS</w:t>
      </w:r>
      <w:r w:rsidRPr="00C0480D">
        <w:rPr>
          <w:rFonts w:ascii="Arial" w:hAnsi="Arial" w:cs="Arial"/>
          <w:color w:val="46464E"/>
          <w:spacing w:val="-35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knowledge</w:t>
      </w:r>
      <w:r w:rsidRPr="00C0480D">
        <w:rPr>
          <w:rFonts w:ascii="Arial" w:hAnsi="Arial" w:cs="Arial"/>
          <w:color w:val="46464E"/>
          <w:spacing w:val="-3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3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follows</w:t>
      </w:r>
      <w:r w:rsidRPr="00C0480D">
        <w:rPr>
          <w:rFonts w:ascii="Arial" w:hAnsi="Arial" w:cs="Arial"/>
          <w:color w:val="46464E"/>
          <w:spacing w:val="-3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SOLID</w:t>
      </w:r>
      <w:r w:rsidRPr="00C0480D">
        <w:rPr>
          <w:rFonts w:ascii="Arial" w:hAnsi="Arial" w:cs="Arial"/>
          <w:color w:val="46464E"/>
          <w:spacing w:val="-3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design</w:t>
      </w:r>
    </w:p>
    <w:p w:rsidR="00DF7D69" w:rsidRPr="00C0480D" w:rsidRDefault="00C0480D">
      <w:pPr>
        <w:pStyle w:val="BodyText"/>
        <w:spacing w:before="21"/>
        <w:ind w:left="400"/>
        <w:rPr>
          <w:rFonts w:ascii="Arial" w:hAnsi="Arial" w:cs="Arial"/>
        </w:rPr>
      </w:pPr>
      <w:r w:rsidRPr="00C0480D">
        <w:rPr>
          <w:rFonts w:ascii="Arial" w:hAnsi="Arial" w:cs="Arial"/>
          <w:color w:val="46464E"/>
          <w:w w:val="95"/>
        </w:rPr>
        <w:t>Pattern</w:t>
      </w:r>
    </w:p>
    <w:p w:rsidR="00DF7D69" w:rsidRPr="00C0480D" w:rsidRDefault="009C0814">
      <w:pPr>
        <w:pStyle w:val="ListParagraph"/>
        <w:numPr>
          <w:ilvl w:val="0"/>
          <w:numId w:val="1"/>
        </w:numPr>
        <w:tabs>
          <w:tab w:val="left" w:pos="530"/>
        </w:tabs>
        <w:spacing w:before="22" w:line="264" w:lineRule="auto"/>
        <w:ind w:right="1041" w:firstLine="0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0"/>
          <w:sz w:val="18"/>
        </w:rPr>
        <w:t>Experience</w:t>
      </w:r>
      <w:r w:rsidRPr="00C0480D">
        <w:rPr>
          <w:rFonts w:ascii="Arial" w:hAnsi="Arial" w:cs="Arial"/>
          <w:color w:val="46464E"/>
          <w:spacing w:val="-34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working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in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proofErr w:type="spellStart"/>
      <w:r w:rsidRPr="00C0480D">
        <w:rPr>
          <w:rFonts w:ascii="Arial" w:hAnsi="Arial" w:cs="Arial"/>
          <w:color w:val="46464E"/>
          <w:w w:val="90"/>
          <w:sz w:val="18"/>
        </w:rPr>
        <w:t>DevOps</w:t>
      </w:r>
      <w:proofErr w:type="spellEnd"/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culture</w:t>
      </w:r>
      <w:r w:rsidRPr="00C0480D">
        <w:rPr>
          <w:rFonts w:ascii="Arial" w:hAnsi="Arial" w:cs="Arial"/>
          <w:color w:val="46464E"/>
          <w:spacing w:val="-34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with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Agile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and</w:t>
      </w:r>
      <w:r w:rsidRPr="00C0480D">
        <w:rPr>
          <w:rFonts w:ascii="Arial" w:hAnsi="Arial" w:cs="Arial"/>
          <w:color w:val="46464E"/>
          <w:spacing w:val="-34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 xml:space="preserve">Scrum </w:t>
      </w:r>
      <w:r w:rsidRPr="00C0480D">
        <w:rPr>
          <w:rFonts w:ascii="Arial" w:hAnsi="Arial" w:cs="Arial"/>
          <w:color w:val="46464E"/>
          <w:w w:val="95"/>
          <w:sz w:val="18"/>
        </w:rPr>
        <w:t>development</w:t>
      </w:r>
      <w:r w:rsidRPr="00C0480D">
        <w:rPr>
          <w:rFonts w:ascii="Arial" w:hAnsi="Arial" w:cs="Arial"/>
          <w:color w:val="46464E"/>
          <w:spacing w:val="-1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process.</w:t>
      </w:r>
    </w:p>
    <w:p w:rsidR="00DF7D69" w:rsidRPr="00C0480D" w:rsidRDefault="009C0814">
      <w:pPr>
        <w:pStyle w:val="ListParagraph"/>
        <w:numPr>
          <w:ilvl w:val="0"/>
          <w:numId w:val="1"/>
        </w:numPr>
        <w:tabs>
          <w:tab w:val="left" w:pos="530"/>
        </w:tabs>
        <w:spacing w:before="0" w:line="264" w:lineRule="auto"/>
        <w:ind w:right="596" w:firstLine="0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  <w:u w:val="single" w:color="46464E"/>
        </w:rPr>
        <w:t>Strengths</w:t>
      </w:r>
      <w:r w:rsidRPr="00C0480D">
        <w:rPr>
          <w:rFonts w:ascii="Arial" w:hAnsi="Arial" w:cs="Arial"/>
          <w:color w:val="46464E"/>
          <w:spacing w:val="-10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:</w:t>
      </w:r>
      <w:r w:rsidRPr="00C0480D">
        <w:rPr>
          <w:rFonts w:ascii="Arial" w:hAnsi="Arial" w:cs="Arial"/>
          <w:color w:val="46464E"/>
          <w:spacing w:val="-13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Teamwork,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Ability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to</w:t>
      </w:r>
      <w:r w:rsidRPr="00C0480D">
        <w:rPr>
          <w:rFonts w:ascii="Arial" w:hAnsi="Arial" w:cs="Arial"/>
          <w:color w:val="46464E"/>
          <w:spacing w:val="-11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prioritize,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Determination,</w:t>
      </w:r>
      <w:r w:rsidRPr="00C0480D">
        <w:rPr>
          <w:rFonts w:ascii="Arial" w:hAnsi="Arial" w:cs="Arial"/>
          <w:color w:val="46464E"/>
          <w:spacing w:val="-12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Process </w:t>
      </w:r>
      <w:r w:rsidRPr="00C0480D">
        <w:rPr>
          <w:rFonts w:ascii="Arial" w:hAnsi="Arial" w:cs="Arial"/>
          <w:color w:val="46464E"/>
          <w:w w:val="90"/>
          <w:sz w:val="18"/>
        </w:rPr>
        <w:t>oriented, Appetite for</w:t>
      </w:r>
      <w:r w:rsidRPr="00C0480D">
        <w:rPr>
          <w:rFonts w:ascii="Arial" w:hAnsi="Arial" w:cs="Arial"/>
          <w:color w:val="46464E"/>
          <w:spacing w:val="-34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learning</w:t>
      </w:r>
    </w:p>
    <w:p w:rsidR="00DF7D69" w:rsidRDefault="00DF7D69">
      <w:pPr>
        <w:pStyle w:val="BodyText"/>
        <w:ind w:left="0"/>
        <w:rPr>
          <w:sz w:val="22"/>
        </w:rPr>
      </w:pPr>
    </w:p>
    <w:p w:rsidR="00DF7D69" w:rsidRDefault="00DF7D69">
      <w:pPr>
        <w:pStyle w:val="BodyText"/>
        <w:ind w:left="0"/>
        <w:rPr>
          <w:sz w:val="22"/>
        </w:rPr>
      </w:pPr>
    </w:p>
    <w:p w:rsidR="00DF7D69" w:rsidRDefault="00DF7D69">
      <w:pPr>
        <w:pStyle w:val="BodyText"/>
        <w:spacing w:before="9"/>
        <w:ind w:left="0"/>
        <w:rPr>
          <w:sz w:val="17"/>
        </w:rPr>
      </w:pPr>
    </w:p>
    <w:p w:rsidR="00DF7D69" w:rsidRDefault="009C0814">
      <w:pPr>
        <w:pStyle w:val="Heading1"/>
        <w:spacing w:before="1"/>
      </w:pPr>
      <w:r>
        <w:t>WORK HISTORY</w:t>
      </w:r>
    </w:p>
    <w:p w:rsidR="00DF7D69" w:rsidRDefault="009C0814">
      <w:pPr>
        <w:pStyle w:val="Heading2"/>
        <w:spacing w:before="131" w:line="266" w:lineRule="auto"/>
        <w:ind w:right="2918"/>
      </w:pPr>
      <w:r>
        <w:rPr>
          <w:w w:val="90"/>
        </w:rPr>
        <w:t xml:space="preserve">Senior Software Developer </w:t>
      </w:r>
      <w:r>
        <w:t xml:space="preserve">Bureau </w:t>
      </w:r>
      <w:proofErr w:type="spellStart"/>
      <w:r>
        <w:t>Veritas</w:t>
      </w:r>
      <w:proofErr w:type="spellEnd"/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0" w:line="261" w:lineRule="auto"/>
        <w:ind w:right="536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>Developed</w:t>
      </w:r>
      <w:r w:rsidRPr="00C0480D">
        <w:rPr>
          <w:rFonts w:ascii="Arial" w:hAnsi="Arial" w:cs="Arial"/>
          <w:color w:val="46464E"/>
          <w:spacing w:val="-10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databases,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programs</w:t>
      </w:r>
      <w:r w:rsidRPr="00C0480D">
        <w:rPr>
          <w:rFonts w:ascii="Arial" w:hAnsi="Arial" w:cs="Arial"/>
          <w:color w:val="46464E"/>
          <w:spacing w:val="-11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and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processes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for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integration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and </w:t>
      </w:r>
      <w:r w:rsidRPr="00C0480D">
        <w:rPr>
          <w:rFonts w:ascii="Arial" w:hAnsi="Arial" w:cs="Arial"/>
          <w:color w:val="46464E"/>
          <w:w w:val="95"/>
          <w:sz w:val="18"/>
        </w:rPr>
        <w:t>implementation across</w:t>
      </w:r>
      <w:r w:rsidRPr="00C0480D">
        <w:rPr>
          <w:rFonts w:ascii="Arial" w:hAnsi="Arial" w:cs="Arial"/>
          <w:color w:val="46464E"/>
          <w:spacing w:val="-3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enterprise.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0" w:line="261" w:lineRule="auto"/>
        <w:ind w:right="262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0"/>
          <w:sz w:val="18"/>
        </w:rPr>
        <w:t>Monitored</w:t>
      </w:r>
      <w:r w:rsidRPr="00C0480D">
        <w:rPr>
          <w:rFonts w:ascii="Arial" w:hAnsi="Arial" w:cs="Arial"/>
          <w:color w:val="46464E"/>
          <w:spacing w:val="-39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ongoing</w:t>
      </w:r>
      <w:r w:rsidRPr="00C0480D">
        <w:rPr>
          <w:rFonts w:ascii="Arial" w:hAnsi="Arial" w:cs="Arial"/>
          <w:color w:val="46464E"/>
          <w:spacing w:val="-37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operation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of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assigned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programs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and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responded</w:t>
      </w:r>
      <w:r w:rsidRPr="00C0480D">
        <w:rPr>
          <w:rFonts w:ascii="Arial" w:hAnsi="Arial" w:cs="Arial"/>
          <w:color w:val="46464E"/>
          <w:spacing w:val="-38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 xml:space="preserve">to </w:t>
      </w:r>
      <w:r w:rsidRPr="00C0480D">
        <w:rPr>
          <w:rFonts w:ascii="Arial" w:hAnsi="Arial" w:cs="Arial"/>
          <w:color w:val="46464E"/>
          <w:w w:val="95"/>
          <w:sz w:val="18"/>
        </w:rPr>
        <w:t>problems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by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diagnosing</w:t>
      </w:r>
      <w:r w:rsidRPr="00C0480D">
        <w:rPr>
          <w:rFonts w:ascii="Arial" w:hAnsi="Arial" w:cs="Arial"/>
          <w:color w:val="46464E"/>
          <w:spacing w:val="-38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4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correcting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logic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coding</w:t>
      </w:r>
      <w:r w:rsidRPr="00C0480D">
        <w:rPr>
          <w:rFonts w:ascii="Arial" w:hAnsi="Arial" w:cs="Arial"/>
          <w:color w:val="46464E"/>
          <w:spacing w:val="-3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errors.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0" w:line="261" w:lineRule="auto"/>
        <w:ind w:right="318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>Trained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new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developers</w:t>
      </w:r>
      <w:r w:rsidRPr="00C0480D">
        <w:rPr>
          <w:rFonts w:ascii="Arial" w:hAnsi="Arial" w:cs="Arial"/>
          <w:color w:val="46464E"/>
          <w:spacing w:val="-6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and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programmers</w:t>
      </w:r>
      <w:r w:rsidRPr="00C0480D">
        <w:rPr>
          <w:rFonts w:ascii="Arial" w:hAnsi="Arial" w:cs="Arial"/>
          <w:color w:val="46464E"/>
          <w:spacing w:val="-7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on</w:t>
      </w:r>
      <w:r w:rsidRPr="00C0480D">
        <w:rPr>
          <w:rFonts w:ascii="Arial" w:hAnsi="Arial" w:cs="Arial"/>
          <w:color w:val="46464E"/>
          <w:spacing w:val="-7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company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standards</w:t>
      </w:r>
      <w:r w:rsidRPr="00C0480D">
        <w:rPr>
          <w:rFonts w:ascii="Arial" w:hAnsi="Arial" w:cs="Arial"/>
          <w:color w:val="46464E"/>
          <w:spacing w:val="-6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for </w:t>
      </w:r>
      <w:r w:rsidRPr="00C0480D">
        <w:rPr>
          <w:rFonts w:ascii="Arial" w:hAnsi="Arial" w:cs="Arial"/>
          <w:color w:val="46464E"/>
          <w:w w:val="95"/>
          <w:sz w:val="18"/>
        </w:rPr>
        <w:t>design and</w:t>
      </w:r>
      <w:r w:rsidRPr="00C0480D">
        <w:rPr>
          <w:rFonts w:ascii="Arial" w:hAnsi="Arial" w:cs="Arial"/>
          <w:color w:val="46464E"/>
          <w:spacing w:val="-3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review.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0" w:line="261" w:lineRule="auto"/>
        <w:ind w:right="205"/>
        <w:rPr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>Consulted</w:t>
      </w:r>
      <w:r w:rsidRPr="00C0480D">
        <w:rPr>
          <w:rFonts w:ascii="Arial" w:hAnsi="Arial" w:cs="Arial"/>
          <w:color w:val="46464E"/>
          <w:spacing w:val="-7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with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engineering</w:t>
      </w:r>
      <w:r w:rsidRPr="00C0480D">
        <w:rPr>
          <w:rFonts w:ascii="Arial" w:hAnsi="Arial" w:cs="Arial"/>
          <w:color w:val="46464E"/>
          <w:spacing w:val="-3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team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members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to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determine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system</w:t>
      </w:r>
      <w:r w:rsidRPr="00C0480D">
        <w:rPr>
          <w:rFonts w:ascii="Arial" w:hAnsi="Arial" w:cs="Arial"/>
          <w:color w:val="46464E"/>
          <w:spacing w:val="-5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loads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18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develop</w:t>
      </w:r>
      <w:r w:rsidRPr="00C0480D">
        <w:rPr>
          <w:rFonts w:ascii="Arial" w:hAnsi="Arial" w:cs="Arial"/>
          <w:color w:val="46464E"/>
          <w:spacing w:val="-18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improvement</w:t>
      </w:r>
      <w:r w:rsidRPr="00C0480D">
        <w:rPr>
          <w:rFonts w:ascii="Arial" w:hAnsi="Arial" w:cs="Arial"/>
          <w:color w:val="46464E"/>
          <w:spacing w:val="-18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plans</w:t>
      </w:r>
      <w:r>
        <w:rPr>
          <w:color w:val="46464E"/>
          <w:w w:val="95"/>
          <w:sz w:val="18"/>
        </w:rPr>
        <w:t>.</w:t>
      </w:r>
    </w:p>
    <w:p w:rsidR="00DF7D69" w:rsidRDefault="00DF7D69">
      <w:pPr>
        <w:pStyle w:val="BodyText"/>
        <w:spacing w:before="2"/>
        <w:ind w:left="0"/>
        <w:rPr>
          <w:sz w:val="19"/>
        </w:rPr>
      </w:pPr>
    </w:p>
    <w:p w:rsidR="00DF7D69" w:rsidRDefault="009C0814">
      <w:pPr>
        <w:ind w:left="400"/>
        <w:rPr>
          <w:sz w:val="20"/>
        </w:rPr>
      </w:pPr>
      <w:r>
        <w:rPr>
          <w:rFonts w:ascii="Trebuchet MS"/>
          <w:b/>
          <w:sz w:val="20"/>
        </w:rPr>
        <w:t xml:space="preserve">Senior Software Developer, </w:t>
      </w:r>
      <w:r>
        <w:rPr>
          <w:sz w:val="20"/>
        </w:rPr>
        <w:t>01/04/2021 to 15/10/2022</w:t>
      </w:r>
    </w:p>
    <w:p w:rsidR="00DF7D69" w:rsidRDefault="009C0814">
      <w:pPr>
        <w:pStyle w:val="Heading2"/>
      </w:pPr>
      <w:r>
        <w:t>Wipro Limited</w:t>
      </w:r>
    </w:p>
    <w:p w:rsidR="00DF7D69" w:rsidRDefault="009C0814">
      <w:pPr>
        <w:spacing w:before="27"/>
        <w:ind w:left="400"/>
        <w:rPr>
          <w:b/>
          <w:sz w:val="18"/>
        </w:rPr>
      </w:pPr>
      <w:r>
        <w:rPr>
          <w:rFonts w:ascii="Trebuchet MS"/>
          <w:b/>
          <w:sz w:val="20"/>
        </w:rPr>
        <w:t>Project</w:t>
      </w:r>
      <w:r w:rsidR="008C7137">
        <w:rPr>
          <w:rFonts w:ascii="Trebuchet MS"/>
          <w:b/>
          <w:sz w:val="20"/>
        </w:rPr>
        <w:t>: -</w:t>
      </w:r>
      <w:r>
        <w:rPr>
          <w:rFonts w:ascii="Trebuchet MS"/>
          <w:b/>
          <w:sz w:val="20"/>
        </w:rPr>
        <w:t xml:space="preserve"> </w:t>
      </w:r>
      <w:r>
        <w:rPr>
          <w:b/>
          <w:color w:val="212121"/>
          <w:sz w:val="18"/>
        </w:rPr>
        <w:t xml:space="preserve">Ericsson Network </w:t>
      </w:r>
      <w:r w:rsidR="00B1132F">
        <w:rPr>
          <w:b/>
          <w:color w:val="212121"/>
          <w:sz w:val="18"/>
        </w:rPr>
        <w:t>IQ (</w:t>
      </w:r>
      <w:r>
        <w:rPr>
          <w:b/>
          <w:color w:val="212121"/>
          <w:sz w:val="18"/>
        </w:rPr>
        <w:t>ENIQ)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line="261" w:lineRule="auto"/>
        <w:ind w:right="268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0"/>
          <w:sz w:val="18"/>
        </w:rPr>
        <w:t>Worked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closely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with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client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and</w:t>
      </w:r>
      <w:r w:rsidRPr="00C0480D">
        <w:rPr>
          <w:rFonts w:ascii="Arial" w:hAnsi="Arial" w:cs="Arial"/>
          <w:color w:val="46464E"/>
          <w:spacing w:val="-30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Business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analysis</w:t>
      </w:r>
      <w:r w:rsidRPr="00C0480D">
        <w:rPr>
          <w:rFonts w:ascii="Arial" w:hAnsi="Arial" w:cs="Arial"/>
          <w:color w:val="46464E"/>
          <w:spacing w:val="-31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for</w:t>
      </w:r>
      <w:r w:rsidRPr="00C0480D">
        <w:rPr>
          <w:rFonts w:ascii="Arial" w:hAnsi="Arial" w:cs="Arial"/>
          <w:color w:val="46464E"/>
          <w:spacing w:val="-31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successful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of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 xml:space="preserve">the </w:t>
      </w:r>
      <w:r w:rsidRPr="00C0480D">
        <w:rPr>
          <w:rFonts w:ascii="Arial" w:hAnsi="Arial" w:cs="Arial"/>
          <w:color w:val="46464E"/>
          <w:w w:val="95"/>
          <w:sz w:val="18"/>
        </w:rPr>
        <w:t>release.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hanging="184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5"/>
          <w:sz w:val="18"/>
        </w:rPr>
        <w:t>Developed</w:t>
      </w:r>
      <w:r w:rsidRPr="00C0480D">
        <w:rPr>
          <w:rFonts w:ascii="Arial" w:hAnsi="Arial" w:cs="Arial"/>
          <w:color w:val="46464E"/>
          <w:spacing w:val="-43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4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design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new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software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requirement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and/or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bug</w:t>
      </w:r>
      <w:r w:rsidRPr="00C0480D">
        <w:rPr>
          <w:rFonts w:ascii="Arial" w:hAnsi="Arial" w:cs="Arial"/>
          <w:color w:val="46464E"/>
          <w:spacing w:val="-42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fixes.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 w:line="261" w:lineRule="auto"/>
        <w:ind w:right="318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>Trained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new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developers</w:t>
      </w:r>
      <w:r w:rsidRPr="00C0480D">
        <w:rPr>
          <w:rFonts w:ascii="Arial" w:hAnsi="Arial" w:cs="Arial"/>
          <w:color w:val="46464E"/>
          <w:spacing w:val="-6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and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programmers</w:t>
      </w:r>
      <w:r w:rsidRPr="00C0480D">
        <w:rPr>
          <w:rFonts w:ascii="Arial" w:hAnsi="Arial" w:cs="Arial"/>
          <w:color w:val="46464E"/>
          <w:spacing w:val="-7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on</w:t>
      </w:r>
      <w:r w:rsidRPr="00C0480D">
        <w:rPr>
          <w:rFonts w:ascii="Arial" w:hAnsi="Arial" w:cs="Arial"/>
          <w:color w:val="46464E"/>
          <w:spacing w:val="-7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company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standards</w:t>
      </w:r>
      <w:r w:rsidRPr="00C0480D">
        <w:rPr>
          <w:rFonts w:ascii="Arial" w:hAnsi="Arial" w:cs="Arial"/>
          <w:color w:val="46464E"/>
          <w:spacing w:val="-6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 xml:space="preserve">for </w:t>
      </w:r>
      <w:r w:rsidRPr="00C0480D">
        <w:rPr>
          <w:rFonts w:ascii="Arial" w:hAnsi="Arial" w:cs="Arial"/>
          <w:color w:val="46464E"/>
          <w:w w:val="95"/>
          <w:sz w:val="18"/>
        </w:rPr>
        <w:t>design and</w:t>
      </w:r>
      <w:r w:rsidRPr="00C0480D">
        <w:rPr>
          <w:rFonts w:ascii="Arial" w:hAnsi="Arial" w:cs="Arial"/>
          <w:color w:val="46464E"/>
          <w:spacing w:val="-3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review.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hanging="184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5"/>
          <w:sz w:val="18"/>
        </w:rPr>
        <w:t>End</w:t>
      </w:r>
      <w:r w:rsidRPr="00C0480D">
        <w:rPr>
          <w:rFonts w:ascii="Arial" w:hAnsi="Arial" w:cs="Arial"/>
          <w:color w:val="46464E"/>
          <w:spacing w:val="-2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to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end</w:t>
      </w:r>
      <w:r w:rsidRPr="00C0480D">
        <w:rPr>
          <w:rFonts w:ascii="Arial" w:hAnsi="Arial" w:cs="Arial"/>
          <w:color w:val="46464E"/>
          <w:spacing w:val="-2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activities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in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design</w:t>
      </w:r>
      <w:r w:rsidRPr="00C0480D">
        <w:rPr>
          <w:rFonts w:ascii="Arial" w:hAnsi="Arial" w:cs="Arial"/>
          <w:color w:val="46464E"/>
          <w:spacing w:val="-18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2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code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review.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line="261" w:lineRule="auto"/>
        <w:ind w:right="172"/>
        <w:rPr>
          <w:sz w:val="18"/>
        </w:rPr>
      </w:pPr>
      <w:r w:rsidRPr="00C0480D">
        <w:rPr>
          <w:rFonts w:ascii="Arial" w:hAnsi="Arial" w:cs="Arial"/>
          <w:color w:val="46464E"/>
          <w:w w:val="90"/>
          <w:sz w:val="18"/>
        </w:rPr>
        <w:t>Provided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technical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support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using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knowledge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of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complex</w:t>
      </w:r>
      <w:r w:rsidRPr="00C0480D">
        <w:rPr>
          <w:rFonts w:ascii="Arial" w:hAnsi="Arial" w:cs="Arial"/>
          <w:color w:val="46464E"/>
          <w:spacing w:val="-32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>technology</w:t>
      </w:r>
      <w:r w:rsidRPr="00C0480D">
        <w:rPr>
          <w:rFonts w:ascii="Arial" w:hAnsi="Arial" w:cs="Arial"/>
          <w:color w:val="46464E"/>
          <w:spacing w:val="-33"/>
          <w:w w:val="90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</w:rPr>
        <w:t xml:space="preserve">to </w:t>
      </w:r>
      <w:r w:rsidRPr="00C0480D">
        <w:rPr>
          <w:rFonts w:ascii="Arial" w:hAnsi="Arial" w:cs="Arial"/>
          <w:color w:val="46464E"/>
          <w:w w:val="95"/>
          <w:sz w:val="18"/>
        </w:rPr>
        <w:t>solve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problems</w:t>
      </w:r>
      <w:r w:rsidRPr="00C0480D">
        <w:rPr>
          <w:rFonts w:ascii="Arial" w:hAnsi="Arial" w:cs="Arial"/>
          <w:color w:val="46464E"/>
          <w:spacing w:val="-1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and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support</w:t>
      </w:r>
      <w:r w:rsidRPr="00C0480D">
        <w:rPr>
          <w:rFonts w:ascii="Arial" w:hAnsi="Arial" w:cs="Arial"/>
          <w:color w:val="46464E"/>
          <w:spacing w:val="-2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new</w:t>
      </w:r>
      <w:r w:rsidRPr="00C0480D">
        <w:rPr>
          <w:rFonts w:ascii="Arial" w:hAnsi="Arial" w:cs="Arial"/>
          <w:color w:val="46464E"/>
          <w:spacing w:val="-19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projects</w:t>
      </w:r>
      <w:r>
        <w:rPr>
          <w:color w:val="46464E"/>
          <w:w w:val="95"/>
          <w:sz w:val="18"/>
        </w:rPr>
        <w:t>.</w:t>
      </w:r>
    </w:p>
    <w:p w:rsidR="00DF7D69" w:rsidRDefault="00DF7D69">
      <w:pPr>
        <w:pStyle w:val="BodyText"/>
        <w:spacing w:before="5"/>
        <w:ind w:left="0"/>
        <w:rPr>
          <w:sz w:val="19"/>
        </w:rPr>
      </w:pPr>
    </w:p>
    <w:p w:rsidR="00DF7D69" w:rsidRDefault="009C0814">
      <w:pPr>
        <w:spacing w:before="1"/>
        <w:ind w:left="400"/>
        <w:rPr>
          <w:sz w:val="20"/>
        </w:rPr>
      </w:pPr>
      <w:r>
        <w:rPr>
          <w:rFonts w:ascii="Trebuchet MS"/>
          <w:b/>
          <w:sz w:val="20"/>
        </w:rPr>
        <w:t xml:space="preserve">Senior Programmer, </w:t>
      </w:r>
      <w:r>
        <w:rPr>
          <w:sz w:val="20"/>
        </w:rPr>
        <w:t>11/2018 to 12/2020</w:t>
      </w:r>
    </w:p>
    <w:p w:rsidR="00DF7D69" w:rsidRDefault="009C0814">
      <w:pPr>
        <w:pStyle w:val="Heading2"/>
      </w:pPr>
      <w:r>
        <w:t>NIC</w:t>
      </w:r>
    </w:p>
    <w:p w:rsidR="00DF7D69" w:rsidRDefault="009C0814">
      <w:pPr>
        <w:spacing w:before="24"/>
        <w:ind w:left="400"/>
        <w:rPr>
          <w:rFonts w:ascii="Times New Roman"/>
          <w:b/>
          <w:sz w:val="19"/>
        </w:rPr>
      </w:pPr>
      <w:r>
        <w:rPr>
          <w:rFonts w:ascii="Trebuchet MS"/>
          <w:b/>
          <w:sz w:val="20"/>
        </w:rPr>
        <w:t>Project</w:t>
      </w:r>
      <w:r w:rsidR="00B1132F">
        <w:rPr>
          <w:rFonts w:ascii="Trebuchet MS"/>
          <w:b/>
          <w:sz w:val="20"/>
        </w:rPr>
        <w:t>: -</w:t>
      </w:r>
      <w:r>
        <w:rPr>
          <w:rFonts w:ascii="Trebuchet MS"/>
          <w:b/>
          <w:sz w:val="20"/>
        </w:rPr>
        <w:t xml:space="preserve"> </w:t>
      </w:r>
      <w:r>
        <w:rPr>
          <w:rFonts w:ascii="Times New Roman"/>
          <w:b/>
          <w:sz w:val="19"/>
        </w:rPr>
        <w:t>e-</w:t>
      </w:r>
      <w:proofErr w:type="spellStart"/>
      <w:r>
        <w:rPr>
          <w:rFonts w:ascii="Times New Roman"/>
          <w:b/>
          <w:sz w:val="19"/>
        </w:rPr>
        <w:t>Awas</w:t>
      </w:r>
      <w:proofErr w:type="spellEnd"/>
      <w:r>
        <w:rPr>
          <w:rFonts w:ascii="Times New Roman"/>
          <w:b/>
          <w:sz w:val="19"/>
        </w:rPr>
        <w:t xml:space="preserve"> (General Pool Residential </w:t>
      </w:r>
      <w:r w:rsidR="00B1132F">
        <w:rPr>
          <w:rFonts w:ascii="Times New Roman"/>
          <w:b/>
          <w:sz w:val="19"/>
        </w:rPr>
        <w:t>Accommodation)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line="261" w:lineRule="auto"/>
        <w:ind w:right="437"/>
        <w:rPr>
          <w:rFonts w:ascii="Arial" w:hAnsi="Arial" w:cs="Arial"/>
          <w:sz w:val="18"/>
          <w:szCs w:val="18"/>
        </w:rPr>
      </w:pPr>
      <w:r w:rsidRPr="00C0480D">
        <w:rPr>
          <w:rFonts w:ascii="Arial" w:hAnsi="Arial" w:cs="Arial"/>
          <w:color w:val="46464E"/>
          <w:w w:val="90"/>
          <w:sz w:val="18"/>
          <w:szCs w:val="18"/>
        </w:rPr>
        <w:t>Authored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code</w:t>
      </w:r>
      <w:r w:rsidRPr="00C0480D">
        <w:rPr>
          <w:rFonts w:ascii="Arial" w:hAnsi="Arial" w:cs="Arial"/>
          <w:color w:val="46464E"/>
          <w:spacing w:val="-32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fixes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and</w:t>
      </w:r>
      <w:r w:rsidRPr="00C0480D">
        <w:rPr>
          <w:rFonts w:ascii="Arial" w:hAnsi="Arial" w:cs="Arial"/>
          <w:color w:val="46464E"/>
          <w:spacing w:val="-31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enhancements</w:t>
      </w:r>
      <w:r w:rsidRPr="00C0480D">
        <w:rPr>
          <w:rFonts w:ascii="Arial" w:hAnsi="Arial" w:cs="Arial"/>
          <w:color w:val="46464E"/>
          <w:spacing w:val="-32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for</w:t>
      </w:r>
      <w:r w:rsidRPr="00C0480D">
        <w:rPr>
          <w:rFonts w:ascii="Arial" w:hAnsi="Arial" w:cs="Arial"/>
          <w:color w:val="46464E"/>
          <w:spacing w:val="-31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inclusion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in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future</w:t>
      </w:r>
      <w:r w:rsidRPr="00C0480D">
        <w:rPr>
          <w:rFonts w:ascii="Arial" w:hAnsi="Arial" w:cs="Arial"/>
          <w:color w:val="46464E"/>
          <w:spacing w:val="-31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 xml:space="preserve">code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releases and</w:t>
      </w:r>
      <w:r w:rsidRPr="00C0480D">
        <w:rPr>
          <w:rFonts w:ascii="Arial" w:hAnsi="Arial" w:cs="Arial"/>
          <w:color w:val="46464E"/>
          <w:spacing w:val="-32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patches.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"/>
        <w:ind w:hanging="184"/>
        <w:rPr>
          <w:rFonts w:ascii="Arial" w:hAnsi="Arial" w:cs="Arial"/>
          <w:sz w:val="18"/>
          <w:szCs w:val="18"/>
        </w:rPr>
      </w:pPr>
      <w:r w:rsidRPr="00C0480D">
        <w:rPr>
          <w:rFonts w:ascii="Arial" w:hAnsi="Arial" w:cs="Arial"/>
          <w:color w:val="46464E"/>
          <w:w w:val="90"/>
          <w:sz w:val="18"/>
          <w:szCs w:val="18"/>
        </w:rPr>
        <w:t>Tested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and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deployed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scalable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and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highly</w:t>
      </w:r>
      <w:r w:rsidRPr="00C0480D">
        <w:rPr>
          <w:rFonts w:ascii="Arial" w:hAnsi="Arial" w:cs="Arial"/>
          <w:color w:val="46464E"/>
          <w:spacing w:val="-27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available</w:t>
      </w:r>
      <w:r w:rsidRPr="00C0480D">
        <w:rPr>
          <w:rFonts w:ascii="Arial" w:hAnsi="Arial" w:cs="Arial"/>
          <w:color w:val="46464E"/>
          <w:spacing w:val="-27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software</w:t>
      </w:r>
      <w:r w:rsidRPr="00C0480D">
        <w:rPr>
          <w:rFonts w:ascii="Arial" w:hAnsi="Arial" w:cs="Arial"/>
          <w:color w:val="46464E"/>
          <w:spacing w:val="-28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products.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line="261" w:lineRule="auto"/>
        <w:ind w:right="409"/>
        <w:rPr>
          <w:rFonts w:ascii="Arial" w:hAnsi="Arial" w:cs="Arial"/>
          <w:sz w:val="18"/>
          <w:szCs w:val="18"/>
        </w:rPr>
      </w:pPr>
      <w:r w:rsidRPr="00C0480D">
        <w:rPr>
          <w:rFonts w:ascii="Arial" w:hAnsi="Arial" w:cs="Arial"/>
          <w:color w:val="46464E"/>
          <w:w w:val="90"/>
          <w:sz w:val="18"/>
          <w:szCs w:val="18"/>
        </w:rPr>
        <w:t>Directed</w:t>
      </w:r>
      <w:r w:rsidRPr="00C0480D">
        <w:rPr>
          <w:rFonts w:ascii="Arial" w:hAnsi="Arial" w:cs="Arial"/>
          <w:color w:val="46464E"/>
          <w:spacing w:val="-35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software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design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and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development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to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meet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client</w:t>
      </w:r>
      <w:r w:rsidRPr="00C0480D">
        <w:rPr>
          <w:rFonts w:ascii="Arial" w:hAnsi="Arial" w:cs="Arial"/>
          <w:color w:val="46464E"/>
          <w:spacing w:val="-34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>needs</w:t>
      </w:r>
      <w:r w:rsidRPr="00C0480D">
        <w:rPr>
          <w:rFonts w:ascii="Arial" w:hAnsi="Arial" w:cs="Arial"/>
          <w:color w:val="46464E"/>
          <w:spacing w:val="-33"/>
          <w:w w:val="90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0"/>
          <w:sz w:val="18"/>
          <w:szCs w:val="18"/>
        </w:rPr>
        <w:t xml:space="preserve">for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functionality and</w:t>
      </w:r>
      <w:r w:rsidRPr="00C0480D">
        <w:rPr>
          <w:rFonts w:ascii="Arial" w:hAnsi="Arial" w:cs="Arial"/>
          <w:color w:val="46464E"/>
          <w:spacing w:val="-35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performance.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hanging="184"/>
        <w:rPr>
          <w:rFonts w:ascii="Arial" w:hAnsi="Arial" w:cs="Arial"/>
          <w:sz w:val="18"/>
          <w:szCs w:val="18"/>
        </w:rPr>
      </w:pPr>
      <w:r w:rsidRPr="00C0480D">
        <w:rPr>
          <w:rFonts w:ascii="Arial" w:hAnsi="Arial" w:cs="Arial"/>
          <w:color w:val="46464E"/>
          <w:w w:val="95"/>
          <w:sz w:val="18"/>
          <w:szCs w:val="18"/>
        </w:rPr>
        <w:t>Built</w:t>
      </w:r>
      <w:r w:rsidRPr="00C0480D">
        <w:rPr>
          <w:rFonts w:ascii="Arial" w:hAnsi="Arial" w:cs="Arial"/>
          <w:color w:val="46464E"/>
          <w:spacing w:val="-27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databases</w:t>
      </w:r>
      <w:r w:rsidRPr="00C0480D">
        <w:rPr>
          <w:rFonts w:ascii="Arial" w:hAnsi="Arial" w:cs="Arial"/>
          <w:color w:val="46464E"/>
          <w:spacing w:val="-27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and</w:t>
      </w:r>
      <w:r w:rsidRPr="00C0480D">
        <w:rPr>
          <w:rFonts w:ascii="Arial" w:hAnsi="Arial" w:cs="Arial"/>
          <w:color w:val="46464E"/>
          <w:spacing w:val="-28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table</w:t>
      </w:r>
      <w:r w:rsidRPr="00C0480D">
        <w:rPr>
          <w:rFonts w:ascii="Arial" w:hAnsi="Arial" w:cs="Arial"/>
          <w:color w:val="46464E"/>
          <w:spacing w:val="-27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structures</w:t>
      </w:r>
      <w:r w:rsidRPr="00C0480D">
        <w:rPr>
          <w:rFonts w:ascii="Arial" w:hAnsi="Arial" w:cs="Arial"/>
          <w:color w:val="46464E"/>
          <w:spacing w:val="-26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for</w:t>
      </w:r>
      <w:r w:rsidRPr="00C0480D">
        <w:rPr>
          <w:rFonts w:ascii="Arial" w:hAnsi="Arial" w:cs="Arial"/>
          <w:color w:val="46464E"/>
          <w:spacing w:val="-26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web</w:t>
      </w:r>
      <w:r w:rsidRPr="00C0480D">
        <w:rPr>
          <w:rFonts w:ascii="Arial" w:hAnsi="Arial" w:cs="Arial"/>
          <w:color w:val="46464E"/>
          <w:spacing w:val="-26"/>
          <w:w w:val="95"/>
          <w:sz w:val="18"/>
          <w:szCs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  <w:szCs w:val="18"/>
        </w:rPr>
        <w:t>applications.</w:t>
      </w:r>
    </w:p>
    <w:p w:rsidR="00DF7D69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13"/>
        <w:ind w:hanging="184"/>
        <w:rPr>
          <w:rFonts w:ascii="Carlito" w:hAnsi="Carlito"/>
          <w:sz w:val="20"/>
        </w:rPr>
      </w:pPr>
      <w:r w:rsidRPr="00C0480D">
        <w:rPr>
          <w:rFonts w:ascii="Arial" w:hAnsi="Arial" w:cs="Arial"/>
          <w:color w:val="212121"/>
          <w:sz w:val="18"/>
          <w:szCs w:val="18"/>
        </w:rPr>
        <w:t>Used Eclipse IDE for development and</w:t>
      </w:r>
      <w:r w:rsidRPr="00C0480D">
        <w:rPr>
          <w:rFonts w:ascii="Arial" w:hAnsi="Arial" w:cs="Arial"/>
          <w:color w:val="212121"/>
          <w:spacing w:val="-4"/>
          <w:sz w:val="18"/>
          <w:szCs w:val="18"/>
        </w:rPr>
        <w:t xml:space="preserve"> </w:t>
      </w:r>
      <w:r w:rsidRPr="00C0480D">
        <w:rPr>
          <w:rFonts w:ascii="Arial" w:hAnsi="Arial" w:cs="Arial"/>
          <w:color w:val="212121"/>
          <w:sz w:val="18"/>
          <w:szCs w:val="18"/>
        </w:rPr>
        <w:t>debugging</w:t>
      </w:r>
    </w:p>
    <w:p w:rsidR="00DF7D69" w:rsidRDefault="00DF7D69">
      <w:pPr>
        <w:pStyle w:val="BodyText"/>
        <w:spacing w:before="10"/>
        <w:ind w:left="0"/>
        <w:rPr>
          <w:rFonts w:ascii="Carlito"/>
          <w:sz w:val="19"/>
        </w:rPr>
      </w:pPr>
    </w:p>
    <w:p w:rsidR="00DF7D69" w:rsidRDefault="009C0814">
      <w:pPr>
        <w:ind w:left="400"/>
        <w:rPr>
          <w:sz w:val="20"/>
        </w:rPr>
      </w:pPr>
      <w:r>
        <w:rPr>
          <w:rFonts w:ascii="Trebuchet MS"/>
          <w:b/>
          <w:sz w:val="20"/>
        </w:rPr>
        <w:t xml:space="preserve">Software Developer, </w:t>
      </w:r>
      <w:r>
        <w:rPr>
          <w:sz w:val="20"/>
        </w:rPr>
        <w:t>07/2015 to 09/2018</w:t>
      </w:r>
    </w:p>
    <w:p w:rsidR="00DF7D69" w:rsidRDefault="009C0814">
      <w:pPr>
        <w:spacing w:before="13"/>
        <w:ind w:left="400"/>
        <w:rPr>
          <w:sz w:val="20"/>
        </w:rPr>
      </w:pPr>
      <w:proofErr w:type="spellStart"/>
      <w:r>
        <w:rPr>
          <w:rFonts w:ascii="Trebuchet MS"/>
          <w:b/>
          <w:sz w:val="20"/>
        </w:rPr>
        <w:t>Ray</w:t>
      </w:r>
      <w:bookmarkStart w:id="0" w:name="_GoBack"/>
      <w:bookmarkEnd w:id="0"/>
      <w:r>
        <w:rPr>
          <w:rFonts w:ascii="Trebuchet MS"/>
          <w:b/>
          <w:sz w:val="20"/>
        </w:rPr>
        <w:t>gain</w:t>
      </w:r>
      <w:proofErr w:type="spellEnd"/>
      <w:r>
        <w:rPr>
          <w:rFonts w:ascii="Trebuchet MS"/>
          <w:b/>
          <w:sz w:val="20"/>
        </w:rPr>
        <w:t xml:space="preserve"> technologies Pvt. Ltd </w:t>
      </w:r>
      <w:r>
        <w:rPr>
          <w:sz w:val="20"/>
        </w:rPr>
        <w:t>- New Delhi</w:t>
      </w:r>
    </w:p>
    <w:p w:rsidR="00DF7D69" w:rsidRPr="00C0480D" w:rsidRDefault="009C0814">
      <w:pPr>
        <w:pStyle w:val="ListParagraph"/>
        <w:numPr>
          <w:ilvl w:val="0"/>
          <w:numId w:val="2"/>
        </w:numPr>
        <w:tabs>
          <w:tab w:val="left" w:pos="600"/>
        </w:tabs>
        <w:spacing w:before="20" w:line="261" w:lineRule="auto"/>
        <w:ind w:right="618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0"/>
          <w:sz w:val="18"/>
        </w:rPr>
        <w:t xml:space="preserve">Revised, modularized and updated old code bases to modern </w:t>
      </w:r>
      <w:r w:rsidRPr="00C0480D">
        <w:rPr>
          <w:rFonts w:ascii="Arial" w:hAnsi="Arial" w:cs="Arial"/>
          <w:color w:val="46464E"/>
          <w:w w:val="85"/>
          <w:sz w:val="18"/>
        </w:rPr>
        <w:t>development</w:t>
      </w:r>
      <w:r w:rsidRPr="00C0480D">
        <w:rPr>
          <w:rFonts w:ascii="Arial" w:hAnsi="Arial" w:cs="Arial"/>
          <w:color w:val="46464E"/>
          <w:spacing w:val="-10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standards,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reducing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operating</w:t>
      </w:r>
      <w:r w:rsidRPr="00C0480D">
        <w:rPr>
          <w:rFonts w:ascii="Arial" w:hAnsi="Arial" w:cs="Arial"/>
          <w:color w:val="46464E"/>
          <w:spacing w:val="-10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costs,</w:t>
      </w:r>
      <w:r w:rsidRPr="00C0480D">
        <w:rPr>
          <w:rFonts w:ascii="Arial" w:hAnsi="Arial" w:cs="Arial"/>
          <w:color w:val="46464E"/>
          <w:spacing w:val="-8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and</w:t>
      </w:r>
      <w:r w:rsidRPr="00C0480D">
        <w:rPr>
          <w:rFonts w:ascii="Arial" w:hAnsi="Arial" w:cs="Arial"/>
          <w:color w:val="46464E"/>
          <w:spacing w:val="-9"/>
          <w:w w:val="8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85"/>
          <w:sz w:val="18"/>
        </w:rPr>
        <w:t>improving</w:t>
      </w:r>
      <w:r w:rsidR="008C7137">
        <w:rPr>
          <w:rFonts w:ascii="Arial" w:hAnsi="Arial" w:cs="Arial"/>
          <w:color w:val="46464E"/>
          <w:w w:val="85"/>
          <w:sz w:val="18"/>
        </w:rPr>
        <w:t>,</w:t>
      </w:r>
    </w:p>
    <w:p w:rsidR="00DF7D69" w:rsidRPr="00C0480D" w:rsidRDefault="00DF7D69">
      <w:pPr>
        <w:spacing w:line="261" w:lineRule="auto"/>
        <w:rPr>
          <w:rFonts w:ascii="Arial" w:hAnsi="Arial" w:cs="Arial"/>
          <w:sz w:val="18"/>
        </w:rPr>
        <w:sectPr w:rsidR="00DF7D69" w:rsidRPr="00C0480D">
          <w:type w:val="continuous"/>
          <w:pgSz w:w="11910" w:h="16840"/>
          <w:pgMar w:top="320" w:right="560" w:bottom="540" w:left="500" w:header="720" w:footer="720" w:gutter="0"/>
          <w:cols w:num="2" w:space="720" w:equalWidth="0">
            <w:col w:w="3543" w:space="1097"/>
            <w:col w:w="6210"/>
          </w:cols>
        </w:sectPr>
      </w:pPr>
    </w:p>
    <w:p w:rsidR="00DF7D69" w:rsidRPr="00C0480D" w:rsidRDefault="00895F40">
      <w:pPr>
        <w:pStyle w:val="BodyTex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</w:rPr>
        <w:lastRenderedPageBreak/>
        <w:pict>
          <v:shape id="_x0000_s1026" style="position:absolute;margin-left:0;margin-top:0;width:232.05pt;height:840pt;z-index:-15803392;mso-position-horizontal-relative:page;mso-position-vertical-relative:page" coordsize="4641,16800" path="m4640,l4040,,600,,,,,16800r600,l4040,16800r600,l4640,xe" fillcolor="#e0e3e9" stroked="f">
            <v:path arrowok="t"/>
            <w10:wrap anchorx="page" anchory="page"/>
          </v:shape>
        </w:pict>
      </w:r>
    </w:p>
    <w:p w:rsidR="00DF7D69" w:rsidRPr="00C0480D" w:rsidRDefault="00DF7D69">
      <w:pPr>
        <w:pStyle w:val="BodyText"/>
        <w:spacing w:before="1"/>
        <w:ind w:left="0"/>
        <w:rPr>
          <w:rFonts w:ascii="Arial" w:hAnsi="Arial" w:cs="Arial"/>
          <w:sz w:val="20"/>
        </w:rPr>
      </w:pPr>
    </w:p>
    <w:p w:rsidR="00DF7D69" w:rsidRPr="00C0480D" w:rsidRDefault="008C7137">
      <w:pPr>
        <w:pStyle w:val="BodyText"/>
        <w:spacing w:before="103"/>
        <w:ind w:left="5239"/>
        <w:rPr>
          <w:rFonts w:ascii="Arial" w:hAnsi="Arial" w:cs="Arial"/>
        </w:rPr>
      </w:pPr>
      <w:r w:rsidRPr="00C0480D">
        <w:rPr>
          <w:rFonts w:ascii="Arial" w:hAnsi="Arial" w:cs="Arial"/>
          <w:color w:val="46464E"/>
          <w:w w:val="95"/>
        </w:rPr>
        <w:t>Functionality</w:t>
      </w:r>
      <w:r w:rsidR="009C0814" w:rsidRPr="00C0480D">
        <w:rPr>
          <w:rFonts w:ascii="Arial" w:hAnsi="Arial" w:cs="Arial"/>
          <w:color w:val="46464E"/>
          <w:w w:val="95"/>
        </w:rPr>
        <w:t>.</w:t>
      </w:r>
    </w:p>
    <w:p w:rsidR="00DF7D69" w:rsidRPr="00C0480D" w:rsidRDefault="009C0814">
      <w:pPr>
        <w:pStyle w:val="ListParagraph"/>
        <w:numPr>
          <w:ilvl w:val="1"/>
          <w:numId w:val="2"/>
        </w:numPr>
        <w:tabs>
          <w:tab w:val="left" w:pos="5460"/>
          <w:tab w:val="left" w:pos="5461"/>
        </w:tabs>
        <w:spacing w:before="21" w:line="261" w:lineRule="auto"/>
        <w:ind w:right="112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85"/>
          <w:sz w:val="18"/>
        </w:rPr>
        <w:t xml:space="preserve">Designing and developing high-volume, low-latency applications for </w:t>
      </w:r>
      <w:r w:rsidRPr="00C0480D">
        <w:rPr>
          <w:rFonts w:ascii="Arial" w:hAnsi="Arial" w:cs="Arial"/>
          <w:color w:val="46464E"/>
          <w:w w:val="95"/>
          <w:sz w:val="18"/>
        </w:rPr>
        <w:t>mission-critical systems and delivering high-availability and performance.</w:t>
      </w:r>
    </w:p>
    <w:p w:rsidR="00DF7D69" w:rsidRPr="00C0480D" w:rsidRDefault="009C0814">
      <w:pPr>
        <w:pStyle w:val="ListParagraph"/>
        <w:numPr>
          <w:ilvl w:val="1"/>
          <w:numId w:val="2"/>
        </w:numPr>
        <w:tabs>
          <w:tab w:val="left" w:pos="5460"/>
          <w:tab w:val="left" w:pos="5461"/>
        </w:tabs>
        <w:spacing w:before="3"/>
        <w:ind w:hanging="361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5"/>
          <w:sz w:val="18"/>
        </w:rPr>
        <w:t>Contributing</w:t>
      </w:r>
      <w:r w:rsidRPr="00C0480D">
        <w:rPr>
          <w:rFonts w:ascii="Arial" w:hAnsi="Arial" w:cs="Arial"/>
          <w:color w:val="46464E"/>
          <w:spacing w:val="-27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in</w:t>
      </w:r>
      <w:r w:rsidRPr="00C0480D">
        <w:rPr>
          <w:rFonts w:ascii="Arial" w:hAnsi="Arial" w:cs="Arial"/>
          <w:color w:val="46464E"/>
          <w:spacing w:val="-25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all</w:t>
      </w:r>
      <w:r w:rsidRPr="00C0480D">
        <w:rPr>
          <w:rFonts w:ascii="Arial" w:hAnsi="Arial" w:cs="Arial"/>
          <w:color w:val="46464E"/>
          <w:spacing w:val="-2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phases</w:t>
      </w:r>
      <w:r w:rsidRPr="00C0480D">
        <w:rPr>
          <w:rFonts w:ascii="Arial" w:hAnsi="Arial" w:cs="Arial"/>
          <w:color w:val="46464E"/>
          <w:spacing w:val="-24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of</w:t>
      </w:r>
      <w:r w:rsidRPr="00C0480D">
        <w:rPr>
          <w:rFonts w:ascii="Arial" w:hAnsi="Arial" w:cs="Arial"/>
          <w:color w:val="46464E"/>
          <w:spacing w:val="-2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the</w:t>
      </w:r>
      <w:r w:rsidRPr="00C0480D">
        <w:rPr>
          <w:rFonts w:ascii="Arial" w:hAnsi="Arial" w:cs="Arial"/>
          <w:color w:val="46464E"/>
          <w:spacing w:val="-25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development</w:t>
      </w:r>
      <w:r w:rsidRPr="00C0480D">
        <w:rPr>
          <w:rFonts w:ascii="Arial" w:hAnsi="Arial" w:cs="Arial"/>
          <w:color w:val="46464E"/>
          <w:spacing w:val="-26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lifecycle.</w:t>
      </w:r>
    </w:p>
    <w:p w:rsidR="00DF7D69" w:rsidRPr="00C0480D" w:rsidRDefault="009C0814">
      <w:pPr>
        <w:pStyle w:val="ListParagraph"/>
        <w:numPr>
          <w:ilvl w:val="1"/>
          <w:numId w:val="2"/>
        </w:numPr>
        <w:tabs>
          <w:tab w:val="left" w:pos="5460"/>
          <w:tab w:val="left" w:pos="5461"/>
        </w:tabs>
        <w:spacing w:before="20"/>
        <w:ind w:hanging="361"/>
        <w:rPr>
          <w:rFonts w:ascii="Arial" w:hAnsi="Arial" w:cs="Arial"/>
          <w:sz w:val="18"/>
        </w:rPr>
      </w:pPr>
      <w:r w:rsidRPr="00C0480D">
        <w:rPr>
          <w:rFonts w:ascii="Arial" w:hAnsi="Arial" w:cs="Arial"/>
          <w:color w:val="46464E"/>
          <w:w w:val="95"/>
          <w:sz w:val="18"/>
        </w:rPr>
        <w:t>Writing</w:t>
      </w:r>
      <w:r w:rsidRPr="00C0480D">
        <w:rPr>
          <w:rFonts w:ascii="Arial" w:hAnsi="Arial" w:cs="Arial"/>
          <w:color w:val="46464E"/>
          <w:spacing w:val="-23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well</w:t>
      </w:r>
      <w:r w:rsidRPr="00C0480D">
        <w:rPr>
          <w:rFonts w:ascii="Arial" w:hAnsi="Arial" w:cs="Arial"/>
          <w:color w:val="46464E"/>
          <w:spacing w:val="-22"/>
          <w:w w:val="95"/>
          <w:sz w:val="18"/>
        </w:rPr>
        <w:t xml:space="preserve"> </w:t>
      </w:r>
      <w:r w:rsidR="00C0480D" w:rsidRPr="00C0480D">
        <w:rPr>
          <w:rFonts w:ascii="Arial" w:hAnsi="Arial" w:cs="Arial"/>
          <w:color w:val="46464E"/>
          <w:w w:val="95"/>
          <w:sz w:val="18"/>
        </w:rPr>
        <w:t>designed</w:t>
      </w:r>
      <w:r w:rsidRPr="00C0480D">
        <w:rPr>
          <w:rFonts w:ascii="Arial" w:hAnsi="Arial" w:cs="Arial"/>
          <w:color w:val="46464E"/>
          <w:spacing w:val="-21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testable,</w:t>
      </w:r>
      <w:r w:rsidRPr="00C0480D">
        <w:rPr>
          <w:rFonts w:ascii="Arial" w:hAnsi="Arial" w:cs="Arial"/>
          <w:color w:val="46464E"/>
          <w:spacing w:val="-20"/>
          <w:w w:val="95"/>
          <w:sz w:val="18"/>
        </w:rPr>
        <w:t xml:space="preserve"> </w:t>
      </w:r>
      <w:r w:rsidRPr="00C0480D">
        <w:rPr>
          <w:rFonts w:ascii="Arial" w:hAnsi="Arial" w:cs="Arial"/>
          <w:color w:val="46464E"/>
          <w:w w:val="95"/>
          <w:sz w:val="18"/>
        </w:rPr>
        <w:t>efficient</w:t>
      </w:r>
      <w:r w:rsidRPr="00C0480D">
        <w:rPr>
          <w:rFonts w:ascii="Arial" w:hAnsi="Arial" w:cs="Arial"/>
          <w:color w:val="46464E"/>
          <w:spacing w:val="-22"/>
          <w:w w:val="95"/>
          <w:sz w:val="18"/>
        </w:rPr>
        <w:t xml:space="preserve"> </w:t>
      </w:r>
      <w:r w:rsidR="00C0480D">
        <w:rPr>
          <w:rFonts w:ascii="Arial" w:hAnsi="Arial" w:cs="Arial"/>
          <w:color w:val="46464E"/>
          <w:w w:val="95"/>
          <w:sz w:val="18"/>
        </w:rPr>
        <w:t>code.</w:t>
      </w:r>
    </w:p>
    <w:p w:rsidR="00DF7D69" w:rsidRDefault="00DF7D69">
      <w:pPr>
        <w:pStyle w:val="BodyText"/>
        <w:ind w:left="0"/>
        <w:rPr>
          <w:sz w:val="22"/>
        </w:rPr>
      </w:pPr>
    </w:p>
    <w:p w:rsidR="00DF7D69" w:rsidRDefault="00DF7D69">
      <w:pPr>
        <w:pStyle w:val="BodyText"/>
        <w:spacing w:before="10"/>
        <w:ind w:left="0"/>
        <w:rPr>
          <w:sz w:val="21"/>
        </w:rPr>
      </w:pPr>
    </w:p>
    <w:p w:rsidR="00DF7D69" w:rsidRDefault="009C0814">
      <w:pPr>
        <w:pStyle w:val="Heading1"/>
        <w:ind w:left="4740"/>
      </w:pPr>
      <w:r>
        <w:t>EDUCATION</w:t>
      </w:r>
    </w:p>
    <w:p w:rsidR="00DF7D69" w:rsidRDefault="009C0814">
      <w:pPr>
        <w:spacing w:before="118"/>
        <w:ind w:left="5040"/>
        <w:rPr>
          <w:sz w:val="20"/>
        </w:rPr>
      </w:pPr>
      <w:r>
        <w:rPr>
          <w:rFonts w:ascii="Trebuchet MS"/>
          <w:b/>
          <w:w w:val="95"/>
          <w:sz w:val="20"/>
        </w:rPr>
        <w:t>B. Tech</w:t>
      </w:r>
      <w:r>
        <w:rPr>
          <w:w w:val="95"/>
          <w:sz w:val="20"/>
        </w:rPr>
        <w:t>: Computer Science &amp; Engineering, 05/2013</w:t>
      </w:r>
    </w:p>
    <w:p w:rsidR="00DF7D69" w:rsidRDefault="009C0814">
      <w:pPr>
        <w:spacing w:before="27"/>
        <w:ind w:left="504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 xml:space="preserve">M.D.U </w:t>
      </w:r>
      <w:proofErr w:type="spellStart"/>
      <w:r>
        <w:rPr>
          <w:rFonts w:ascii="Trebuchet MS"/>
          <w:b/>
          <w:sz w:val="20"/>
        </w:rPr>
        <w:t>Rohtak</w:t>
      </w:r>
      <w:proofErr w:type="spellEnd"/>
    </w:p>
    <w:p w:rsidR="00DF7D69" w:rsidRDefault="00DF7D69">
      <w:pPr>
        <w:pStyle w:val="BodyText"/>
        <w:ind w:left="0"/>
        <w:rPr>
          <w:rFonts w:ascii="Trebuchet MS"/>
          <w:b/>
          <w:sz w:val="26"/>
        </w:rPr>
      </w:pPr>
    </w:p>
    <w:p w:rsidR="00DF7D69" w:rsidRDefault="009C0814">
      <w:pPr>
        <w:spacing w:before="231"/>
        <w:ind w:left="474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LINK</w:t>
      </w:r>
    </w:p>
    <w:p w:rsidR="00DF7D69" w:rsidRDefault="00895F40">
      <w:pPr>
        <w:pStyle w:val="BodyText"/>
        <w:spacing w:before="124"/>
        <w:ind w:left="5088"/>
      </w:pPr>
      <w:hyperlink r:id="rId10">
        <w:r w:rsidR="009C0814">
          <w:rPr>
            <w:color w:val="46464E"/>
            <w:w w:val="95"/>
          </w:rPr>
          <w:t>www.linkedin.com/in/hemantku</w:t>
        </w:r>
      </w:hyperlink>
    </w:p>
    <w:sectPr w:rsidR="00DF7D69">
      <w:footerReference w:type="default" r:id="rId11"/>
      <w:pgSz w:w="11910" w:h="16840"/>
      <w:pgMar w:top="0" w:right="560" w:bottom="4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F40" w:rsidRDefault="00895F40">
      <w:r>
        <w:separator/>
      </w:r>
    </w:p>
  </w:endnote>
  <w:endnote w:type="continuationSeparator" w:id="0">
    <w:p w:rsidR="00895F40" w:rsidRDefault="0089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D69" w:rsidRDefault="00895F4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813.2pt;width:2.25pt;height:3.1pt;z-index:-15803904;mso-position-horizontal-relative:page;mso-position-vertical-relative:page" filled="f" stroked="f">
          <v:textbox inset="0,0,0,0">
            <w:txbxContent>
              <w:p w:rsidR="00DF7D69" w:rsidRDefault="00DF7D69">
                <w:pPr>
                  <w:pStyle w:val="BodyText"/>
                  <w:ind w:left="0"/>
                  <w:rPr>
                    <w:rFonts w:ascii="Times New Roman"/>
                    <w:sz w:val="2"/>
                  </w:rPr>
                </w:pPr>
              </w:p>
              <w:p w:rsidR="00DF7D69" w:rsidRDefault="009C0814">
                <w:pPr>
                  <w:jc w:val="center"/>
                  <w:rPr>
                    <w:rFonts w:ascii="Times New Roman"/>
                    <w:sz w:val="2"/>
                  </w:rPr>
                </w:pPr>
                <w:r>
                  <w:rPr>
                    <w:rFonts w:ascii="Times New Roman"/>
                    <w:color w:val="FFFFFF"/>
                    <w:w w:val="96"/>
                    <w:sz w:val="2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D69" w:rsidRDefault="00895F40">
    <w:pPr>
      <w:pStyle w:val="BodyText"/>
      <w:spacing w:line="14" w:lineRule="auto"/>
      <w:ind w:left="0"/>
      <w:rPr>
        <w:sz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pt;margin-top:838.25pt;width:2.25pt;height:3.1pt;z-index:-15803392;mso-position-horizontal-relative:page;mso-position-vertical-relative:page" filled="f" stroked="f">
          <v:textbox inset="0,0,0,0">
            <w:txbxContent>
              <w:p w:rsidR="00DF7D69" w:rsidRDefault="00DF7D69">
                <w:pPr>
                  <w:pStyle w:val="BodyText"/>
                  <w:ind w:left="0"/>
                  <w:rPr>
                    <w:sz w:val="2"/>
                  </w:rPr>
                </w:pPr>
              </w:p>
              <w:p w:rsidR="00DF7D69" w:rsidRDefault="009C0814">
                <w:pPr>
                  <w:jc w:val="center"/>
                  <w:rPr>
                    <w:rFonts w:ascii="Times New Roman"/>
                    <w:sz w:val="2"/>
                  </w:rPr>
                </w:pPr>
                <w:r>
                  <w:rPr>
                    <w:rFonts w:ascii="Times New Roman"/>
                    <w:color w:val="FFFFFF"/>
                    <w:w w:val="96"/>
                    <w:sz w:val="2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F40" w:rsidRDefault="00895F40">
      <w:r>
        <w:separator/>
      </w:r>
    </w:p>
  </w:footnote>
  <w:footnote w:type="continuationSeparator" w:id="0">
    <w:p w:rsidR="00895F40" w:rsidRDefault="0089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AE2"/>
    <w:multiLevelType w:val="hybridMultilevel"/>
    <w:tmpl w:val="BEBE3144"/>
    <w:lvl w:ilvl="0" w:tplc="7834EFF2">
      <w:numFmt w:val="bullet"/>
      <w:lvlText w:val="•"/>
      <w:lvlJc w:val="left"/>
      <w:pPr>
        <w:ind w:left="400" w:hanging="130"/>
      </w:pPr>
      <w:rPr>
        <w:rFonts w:ascii="Verdana" w:eastAsia="Verdana" w:hAnsi="Verdana" w:cs="Verdana" w:hint="default"/>
        <w:color w:val="46464E"/>
        <w:w w:val="82"/>
        <w:sz w:val="18"/>
        <w:szCs w:val="18"/>
        <w:lang w:val="en-US" w:eastAsia="en-US" w:bidi="ar-SA"/>
      </w:rPr>
    </w:lvl>
    <w:lvl w:ilvl="1" w:tplc="D876AB72"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2" w:tplc="E1FAF438">
      <w:numFmt w:val="bullet"/>
      <w:lvlText w:val="•"/>
      <w:lvlJc w:val="left"/>
      <w:pPr>
        <w:ind w:left="1561" w:hanging="130"/>
      </w:pPr>
      <w:rPr>
        <w:rFonts w:hint="default"/>
        <w:lang w:val="en-US" w:eastAsia="en-US" w:bidi="ar-SA"/>
      </w:rPr>
    </w:lvl>
    <w:lvl w:ilvl="3" w:tplc="A2BCA8D0">
      <w:numFmt w:val="bullet"/>
      <w:lvlText w:val="•"/>
      <w:lvlJc w:val="left"/>
      <w:pPr>
        <w:ind w:left="2141" w:hanging="130"/>
      </w:pPr>
      <w:rPr>
        <w:rFonts w:hint="default"/>
        <w:lang w:val="en-US" w:eastAsia="en-US" w:bidi="ar-SA"/>
      </w:rPr>
    </w:lvl>
    <w:lvl w:ilvl="4" w:tplc="BBEE25E2">
      <w:numFmt w:val="bullet"/>
      <w:lvlText w:val="•"/>
      <w:lvlJc w:val="left"/>
      <w:pPr>
        <w:ind w:left="2722" w:hanging="130"/>
      </w:pPr>
      <w:rPr>
        <w:rFonts w:hint="default"/>
        <w:lang w:val="en-US" w:eastAsia="en-US" w:bidi="ar-SA"/>
      </w:rPr>
    </w:lvl>
    <w:lvl w:ilvl="5" w:tplc="B0924980">
      <w:numFmt w:val="bullet"/>
      <w:lvlText w:val="•"/>
      <w:lvlJc w:val="left"/>
      <w:pPr>
        <w:ind w:left="3303" w:hanging="130"/>
      </w:pPr>
      <w:rPr>
        <w:rFonts w:hint="default"/>
        <w:lang w:val="en-US" w:eastAsia="en-US" w:bidi="ar-SA"/>
      </w:rPr>
    </w:lvl>
    <w:lvl w:ilvl="6" w:tplc="0F940910">
      <w:numFmt w:val="bullet"/>
      <w:lvlText w:val="•"/>
      <w:lvlJc w:val="left"/>
      <w:pPr>
        <w:ind w:left="3883" w:hanging="130"/>
      </w:pPr>
      <w:rPr>
        <w:rFonts w:hint="default"/>
        <w:lang w:val="en-US" w:eastAsia="en-US" w:bidi="ar-SA"/>
      </w:rPr>
    </w:lvl>
    <w:lvl w:ilvl="7" w:tplc="0AC20964">
      <w:numFmt w:val="bullet"/>
      <w:lvlText w:val="•"/>
      <w:lvlJc w:val="left"/>
      <w:pPr>
        <w:ind w:left="4464" w:hanging="130"/>
      </w:pPr>
      <w:rPr>
        <w:rFonts w:hint="default"/>
        <w:lang w:val="en-US" w:eastAsia="en-US" w:bidi="ar-SA"/>
      </w:rPr>
    </w:lvl>
    <w:lvl w:ilvl="8" w:tplc="9356B2F0">
      <w:numFmt w:val="bullet"/>
      <w:lvlText w:val="•"/>
      <w:lvlJc w:val="left"/>
      <w:pPr>
        <w:ind w:left="5044" w:hanging="130"/>
      </w:pPr>
      <w:rPr>
        <w:rFonts w:hint="default"/>
        <w:lang w:val="en-US" w:eastAsia="en-US" w:bidi="ar-SA"/>
      </w:rPr>
    </w:lvl>
  </w:abstractNum>
  <w:abstractNum w:abstractNumId="1">
    <w:nsid w:val="0C095E1F"/>
    <w:multiLevelType w:val="hybridMultilevel"/>
    <w:tmpl w:val="39142280"/>
    <w:lvl w:ilvl="0" w:tplc="CE90FE92">
      <w:numFmt w:val="bullet"/>
      <w:lvlText w:val=""/>
      <w:lvlJc w:val="left"/>
      <w:pPr>
        <w:ind w:left="599" w:hanging="183"/>
      </w:pPr>
      <w:rPr>
        <w:rFonts w:ascii="Symbol" w:eastAsia="Symbol" w:hAnsi="Symbol" w:cs="Symbol" w:hint="default"/>
        <w:color w:val="46464E"/>
        <w:w w:val="100"/>
        <w:sz w:val="18"/>
        <w:szCs w:val="18"/>
        <w:lang w:val="en-US" w:eastAsia="en-US" w:bidi="ar-SA"/>
      </w:rPr>
    </w:lvl>
    <w:lvl w:ilvl="1" w:tplc="B63A4B3A">
      <w:numFmt w:val="bullet"/>
      <w:lvlText w:val=""/>
      <w:lvlJc w:val="left"/>
      <w:pPr>
        <w:ind w:left="5460" w:hanging="360"/>
      </w:pPr>
      <w:rPr>
        <w:rFonts w:ascii="Symbol" w:eastAsia="Symbol" w:hAnsi="Symbol" w:cs="Symbol" w:hint="default"/>
        <w:color w:val="46464E"/>
        <w:w w:val="100"/>
        <w:sz w:val="18"/>
        <w:szCs w:val="18"/>
        <w:lang w:val="en-US" w:eastAsia="en-US" w:bidi="ar-SA"/>
      </w:rPr>
    </w:lvl>
    <w:lvl w:ilvl="2" w:tplc="7D76A620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3" w:tplc="AC782BE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4E4AF68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B8F87F98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7630AA08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7" w:tplc="7C88CDC8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8" w:tplc="2FFC1B0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F7D69"/>
    <w:rsid w:val="004274FC"/>
    <w:rsid w:val="005B7050"/>
    <w:rsid w:val="00895F40"/>
    <w:rsid w:val="008C7137"/>
    <w:rsid w:val="009C0814"/>
    <w:rsid w:val="00A51905"/>
    <w:rsid w:val="00B05127"/>
    <w:rsid w:val="00B1132F"/>
    <w:rsid w:val="00C0480D"/>
    <w:rsid w:val="00D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7"/>
      <w:ind w:left="40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54"/>
      <w:ind w:left="2674" w:right="2599"/>
      <w:jc w:val="center"/>
    </w:pPr>
    <w:rPr>
      <w:rFonts w:ascii="Arial Black" w:eastAsia="Arial Black" w:hAnsi="Arial Black" w:cs="Arial Black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9"/>
      <w:ind w:left="599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hemantk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mantsaini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2023-07-08T14:09:00Z</dcterms:created>
  <dcterms:modified xsi:type="dcterms:W3CDTF">2023-08-09T04:22:00Z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2023-07-08T00:00:00Z</vt:filetime>
  </property>
</Properties>
</file>