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20CD6" w14:textId="77777777" w:rsidR="00B12726" w:rsidRDefault="008D5F69">
      <w:pPr>
        <w:spacing w:after="62" w:line="259" w:lineRule="auto"/>
        <w:ind w:left="152" w:firstLine="0"/>
      </w:pPr>
      <w:r>
        <w:rPr>
          <w:noProof/>
          <w:sz w:val="22"/>
        </w:rPr>
        <mc:AlternateContent>
          <mc:Choice Requires="wpg">
            <w:drawing>
              <wp:inline distT="0" distB="0" distL="0" distR="0" wp14:anchorId="4BAC75DE" wp14:editId="3232929A">
                <wp:extent cx="6323965" cy="91746"/>
                <wp:effectExtent l="0" t="0" r="0" b="0"/>
                <wp:docPr id="18097" name="Group 18097"/>
                <wp:cNvGraphicFramePr/>
                <a:graphic xmlns:a="http://schemas.openxmlformats.org/drawingml/2006/main">
                  <a:graphicData uri="http://schemas.microsoft.com/office/word/2010/wordprocessingGroup">
                    <wpg:wgp>
                      <wpg:cNvGrpSpPr/>
                      <wpg:grpSpPr>
                        <a:xfrm>
                          <a:off x="0" y="0"/>
                          <a:ext cx="6323965" cy="91746"/>
                          <a:chOff x="0" y="0"/>
                          <a:chExt cx="6323965" cy="91746"/>
                        </a:xfrm>
                      </wpg:grpSpPr>
                      <wps:wsp>
                        <wps:cNvPr id="19082" name="Shape 19082"/>
                        <wps:cNvSpPr/>
                        <wps:spPr>
                          <a:xfrm>
                            <a:off x="0" y="0"/>
                            <a:ext cx="6323965" cy="30785"/>
                          </a:xfrm>
                          <a:custGeom>
                            <a:avLst/>
                            <a:gdLst/>
                            <a:ahLst/>
                            <a:cxnLst/>
                            <a:rect l="0" t="0" r="0" b="0"/>
                            <a:pathLst>
                              <a:path w="6323965" h="30785">
                                <a:moveTo>
                                  <a:pt x="0" y="0"/>
                                </a:moveTo>
                                <a:lnTo>
                                  <a:pt x="6323965" y="0"/>
                                </a:lnTo>
                                <a:lnTo>
                                  <a:pt x="6323965" y="30785"/>
                                </a:lnTo>
                                <a:lnTo>
                                  <a:pt x="0" y="30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83" name="Shape 19083"/>
                        <wps:cNvSpPr/>
                        <wps:spPr>
                          <a:xfrm>
                            <a:off x="0" y="61265"/>
                            <a:ext cx="6323965" cy="30480"/>
                          </a:xfrm>
                          <a:custGeom>
                            <a:avLst/>
                            <a:gdLst/>
                            <a:ahLst/>
                            <a:cxnLst/>
                            <a:rect l="0" t="0" r="0" b="0"/>
                            <a:pathLst>
                              <a:path w="6323965" h="30480">
                                <a:moveTo>
                                  <a:pt x="0" y="0"/>
                                </a:moveTo>
                                <a:lnTo>
                                  <a:pt x="6323965" y="0"/>
                                </a:lnTo>
                                <a:lnTo>
                                  <a:pt x="6323965"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8097" style="width:497.95pt;height:7.22406pt;mso-position-horizontal-relative:char;mso-position-vertical-relative:line" coordsize="63239,917">
                <v:shape id="Shape 19084" style="position:absolute;width:63239;height:307;left:0;top:0;" coordsize="6323965,30785" path="m0,0l6323965,0l6323965,30785l0,30785l0,0">
                  <v:stroke weight="0pt" endcap="flat" joinstyle="miter" miterlimit="10" on="false" color="#000000" opacity="0"/>
                  <v:fill on="true" color="#000000"/>
                </v:shape>
                <v:shape id="Shape 19085" style="position:absolute;width:63239;height:304;left:0;top:612;" coordsize="6323965,30480" path="m0,0l6323965,0l6323965,30480l0,30480l0,0">
                  <v:stroke weight="0pt" endcap="flat" joinstyle="miter" miterlimit="10" on="false" color="#000000" opacity="0"/>
                  <v:fill on="true" color="#000000"/>
                </v:shape>
              </v:group>
            </w:pict>
          </mc:Fallback>
        </mc:AlternateContent>
      </w:r>
    </w:p>
    <w:p w14:paraId="60132C02" w14:textId="77777777" w:rsidR="00B12726" w:rsidRDefault="008D5F69">
      <w:pPr>
        <w:spacing w:after="0" w:line="259" w:lineRule="auto"/>
        <w:ind w:left="180" w:firstLine="0"/>
      </w:pPr>
      <w:r>
        <w:rPr>
          <w:b/>
          <w:sz w:val="20"/>
        </w:rPr>
        <w:t xml:space="preserve">Notice Period: Immediate Joiner </w:t>
      </w:r>
    </w:p>
    <w:p w14:paraId="5A8C2064" w14:textId="77777777" w:rsidR="00B12726" w:rsidRDefault="008D5F69">
      <w:pPr>
        <w:pStyle w:val="Heading1"/>
      </w:pPr>
      <w:r>
        <w:t>CAREER OBJECTIVE</w:t>
      </w:r>
      <w:r>
        <w:rPr>
          <w:b w:val="0"/>
          <w:u w:val="none"/>
        </w:rPr>
        <w:t xml:space="preserve"> </w:t>
      </w:r>
    </w:p>
    <w:p w14:paraId="4CC38A19" w14:textId="77777777" w:rsidR="00B12726" w:rsidRDefault="008D5F69">
      <w:pPr>
        <w:ind w:left="175" w:right="544"/>
      </w:pPr>
      <w:r>
        <w:t xml:space="preserve">A growth-oriented profile in a company where my skill knowledge is effectively used for the success of the organization. </w:t>
      </w:r>
    </w:p>
    <w:p w14:paraId="0495BEE5" w14:textId="77777777" w:rsidR="00B12726" w:rsidRDefault="008D5F69">
      <w:pPr>
        <w:spacing w:after="0" w:line="259" w:lineRule="auto"/>
        <w:ind w:left="180" w:firstLine="0"/>
      </w:pPr>
      <w:r>
        <w:t xml:space="preserve"> </w:t>
      </w:r>
    </w:p>
    <w:p w14:paraId="7FC91A8C" w14:textId="77777777" w:rsidR="00B12726" w:rsidRDefault="008D5F69">
      <w:pPr>
        <w:spacing w:after="55" w:line="259" w:lineRule="auto"/>
        <w:ind w:left="152" w:firstLine="0"/>
      </w:pPr>
      <w:r>
        <w:rPr>
          <w:noProof/>
          <w:sz w:val="22"/>
        </w:rPr>
        <mc:AlternateContent>
          <mc:Choice Requires="wpg">
            <w:drawing>
              <wp:inline distT="0" distB="0" distL="0" distR="0" wp14:anchorId="592EE653" wp14:editId="7746E9D2">
                <wp:extent cx="6323965" cy="91440"/>
                <wp:effectExtent l="0" t="0" r="0" b="0"/>
                <wp:docPr id="18098" name="Group 18098"/>
                <wp:cNvGraphicFramePr/>
                <a:graphic xmlns:a="http://schemas.openxmlformats.org/drawingml/2006/main">
                  <a:graphicData uri="http://schemas.microsoft.com/office/word/2010/wordprocessingGroup">
                    <wpg:wgp>
                      <wpg:cNvGrpSpPr/>
                      <wpg:grpSpPr>
                        <a:xfrm>
                          <a:off x="0" y="0"/>
                          <a:ext cx="6323965" cy="91440"/>
                          <a:chOff x="0" y="0"/>
                          <a:chExt cx="6323965" cy="91440"/>
                        </a:xfrm>
                      </wpg:grpSpPr>
                      <wps:wsp>
                        <wps:cNvPr id="19086" name="Shape 19086"/>
                        <wps:cNvSpPr/>
                        <wps:spPr>
                          <a:xfrm>
                            <a:off x="0" y="0"/>
                            <a:ext cx="6323965" cy="30480"/>
                          </a:xfrm>
                          <a:custGeom>
                            <a:avLst/>
                            <a:gdLst/>
                            <a:ahLst/>
                            <a:cxnLst/>
                            <a:rect l="0" t="0" r="0" b="0"/>
                            <a:pathLst>
                              <a:path w="6323965" h="30480">
                                <a:moveTo>
                                  <a:pt x="0" y="0"/>
                                </a:moveTo>
                                <a:lnTo>
                                  <a:pt x="6323965" y="0"/>
                                </a:lnTo>
                                <a:lnTo>
                                  <a:pt x="6323965"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87" name="Shape 19087"/>
                        <wps:cNvSpPr/>
                        <wps:spPr>
                          <a:xfrm>
                            <a:off x="0" y="60960"/>
                            <a:ext cx="6323965" cy="30480"/>
                          </a:xfrm>
                          <a:custGeom>
                            <a:avLst/>
                            <a:gdLst/>
                            <a:ahLst/>
                            <a:cxnLst/>
                            <a:rect l="0" t="0" r="0" b="0"/>
                            <a:pathLst>
                              <a:path w="6323965" h="30480">
                                <a:moveTo>
                                  <a:pt x="0" y="0"/>
                                </a:moveTo>
                                <a:lnTo>
                                  <a:pt x="6323965" y="0"/>
                                </a:lnTo>
                                <a:lnTo>
                                  <a:pt x="6323965"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8098" style="width:497.95pt;height:7.20001pt;mso-position-horizontal-relative:char;mso-position-vertical-relative:line" coordsize="63239,914">
                <v:shape id="Shape 19088" style="position:absolute;width:63239;height:304;left:0;top:0;" coordsize="6323965,30480" path="m0,0l6323965,0l6323965,30480l0,30480l0,0">
                  <v:stroke weight="0pt" endcap="flat" joinstyle="miter" miterlimit="10" on="false" color="#000000" opacity="0"/>
                  <v:fill on="true" color="#000000"/>
                </v:shape>
                <v:shape id="Shape 19089" style="position:absolute;width:63239;height:304;left:0;top:609;" coordsize="6323965,30480" path="m0,0l6323965,0l6323965,30480l0,30480l0,0">
                  <v:stroke weight="0pt" endcap="flat" joinstyle="miter" miterlimit="10" on="false" color="#000000" opacity="0"/>
                  <v:fill on="true" color="#000000"/>
                </v:shape>
              </v:group>
            </w:pict>
          </mc:Fallback>
        </mc:AlternateContent>
      </w:r>
    </w:p>
    <w:p w14:paraId="610C7860" w14:textId="77777777" w:rsidR="00B12726" w:rsidRDefault="008D5F69">
      <w:pPr>
        <w:spacing w:after="0" w:line="259" w:lineRule="auto"/>
        <w:ind w:left="0" w:right="639" w:firstLine="0"/>
        <w:jc w:val="center"/>
      </w:pPr>
      <w:r>
        <w:rPr>
          <w:b/>
        </w:rPr>
        <w:t xml:space="preserve"> </w:t>
      </w:r>
    </w:p>
    <w:p w14:paraId="3672DD1B" w14:textId="77777777" w:rsidR="00B12726" w:rsidRDefault="008D5F69">
      <w:pPr>
        <w:pStyle w:val="Heading1"/>
        <w:ind w:right="681"/>
      </w:pPr>
      <w:r>
        <w:t>PROFESSIONAL EXPOSURE</w:t>
      </w:r>
      <w:r>
        <w:rPr>
          <w:u w:val="none"/>
        </w:rPr>
        <w:t xml:space="preserve"> </w:t>
      </w:r>
    </w:p>
    <w:tbl>
      <w:tblPr>
        <w:tblStyle w:val="TableGrid"/>
        <w:tblW w:w="10493" w:type="dxa"/>
        <w:tblInd w:w="38" w:type="dxa"/>
        <w:tblCellMar>
          <w:top w:w="12" w:type="dxa"/>
          <w:left w:w="94" w:type="dxa"/>
          <w:right w:w="115" w:type="dxa"/>
        </w:tblCellMar>
        <w:tblLook w:val="04A0" w:firstRow="1" w:lastRow="0" w:firstColumn="1" w:lastColumn="0" w:noHBand="0" w:noVBand="1"/>
      </w:tblPr>
      <w:tblGrid>
        <w:gridCol w:w="3191"/>
        <w:gridCol w:w="7302"/>
      </w:tblGrid>
      <w:tr w:rsidR="00B12726" w14:paraId="74D271F5" w14:textId="77777777">
        <w:trPr>
          <w:trHeight w:val="425"/>
        </w:trPr>
        <w:tc>
          <w:tcPr>
            <w:tcW w:w="3191" w:type="dxa"/>
            <w:tcBorders>
              <w:top w:val="single" w:sz="4" w:space="0" w:color="000000"/>
              <w:left w:val="single" w:sz="4" w:space="0" w:color="000000"/>
              <w:bottom w:val="single" w:sz="4" w:space="0" w:color="000000"/>
              <w:right w:val="single" w:sz="4" w:space="0" w:color="000000"/>
            </w:tcBorders>
          </w:tcPr>
          <w:p w14:paraId="6F9933AA" w14:textId="77777777" w:rsidR="00B12726" w:rsidRDefault="008D5F69">
            <w:pPr>
              <w:spacing w:after="0" w:line="259" w:lineRule="auto"/>
              <w:ind w:left="7" w:firstLine="0"/>
              <w:jc w:val="center"/>
            </w:pPr>
            <w:r>
              <w:rPr>
                <w:b/>
              </w:rPr>
              <w:t>Organization 1</w:t>
            </w:r>
            <w:r>
              <w:t xml:space="preserve"> </w:t>
            </w:r>
          </w:p>
        </w:tc>
        <w:tc>
          <w:tcPr>
            <w:tcW w:w="7302" w:type="dxa"/>
            <w:tcBorders>
              <w:top w:val="single" w:sz="4" w:space="0" w:color="000000"/>
              <w:left w:val="single" w:sz="4" w:space="0" w:color="000000"/>
              <w:bottom w:val="single" w:sz="4" w:space="0" w:color="000000"/>
              <w:right w:val="single" w:sz="4" w:space="0" w:color="000000"/>
            </w:tcBorders>
          </w:tcPr>
          <w:p w14:paraId="635FFF4F" w14:textId="77777777" w:rsidR="00B12726" w:rsidRDefault="008D5F69">
            <w:pPr>
              <w:spacing w:after="0" w:line="259" w:lineRule="auto"/>
              <w:ind w:left="0" w:firstLine="0"/>
            </w:pPr>
            <w:r>
              <w:t xml:space="preserve">CGI </w:t>
            </w:r>
            <w:r>
              <w:rPr>
                <w:b/>
              </w:rPr>
              <w:t>(Jul’2010 – Oct’ 2014)</w:t>
            </w:r>
            <w:r>
              <w:rPr>
                <w:rFonts w:ascii="Times New Roman" w:eastAsia="Times New Roman" w:hAnsi="Times New Roman" w:cs="Times New Roman"/>
              </w:rPr>
              <w:t xml:space="preserve"> </w:t>
            </w:r>
          </w:p>
        </w:tc>
      </w:tr>
      <w:tr w:rsidR="00B12726" w14:paraId="7D51DF9D" w14:textId="77777777">
        <w:trPr>
          <w:trHeight w:val="348"/>
        </w:trPr>
        <w:tc>
          <w:tcPr>
            <w:tcW w:w="3191" w:type="dxa"/>
            <w:tcBorders>
              <w:top w:val="single" w:sz="4" w:space="0" w:color="000000"/>
              <w:left w:val="single" w:sz="4" w:space="0" w:color="000000"/>
              <w:bottom w:val="single" w:sz="4" w:space="0" w:color="000000"/>
              <w:right w:val="single" w:sz="4" w:space="0" w:color="000000"/>
            </w:tcBorders>
          </w:tcPr>
          <w:p w14:paraId="486AB24C" w14:textId="77777777" w:rsidR="00B12726" w:rsidRDefault="008D5F69">
            <w:pPr>
              <w:spacing w:after="0" w:line="259" w:lineRule="auto"/>
              <w:ind w:left="7" w:firstLine="0"/>
              <w:jc w:val="center"/>
            </w:pPr>
            <w:r>
              <w:rPr>
                <w:b/>
              </w:rPr>
              <w:t xml:space="preserve">Organization 2 </w:t>
            </w:r>
          </w:p>
        </w:tc>
        <w:tc>
          <w:tcPr>
            <w:tcW w:w="7302" w:type="dxa"/>
            <w:tcBorders>
              <w:top w:val="single" w:sz="4" w:space="0" w:color="000000"/>
              <w:left w:val="single" w:sz="4" w:space="0" w:color="000000"/>
              <w:bottom w:val="single" w:sz="4" w:space="0" w:color="000000"/>
              <w:right w:val="single" w:sz="4" w:space="0" w:color="000000"/>
            </w:tcBorders>
          </w:tcPr>
          <w:p w14:paraId="4046F5D6" w14:textId="77777777" w:rsidR="00B12726" w:rsidRDefault="008D5F69">
            <w:pPr>
              <w:spacing w:after="0" w:line="259" w:lineRule="auto"/>
              <w:ind w:left="0" w:firstLine="0"/>
            </w:pPr>
            <w:r>
              <w:t xml:space="preserve">Wells Fargo </w:t>
            </w:r>
            <w:r>
              <w:rPr>
                <w:b/>
              </w:rPr>
              <w:t>(Oct’2014 – July’2016)</w:t>
            </w:r>
            <w:r>
              <w:t xml:space="preserve"> </w:t>
            </w:r>
          </w:p>
        </w:tc>
      </w:tr>
      <w:tr w:rsidR="00B12726" w14:paraId="09DAEF4E" w14:textId="77777777">
        <w:trPr>
          <w:trHeight w:val="350"/>
        </w:trPr>
        <w:tc>
          <w:tcPr>
            <w:tcW w:w="3191" w:type="dxa"/>
            <w:tcBorders>
              <w:top w:val="single" w:sz="4" w:space="0" w:color="000000"/>
              <w:left w:val="single" w:sz="4" w:space="0" w:color="000000"/>
              <w:bottom w:val="single" w:sz="4" w:space="0" w:color="000000"/>
              <w:right w:val="single" w:sz="4" w:space="0" w:color="000000"/>
            </w:tcBorders>
          </w:tcPr>
          <w:p w14:paraId="48FC982D" w14:textId="77777777" w:rsidR="00B12726" w:rsidRDefault="008D5F69">
            <w:pPr>
              <w:spacing w:after="0" w:line="259" w:lineRule="auto"/>
              <w:ind w:left="7" w:firstLine="0"/>
              <w:jc w:val="center"/>
            </w:pPr>
            <w:r>
              <w:rPr>
                <w:b/>
              </w:rPr>
              <w:t xml:space="preserve">Organization 3 </w:t>
            </w:r>
          </w:p>
        </w:tc>
        <w:tc>
          <w:tcPr>
            <w:tcW w:w="7302" w:type="dxa"/>
            <w:tcBorders>
              <w:top w:val="single" w:sz="4" w:space="0" w:color="000000"/>
              <w:left w:val="single" w:sz="4" w:space="0" w:color="000000"/>
              <w:bottom w:val="single" w:sz="4" w:space="0" w:color="000000"/>
              <w:right w:val="single" w:sz="4" w:space="0" w:color="000000"/>
            </w:tcBorders>
          </w:tcPr>
          <w:p w14:paraId="1D66BFDB" w14:textId="77777777" w:rsidR="00B12726" w:rsidRDefault="008D5F69">
            <w:pPr>
              <w:spacing w:after="0" w:line="259" w:lineRule="auto"/>
              <w:ind w:left="0" w:firstLine="0"/>
            </w:pPr>
            <w:r>
              <w:rPr>
                <w:rFonts w:ascii="Times New Roman" w:eastAsia="Times New Roman" w:hAnsi="Times New Roman" w:cs="Times New Roman"/>
              </w:rPr>
              <w:t xml:space="preserve">ONDOT Systems India </w:t>
            </w:r>
            <w:proofErr w:type="spellStart"/>
            <w:r>
              <w:rPr>
                <w:rFonts w:ascii="Times New Roman" w:eastAsia="Times New Roman" w:hAnsi="Times New Roman" w:cs="Times New Roman"/>
              </w:rPr>
              <w:t>Pvt.</w:t>
            </w:r>
            <w:proofErr w:type="spellEnd"/>
            <w:r>
              <w:rPr>
                <w:rFonts w:ascii="Times New Roman" w:eastAsia="Times New Roman" w:hAnsi="Times New Roman" w:cs="Times New Roman"/>
              </w:rPr>
              <w:t xml:space="preserve"> Ltd. (Fi</w:t>
            </w:r>
            <w:r>
              <w:t>s</w:t>
            </w:r>
            <w:r>
              <w:rPr>
                <w:rFonts w:ascii="Times New Roman" w:eastAsia="Times New Roman" w:hAnsi="Times New Roman" w:cs="Times New Roman"/>
              </w:rPr>
              <w:t xml:space="preserve">erv) </w:t>
            </w:r>
            <w:r>
              <w:rPr>
                <w:b/>
              </w:rPr>
              <w:t>(July’2016 – Oct’2021)</w:t>
            </w:r>
            <w:r>
              <w:t xml:space="preserve"> </w:t>
            </w:r>
          </w:p>
        </w:tc>
      </w:tr>
      <w:tr w:rsidR="00B12726" w14:paraId="78102F71" w14:textId="77777777">
        <w:trPr>
          <w:trHeight w:val="350"/>
        </w:trPr>
        <w:tc>
          <w:tcPr>
            <w:tcW w:w="3191" w:type="dxa"/>
            <w:tcBorders>
              <w:top w:val="single" w:sz="4" w:space="0" w:color="000000"/>
              <w:left w:val="single" w:sz="4" w:space="0" w:color="000000"/>
              <w:bottom w:val="single" w:sz="4" w:space="0" w:color="000000"/>
              <w:right w:val="single" w:sz="4" w:space="0" w:color="000000"/>
            </w:tcBorders>
          </w:tcPr>
          <w:p w14:paraId="2F1B4666" w14:textId="5AAF990A" w:rsidR="00B12726" w:rsidRDefault="003F5548">
            <w:pPr>
              <w:spacing w:after="0" w:line="259" w:lineRule="auto"/>
              <w:ind w:left="4" w:firstLine="0"/>
              <w:jc w:val="center"/>
            </w:pPr>
            <w:r>
              <w:rPr>
                <w:b/>
              </w:rPr>
              <w:t>Organization 3</w:t>
            </w:r>
          </w:p>
        </w:tc>
        <w:tc>
          <w:tcPr>
            <w:tcW w:w="7302" w:type="dxa"/>
            <w:tcBorders>
              <w:top w:val="single" w:sz="4" w:space="0" w:color="000000"/>
              <w:left w:val="single" w:sz="4" w:space="0" w:color="000000"/>
              <w:bottom w:val="single" w:sz="4" w:space="0" w:color="000000"/>
              <w:right w:val="single" w:sz="4" w:space="0" w:color="000000"/>
            </w:tcBorders>
          </w:tcPr>
          <w:p w14:paraId="44688056" w14:textId="70383942" w:rsidR="00B12726" w:rsidRDefault="008D5F69">
            <w:pPr>
              <w:spacing w:after="0" w:line="259" w:lineRule="auto"/>
              <w:ind w:left="0" w:firstLine="0"/>
            </w:pPr>
            <w:r>
              <w:rPr>
                <w:rFonts w:ascii="Times New Roman" w:eastAsia="Times New Roman" w:hAnsi="Times New Roman" w:cs="Times New Roman"/>
              </w:rPr>
              <w:t>HCL Technologie</w:t>
            </w:r>
            <w:r>
              <w:t>s (Nov’2021-May 2023)</w:t>
            </w:r>
            <w:r>
              <w:rPr>
                <w:rFonts w:ascii="Times New Roman" w:eastAsia="Times New Roman" w:hAnsi="Times New Roman" w:cs="Times New Roman"/>
              </w:rPr>
              <w:t xml:space="preserve"> </w:t>
            </w:r>
          </w:p>
        </w:tc>
      </w:tr>
      <w:tr w:rsidR="003F5548" w14:paraId="16F8416F" w14:textId="77777777">
        <w:trPr>
          <w:trHeight w:val="350"/>
        </w:trPr>
        <w:tc>
          <w:tcPr>
            <w:tcW w:w="3191" w:type="dxa"/>
            <w:tcBorders>
              <w:top w:val="single" w:sz="4" w:space="0" w:color="000000"/>
              <w:left w:val="single" w:sz="4" w:space="0" w:color="000000"/>
              <w:bottom w:val="single" w:sz="4" w:space="0" w:color="000000"/>
              <w:right w:val="single" w:sz="4" w:space="0" w:color="000000"/>
            </w:tcBorders>
          </w:tcPr>
          <w:p w14:paraId="184D22D9" w14:textId="3944975C" w:rsidR="003F5548" w:rsidRDefault="003F5548">
            <w:pPr>
              <w:spacing w:after="0" w:line="259" w:lineRule="auto"/>
              <w:ind w:left="4" w:firstLine="0"/>
              <w:jc w:val="center"/>
              <w:rPr>
                <w:b/>
              </w:rPr>
            </w:pPr>
            <w:r>
              <w:rPr>
                <w:b/>
              </w:rPr>
              <w:t>Current Organization</w:t>
            </w:r>
          </w:p>
        </w:tc>
        <w:tc>
          <w:tcPr>
            <w:tcW w:w="7302" w:type="dxa"/>
            <w:tcBorders>
              <w:top w:val="single" w:sz="4" w:space="0" w:color="000000"/>
              <w:left w:val="single" w:sz="4" w:space="0" w:color="000000"/>
              <w:bottom w:val="single" w:sz="4" w:space="0" w:color="000000"/>
              <w:right w:val="single" w:sz="4" w:space="0" w:color="000000"/>
            </w:tcBorders>
          </w:tcPr>
          <w:p w14:paraId="623E9C1F" w14:textId="6BA68112" w:rsidR="003F5548" w:rsidRDefault="003F5548">
            <w:pPr>
              <w:spacing w:after="0" w:line="259" w:lineRule="auto"/>
              <w:ind w:left="0" w:firstLine="0"/>
              <w:rPr>
                <w:rFonts w:ascii="Times New Roman" w:eastAsia="Times New Roman" w:hAnsi="Times New Roman" w:cs="Times New Roman"/>
              </w:rPr>
            </w:pPr>
            <w:r>
              <w:rPr>
                <w:rFonts w:ascii="Times New Roman" w:eastAsia="Times New Roman" w:hAnsi="Times New Roman" w:cs="Times New Roman"/>
              </w:rPr>
              <w:t xml:space="preserve">Arvato System Malaysia </w:t>
            </w:r>
          </w:p>
        </w:tc>
      </w:tr>
      <w:tr w:rsidR="00B12726" w14:paraId="5A44D01B" w14:textId="77777777">
        <w:trPr>
          <w:trHeight w:val="541"/>
        </w:trPr>
        <w:tc>
          <w:tcPr>
            <w:tcW w:w="3191" w:type="dxa"/>
            <w:tcBorders>
              <w:top w:val="single" w:sz="4" w:space="0" w:color="000000"/>
              <w:left w:val="single" w:sz="4" w:space="0" w:color="000000"/>
              <w:bottom w:val="single" w:sz="4" w:space="0" w:color="000000"/>
              <w:right w:val="single" w:sz="4" w:space="0" w:color="000000"/>
            </w:tcBorders>
          </w:tcPr>
          <w:p w14:paraId="1FF8F7D7" w14:textId="77777777" w:rsidR="00B12726" w:rsidRDefault="008D5F69">
            <w:pPr>
              <w:spacing w:after="0" w:line="259" w:lineRule="auto"/>
              <w:ind w:left="4" w:firstLine="0"/>
              <w:jc w:val="center"/>
            </w:pPr>
            <w:r>
              <w:rPr>
                <w:b/>
              </w:rPr>
              <w:t xml:space="preserve">Experience (In Years) </w:t>
            </w:r>
          </w:p>
        </w:tc>
        <w:tc>
          <w:tcPr>
            <w:tcW w:w="7302" w:type="dxa"/>
            <w:tcBorders>
              <w:top w:val="single" w:sz="4" w:space="0" w:color="000000"/>
              <w:left w:val="single" w:sz="4" w:space="0" w:color="000000"/>
              <w:bottom w:val="single" w:sz="4" w:space="0" w:color="000000"/>
              <w:right w:val="single" w:sz="4" w:space="0" w:color="000000"/>
            </w:tcBorders>
          </w:tcPr>
          <w:p w14:paraId="2D48BB43" w14:textId="514F66E7" w:rsidR="00B12726" w:rsidRDefault="008D5F69">
            <w:pPr>
              <w:spacing w:after="0" w:line="259" w:lineRule="auto"/>
              <w:ind w:left="0" w:firstLine="0"/>
            </w:pPr>
            <w:r>
              <w:t>1</w:t>
            </w:r>
            <w:r w:rsidR="006B2F6C">
              <w:t>3</w:t>
            </w:r>
            <w:r>
              <w:t xml:space="preserve"> Years </w:t>
            </w:r>
          </w:p>
        </w:tc>
      </w:tr>
      <w:tr w:rsidR="00B12726" w14:paraId="4079BB20" w14:textId="77777777">
        <w:trPr>
          <w:trHeight w:val="557"/>
        </w:trPr>
        <w:tc>
          <w:tcPr>
            <w:tcW w:w="3191" w:type="dxa"/>
            <w:tcBorders>
              <w:top w:val="single" w:sz="4" w:space="0" w:color="000000"/>
              <w:left w:val="single" w:sz="4" w:space="0" w:color="000000"/>
              <w:bottom w:val="single" w:sz="4" w:space="0" w:color="000000"/>
              <w:right w:val="single" w:sz="4" w:space="0" w:color="000000"/>
            </w:tcBorders>
          </w:tcPr>
          <w:p w14:paraId="1CF082B0" w14:textId="77777777" w:rsidR="00B12726" w:rsidRDefault="008D5F69">
            <w:pPr>
              <w:spacing w:after="0" w:line="259" w:lineRule="auto"/>
              <w:ind w:left="7" w:firstLine="0"/>
              <w:jc w:val="center"/>
            </w:pPr>
            <w:r>
              <w:rPr>
                <w:b/>
              </w:rPr>
              <w:t xml:space="preserve">Current Designation </w:t>
            </w:r>
          </w:p>
        </w:tc>
        <w:tc>
          <w:tcPr>
            <w:tcW w:w="7302" w:type="dxa"/>
            <w:tcBorders>
              <w:top w:val="single" w:sz="4" w:space="0" w:color="000000"/>
              <w:left w:val="single" w:sz="4" w:space="0" w:color="000000"/>
              <w:bottom w:val="single" w:sz="4" w:space="0" w:color="000000"/>
              <w:right w:val="single" w:sz="4" w:space="0" w:color="000000"/>
            </w:tcBorders>
          </w:tcPr>
          <w:p w14:paraId="0E327330" w14:textId="549CEA86" w:rsidR="00B12726" w:rsidRDefault="008D5F69">
            <w:pPr>
              <w:spacing w:after="0" w:line="259" w:lineRule="auto"/>
              <w:ind w:left="0" w:firstLine="0"/>
            </w:pPr>
            <w:r>
              <w:rPr>
                <w:rFonts w:ascii="Times New Roman" w:eastAsia="Times New Roman" w:hAnsi="Times New Roman" w:cs="Times New Roman"/>
              </w:rPr>
              <w:t>Test Manager and Individual Contributor</w:t>
            </w:r>
            <w:r>
              <w:t xml:space="preserve"> </w:t>
            </w:r>
          </w:p>
        </w:tc>
      </w:tr>
    </w:tbl>
    <w:p w14:paraId="3B3A9B97" w14:textId="277E79D1" w:rsidR="00400A05" w:rsidRDefault="00400A05" w:rsidP="00400A05">
      <w:pPr>
        <w:spacing w:after="44" w:line="259" w:lineRule="auto"/>
      </w:pPr>
      <w:r>
        <w:rPr>
          <w:rFonts w:ascii="Trebuchet MS" w:eastAsia="Trebuchet MS" w:hAnsi="Trebuchet MS" w:cs="Trebuchet MS"/>
          <w:sz w:val="20"/>
        </w:rPr>
        <w:t xml:space="preserve"> Mobile: +60 1169605184(Currently in Malaysia, available over </w:t>
      </w:r>
      <w:proofErr w:type="spellStart"/>
      <w:r>
        <w:rPr>
          <w:rFonts w:ascii="Trebuchet MS" w:eastAsia="Trebuchet MS" w:hAnsi="Trebuchet MS" w:cs="Trebuchet MS"/>
          <w:sz w:val="20"/>
        </w:rPr>
        <w:t>whatsup</w:t>
      </w:r>
      <w:proofErr w:type="spellEnd"/>
      <w:r>
        <w:rPr>
          <w:rFonts w:ascii="Trebuchet MS" w:eastAsia="Trebuchet MS" w:hAnsi="Trebuchet MS" w:cs="Trebuchet MS"/>
          <w:sz w:val="20"/>
        </w:rPr>
        <w:t>, Looking out for a job In Bangalore India)</w:t>
      </w:r>
    </w:p>
    <w:p w14:paraId="190C876E" w14:textId="526FB89C" w:rsidR="00B12726" w:rsidRDefault="00B12726">
      <w:pPr>
        <w:spacing w:after="0" w:line="259" w:lineRule="auto"/>
        <w:ind w:left="180" w:firstLine="0"/>
      </w:pPr>
    </w:p>
    <w:p w14:paraId="10B44169" w14:textId="77777777" w:rsidR="00B12726" w:rsidRDefault="008D5F69">
      <w:pPr>
        <w:spacing w:after="55" w:line="259" w:lineRule="auto"/>
        <w:ind w:left="152" w:firstLine="0"/>
      </w:pPr>
      <w:r>
        <w:rPr>
          <w:noProof/>
          <w:sz w:val="22"/>
        </w:rPr>
        <mc:AlternateContent>
          <mc:Choice Requires="wpg">
            <w:drawing>
              <wp:inline distT="0" distB="0" distL="0" distR="0" wp14:anchorId="76851E2A" wp14:editId="6BE31B47">
                <wp:extent cx="6323965" cy="91440"/>
                <wp:effectExtent l="0" t="0" r="0" b="0"/>
                <wp:docPr id="18099" name="Group 18099"/>
                <wp:cNvGraphicFramePr/>
                <a:graphic xmlns:a="http://schemas.openxmlformats.org/drawingml/2006/main">
                  <a:graphicData uri="http://schemas.microsoft.com/office/word/2010/wordprocessingGroup">
                    <wpg:wgp>
                      <wpg:cNvGrpSpPr/>
                      <wpg:grpSpPr>
                        <a:xfrm>
                          <a:off x="0" y="0"/>
                          <a:ext cx="6323965" cy="91440"/>
                          <a:chOff x="0" y="0"/>
                          <a:chExt cx="6323965" cy="91440"/>
                        </a:xfrm>
                      </wpg:grpSpPr>
                      <wps:wsp>
                        <wps:cNvPr id="19090" name="Shape 19090"/>
                        <wps:cNvSpPr/>
                        <wps:spPr>
                          <a:xfrm>
                            <a:off x="0" y="0"/>
                            <a:ext cx="6323965" cy="30480"/>
                          </a:xfrm>
                          <a:custGeom>
                            <a:avLst/>
                            <a:gdLst/>
                            <a:ahLst/>
                            <a:cxnLst/>
                            <a:rect l="0" t="0" r="0" b="0"/>
                            <a:pathLst>
                              <a:path w="6323965" h="30480">
                                <a:moveTo>
                                  <a:pt x="0" y="0"/>
                                </a:moveTo>
                                <a:lnTo>
                                  <a:pt x="6323965" y="0"/>
                                </a:lnTo>
                                <a:lnTo>
                                  <a:pt x="6323965"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91" name="Shape 19091"/>
                        <wps:cNvSpPr/>
                        <wps:spPr>
                          <a:xfrm>
                            <a:off x="0" y="60960"/>
                            <a:ext cx="6323965" cy="30480"/>
                          </a:xfrm>
                          <a:custGeom>
                            <a:avLst/>
                            <a:gdLst/>
                            <a:ahLst/>
                            <a:cxnLst/>
                            <a:rect l="0" t="0" r="0" b="0"/>
                            <a:pathLst>
                              <a:path w="6323965" h="30480">
                                <a:moveTo>
                                  <a:pt x="0" y="0"/>
                                </a:moveTo>
                                <a:lnTo>
                                  <a:pt x="6323965" y="0"/>
                                </a:lnTo>
                                <a:lnTo>
                                  <a:pt x="6323965"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8099" style="width:497.95pt;height:7.19998pt;mso-position-horizontal-relative:char;mso-position-vertical-relative:line" coordsize="63239,914">
                <v:shape id="Shape 19092" style="position:absolute;width:63239;height:304;left:0;top:0;" coordsize="6323965,30480" path="m0,0l6323965,0l6323965,30480l0,30480l0,0">
                  <v:stroke weight="0pt" endcap="flat" joinstyle="miter" miterlimit="10" on="false" color="#000000" opacity="0"/>
                  <v:fill on="true" color="#000000"/>
                </v:shape>
                <v:shape id="Shape 19093" style="position:absolute;width:63239;height:304;left:0;top:609;" coordsize="6323965,30480" path="m0,0l6323965,0l6323965,30480l0,30480l0,0">
                  <v:stroke weight="0pt" endcap="flat" joinstyle="miter" miterlimit="10" on="false" color="#000000" opacity="0"/>
                  <v:fill on="true" color="#000000"/>
                </v:shape>
              </v:group>
            </w:pict>
          </mc:Fallback>
        </mc:AlternateContent>
      </w:r>
    </w:p>
    <w:p w14:paraId="6E3E0054" w14:textId="77777777" w:rsidR="00B12726" w:rsidRDefault="008D5F69">
      <w:pPr>
        <w:spacing w:after="0" w:line="259" w:lineRule="auto"/>
        <w:ind w:left="0" w:right="639" w:firstLine="0"/>
        <w:jc w:val="center"/>
      </w:pPr>
      <w:r>
        <w:rPr>
          <w:b/>
        </w:rPr>
        <w:t xml:space="preserve"> </w:t>
      </w:r>
    </w:p>
    <w:p w14:paraId="5B9F96A4" w14:textId="77777777" w:rsidR="00B12726" w:rsidRDefault="008D5F69">
      <w:pPr>
        <w:pStyle w:val="Heading1"/>
        <w:ind w:right="682"/>
      </w:pPr>
      <w:r>
        <w:t>TECHNICAL EXPERTISE</w:t>
      </w:r>
      <w:r>
        <w:rPr>
          <w:u w:val="none"/>
        </w:rPr>
        <w:t xml:space="preserve">  </w:t>
      </w:r>
    </w:p>
    <w:tbl>
      <w:tblPr>
        <w:tblStyle w:val="TableGrid"/>
        <w:tblW w:w="10507" w:type="dxa"/>
        <w:tblInd w:w="24" w:type="dxa"/>
        <w:tblCellMar>
          <w:top w:w="40" w:type="dxa"/>
          <w:left w:w="108" w:type="dxa"/>
          <w:right w:w="1" w:type="dxa"/>
        </w:tblCellMar>
        <w:tblLook w:val="04A0" w:firstRow="1" w:lastRow="0" w:firstColumn="1" w:lastColumn="0" w:noHBand="0" w:noVBand="1"/>
      </w:tblPr>
      <w:tblGrid>
        <w:gridCol w:w="2069"/>
        <w:gridCol w:w="8438"/>
      </w:tblGrid>
      <w:tr w:rsidR="00B12726" w14:paraId="00F370C7" w14:textId="77777777">
        <w:trPr>
          <w:trHeight w:val="593"/>
        </w:trPr>
        <w:tc>
          <w:tcPr>
            <w:tcW w:w="2069" w:type="dxa"/>
            <w:tcBorders>
              <w:top w:val="single" w:sz="4" w:space="0" w:color="000000"/>
              <w:left w:val="single" w:sz="4" w:space="0" w:color="000000"/>
              <w:bottom w:val="single" w:sz="4" w:space="0" w:color="000000"/>
              <w:right w:val="single" w:sz="4" w:space="0" w:color="000000"/>
            </w:tcBorders>
          </w:tcPr>
          <w:p w14:paraId="146302CC" w14:textId="77777777" w:rsidR="00B12726" w:rsidRDefault="008D5F69">
            <w:pPr>
              <w:spacing w:after="0" w:line="259" w:lineRule="auto"/>
              <w:ind w:left="0" w:right="108" w:firstLine="0"/>
              <w:jc w:val="center"/>
            </w:pPr>
            <w:r>
              <w:rPr>
                <w:b/>
              </w:rPr>
              <w:t>Languages</w:t>
            </w:r>
            <w:r>
              <w:t xml:space="preserve"> </w:t>
            </w:r>
          </w:p>
        </w:tc>
        <w:tc>
          <w:tcPr>
            <w:tcW w:w="8438" w:type="dxa"/>
            <w:tcBorders>
              <w:top w:val="single" w:sz="4" w:space="0" w:color="000000"/>
              <w:left w:val="single" w:sz="4" w:space="0" w:color="000000"/>
              <w:bottom w:val="single" w:sz="4" w:space="0" w:color="000000"/>
              <w:right w:val="single" w:sz="4" w:space="0" w:color="000000"/>
            </w:tcBorders>
          </w:tcPr>
          <w:p w14:paraId="356F1132" w14:textId="77777777" w:rsidR="00B12726" w:rsidRDefault="008D5F69">
            <w:pPr>
              <w:spacing w:after="0" w:line="259" w:lineRule="auto"/>
              <w:ind w:left="0" w:firstLine="0"/>
            </w:pPr>
            <w:r>
              <w:t xml:space="preserve">SQL, DATABASE, UNIX, LINUX, Mainframe, Java </w:t>
            </w:r>
          </w:p>
        </w:tc>
      </w:tr>
      <w:tr w:rsidR="00B12726" w14:paraId="386D0DD2" w14:textId="77777777">
        <w:trPr>
          <w:trHeight w:val="1020"/>
        </w:trPr>
        <w:tc>
          <w:tcPr>
            <w:tcW w:w="2069" w:type="dxa"/>
            <w:tcBorders>
              <w:top w:val="single" w:sz="4" w:space="0" w:color="000000"/>
              <w:left w:val="single" w:sz="4" w:space="0" w:color="000000"/>
              <w:bottom w:val="single" w:sz="4" w:space="0" w:color="000000"/>
              <w:right w:val="single" w:sz="4" w:space="0" w:color="000000"/>
            </w:tcBorders>
          </w:tcPr>
          <w:p w14:paraId="163A2BF5" w14:textId="77777777" w:rsidR="00B12726" w:rsidRDefault="008D5F69">
            <w:pPr>
              <w:spacing w:after="0" w:line="259" w:lineRule="auto"/>
              <w:ind w:left="0" w:right="112" w:firstLine="0"/>
              <w:jc w:val="center"/>
            </w:pPr>
            <w:r>
              <w:rPr>
                <w:b/>
              </w:rPr>
              <w:t>Tool Stack</w:t>
            </w:r>
            <w:r>
              <w:t xml:space="preserve"> </w:t>
            </w:r>
          </w:p>
        </w:tc>
        <w:tc>
          <w:tcPr>
            <w:tcW w:w="8438" w:type="dxa"/>
            <w:tcBorders>
              <w:top w:val="single" w:sz="4" w:space="0" w:color="000000"/>
              <w:left w:val="single" w:sz="4" w:space="0" w:color="000000"/>
              <w:bottom w:val="single" w:sz="4" w:space="0" w:color="000000"/>
              <w:right w:val="single" w:sz="4" w:space="0" w:color="000000"/>
            </w:tcBorders>
          </w:tcPr>
          <w:p w14:paraId="50B5092E" w14:textId="77777777" w:rsidR="00B12726" w:rsidRDefault="008D5F69">
            <w:pPr>
              <w:spacing w:after="15" w:line="259" w:lineRule="auto"/>
              <w:ind w:left="0" w:firstLine="0"/>
            </w:pPr>
            <w:r>
              <w:t xml:space="preserve">Quality </w:t>
            </w:r>
            <w:proofErr w:type="spellStart"/>
            <w:r>
              <w:t>Center</w:t>
            </w:r>
            <w:proofErr w:type="spellEnd"/>
            <w:r>
              <w:t xml:space="preserve">, JIRA, Postman, Messaging Queue (RabbitMQ), Amazon SES (Email), Elastic Email (Email), PUTTY, </w:t>
            </w:r>
          </w:p>
          <w:p w14:paraId="4C2E1160" w14:textId="77777777" w:rsidR="00B12726" w:rsidRDefault="008D5F69">
            <w:pPr>
              <w:spacing w:after="17" w:line="259" w:lineRule="auto"/>
              <w:ind w:left="0" w:firstLine="0"/>
            </w:pPr>
            <w:r>
              <w:t xml:space="preserve">Various service provider like Amazon SNS (Notification), Third Party Notification, Twilio (SMS), Fiddler, Test Link, </w:t>
            </w:r>
          </w:p>
          <w:p w14:paraId="1E5D6200" w14:textId="77777777" w:rsidR="00B12726" w:rsidRDefault="008D5F69">
            <w:pPr>
              <w:spacing w:after="15" w:line="259" w:lineRule="auto"/>
              <w:ind w:left="0" w:firstLine="0"/>
            </w:pPr>
            <w:r>
              <w:t xml:space="preserve">Urban Airship (Notification), WinSCP, FileZilla, VNC, QTP Basics, SVN (s/w Configuration Management Tool),  </w:t>
            </w:r>
          </w:p>
          <w:p w14:paraId="6221DD1E" w14:textId="05806909" w:rsidR="003F5548" w:rsidRPr="003F5548" w:rsidRDefault="008D5F69" w:rsidP="003F5548">
            <w:pPr>
              <w:pStyle w:val="Heading1"/>
              <w:jc w:val="left"/>
              <w:rPr>
                <w:b w:val="0"/>
                <w:u w:val="none"/>
              </w:rPr>
            </w:pPr>
            <w:r w:rsidRPr="003F5548">
              <w:rPr>
                <w:b w:val="0"/>
                <w:u w:val="none"/>
              </w:rPr>
              <w:t xml:space="preserve">AWS, EE2, claim Import system, Jenkins, GIT, Eclipse, </w:t>
            </w:r>
            <w:r w:rsidR="003F5548" w:rsidRPr="003F5548">
              <w:rPr>
                <w:b w:val="0"/>
                <w:u w:val="none"/>
              </w:rPr>
              <w:t xml:space="preserve">CoreMedia </w:t>
            </w:r>
            <w:proofErr w:type="spellStart"/>
            <w:proofErr w:type="gramStart"/>
            <w:r w:rsidR="003F5548" w:rsidRPr="003F5548">
              <w:rPr>
                <w:b w:val="0"/>
                <w:u w:val="none"/>
              </w:rPr>
              <w:t>Studio</w:t>
            </w:r>
            <w:r w:rsidR="003F5548">
              <w:rPr>
                <w:b w:val="0"/>
                <w:u w:val="none"/>
              </w:rPr>
              <w:t>,Browser</w:t>
            </w:r>
            <w:proofErr w:type="spellEnd"/>
            <w:proofErr w:type="gramEnd"/>
            <w:r w:rsidR="003F5548">
              <w:rPr>
                <w:b w:val="0"/>
                <w:u w:val="none"/>
              </w:rPr>
              <w:t xml:space="preserve"> Stack for Mobile app testing, Xray, Robot for automation</w:t>
            </w:r>
          </w:p>
          <w:p w14:paraId="7F855078" w14:textId="482CA555" w:rsidR="00B12726" w:rsidRDefault="00B12726">
            <w:pPr>
              <w:spacing w:after="0" w:line="259" w:lineRule="auto"/>
              <w:ind w:left="0" w:firstLine="0"/>
            </w:pPr>
          </w:p>
        </w:tc>
      </w:tr>
      <w:tr w:rsidR="00B12726" w14:paraId="20431FD8" w14:textId="77777777">
        <w:trPr>
          <w:trHeight w:val="264"/>
        </w:trPr>
        <w:tc>
          <w:tcPr>
            <w:tcW w:w="2069" w:type="dxa"/>
            <w:tcBorders>
              <w:top w:val="single" w:sz="4" w:space="0" w:color="000000"/>
              <w:left w:val="single" w:sz="4" w:space="0" w:color="000000"/>
              <w:bottom w:val="single" w:sz="4" w:space="0" w:color="000000"/>
              <w:right w:val="single" w:sz="4" w:space="0" w:color="000000"/>
            </w:tcBorders>
          </w:tcPr>
          <w:p w14:paraId="4AB7FF70" w14:textId="77777777" w:rsidR="00B12726" w:rsidRDefault="008D5F69">
            <w:pPr>
              <w:spacing w:after="0" w:line="259" w:lineRule="auto"/>
              <w:ind w:left="0" w:right="108" w:firstLine="0"/>
              <w:jc w:val="center"/>
            </w:pPr>
            <w:r>
              <w:rPr>
                <w:b/>
              </w:rPr>
              <w:t>Operating Systems</w:t>
            </w:r>
            <w:r>
              <w:t xml:space="preserve"> </w:t>
            </w:r>
          </w:p>
        </w:tc>
        <w:tc>
          <w:tcPr>
            <w:tcW w:w="8438" w:type="dxa"/>
            <w:tcBorders>
              <w:top w:val="single" w:sz="4" w:space="0" w:color="000000"/>
              <w:left w:val="single" w:sz="4" w:space="0" w:color="000000"/>
              <w:bottom w:val="single" w:sz="4" w:space="0" w:color="000000"/>
              <w:right w:val="single" w:sz="4" w:space="0" w:color="000000"/>
            </w:tcBorders>
          </w:tcPr>
          <w:p w14:paraId="0FCF56D7" w14:textId="77777777" w:rsidR="00B12726" w:rsidRDefault="008D5F69">
            <w:pPr>
              <w:spacing w:after="0" w:line="259" w:lineRule="auto"/>
              <w:ind w:left="0" w:firstLine="0"/>
            </w:pPr>
            <w:r>
              <w:t xml:space="preserve">UNIX, LINUX, Windows NT/2000 </w:t>
            </w:r>
          </w:p>
        </w:tc>
      </w:tr>
      <w:tr w:rsidR="00B12726" w14:paraId="0507B928" w14:textId="77777777">
        <w:trPr>
          <w:trHeight w:val="262"/>
        </w:trPr>
        <w:tc>
          <w:tcPr>
            <w:tcW w:w="2069" w:type="dxa"/>
            <w:tcBorders>
              <w:top w:val="single" w:sz="4" w:space="0" w:color="000000"/>
              <w:left w:val="single" w:sz="4" w:space="0" w:color="000000"/>
              <w:bottom w:val="single" w:sz="4" w:space="0" w:color="000000"/>
              <w:right w:val="single" w:sz="4" w:space="0" w:color="000000"/>
            </w:tcBorders>
          </w:tcPr>
          <w:p w14:paraId="4A295B9D" w14:textId="77777777" w:rsidR="00B12726" w:rsidRDefault="008D5F69">
            <w:pPr>
              <w:spacing w:after="0" w:line="259" w:lineRule="auto"/>
              <w:ind w:left="0" w:right="108" w:firstLine="0"/>
              <w:jc w:val="center"/>
            </w:pPr>
            <w:r>
              <w:rPr>
                <w:b/>
              </w:rPr>
              <w:t>Database</w:t>
            </w:r>
            <w:r>
              <w:t xml:space="preserve"> </w:t>
            </w:r>
          </w:p>
        </w:tc>
        <w:tc>
          <w:tcPr>
            <w:tcW w:w="8438" w:type="dxa"/>
            <w:tcBorders>
              <w:top w:val="single" w:sz="4" w:space="0" w:color="000000"/>
              <w:left w:val="single" w:sz="4" w:space="0" w:color="000000"/>
              <w:bottom w:val="single" w:sz="4" w:space="0" w:color="000000"/>
              <w:right w:val="single" w:sz="4" w:space="0" w:color="000000"/>
            </w:tcBorders>
          </w:tcPr>
          <w:p w14:paraId="2FAC6E14" w14:textId="77777777" w:rsidR="00B12726" w:rsidRDefault="008D5F69">
            <w:pPr>
              <w:spacing w:after="0" w:line="259" w:lineRule="auto"/>
              <w:ind w:left="0" w:firstLine="0"/>
            </w:pPr>
            <w:r>
              <w:t xml:space="preserve">MySQL, Oracle </w:t>
            </w:r>
          </w:p>
        </w:tc>
      </w:tr>
      <w:tr w:rsidR="00B12726" w14:paraId="402344A0" w14:textId="77777777">
        <w:trPr>
          <w:trHeight w:val="1022"/>
        </w:trPr>
        <w:tc>
          <w:tcPr>
            <w:tcW w:w="2069" w:type="dxa"/>
            <w:tcBorders>
              <w:top w:val="single" w:sz="4" w:space="0" w:color="000000"/>
              <w:left w:val="single" w:sz="4" w:space="0" w:color="000000"/>
              <w:bottom w:val="single" w:sz="4" w:space="0" w:color="000000"/>
              <w:right w:val="single" w:sz="4" w:space="0" w:color="000000"/>
            </w:tcBorders>
          </w:tcPr>
          <w:p w14:paraId="1456D660" w14:textId="77777777" w:rsidR="00B12726" w:rsidRDefault="008D5F69">
            <w:pPr>
              <w:spacing w:after="0" w:line="259" w:lineRule="auto"/>
              <w:ind w:left="0" w:right="109" w:firstLine="0"/>
              <w:jc w:val="center"/>
            </w:pPr>
            <w:r>
              <w:rPr>
                <w:b/>
              </w:rPr>
              <w:t>Misc.</w:t>
            </w:r>
            <w:r>
              <w:t xml:space="preserve"> </w:t>
            </w:r>
          </w:p>
        </w:tc>
        <w:tc>
          <w:tcPr>
            <w:tcW w:w="8438" w:type="dxa"/>
            <w:tcBorders>
              <w:top w:val="single" w:sz="4" w:space="0" w:color="000000"/>
              <w:left w:val="single" w:sz="4" w:space="0" w:color="000000"/>
              <w:bottom w:val="single" w:sz="4" w:space="0" w:color="000000"/>
              <w:right w:val="single" w:sz="4" w:space="0" w:color="000000"/>
            </w:tcBorders>
          </w:tcPr>
          <w:p w14:paraId="626AE61B" w14:textId="77777777" w:rsidR="00B12726" w:rsidRDefault="008D5F69">
            <w:pPr>
              <w:spacing w:after="17" w:line="259" w:lineRule="auto"/>
              <w:ind w:left="0" w:firstLine="0"/>
            </w:pPr>
            <w:r>
              <w:t xml:space="preserve">DATABASE Testing, Manual Testing, Functional Testing, Retesting, Regression Testing, UAT, People management,  </w:t>
            </w:r>
          </w:p>
          <w:p w14:paraId="3A0A93B8" w14:textId="77777777" w:rsidR="00B12726" w:rsidRDefault="008D5F69">
            <w:pPr>
              <w:spacing w:after="15" w:line="259" w:lineRule="auto"/>
              <w:ind w:left="0" w:firstLine="0"/>
            </w:pPr>
            <w:r>
              <w:t xml:space="preserve">API Testing (both REST API and SOAP API), Smoke Testing, Sanity Testing, Black Box Testing, Team Handling, </w:t>
            </w:r>
          </w:p>
          <w:p w14:paraId="42D1C1A0" w14:textId="77777777" w:rsidR="00B12726" w:rsidRDefault="008D5F69">
            <w:pPr>
              <w:spacing w:after="15" w:line="259" w:lineRule="auto"/>
              <w:ind w:left="0" w:firstLine="0"/>
            </w:pPr>
            <w:r>
              <w:t xml:space="preserve">Mobile testing including IOS Testing and Android Testing, Test Case Design and Execution, Test Planning,  </w:t>
            </w:r>
          </w:p>
          <w:p w14:paraId="03FDF16B" w14:textId="77777777" w:rsidR="00B12726" w:rsidRDefault="008D5F69">
            <w:pPr>
              <w:spacing w:after="0" w:line="259" w:lineRule="auto"/>
              <w:ind w:left="0" w:firstLine="0"/>
            </w:pPr>
            <w:r>
              <w:t xml:space="preserve">End to End Testing, Debugging and Defect Logging, Strong Problem-Solving Skills, STLC, SDLC, CICD Pipeline </w:t>
            </w:r>
          </w:p>
        </w:tc>
      </w:tr>
      <w:tr w:rsidR="00B12726" w14:paraId="78BE7590" w14:textId="77777777">
        <w:trPr>
          <w:trHeight w:val="514"/>
        </w:trPr>
        <w:tc>
          <w:tcPr>
            <w:tcW w:w="2069" w:type="dxa"/>
            <w:tcBorders>
              <w:top w:val="single" w:sz="4" w:space="0" w:color="000000"/>
              <w:left w:val="single" w:sz="4" w:space="0" w:color="000000"/>
              <w:bottom w:val="single" w:sz="4" w:space="0" w:color="000000"/>
              <w:right w:val="single" w:sz="4" w:space="0" w:color="000000"/>
            </w:tcBorders>
          </w:tcPr>
          <w:p w14:paraId="240C9527" w14:textId="77777777" w:rsidR="00B12726" w:rsidRDefault="008D5F69">
            <w:pPr>
              <w:spacing w:after="0" w:line="259" w:lineRule="auto"/>
              <w:ind w:left="0" w:right="113" w:firstLine="0"/>
              <w:jc w:val="center"/>
            </w:pPr>
            <w:r>
              <w:rPr>
                <w:b/>
              </w:rPr>
              <w:t>Domain Knowledge</w:t>
            </w:r>
            <w:r>
              <w:t xml:space="preserve"> </w:t>
            </w:r>
          </w:p>
        </w:tc>
        <w:tc>
          <w:tcPr>
            <w:tcW w:w="8438" w:type="dxa"/>
            <w:tcBorders>
              <w:top w:val="single" w:sz="4" w:space="0" w:color="000000"/>
              <w:left w:val="single" w:sz="4" w:space="0" w:color="000000"/>
              <w:bottom w:val="single" w:sz="4" w:space="0" w:color="000000"/>
              <w:right w:val="single" w:sz="4" w:space="0" w:color="000000"/>
            </w:tcBorders>
          </w:tcPr>
          <w:p w14:paraId="11C2C9A5" w14:textId="77777777" w:rsidR="00B12726" w:rsidRDefault="008D5F69">
            <w:pPr>
              <w:spacing w:after="0" w:line="259" w:lineRule="auto"/>
              <w:ind w:left="0" w:firstLine="0"/>
            </w:pPr>
            <w:r>
              <w:t xml:space="preserve">BFSI (Banking and Finance Domain), Capital Market, Retail Banking, Payment Processing, card Business (Credit and Debit Cards), Oil and Gas, Sustenance Engineering, Corporate Action, Trade Booking, Breakdown Reporting  </w:t>
            </w:r>
          </w:p>
        </w:tc>
      </w:tr>
    </w:tbl>
    <w:p w14:paraId="3DB0FF1D" w14:textId="77777777" w:rsidR="00B12726" w:rsidRDefault="008D5F69">
      <w:pPr>
        <w:spacing w:after="0" w:line="259" w:lineRule="auto"/>
        <w:ind w:left="180" w:firstLine="0"/>
      </w:pPr>
      <w:r>
        <w:rPr>
          <w:b/>
        </w:rPr>
        <w:t xml:space="preserve"> </w:t>
      </w:r>
    </w:p>
    <w:p w14:paraId="4A37C14B" w14:textId="77777777" w:rsidR="00B12726" w:rsidRDefault="008D5F69">
      <w:pPr>
        <w:spacing w:after="0" w:line="259" w:lineRule="auto"/>
        <w:ind w:left="180" w:firstLine="0"/>
      </w:pPr>
      <w:r>
        <w:rPr>
          <w:b/>
        </w:rPr>
        <w:t xml:space="preserve"> </w:t>
      </w:r>
    </w:p>
    <w:p w14:paraId="57FF3834" w14:textId="77777777" w:rsidR="00B12726" w:rsidRDefault="008D5F69">
      <w:pPr>
        <w:pStyle w:val="Heading1"/>
      </w:pPr>
      <w:r>
        <w:t>ACADEMIC QUALIFICATION</w:t>
      </w:r>
      <w:r>
        <w:rPr>
          <w:b w:val="0"/>
          <w:u w:val="none"/>
        </w:rPr>
        <w:t xml:space="preserve"> </w:t>
      </w:r>
    </w:p>
    <w:tbl>
      <w:tblPr>
        <w:tblStyle w:val="TableGrid"/>
        <w:tblW w:w="10514" w:type="dxa"/>
        <w:tblInd w:w="17" w:type="dxa"/>
        <w:tblCellMar>
          <w:top w:w="38" w:type="dxa"/>
          <w:left w:w="130" w:type="dxa"/>
          <w:right w:w="89" w:type="dxa"/>
        </w:tblCellMar>
        <w:tblLook w:val="04A0" w:firstRow="1" w:lastRow="0" w:firstColumn="1" w:lastColumn="0" w:noHBand="0" w:noVBand="1"/>
      </w:tblPr>
      <w:tblGrid>
        <w:gridCol w:w="2347"/>
        <w:gridCol w:w="2919"/>
        <w:gridCol w:w="1702"/>
        <w:gridCol w:w="1702"/>
        <w:gridCol w:w="1844"/>
      </w:tblGrid>
      <w:tr w:rsidR="00B12726" w14:paraId="26F446E4" w14:textId="77777777">
        <w:trPr>
          <w:trHeight w:val="230"/>
        </w:trPr>
        <w:tc>
          <w:tcPr>
            <w:tcW w:w="2348" w:type="dxa"/>
            <w:tcBorders>
              <w:top w:val="single" w:sz="4" w:space="0" w:color="000000"/>
              <w:left w:val="single" w:sz="4" w:space="0" w:color="000000"/>
              <w:bottom w:val="single" w:sz="4" w:space="0" w:color="000000"/>
              <w:right w:val="single" w:sz="4" w:space="0" w:color="000000"/>
            </w:tcBorders>
          </w:tcPr>
          <w:p w14:paraId="751C1A8C" w14:textId="77777777" w:rsidR="00B12726" w:rsidRDefault="008D5F69">
            <w:pPr>
              <w:spacing w:after="0" w:line="259" w:lineRule="auto"/>
              <w:ind w:left="0" w:right="45" w:firstLine="0"/>
              <w:jc w:val="center"/>
            </w:pPr>
            <w:r>
              <w:rPr>
                <w:b/>
              </w:rPr>
              <w:t xml:space="preserve">Degree/Education level </w:t>
            </w:r>
          </w:p>
        </w:tc>
        <w:tc>
          <w:tcPr>
            <w:tcW w:w="2919" w:type="dxa"/>
            <w:tcBorders>
              <w:top w:val="single" w:sz="4" w:space="0" w:color="000000"/>
              <w:left w:val="single" w:sz="4" w:space="0" w:color="000000"/>
              <w:bottom w:val="single" w:sz="4" w:space="0" w:color="000000"/>
              <w:right w:val="single" w:sz="4" w:space="0" w:color="000000"/>
            </w:tcBorders>
          </w:tcPr>
          <w:p w14:paraId="52337022" w14:textId="77777777" w:rsidR="00B12726" w:rsidRDefault="008D5F69">
            <w:pPr>
              <w:spacing w:after="0" w:line="259" w:lineRule="auto"/>
              <w:ind w:left="0" w:right="42" w:firstLine="0"/>
              <w:jc w:val="center"/>
            </w:pPr>
            <w:r>
              <w:rPr>
                <w:b/>
              </w:rPr>
              <w:t xml:space="preserve">Board/University </w:t>
            </w:r>
          </w:p>
        </w:tc>
        <w:tc>
          <w:tcPr>
            <w:tcW w:w="1702" w:type="dxa"/>
            <w:tcBorders>
              <w:top w:val="single" w:sz="4" w:space="0" w:color="000000"/>
              <w:left w:val="single" w:sz="4" w:space="0" w:color="000000"/>
              <w:bottom w:val="single" w:sz="4" w:space="0" w:color="000000"/>
              <w:right w:val="single" w:sz="4" w:space="0" w:color="000000"/>
            </w:tcBorders>
          </w:tcPr>
          <w:p w14:paraId="1A61AB2F" w14:textId="77777777" w:rsidR="00B12726" w:rsidRDefault="008D5F69">
            <w:pPr>
              <w:spacing w:after="0" w:line="259" w:lineRule="auto"/>
              <w:ind w:left="0" w:right="40" w:firstLine="0"/>
              <w:jc w:val="center"/>
            </w:pPr>
            <w:r>
              <w:rPr>
                <w:b/>
              </w:rPr>
              <w:t xml:space="preserve">Year of Passing </w:t>
            </w:r>
          </w:p>
        </w:tc>
        <w:tc>
          <w:tcPr>
            <w:tcW w:w="1702" w:type="dxa"/>
            <w:tcBorders>
              <w:top w:val="single" w:sz="4" w:space="0" w:color="000000"/>
              <w:left w:val="single" w:sz="4" w:space="0" w:color="000000"/>
              <w:bottom w:val="single" w:sz="4" w:space="0" w:color="000000"/>
              <w:right w:val="single" w:sz="4" w:space="0" w:color="000000"/>
            </w:tcBorders>
          </w:tcPr>
          <w:p w14:paraId="2FF0F3F4" w14:textId="77777777" w:rsidR="00B12726" w:rsidRDefault="008D5F69">
            <w:pPr>
              <w:spacing w:after="0" w:line="259" w:lineRule="auto"/>
              <w:ind w:left="0" w:right="44" w:firstLine="0"/>
              <w:jc w:val="center"/>
            </w:pPr>
            <w:r>
              <w:rPr>
                <w:b/>
              </w:rPr>
              <w:t xml:space="preserve">Specialization </w:t>
            </w:r>
          </w:p>
        </w:tc>
        <w:tc>
          <w:tcPr>
            <w:tcW w:w="1844" w:type="dxa"/>
            <w:tcBorders>
              <w:top w:val="single" w:sz="4" w:space="0" w:color="000000"/>
              <w:left w:val="single" w:sz="4" w:space="0" w:color="000000"/>
              <w:bottom w:val="single" w:sz="4" w:space="0" w:color="000000"/>
              <w:right w:val="single" w:sz="4" w:space="0" w:color="000000"/>
            </w:tcBorders>
          </w:tcPr>
          <w:p w14:paraId="49CBB53A" w14:textId="77777777" w:rsidR="00B12726" w:rsidRDefault="008D5F69">
            <w:pPr>
              <w:spacing w:after="0" w:line="259" w:lineRule="auto"/>
              <w:ind w:left="0" w:right="39" w:firstLine="0"/>
              <w:jc w:val="center"/>
            </w:pPr>
            <w:r>
              <w:rPr>
                <w:b/>
              </w:rPr>
              <w:t>% marks</w:t>
            </w:r>
            <w:r>
              <w:rPr>
                <w:rFonts w:ascii="Times New Roman" w:eastAsia="Times New Roman" w:hAnsi="Times New Roman" w:cs="Times New Roman"/>
              </w:rPr>
              <w:t xml:space="preserve"> </w:t>
            </w:r>
          </w:p>
        </w:tc>
      </w:tr>
      <w:tr w:rsidR="00B12726" w14:paraId="5CFA77A6" w14:textId="77777777">
        <w:trPr>
          <w:trHeight w:val="269"/>
        </w:trPr>
        <w:tc>
          <w:tcPr>
            <w:tcW w:w="2348" w:type="dxa"/>
            <w:tcBorders>
              <w:top w:val="single" w:sz="4" w:space="0" w:color="000000"/>
              <w:left w:val="single" w:sz="4" w:space="0" w:color="000000"/>
              <w:bottom w:val="single" w:sz="4" w:space="0" w:color="000000"/>
              <w:right w:val="single" w:sz="4" w:space="0" w:color="000000"/>
            </w:tcBorders>
          </w:tcPr>
          <w:p w14:paraId="045063FC" w14:textId="77777777" w:rsidR="00B12726" w:rsidRDefault="008D5F69">
            <w:pPr>
              <w:spacing w:after="0" w:line="259" w:lineRule="auto"/>
              <w:ind w:left="0" w:right="44" w:firstLine="0"/>
              <w:jc w:val="center"/>
            </w:pPr>
            <w:r>
              <w:rPr>
                <w:b/>
              </w:rPr>
              <w:t>BE</w:t>
            </w:r>
            <w:r>
              <w:rPr>
                <w:rFonts w:ascii="Times New Roman" w:eastAsia="Times New Roman" w:hAnsi="Times New Roman" w:cs="Times New Roman"/>
                <w:b/>
              </w:rPr>
              <w:t xml:space="preserve"> </w:t>
            </w:r>
          </w:p>
        </w:tc>
        <w:tc>
          <w:tcPr>
            <w:tcW w:w="2919" w:type="dxa"/>
            <w:tcBorders>
              <w:top w:val="single" w:sz="4" w:space="0" w:color="000000"/>
              <w:left w:val="single" w:sz="4" w:space="0" w:color="000000"/>
              <w:bottom w:val="single" w:sz="4" w:space="0" w:color="000000"/>
              <w:right w:val="single" w:sz="4" w:space="0" w:color="000000"/>
            </w:tcBorders>
          </w:tcPr>
          <w:p w14:paraId="1B187525" w14:textId="77777777" w:rsidR="00B12726" w:rsidRDefault="008D5F69">
            <w:pPr>
              <w:spacing w:after="0" w:line="259" w:lineRule="auto"/>
              <w:ind w:left="0" w:right="42" w:firstLine="0"/>
              <w:jc w:val="center"/>
            </w:pPr>
            <w:r>
              <w:t xml:space="preserve">Satyabhama University, Chennai </w:t>
            </w:r>
          </w:p>
        </w:tc>
        <w:tc>
          <w:tcPr>
            <w:tcW w:w="1702" w:type="dxa"/>
            <w:tcBorders>
              <w:top w:val="single" w:sz="4" w:space="0" w:color="000000"/>
              <w:left w:val="single" w:sz="4" w:space="0" w:color="000000"/>
              <w:bottom w:val="single" w:sz="4" w:space="0" w:color="000000"/>
              <w:right w:val="single" w:sz="4" w:space="0" w:color="000000"/>
            </w:tcBorders>
          </w:tcPr>
          <w:p w14:paraId="1452C192" w14:textId="77777777" w:rsidR="00B12726" w:rsidRDefault="008D5F69">
            <w:pPr>
              <w:spacing w:after="0" w:line="259" w:lineRule="auto"/>
              <w:ind w:left="0" w:right="43" w:firstLine="0"/>
              <w:jc w:val="center"/>
            </w:pPr>
            <w:r>
              <w:t xml:space="preserve">2010 </w:t>
            </w:r>
          </w:p>
        </w:tc>
        <w:tc>
          <w:tcPr>
            <w:tcW w:w="1702" w:type="dxa"/>
            <w:tcBorders>
              <w:top w:val="single" w:sz="4" w:space="0" w:color="000000"/>
              <w:left w:val="single" w:sz="4" w:space="0" w:color="000000"/>
              <w:bottom w:val="single" w:sz="4" w:space="0" w:color="000000"/>
              <w:right w:val="single" w:sz="4" w:space="0" w:color="000000"/>
            </w:tcBorders>
          </w:tcPr>
          <w:p w14:paraId="45D8A933" w14:textId="77777777" w:rsidR="00B12726" w:rsidRDefault="008D5F69">
            <w:pPr>
              <w:spacing w:after="0" w:line="259" w:lineRule="auto"/>
              <w:ind w:left="0" w:right="41" w:firstLine="0"/>
              <w:jc w:val="center"/>
            </w:pPr>
            <w:r>
              <w:t xml:space="preserve">EC </w:t>
            </w:r>
          </w:p>
        </w:tc>
        <w:tc>
          <w:tcPr>
            <w:tcW w:w="1844" w:type="dxa"/>
            <w:tcBorders>
              <w:top w:val="single" w:sz="4" w:space="0" w:color="000000"/>
              <w:left w:val="single" w:sz="4" w:space="0" w:color="000000"/>
              <w:bottom w:val="single" w:sz="4" w:space="0" w:color="000000"/>
              <w:right w:val="single" w:sz="4" w:space="0" w:color="000000"/>
            </w:tcBorders>
          </w:tcPr>
          <w:p w14:paraId="23DFD4FB" w14:textId="77777777" w:rsidR="00B12726" w:rsidRDefault="008D5F69">
            <w:pPr>
              <w:spacing w:after="0" w:line="259" w:lineRule="auto"/>
              <w:ind w:left="0" w:right="41" w:firstLine="0"/>
              <w:jc w:val="center"/>
            </w:pPr>
            <w:r>
              <w:t>75</w:t>
            </w:r>
            <w:r>
              <w:rPr>
                <w:rFonts w:ascii="Times New Roman" w:eastAsia="Times New Roman" w:hAnsi="Times New Roman" w:cs="Times New Roman"/>
              </w:rPr>
              <w:t xml:space="preserve"> </w:t>
            </w:r>
          </w:p>
        </w:tc>
      </w:tr>
      <w:tr w:rsidR="00B12726" w14:paraId="53BBE49F" w14:textId="77777777">
        <w:trPr>
          <w:trHeight w:val="231"/>
        </w:trPr>
        <w:tc>
          <w:tcPr>
            <w:tcW w:w="2348" w:type="dxa"/>
            <w:tcBorders>
              <w:top w:val="single" w:sz="4" w:space="0" w:color="000000"/>
              <w:left w:val="single" w:sz="4" w:space="0" w:color="000000"/>
              <w:bottom w:val="single" w:sz="4" w:space="0" w:color="000000"/>
              <w:right w:val="single" w:sz="4" w:space="0" w:color="000000"/>
            </w:tcBorders>
          </w:tcPr>
          <w:p w14:paraId="0FCD0CAD" w14:textId="77777777" w:rsidR="00B12726" w:rsidRDefault="008D5F69">
            <w:pPr>
              <w:spacing w:after="0" w:line="259" w:lineRule="auto"/>
              <w:ind w:left="0" w:right="45" w:firstLine="0"/>
              <w:jc w:val="center"/>
            </w:pPr>
            <w:r>
              <w:rPr>
                <w:b/>
              </w:rPr>
              <w:lastRenderedPageBreak/>
              <w:t>12</w:t>
            </w:r>
            <w:r>
              <w:rPr>
                <w:b/>
                <w:vertAlign w:val="superscript"/>
              </w:rPr>
              <w:t>th</w:t>
            </w:r>
            <w:r>
              <w:rPr>
                <w:b/>
                <w:color w:val="333333"/>
              </w:rPr>
              <w:t xml:space="preserve"> </w:t>
            </w:r>
          </w:p>
        </w:tc>
        <w:tc>
          <w:tcPr>
            <w:tcW w:w="2919" w:type="dxa"/>
            <w:tcBorders>
              <w:top w:val="single" w:sz="4" w:space="0" w:color="000000"/>
              <w:left w:val="single" w:sz="4" w:space="0" w:color="000000"/>
              <w:bottom w:val="single" w:sz="4" w:space="0" w:color="000000"/>
              <w:right w:val="single" w:sz="4" w:space="0" w:color="000000"/>
            </w:tcBorders>
          </w:tcPr>
          <w:p w14:paraId="486BF581" w14:textId="77777777" w:rsidR="00B12726" w:rsidRDefault="008D5F69">
            <w:pPr>
              <w:spacing w:after="0" w:line="259" w:lineRule="auto"/>
              <w:ind w:left="0" w:right="45" w:firstLine="0"/>
              <w:jc w:val="center"/>
            </w:pPr>
            <w:r>
              <w:rPr>
                <w:color w:val="333333"/>
              </w:rPr>
              <w:t>DAV Public School/C.B.</w:t>
            </w:r>
            <w:proofErr w:type="gramStart"/>
            <w:r>
              <w:rPr>
                <w:color w:val="333333"/>
              </w:rPr>
              <w:t>S.E</w:t>
            </w:r>
            <w:proofErr w:type="gram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70B63997" w14:textId="77777777" w:rsidR="00B12726" w:rsidRDefault="008D5F69">
            <w:pPr>
              <w:spacing w:after="0" w:line="259" w:lineRule="auto"/>
              <w:ind w:left="0" w:right="43" w:firstLine="0"/>
              <w:jc w:val="center"/>
            </w:pPr>
            <w:r>
              <w:t xml:space="preserve">2005 </w:t>
            </w:r>
          </w:p>
        </w:tc>
        <w:tc>
          <w:tcPr>
            <w:tcW w:w="1702" w:type="dxa"/>
            <w:tcBorders>
              <w:top w:val="single" w:sz="4" w:space="0" w:color="000000"/>
              <w:left w:val="single" w:sz="4" w:space="0" w:color="000000"/>
              <w:bottom w:val="single" w:sz="4" w:space="0" w:color="000000"/>
              <w:right w:val="single" w:sz="4" w:space="0" w:color="000000"/>
            </w:tcBorders>
          </w:tcPr>
          <w:p w14:paraId="19CC4CFE" w14:textId="77777777" w:rsidR="00B12726" w:rsidRDefault="008D5F69">
            <w:pPr>
              <w:spacing w:after="0" w:line="259" w:lineRule="auto"/>
              <w:ind w:left="0" w:right="41" w:firstLine="0"/>
              <w:jc w:val="center"/>
            </w:pPr>
            <w:r>
              <w:t xml:space="preserve">PCM </w:t>
            </w:r>
          </w:p>
        </w:tc>
        <w:tc>
          <w:tcPr>
            <w:tcW w:w="1844" w:type="dxa"/>
            <w:tcBorders>
              <w:top w:val="single" w:sz="4" w:space="0" w:color="000000"/>
              <w:left w:val="single" w:sz="4" w:space="0" w:color="000000"/>
              <w:bottom w:val="single" w:sz="4" w:space="0" w:color="000000"/>
              <w:right w:val="single" w:sz="4" w:space="0" w:color="000000"/>
            </w:tcBorders>
          </w:tcPr>
          <w:p w14:paraId="4DB27EEB" w14:textId="77777777" w:rsidR="00B12726" w:rsidRDefault="008D5F69">
            <w:pPr>
              <w:spacing w:after="0" w:line="259" w:lineRule="auto"/>
              <w:ind w:left="0" w:right="41" w:firstLine="0"/>
              <w:jc w:val="center"/>
            </w:pPr>
            <w:r>
              <w:t>63</w:t>
            </w:r>
            <w:r>
              <w:rPr>
                <w:rFonts w:ascii="Times New Roman" w:eastAsia="Times New Roman" w:hAnsi="Times New Roman" w:cs="Times New Roman"/>
              </w:rPr>
              <w:t xml:space="preserve"> </w:t>
            </w:r>
          </w:p>
        </w:tc>
      </w:tr>
      <w:tr w:rsidR="00B12726" w14:paraId="4CE091ED" w14:textId="77777777">
        <w:trPr>
          <w:trHeight w:val="343"/>
        </w:trPr>
        <w:tc>
          <w:tcPr>
            <w:tcW w:w="2348" w:type="dxa"/>
            <w:tcBorders>
              <w:top w:val="single" w:sz="4" w:space="0" w:color="000000"/>
              <w:left w:val="single" w:sz="4" w:space="0" w:color="000000"/>
              <w:bottom w:val="single" w:sz="4" w:space="0" w:color="000000"/>
              <w:right w:val="single" w:sz="4" w:space="0" w:color="000000"/>
            </w:tcBorders>
          </w:tcPr>
          <w:p w14:paraId="6A3E8D23" w14:textId="77777777" w:rsidR="00B12726" w:rsidRDefault="008D5F69">
            <w:pPr>
              <w:spacing w:after="0" w:line="259" w:lineRule="auto"/>
              <w:ind w:left="0" w:right="45" w:firstLine="0"/>
              <w:jc w:val="center"/>
            </w:pPr>
            <w:r>
              <w:rPr>
                <w:b/>
              </w:rPr>
              <w:t>10</w:t>
            </w:r>
            <w:r>
              <w:rPr>
                <w:b/>
                <w:vertAlign w:val="superscript"/>
              </w:rPr>
              <w:t>th</w:t>
            </w:r>
            <w:r>
              <w:rPr>
                <w:b/>
                <w:color w:val="333333"/>
              </w:rPr>
              <w:t xml:space="preserve"> </w:t>
            </w:r>
          </w:p>
        </w:tc>
        <w:tc>
          <w:tcPr>
            <w:tcW w:w="2919" w:type="dxa"/>
            <w:tcBorders>
              <w:top w:val="single" w:sz="4" w:space="0" w:color="000000"/>
              <w:left w:val="single" w:sz="4" w:space="0" w:color="000000"/>
              <w:bottom w:val="single" w:sz="4" w:space="0" w:color="000000"/>
              <w:right w:val="single" w:sz="4" w:space="0" w:color="000000"/>
            </w:tcBorders>
          </w:tcPr>
          <w:p w14:paraId="7CB96EB3" w14:textId="77777777" w:rsidR="00B12726" w:rsidRDefault="008D5F69">
            <w:pPr>
              <w:spacing w:after="0" w:line="259" w:lineRule="auto"/>
              <w:ind w:left="0" w:firstLine="0"/>
            </w:pPr>
            <w:r>
              <w:rPr>
                <w:color w:val="333333"/>
              </w:rPr>
              <w:t>Girls High School/Jharkhand Board</w:t>
            </w:r>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70D8B3F3" w14:textId="77777777" w:rsidR="00B12726" w:rsidRDefault="008D5F69">
            <w:pPr>
              <w:spacing w:after="0" w:line="259" w:lineRule="auto"/>
              <w:ind w:left="0" w:right="43" w:firstLine="0"/>
              <w:jc w:val="center"/>
            </w:pPr>
            <w:r>
              <w:t xml:space="preserve">2003 </w:t>
            </w:r>
          </w:p>
        </w:tc>
        <w:tc>
          <w:tcPr>
            <w:tcW w:w="1702" w:type="dxa"/>
            <w:tcBorders>
              <w:top w:val="single" w:sz="4" w:space="0" w:color="000000"/>
              <w:left w:val="single" w:sz="4" w:space="0" w:color="000000"/>
              <w:bottom w:val="single" w:sz="4" w:space="0" w:color="000000"/>
              <w:right w:val="single" w:sz="4" w:space="0" w:color="000000"/>
            </w:tcBorders>
          </w:tcPr>
          <w:p w14:paraId="447C52E9" w14:textId="77777777" w:rsidR="00B12726" w:rsidRDefault="008D5F69">
            <w:pPr>
              <w:spacing w:after="0" w:line="259" w:lineRule="auto"/>
              <w:ind w:left="0" w:right="41" w:firstLine="0"/>
              <w:jc w:val="center"/>
            </w:pPr>
            <w:r>
              <w:t xml:space="preserve">PCM </w:t>
            </w:r>
          </w:p>
        </w:tc>
        <w:tc>
          <w:tcPr>
            <w:tcW w:w="1844" w:type="dxa"/>
            <w:tcBorders>
              <w:top w:val="single" w:sz="4" w:space="0" w:color="000000"/>
              <w:left w:val="single" w:sz="4" w:space="0" w:color="000000"/>
              <w:bottom w:val="single" w:sz="4" w:space="0" w:color="000000"/>
              <w:right w:val="single" w:sz="4" w:space="0" w:color="000000"/>
            </w:tcBorders>
          </w:tcPr>
          <w:p w14:paraId="70858231" w14:textId="77777777" w:rsidR="00B12726" w:rsidRDefault="008D5F69">
            <w:pPr>
              <w:spacing w:after="0" w:line="259" w:lineRule="auto"/>
              <w:ind w:left="0" w:right="41" w:firstLine="0"/>
              <w:jc w:val="center"/>
            </w:pPr>
            <w:r>
              <w:t>67</w:t>
            </w:r>
            <w:r>
              <w:rPr>
                <w:rFonts w:ascii="Times New Roman" w:eastAsia="Times New Roman" w:hAnsi="Times New Roman" w:cs="Times New Roman"/>
              </w:rPr>
              <w:t xml:space="preserve"> </w:t>
            </w:r>
          </w:p>
        </w:tc>
      </w:tr>
    </w:tbl>
    <w:p w14:paraId="5E4B2250" w14:textId="77777777" w:rsidR="00B12726" w:rsidRDefault="008D5F69">
      <w:pPr>
        <w:spacing w:after="0" w:line="259" w:lineRule="auto"/>
        <w:ind w:left="180" w:firstLine="0"/>
      </w:pPr>
      <w:r>
        <w:rPr>
          <w:b/>
        </w:rPr>
        <w:t xml:space="preserve"> </w:t>
      </w:r>
    </w:p>
    <w:p w14:paraId="03704284" w14:textId="77777777" w:rsidR="00B12726" w:rsidRDefault="008D5F69">
      <w:pPr>
        <w:spacing w:after="0" w:line="259" w:lineRule="auto"/>
        <w:ind w:left="180" w:firstLine="0"/>
      </w:pPr>
      <w:r>
        <w:rPr>
          <w:b/>
        </w:rPr>
        <w:t xml:space="preserve"> </w:t>
      </w:r>
    </w:p>
    <w:p w14:paraId="04B46134" w14:textId="77777777" w:rsidR="00B12726" w:rsidRDefault="008D5F69">
      <w:pPr>
        <w:spacing w:after="0" w:line="259" w:lineRule="auto"/>
        <w:ind w:left="180" w:firstLine="0"/>
      </w:pPr>
      <w:r>
        <w:rPr>
          <w:b/>
        </w:rPr>
        <w:t xml:space="preserve"> </w:t>
      </w:r>
    </w:p>
    <w:p w14:paraId="1701B18E" w14:textId="77777777" w:rsidR="00B12726" w:rsidRDefault="008D5F69">
      <w:pPr>
        <w:spacing w:after="0" w:line="259" w:lineRule="auto"/>
        <w:ind w:left="180" w:firstLine="0"/>
      </w:pPr>
      <w:r>
        <w:rPr>
          <w:b/>
        </w:rPr>
        <w:t xml:space="preserve"> </w:t>
      </w:r>
    </w:p>
    <w:p w14:paraId="370547C3" w14:textId="77777777" w:rsidR="00B12726" w:rsidRDefault="008D5F69">
      <w:pPr>
        <w:spacing w:after="0" w:line="259" w:lineRule="auto"/>
        <w:ind w:left="180" w:firstLine="0"/>
      </w:pPr>
      <w:r>
        <w:rPr>
          <w:b/>
        </w:rPr>
        <w:t xml:space="preserve"> </w:t>
      </w:r>
    </w:p>
    <w:p w14:paraId="609EE000" w14:textId="77777777" w:rsidR="00B12726" w:rsidRDefault="008D5F69">
      <w:pPr>
        <w:spacing w:after="0" w:line="259" w:lineRule="auto"/>
        <w:ind w:left="180" w:firstLine="0"/>
      </w:pPr>
      <w:r>
        <w:rPr>
          <w:b/>
        </w:rPr>
        <w:t xml:space="preserve"> </w:t>
      </w:r>
    </w:p>
    <w:p w14:paraId="4A0449E0" w14:textId="77777777" w:rsidR="00B12726" w:rsidRDefault="008D5F69">
      <w:pPr>
        <w:spacing w:after="0" w:line="259" w:lineRule="auto"/>
        <w:ind w:left="180" w:firstLine="0"/>
      </w:pPr>
      <w:r>
        <w:rPr>
          <w:b/>
        </w:rPr>
        <w:t xml:space="preserve"> </w:t>
      </w:r>
    </w:p>
    <w:p w14:paraId="2192E31B" w14:textId="77777777" w:rsidR="00B12726" w:rsidRDefault="008D5F69">
      <w:pPr>
        <w:spacing w:after="0" w:line="259" w:lineRule="auto"/>
        <w:ind w:left="180" w:firstLine="0"/>
      </w:pPr>
      <w:r>
        <w:rPr>
          <w:b/>
        </w:rPr>
        <w:t xml:space="preserve"> </w:t>
      </w:r>
    </w:p>
    <w:p w14:paraId="1B1F3649" w14:textId="77777777" w:rsidR="00B12726" w:rsidRDefault="008D5F69">
      <w:pPr>
        <w:spacing w:after="0" w:line="259" w:lineRule="auto"/>
        <w:ind w:left="180" w:firstLine="0"/>
      </w:pPr>
      <w:r>
        <w:rPr>
          <w:b/>
        </w:rPr>
        <w:t xml:space="preserve"> </w:t>
      </w:r>
    </w:p>
    <w:p w14:paraId="17726032" w14:textId="77777777" w:rsidR="00B12726" w:rsidRDefault="008D5F69">
      <w:pPr>
        <w:spacing w:after="0" w:line="259" w:lineRule="auto"/>
        <w:ind w:left="180" w:firstLine="0"/>
      </w:pPr>
      <w:r>
        <w:rPr>
          <w:b/>
        </w:rPr>
        <w:t xml:space="preserve"> </w:t>
      </w:r>
    </w:p>
    <w:p w14:paraId="2D5F2D92" w14:textId="77777777" w:rsidR="008D5F69" w:rsidRDefault="008D5F69">
      <w:pPr>
        <w:spacing w:after="18" w:line="259" w:lineRule="auto"/>
        <w:ind w:left="3781" w:firstLine="0"/>
        <w:rPr>
          <w:b/>
          <w:u w:val="single" w:color="000000"/>
        </w:rPr>
      </w:pPr>
      <w:r>
        <w:rPr>
          <w:b/>
          <w:u w:val="single" w:color="000000"/>
        </w:rPr>
        <w:t>CORE COMPETENCIES</w:t>
      </w:r>
    </w:p>
    <w:p w14:paraId="2766577B" w14:textId="2CE5F639" w:rsidR="008D5F69" w:rsidRPr="008D5F69" w:rsidRDefault="008D5F69" w:rsidP="008D5F69">
      <w:pPr>
        <w:pStyle w:val="ListParagraph"/>
        <w:numPr>
          <w:ilvl w:val="0"/>
          <w:numId w:val="13"/>
        </w:numPr>
        <w:spacing w:after="18" w:line="259" w:lineRule="auto"/>
      </w:pPr>
      <w:r w:rsidRPr="008D5F69">
        <w:t xml:space="preserve">Test management, managing a team of </w:t>
      </w:r>
      <w:r w:rsidR="006B2F6C">
        <w:t>15</w:t>
      </w:r>
      <w:r w:rsidRPr="008D5F69">
        <w:t xml:space="preserve"> and working as Individual contributor.</w:t>
      </w:r>
    </w:p>
    <w:p w14:paraId="6A5D5306" w14:textId="05597288" w:rsidR="00B12726" w:rsidRDefault="008D5F69" w:rsidP="008D5F69">
      <w:pPr>
        <w:pStyle w:val="ListParagraph"/>
        <w:numPr>
          <w:ilvl w:val="0"/>
          <w:numId w:val="13"/>
        </w:numPr>
        <w:spacing w:after="18" w:line="259" w:lineRule="auto"/>
      </w:pPr>
      <w:r>
        <w:t>Good knowledge of</w:t>
      </w:r>
      <w:r w:rsidRPr="008D5F69">
        <w:rPr>
          <w:b/>
        </w:rPr>
        <w:t xml:space="preserve"> Software Testing Life Cycle</w:t>
      </w:r>
      <w:r>
        <w:t xml:space="preserve">  </w:t>
      </w:r>
    </w:p>
    <w:p w14:paraId="1946FF4C" w14:textId="77777777" w:rsidR="00B12726" w:rsidRDefault="008D5F69" w:rsidP="008D5F69">
      <w:pPr>
        <w:numPr>
          <w:ilvl w:val="0"/>
          <w:numId w:val="13"/>
        </w:numPr>
        <w:ind w:right="544"/>
      </w:pPr>
      <w:r>
        <w:t xml:space="preserve">Thorough understanding of </w:t>
      </w:r>
      <w:r>
        <w:rPr>
          <w:b/>
        </w:rPr>
        <w:t xml:space="preserve">SDLC </w:t>
      </w:r>
      <w:r>
        <w:t xml:space="preserve">necessary for executing Projects </w:t>
      </w:r>
    </w:p>
    <w:p w14:paraId="53BCD296" w14:textId="77777777" w:rsidR="00B12726" w:rsidRDefault="008D5F69" w:rsidP="008D5F69">
      <w:pPr>
        <w:numPr>
          <w:ilvl w:val="0"/>
          <w:numId w:val="13"/>
        </w:numPr>
        <w:ind w:right="544"/>
      </w:pPr>
      <w:r>
        <w:t xml:space="preserve">Good Understanding of </w:t>
      </w:r>
      <w:r>
        <w:rPr>
          <w:b/>
        </w:rPr>
        <w:t xml:space="preserve">Defect/Bug Life Cycle </w:t>
      </w:r>
    </w:p>
    <w:p w14:paraId="0DE7A561" w14:textId="77777777" w:rsidR="00B12726" w:rsidRDefault="008D5F69" w:rsidP="008D5F69">
      <w:pPr>
        <w:numPr>
          <w:ilvl w:val="0"/>
          <w:numId w:val="13"/>
        </w:numPr>
        <w:spacing w:after="29"/>
        <w:ind w:right="544"/>
      </w:pPr>
      <w:r>
        <w:t xml:space="preserve">Requirement Analysis and Creating structured and high-quality documents like Test Plans, Test scenarios, Test Scripts and writing Test Cases. </w:t>
      </w:r>
    </w:p>
    <w:p w14:paraId="0AC02866" w14:textId="77777777" w:rsidR="00B12726" w:rsidRDefault="008D5F69" w:rsidP="008D5F69">
      <w:pPr>
        <w:numPr>
          <w:ilvl w:val="0"/>
          <w:numId w:val="13"/>
        </w:numPr>
        <w:spacing w:after="60"/>
        <w:ind w:right="544"/>
      </w:pPr>
      <w:r>
        <w:t xml:space="preserve">Monitoring </w:t>
      </w:r>
      <w:r>
        <w:rPr>
          <w:b/>
        </w:rPr>
        <w:t>cross-project dependency</w:t>
      </w:r>
      <w:r>
        <w:t xml:space="preserve"> process to streamline activities and ensure all teams were notified of project tasks and impacts to other projects. </w:t>
      </w:r>
    </w:p>
    <w:p w14:paraId="3B044616" w14:textId="1E47C748" w:rsidR="008D5F69" w:rsidRPr="008D5F69" w:rsidRDefault="008D5F69" w:rsidP="008D5F69">
      <w:pPr>
        <w:numPr>
          <w:ilvl w:val="0"/>
          <w:numId w:val="13"/>
        </w:numPr>
        <w:ind w:right="544"/>
      </w:pPr>
      <w:r>
        <w:rPr>
          <w:b/>
        </w:rPr>
        <w:t>Leading Team</w:t>
      </w:r>
      <w:r>
        <w:t xml:space="preserve"> for Manual and UI Automation.</w:t>
      </w:r>
    </w:p>
    <w:p w14:paraId="08DA8057" w14:textId="2E019AE0" w:rsidR="00B12726" w:rsidRDefault="008D5F69" w:rsidP="008D5F69">
      <w:pPr>
        <w:numPr>
          <w:ilvl w:val="0"/>
          <w:numId w:val="13"/>
        </w:numPr>
        <w:ind w:right="544"/>
      </w:pPr>
      <w:r>
        <w:t xml:space="preserve">Estimation of test cycles and Change Request Items. </w:t>
      </w:r>
    </w:p>
    <w:p w14:paraId="417A2E52" w14:textId="77777777" w:rsidR="00B12726" w:rsidRDefault="008D5F69" w:rsidP="008D5F69">
      <w:pPr>
        <w:numPr>
          <w:ilvl w:val="0"/>
          <w:numId w:val="13"/>
        </w:numPr>
        <w:ind w:right="544"/>
      </w:pPr>
      <w:r>
        <w:t xml:space="preserve">Good in writing </w:t>
      </w:r>
      <w:r>
        <w:rPr>
          <w:b/>
        </w:rPr>
        <w:t>SQL Queries</w:t>
      </w:r>
      <w:r>
        <w:t xml:space="preserve">. </w:t>
      </w:r>
    </w:p>
    <w:p w14:paraId="074FD9C8" w14:textId="77777777" w:rsidR="00B12726" w:rsidRDefault="008D5F69" w:rsidP="008D5F69">
      <w:pPr>
        <w:numPr>
          <w:ilvl w:val="0"/>
          <w:numId w:val="13"/>
        </w:numPr>
        <w:spacing w:after="32"/>
        <w:ind w:right="544"/>
      </w:pPr>
      <w:r>
        <w:t>Finding and Reporting Defects.</w:t>
      </w:r>
      <w:r>
        <w:rPr>
          <w:b/>
        </w:rPr>
        <w:t xml:space="preserve"> </w:t>
      </w:r>
      <w:r>
        <w:t xml:space="preserve">Used </w:t>
      </w:r>
      <w:r>
        <w:rPr>
          <w:b/>
        </w:rPr>
        <w:t>Defect Management Tools</w:t>
      </w:r>
      <w:r>
        <w:t xml:space="preserve"> including Quality </w:t>
      </w:r>
      <w:proofErr w:type="spellStart"/>
      <w:r>
        <w:t>Center</w:t>
      </w:r>
      <w:proofErr w:type="spellEnd"/>
      <w:r>
        <w:t xml:space="preserve"> 11.0, JIRA. Attending Client Review calls and Final Sign off calls. </w:t>
      </w:r>
    </w:p>
    <w:p w14:paraId="1D6286E7" w14:textId="77777777" w:rsidR="00B12726" w:rsidRDefault="008D5F69" w:rsidP="008D5F69">
      <w:pPr>
        <w:numPr>
          <w:ilvl w:val="0"/>
          <w:numId w:val="13"/>
        </w:numPr>
        <w:ind w:right="544"/>
      </w:pPr>
      <w:r>
        <w:t xml:space="preserve">Subject Matter Expert for various applications in project. </w:t>
      </w:r>
    </w:p>
    <w:p w14:paraId="67DE1D10" w14:textId="77777777" w:rsidR="00B12726" w:rsidRDefault="008D5F69" w:rsidP="008D5F69">
      <w:pPr>
        <w:numPr>
          <w:ilvl w:val="0"/>
          <w:numId w:val="13"/>
        </w:numPr>
        <w:spacing w:after="29"/>
        <w:ind w:right="544"/>
      </w:pPr>
      <w:r>
        <w:t xml:space="preserve">Knowledge of </w:t>
      </w:r>
      <w:r>
        <w:rPr>
          <w:b/>
        </w:rPr>
        <w:t>Messaging Queue</w:t>
      </w:r>
      <w:r>
        <w:t xml:space="preserve"> (RabbitMQ), various </w:t>
      </w:r>
      <w:r>
        <w:rPr>
          <w:b/>
        </w:rPr>
        <w:t>service provider</w:t>
      </w:r>
      <w:r>
        <w:t xml:space="preserve"> like Amazon SNS (Notification), Amazon SES (Email), Elastic Email (Email), Third Party Notification, Twilio (SMS), Urban Airship (Notification). </w:t>
      </w:r>
    </w:p>
    <w:p w14:paraId="4F0DE426" w14:textId="77777777" w:rsidR="00B12726" w:rsidRDefault="008D5F69" w:rsidP="008D5F69">
      <w:pPr>
        <w:numPr>
          <w:ilvl w:val="0"/>
          <w:numId w:val="13"/>
        </w:numPr>
        <w:ind w:right="544"/>
      </w:pPr>
      <w:r>
        <w:t xml:space="preserve">Knowledge of both iOS certification, Android testing, </w:t>
      </w:r>
      <w:r>
        <w:rPr>
          <w:b/>
        </w:rPr>
        <w:t xml:space="preserve"> </w:t>
      </w:r>
    </w:p>
    <w:p w14:paraId="62F670E0" w14:textId="77777777" w:rsidR="00B12726" w:rsidRDefault="008D5F69" w:rsidP="008D5F69">
      <w:pPr>
        <w:numPr>
          <w:ilvl w:val="0"/>
          <w:numId w:val="13"/>
        </w:numPr>
        <w:ind w:right="544"/>
      </w:pPr>
      <w:r>
        <w:t>Cloud application testing</w:t>
      </w:r>
      <w:r>
        <w:rPr>
          <w:b/>
        </w:rPr>
        <w:t xml:space="preserve"> </w:t>
      </w:r>
    </w:p>
    <w:p w14:paraId="235530DF" w14:textId="77777777" w:rsidR="00B12726" w:rsidRDefault="008D5F69" w:rsidP="008D5F69">
      <w:pPr>
        <w:numPr>
          <w:ilvl w:val="0"/>
          <w:numId w:val="13"/>
        </w:numPr>
        <w:spacing w:after="82"/>
        <w:ind w:right="544"/>
      </w:pPr>
      <w:r>
        <w:t xml:space="preserve">SOAP and REST </w:t>
      </w:r>
      <w:r>
        <w:rPr>
          <w:b/>
        </w:rPr>
        <w:t>API knowledge</w:t>
      </w:r>
      <w:r>
        <w:t>.</w:t>
      </w:r>
      <w:r>
        <w:rPr>
          <w:b/>
        </w:rPr>
        <w:t xml:space="preserve"> </w:t>
      </w:r>
    </w:p>
    <w:p w14:paraId="16409948" w14:textId="77777777" w:rsidR="00B12726" w:rsidRDefault="008D5F69" w:rsidP="008D5F69">
      <w:pPr>
        <w:numPr>
          <w:ilvl w:val="0"/>
          <w:numId w:val="13"/>
        </w:numPr>
        <w:spacing w:line="259" w:lineRule="auto"/>
        <w:ind w:right="544"/>
      </w:pPr>
      <w:r>
        <w:t xml:space="preserve">Good Knowledge </w:t>
      </w:r>
      <w:r>
        <w:rPr>
          <w:b/>
        </w:rPr>
        <w:t>on Payment messaging (SWIFT)</w:t>
      </w:r>
      <w:r>
        <w:t xml:space="preserve"> as worked in </w:t>
      </w:r>
      <w:r>
        <w:rPr>
          <w:b/>
        </w:rPr>
        <w:t xml:space="preserve">the payment messaging project. </w:t>
      </w:r>
    </w:p>
    <w:p w14:paraId="47451075" w14:textId="77777777" w:rsidR="00B12726" w:rsidRDefault="008D5F69" w:rsidP="008D5F69">
      <w:pPr>
        <w:numPr>
          <w:ilvl w:val="0"/>
          <w:numId w:val="13"/>
        </w:numPr>
        <w:spacing w:after="29"/>
        <w:ind w:right="544"/>
      </w:pPr>
      <w:r>
        <w:t xml:space="preserve">Strong problem-solving Skills and effective decision maker. </w:t>
      </w:r>
    </w:p>
    <w:p w14:paraId="3F954646" w14:textId="77777777" w:rsidR="00B12726" w:rsidRDefault="008D5F69" w:rsidP="008D5F69">
      <w:pPr>
        <w:numPr>
          <w:ilvl w:val="0"/>
          <w:numId w:val="13"/>
        </w:numPr>
        <w:spacing w:after="106"/>
        <w:ind w:right="544"/>
      </w:pPr>
      <w:r>
        <w:t xml:space="preserve">Extensive experience in testing of payment technology transformation programs, payment standards and compliance and payment consulting. </w:t>
      </w:r>
    </w:p>
    <w:p w14:paraId="5CB5C93D" w14:textId="77777777" w:rsidR="00B12726" w:rsidRDefault="008D5F69" w:rsidP="008D5F69">
      <w:pPr>
        <w:numPr>
          <w:ilvl w:val="0"/>
          <w:numId w:val="13"/>
        </w:numPr>
        <w:spacing w:line="259" w:lineRule="auto"/>
        <w:ind w:right="544"/>
      </w:pPr>
      <w:r>
        <w:t xml:space="preserve">Good domain Knowledge of </w:t>
      </w:r>
      <w:r>
        <w:rPr>
          <w:b/>
        </w:rPr>
        <w:t xml:space="preserve">Banking, Retail Banking, Capital Market </w:t>
      </w:r>
      <w:r>
        <w:t xml:space="preserve">and </w:t>
      </w:r>
      <w:r>
        <w:rPr>
          <w:b/>
        </w:rPr>
        <w:t>Trade Processing</w:t>
      </w:r>
      <w:r>
        <w:t xml:space="preserve">. </w:t>
      </w:r>
    </w:p>
    <w:p w14:paraId="44F612E2" w14:textId="77777777" w:rsidR="00B12726" w:rsidRDefault="008D5F69" w:rsidP="008D5F69">
      <w:pPr>
        <w:numPr>
          <w:ilvl w:val="0"/>
          <w:numId w:val="13"/>
        </w:numPr>
        <w:spacing w:after="31"/>
        <w:ind w:right="544"/>
      </w:pPr>
      <w:r>
        <w:t xml:space="preserve">Worked as a </w:t>
      </w:r>
      <w:r>
        <w:rPr>
          <w:b/>
        </w:rPr>
        <w:t xml:space="preserve">Module Lead </w:t>
      </w:r>
      <w:r>
        <w:t>for various applications</w:t>
      </w:r>
      <w:r>
        <w:rPr>
          <w:b/>
        </w:rPr>
        <w:t>.</w:t>
      </w:r>
      <w:r>
        <w:t xml:space="preserve"> </w:t>
      </w:r>
    </w:p>
    <w:p w14:paraId="2F3F4D42" w14:textId="77777777" w:rsidR="00B12726" w:rsidRDefault="008D5F69" w:rsidP="008D5F69">
      <w:pPr>
        <w:numPr>
          <w:ilvl w:val="0"/>
          <w:numId w:val="13"/>
        </w:numPr>
        <w:ind w:right="544"/>
      </w:pPr>
      <w:r>
        <w:t xml:space="preserve">Good Team Player and Conducted Session during client visits.  </w:t>
      </w:r>
    </w:p>
    <w:p w14:paraId="2A8398B2" w14:textId="77777777" w:rsidR="00B12726" w:rsidRDefault="008D5F69" w:rsidP="008D5F69">
      <w:pPr>
        <w:numPr>
          <w:ilvl w:val="0"/>
          <w:numId w:val="13"/>
        </w:numPr>
        <w:ind w:right="544"/>
      </w:pPr>
      <w:r>
        <w:t xml:space="preserve">Analytical thinker who consistently resolves ongoing issues or defects </w:t>
      </w:r>
    </w:p>
    <w:p w14:paraId="1585B597" w14:textId="77777777" w:rsidR="00B12726" w:rsidRDefault="008D5F69">
      <w:pPr>
        <w:spacing w:after="276" w:line="259" w:lineRule="auto"/>
        <w:ind w:left="152" w:firstLine="0"/>
      </w:pPr>
      <w:r>
        <w:rPr>
          <w:noProof/>
          <w:sz w:val="22"/>
        </w:rPr>
        <mc:AlternateContent>
          <mc:Choice Requires="wpg">
            <w:drawing>
              <wp:inline distT="0" distB="0" distL="0" distR="0" wp14:anchorId="029A73E6" wp14:editId="7A5CF0D4">
                <wp:extent cx="6323965" cy="91440"/>
                <wp:effectExtent l="0" t="0" r="0" b="0"/>
                <wp:docPr id="15673" name="Group 15673"/>
                <wp:cNvGraphicFramePr/>
                <a:graphic xmlns:a="http://schemas.openxmlformats.org/drawingml/2006/main">
                  <a:graphicData uri="http://schemas.microsoft.com/office/word/2010/wordprocessingGroup">
                    <wpg:wgp>
                      <wpg:cNvGrpSpPr/>
                      <wpg:grpSpPr>
                        <a:xfrm>
                          <a:off x="0" y="0"/>
                          <a:ext cx="6323965" cy="91440"/>
                          <a:chOff x="0" y="0"/>
                          <a:chExt cx="6323965" cy="91440"/>
                        </a:xfrm>
                      </wpg:grpSpPr>
                      <wps:wsp>
                        <wps:cNvPr id="19094" name="Shape 19094"/>
                        <wps:cNvSpPr/>
                        <wps:spPr>
                          <a:xfrm>
                            <a:off x="0" y="0"/>
                            <a:ext cx="6323965" cy="30480"/>
                          </a:xfrm>
                          <a:custGeom>
                            <a:avLst/>
                            <a:gdLst/>
                            <a:ahLst/>
                            <a:cxnLst/>
                            <a:rect l="0" t="0" r="0" b="0"/>
                            <a:pathLst>
                              <a:path w="6323965" h="30480">
                                <a:moveTo>
                                  <a:pt x="0" y="0"/>
                                </a:moveTo>
                                <a:lnTo>
                                  <a:pt x="6323965" y="0"/>
                                </a:lnTo>
                                <a:lnTo>
                                  <a:pt x="6323965"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95" name="Shape 19095"/>
                        <wps:cNvSpPr/>
                        <wps:spPr>
                          <a:xfrm>
                            <a:off x="0" y="60960"/>
                            <a:ext cx="6323965" cy="30480"/>
                          </a:xfrm>
                          <a:custGeom>
                            <a:avLst/>
                            <a:gdLst/>
                            <a:ahLst/>
                            <a:cxnLst/>
                            <a:rect l="0" t="0" r="0" b="0"/>
                            <a:pathLst>
                              <a:path w="6323965" h="30480">
                                <a:moveTo>
                                  <a:pt x="0" y="0"/>
                                </a:moveTo>
                                <a:lnTo>
                                  <a:pt x="6323965" y="0"/>
                                </a:lnTo>
                                <a:lnTo>
                                  <a:pt x="6323965"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5673" style="width:497.95pt;height:7.20001pt;mso-position-horizontal-relative:char;mso-position-vertical-relative:line" coordsize="63239,914">
                <v:shape id="Shape 19096" style="position:absolute;width:63239;height:304;left:0;top:0;" coordsize="6323965,30480" path="m0,0l6323965,0l6323965,30480l0,30480l0,0">
                  <v:stroke weight="0pt" endcap="flat" joinstyle="miter" miterlimit="10" on="false" color="#000000" opacity="0"/>
                  <v:fill on="true" color="#000000"/>
                </v:shape>
                <v:shape id="Shape 19097" style="position:absolute;width:63239;height:304;left:0;top:609;" coordsize="6323965,30480" path="m0,0l6323965,0l6323965,30480l0,30480l0,0">
                  <v:stroke weight="0pt" endcap="flat" joinstyle="miter" miterlimit="10" on="false" color="#000000" opacity="0"/>
                  <v:fill on="true" color="#000000"/>
                </v:shape>
              </v:group>
            </w:pict>
          </mc:Fallback>
        </mc:AlternateContent>
      </w:r>
    </w:p>
    <w:p w14:paraId="45941BED" w14:textId="77777777" w:rsidR="00B12726" w:rsidRDefault="008D5F69">
      <w:pPr>
        <w:pStyle w:val="Heading1"/>
        <w:ind w:right="678"/>
      </w:pPr>
      <w:r>
        <w:t>PROFESSIONAL EXPOSURE IN PROJECTS</w:t>
      </w:r>
      <w:r>
        <w:rPr>
          <w:u w:val="none"/>
        </w:rPr>
        <w:t xml:space="preserve"> </w:t>
      </w:r>
    </w:p>
    <w:tbl>
      <w:tblPr>
        <w:tblStyle w:val="TableGrid"/>
        <w:tblW w:w="10740" w:type="dxa"/>
        <w:tblInd w:w="-67" w:type="dxa"/>
        <w:tblCellMar>
          <w:top w:w="29" w:type="dxa"/>
        </w:tblCellMar>
        <w:tblLook w:val="04A0" w:firstRow="1" w:lastRow="0" w:firstColumn="1" w:lastColumn="0" w:noHBand="0" w:noVBand="1"/>
      </w:tblPr>
      <w:tblGrid>
        <w:gridCol w:w="2516"/>
        <w:gridCol w:w="8224"/>
      </w:tblGrid>
      <w:tr w:rsidR="00B12726" w14:paraId="1606A01B" w14:textId="77777777">
        <w:trPr>
          <w:trHeight w:val="269"/>
        </w:trPr>
        <w:tc>
          <w:tcPr>
            <w:tcW w:w="2516" w:type="dxa"/>
            <w:tcBorders>
              <w:top w:val="single" w:sz="4" w:space="0" w:color="000000"/>
              <w:left w:val="single" w:sz="4" w:space="0" w:color="000000"/>
              <w:bottom w:val="single" w:sz="4" w:space="0" w:color="000000"/>
              <w:right w:val="single" w:sz="4" w:space="0" w:color="000000"/>
            </w:tcBorders>
          </w:tcPr>
          <w:p w14:paraId="5E00242B" w14:textId="77777777" w:rsidR="00B12726" w:rsidRDefault="008D5F69">
            <w:pPr>
              <w:tabs>
                <w:tab w:val="center" w:pos="538"/>
                <w:tab w:val="center" w:pos="1278"/>
              </w:tabs>
              <w:spacing w:after="0" w:line="259" w:lineRule="auto"/>
              <w:ind w:left="0" w:firstLine="0"/>
            </w:pPr>
            <w:r>
              <w:rPr>
                <w:sz w:val="22"/>
              </w:rPr>
              <w:tab/>
            </w:r>
            <w:r>
              <w:rPr>
                <w:b/>
              </w:rPr>
              <w:t>1.</w:t>
            </w:r>
            <w:r>
              <w:rPr>
                <w:rFonts w:ascii="Arial" w:eastAsia="Arial" w:hAnsi="Arial" w:cs="Arial"/>
                <w:b/>
              </w:rPr>
              <w:t xml:space="preserve"> </w:t>
            </w:r>
            <w:r>
              <w:rPr>
                <w:rFonts w:ascii="Arial" w:eastAsia="Arial" w:hAnsi="Arial" w:cs="Arial"/>
                <w:b/>
              </w:rPr>
              <w:tab/>
            </w:r>
            <w:r>
              <w:rPr>
                <w:b/>
              </w:rPr>
              <w:t xml:space="preserve">Project Title                   </w:t>
            </w:r>
          </w:p>
        </w:tc>
        <w:tc>
          <w:tcPr>
            <w:tcW w:w="8224" w:type="dxa"/>
            <w:tcBorders>
              <w:top w:val="single" w:sz="4" w:space="0" w:color="000000"/>
              <w:left w:val="single" w:sz="4" w:space="0" w:color="000000"/>
              <w:bottom w:val="single" w:sz="4" w:space="0" w:color="000000"/>
              <w:right w:val="single" w:sz="4" w:space="0" w:color="000000"/>
            </w:tcBorders>
          </w:tcPr>
          <w:p w14:paraId="467873FE" w14:textId="77777777" w:rsidR="00B12726" w:rsidRDefault="008D5F69">
            <w:pPr>
              <w:spacing w:after="0" w:line="259" w:lineRule="auto"/>
              <w:ind w:left="-13" w:firstLine="0"/>
            </w:pPr>
            <w:r>
              <w:rPr>
                <w:b/>
              </w:rPr>
              <w:t xml:space="preserve"> Deutsche Bank –DB Asset servicing, Investor Servicing custody &amp; clearing </w:t>
            </w:r>
          </w:p>
        </w:tc>
      </w:tr>
      <w:tr w:rsidR="00B12726" w14:paraId="68E93B23" w14:textId="77777777">
        <w:trPr>
          <w:trHeight w:val="269"/>
        </w:trPr>
        <w:tc>
          <w:tcPr>
            <w:tcW w:w="2516" w:type="dxa"/>
            <w:tcBorders>
              <w:top w:val="single" w:sz="4" w:space="0" w:color="000000"/>
              <w:left w:val="single" w:sz="4" w:space="0" w:color="000000"/>
              <w:bottom w:val="single" w:sz="4" w:space="0" w:color="000000"/>
              <w:right w:val="single" w:sz="4" w:space="0" w:color="000000"/>
            </w:tcBorders>
          </w:tcPr>
          <w:p w14:paraId="1738F491" w14:textId="77777777" w:rsidR="00B12726" w:rsidRDefault="008D5F69">
            <w:pPr>
              <w:spacing w:after="0" w:line="259" w:lineRule="auto"/>
              <w:ind w:left="0" w:right="1492" w:firstLine="0"/>
              <w:jc w:val="right"/>
            </w:pPr>
            <w:r>
              <w:rPr>
                <w:b/>
              </w:rPr>
              <w:t xml:space="preserve">Client Name                                     </w:t>
            </w:r>
          </w:p>
        </w:tc>
        <w:tc>
          <w:tcPr>
            <w:tcW w:w="8224" w:type="dxa"/>
            <w:tcBorders>
              <w:top w:val="single" w:sz="4" w:space="0" w:color="000000"/>
              <w:left w:val="single" w:sz="4" w:space="0" w:color="000000"/>
              <w:bottom w:val="single" w:sz="4" w:space="0" w:color="000000"/>
              <w:right w:val="single" w:sz="4" w:space="0" w:color="000000"/>
            </w:tcBorders>
          </w:tcPr>
          <w:p w14:paraId="7F0B2076" w14:textId="77777777" w:rsidR="00B12726" w:rsidRDefault="008D5F69">
            <w:pPr>
              <w:spacing w:after="0" w:line="259" w:lineRule="auto"/>
              <w:ind w:left="108" w:firstLine="0"/>
            </w:pPr>
            <w:r>
              <w:rPr>
                <w:b/>
              </w:rPr>
              <w:t>Deutsche Bank</w:t>
            </w:r>
            <w:r>
              <w:t xml:space="preserve"> </w:t>
            </w:r>
          </w:p>
        </w:tc>
      </w:tr>
      <w:tr w:rsidR="00B12726" w14:paraId="2D52EAE8" w14:textId="77777777">
        <w:trPr>
          <w:trHeight w:val="271"/>
        </w:trPr>
        <w:tc>
          <w:tcPr>
            <w:tcW w:w="2516" w:type="dxa"/>
            <w:tcBorders>
              <w:top w:val="single" w:sz="4" w:space="0" w:color="000000"/>
              <w:left w:val="single" w:sz="4" w:space="0" w:color="000000"/>
              <w:bottom w:val="single" w:sz="4" w:space="0" w:color="000000"/>
              <w:right w:val="single" w:sz="4" w:space="0" w:color="000000"/>
            </w:tcBorders>
          </w:tcPr>
          <w:p w14:paraId="568E99AF" w14:textId="77777777" w:rsidR="00B12726" w:rsidRDefault="008D5F69">
            <w:pPr>
              <w:spacing w:after="0" w:line="259" w:lineRule="auto"/>
              <w:ind w:left="108" w:firstLine="0"/>
            </w:pPr>
            <w:r>
              <w:rPr>
                <w:b/>
              </w:rPr>
              <w:t xml:space="preserve">Organization </w:t>
            </w:r>
          </w:p>
        </w:tc>
        <w:tc>
          <w:tcPr>
            <w:tcW w:w="8224" w:type="dxa"/>
            <w:tcBorders>
              <w:top w:val="single" w:sz="4" w:space="0" w:color="000000"/>
              <w:left w:val="single" w:sz="4" w:space="0" w:color="000000"/>
              <w:bottom w:val="single" w:sz="4" w:space="0" w:color="000000"/>
              <w:right w:val="single" w:sz="4" w:space="0" w:color="000000"/>
            </w:tcBorders>
          </w:tcPr>
          <w:p w14:paraId="37AAC4F6" w14:textId="77777777" w:rsidR="00B12726" w:rsidRDefault="008D5F69">
            <w:pPr>
              <w:spacing w:after="0" w:line="259" w:lineRule="auto"/>
              <w:ind w:left="108" w:firstLine="0"/>
            </w:pPr>
            <w:r>
              <w:t xml:space="preserve">HCL </w:t>
            </w:r>
          </w:p>
        </w:tc>
      </w:tr>
      <w:tr w:rsidR="00B12726" w14:paraId="4C0AFAD3" w14:textId="77777777">
        <w:trPr>
          <w:trHeight w:val="1877"/>
        </w:trPr>
        <w:tc>
          <w:tcPr>
            <w:tcW w:w="2516" w:type="dxa"/>
            <w:tcBorders>
              <w:top w:val="single" w:sz="4" w:space="0" w:color="000000"/>
              <w:left w:val="single" w:sz="4" w:space="0" w:color="000000"/>
              <w:bottom w:val="single" w:sz="4" w:space="0" w:color="000000"/>
              <w:right w:val="single" w:sz="4" w:space="0" w:color="000000"/>
            </w:tcBorders>
          </w:tcPr>
          <w:p w14:paraId="610AA271" w14:textId="77777777" w:rsidR="00B12726" w:rsidRDefault="008D5F69">
            <w:pPr>
              <w:spacing w:after="0" w:line="259" w:lineRule="auto"/>
              <w:ind w:left="108" w:firstLine="0"/>
            </w:pPr>
            <w:r>
              <w:rPr>
                <w:b/>
              </w:rPr>
              <w:lastRenderedPageBreak/>
              <w:t xml:space="preserve">Project Description </w:t>
            </w:r>
          </w:p>
        </w:tc>
        <w:tc>
          <w:tcPr>
            <w:tcW w:w="8224" w:type="dxa"/>
            <w:tcBorders>
              <w:top w:val="single" w:sz="4" w:space="0" w:color="000000"/>
              <w:left w:val="single" w:sz="4" w:space="0" w:color="000000"/>
              <w:bottom w:val="single" w:sz="4" w:space="0" w:color="000000"/>
              <w:right w:val="single" w:sz="4" w:space="0" w:color="000000"/>
            </w:tcBorders>
          </w:tcPr>
          <w:p w14:paraId="7006B2EC" w14:textId="77777777" w:rsidR="00B12726" w:rsidRDefault="008D5F69">
            <w:pPr>
              <w:spacing w:after="0" w:line="259" w:lineRule="auto"/>
              <w:ind w:left="108" w:right="76" w:firstLine="0"/>
            </w:pPr>
            <w:r>
              <w:rPr>
                <w:color w:val="333333"/>
              </w:rPr>
              <w:t xml:space="preserve">The project Revolves towards various corporate action and Germany Tax system. System deals with market claims CBF and T2S Which involve various complex processing, lie creation on Underlying transaction or trade to execution of trade, Import of Claim to claim management system-&gt;Check for successful generation of claim and finally end it to End system s2.On the other Hand system dealing with Migration from Old to new one and the expectation is How it working currently in the production should work same after migration. Here we are dealing with various report generation, like breakdown Report for omnibus account holder, tax report for retail customer, </w:t>
            </w:r>
            <w:proofErr w:type="spellStart"/>
            <w:r>
              <w:rPr>
                <w:color w:val="333333"/>
              </w:rPr>
              <w:t>iccai</w:t>
            </w:r>
            <w:proofErr w:type="spellEnd"/>
            <w:r>
              <w:rPr>
                <w:color w:val="333333"/>
              </w:rPr>
              <w:t xml:space="preserve"> reporting, </w:t>
            </w:r>
            <w:proofErr w:type="spellStart"/>
            <w:r>
              <w:rPr>
                <w:color w:val="333333"/>
              </w:rPr>
              <w:t>fis</w:t>
            </w:r>
            <w:proofErr w:type="spellEnd"/>
            <w:r>
              <w:rPr>
                <w:color w:val="333333"/>
              </w:rPr>
              <w:t xml:space="preserve"> dividend report, coupon and bond reporting and many more. </w:t>
            </w:r>
          </w:p>
        </w:tc>
      </w:tr>
      <w:tr w:rsidR="00B12726" w14:paraId="7A3D0FCD" w14:textId="77777777">
        <w:trPr>
          <w:trHeight w:val="469"/>
        </w:trPr>
        <w:tc>
          <w:tcPr>
            <w:tcW w:w="2516" w:type="dxa"/>
            <w:tcBorders>
              <w:top w:val="single" w:sz="4" w:space="0" w:color="000000"/>
              <w:left w:val="single" w:sz="4" w:space="0" w:color="000000"/>
              <w:bottom w:val="single" w:sz="4" w:space="0" w:color="000000"/>
              <w:right w:val="single" w:sz="4" w:space="0" w:color="000000"/>
            </w:tcBorders>
          </w:tcPr>
          <w:p w14:paraId="5C454A7D" w14:textId="77777777" w:rsidR="00B12726" w:rsidRDefault="008D5F69">
            <w:pPr>
              <w:spacing w:after="0" w:line="259" w:lineRule="auto"/>
              <w:ind w:left="108" w:firstLine="0"/>
            </w:pPr>
            <w:r>
              <w:rPr>
                <w:b/>
              </w:rPr>
              <w:t xml:space="preserve">Role </w:t>
            </w:r>
          </w:p>
        </w:tc>
        <w:tc>
          <w:tcPr>
            <w:tcW w:w="8224" w:type="dxa"/>
            <w:tcBorders>
              <w:top w:val="single" w:sz="4" w:space="0" w:color="000000"/>
              <w:left w:val="single" w:sz="4" w:space="0" w:color="000000"/>
              <w:bottom w:val="single" w:sz="4" w:space="0" w:color="000000"/>
              <w:right w:val="single" w:sz="4" w:space="0" w:color="000000"/>
            </w:tcBorders>
          </w:tcPr>
          <w:p w14:paraId="69479571" w14:textId="5623FE84" w:rsidR="00B12726" w:rsidRDefault="008D5F69">
            <w:pPr>
              <w:spacing w:after="0" w:line="259" w:lineRule="auto"/>
              <w:ind w:left="108" w:firstLine="0"/>
            </w:pPr>
            <w:r>
              <w:rPr>
                <w:color w:val="333333"/>
              </w:rPr>
              <w:t xml:space="preserve">TEST </w:t>
            </w:r>
            <w:r w:rsidR="00AD2E85">
              <w:rPr>
                <w:color w:val="333333"/>
              </w:rPr>
              <w:t>Manager</w:t>
            </w:r>
            <w:r>
              <w:rPr>
                <w:color w:val="333333"/>
              </w:rPr>
              <w:t xml:space="preserve"> and Individual Contributor</w:t>
            </w:r>
            <w:r>
              <w:rPr>
                <w:rFonts w:ascii="Segoe UI" w:eastAsia="Segoe UI" w:hAnsi="Segoe UI" w:cs="Segoe UI"/>
                <w:color w:val="484644"/>
              </w:rPr>
              <w:t xml:space="preserve"> </w:t>
            </w:r>
          </w:p>
        </w:tc>
      </w:tr>
      <w:tr w:rsidR="00B12726" w14:paraId="28B868BF" w14:textId="77777777">
        <w:trPr>
          <w:trHeight w:val="2626"/>
        </w:trPr>
        <w:tc>
          <w:tcPr>
            <w:tcW w:w="2516" w:type="dxa"/>
            <w:tcBorders>
              <w:top w:val="single" w:sz="4" w:space="0" w:color="000000"/>
              <w:left w:val="single" w:sz="4" w:space="0" w:color="000000"/>
              <w:bottom w:val="single" w:sz="4" w:space="0" w:color="000000"/>
              <w:right w:val="single" w:sz="4" w:space="0" w:color="000000"/>
            </w:tcBorders>
          </w:tcPr>
          <w:p w14:paraId="13942010" w14:textId="77777777" w:rsidR="00B12726" w:rsidRDefault="008D5F69">
            <w:pPr>
              <w:spacing w:after="315" w:line="259" w:lineRule="auto"/>
              <w:ind w:left="108" w:firstLine="0"/>
            </w:pPr>
            <w:r>
              <w:rPr>
                <w:b/>
              </w:rPr>
              <w:t>Responsibilities</w:t>
            </w:r>
            <w:r>
              <w:rPr>
                <w:rFonts w:ascii="Arial" w:eastAsia="Arial" w:hAnsi="Arial" w:cs="Arial"/>
                <w:color w:val="333333"/>
              </w:rPr>
              <w:t xml:space="preserve"> </w:t>
            </w:r>
          </w:p>
          <w:p w14:paraId="349ED191" w14:textId="77777777" w:rsidR="00B12726" w:rsidRDefault="008D5F69">
            <w:pPr>
              <w:spacing w:after="0" w:line="259" w:lineRule="auto"/>
              <w:ind w:left="108" w:firstLine="0"/>
            </w:pPr>
            <w:r>
              <w:t xml:space="preserve"> </w:t>
            </w:r>
          </w:p>
        </w:tc>
        <w:tc>
          <w:tcPr>
            <w:tcW w:w="8224" w:type="dxa"/>
            <w:tcBorders>
              <w:top w:val="single" w:sz="4" w:space="0" w:color="000000"/>
              <w:left w:val="single" w:sz="4" w:space="0" w:color="000000"/>
              <w:bottom w:val="single" w:sz="4" w:space="0" w:color="000000"/>
              <w:right w:val="single" w:sz="4" w:space="0" w:color="000000"/>
            </w:tcBorders>
          </w:tcPr>
          <w:p w14:paraId="4BDA73A7" w14:textId="77777777" w:rsidR="00B12726" w:rsidRDefault="008D5F69">
            <w:pPr>
              <w:numPr>
                <w:ilvl w:val="0"/>
                <w:numId w:val="3"/>
              </w:numPr>
              <w:spacing w:after="0" w:line="259" w:lineRule="auto"/>
              <w:ind w:hanging="361"/>
            </w:pPr>
            <w:r>
              <w:rPr>
                <w:sz w:val="16"/>
              </w:rPr>
              <w:t xml:space="preserve">Writing Test Plan, Test Scenarios and Test cases </w:t>
            </w:r>
          </w:p>
          <w:p w14:paraId="1693AE8E" w14:textId="77777777" w:rsidR="00B12726" w:rsidRDefault="008D5F69">
            <w:pPr>
              <w:numPr>
                <w:ilvl w:val="0"/>
                <w:numId w:val="3"/>
              </w:numPr>
              <w:spacing w:after="0" w:line="259" w:lineRule="auto"/>
              <w:ind w:hanging="361"/>
            </w:pPr>
            <w:r>
              <w:rPr>
                <w:sz w:val="16"/>
              </w:rPr>
              <w:t xml:space="preserve">Defect Tracking and Reporting </w:t>
            </w:r>
          </w:p>
          <w:p w14:paraId="3A9C2BBE" w14:textId="77777777" w:rsidR="00B12726" w:rsidRDefault="008D5F69">
            <w:pPr>
              <w:numPr>
                <w:ilvl w:val="0"/>
                <w:numId w:val="3"/>
              </w:numPr>
              <w:spacing w:after="0" w:line="259" w:lineRule="auto"/>
              <w:ind w:hanging="361"/>
            </w:pPr>
            <w:r>
              <w:rPr>
                <w:sz w:val="16"/>
              </w:rPr>
              <w:t xml:space="preserve">API Testing (Including REST and SOAP API)  </w:t>
            </w:r>
          </w:p>
          <w:p w14:paraId="1446EDAB" w14:textId="41035DD4" w:rsidR="00B12726" w:rsidRDefault="008D5F69">
            <w:pPr>
              <w:numPr>
                <w:ilvl w:val="0"/>
                <w:numId w:val="3"/>
              </w:numPr>
              <w:spacing w:after="0" w:line="259" w:lineRule="auto"/>
              <w:ind w:hanging="361"/>
            </w:pPr>
            <w:r>
              <w:rPr>
                <w:sz w:val="16"/>
              </w:rPr>
              <w:t xml:space="preserve">Handling team of </w:t>
            </w:r>
            <w:r w:rsidR="006B2F6C">
              <w:rPr>
                <w:sz w:val="16"/>
              </w:rPr>
              <w:t>15</w:t>
            </w:r>
            <w:r>
              <w:rPr>
                <w:sz w:val="16"/>
              </w:rPr>
              <w:t xml:space="preserve"> member</w:t>
            </w:r>
            <w:r w:rsidR="006B2F6C">
              <w:rPr>
                <w:sz w:val="16"/>
              </w:rPr>
              <w:t>s</w:t>
            </w:r>
          </w:p>
          <w:p w14:paraId="00188434" w14:textId="77777777" w:rsidR="00B12726" w:rsidRDefault="008D5F69">
            <w:pPr>
              <w:numPr>
                <w:ilvl w:val="0"/>
                <w:numId w:val="3"/>
              </w:numPr>
              <w:spacing w:after="0" w:line="259" w:lineRule="auto"/>
              <w:ind w:hanging="361"/>
            </w:pPr>
            <w:r>
              <w:rPr>
                <w:sz w:val="16"/>
              </w:rPr>
              <w:t xml:space="preserve">Working as Individual Contributor and Responsible for End-to-end delivery </w:t>
            </w:r>
          </w:p>
          <w:p w14:paraId="47947284" w14:textId="77777777" w:rsidR="00B12726" w:rsidRDefault="008D5F69">
            <w:pPr>
              <w:numPr>
                <w:ilvl w:val="0"/>
                <w:numId w:val="3"/>
              </w:numPr>
              <w:spacing w:after="34" w:line="259" w:lineRule="auto"/>
              <w:ind w:hanging="361"/>
            </w:pPr>
            <w:r>
              <w:rPr>
                <w:sz w:val="16"/>
              </w:rPr>
              <w:t xml:space="preserve">Preparing Documents </w:t>
            </w:r>
          </w:p>
          <w:p w14:paraId="24FA1191" w14:textId="77777777" w:rsidR="00B12726" w:rsidRDefault="008D5F69">
            <w:pPr>
              <w:numPr>
                <w:ilvl w:val="0"/>
                <w:numId w:val="3"/>
              </w:numPr>
              <w:spacing w:after="0" w:line="259" w:lineRule="auto"/>
              <w:ind w:hanging="361"/>
            </w:pPr>
            <w:r>
              <w:rPr>
                <w:sz w:val="16"/>
              </w:rPr>
              <w:t xml:space="preserve">Knowledge Transfer in Team Whenever Applicable </w:t>
            </w:r>
          </w:p>
          <w:p w14:paraId="2880A019" w14:textId="77777777" w:rsidR="00B12726" w:rsidRDefault="008D5F69">
            <w:pPr>
              <w:numPr>
                <w:ilvl w:val="0"/>
                <w:numId w:val="3"/>
              </w:numPr>
              <w:spacing w:after="10" w:line="259" w:lineRule="auto"/>
              <w:ind w:hanging="361"/>
            </w:pPr>
            <w:r>
              <w:rPr>
                <w:rFonts w:ascii="Arial" w:eastAsia="Arial" w:hAnsi="Arial" w:cs="Arial"/>
                <w:color w:val="333333"/>
                <w:sz w:val="16"/>
              </w:rPr>
              <w:t xml:space="preserve">Demo to client and operational support  </w:t>
            </w:r>
          </w:p>
          <w:p w14:paraId="698AB04D" w14:textId="77777777" w:rsidR="00B12726" w:rsidRDefault="008D5F69">
            <w:pPr>
              <w:numPr>
                <w:ilvl w:val="0"/>
                <w:numId w:val="3"/>
              </w:numPr>
              <w:spacing w:after="10" w:line="259" w:lineRule="auto"/>
              <w:ind w:hanging="361"/>
            </w:pPr>
            <w:r>
              <w:rPr>
                <w:rFonts w:ascii="Arial" w:eastAsia="Arial" w:hAnsi="Arial" w:cs="Arial"/>
                <w:color w:val="333333"/>
                <w:sz w:val="16"/>
              </w:rPr>
              <w:t xml:space="preserve">Conducting scrum call for each sprint. And at the end of sprint conducting the retrospectives call. </w:t>
            </w:r>
          </w:p>
          <w:p w14:paraId="089A7648" w14:textId="77777777" w:rsidR="00B12726" w:rsidRDefault="008D5F69">
            <w:pPr>
              <w:numPr>
                <w:ilvl w:val="0"/>
                <w:numId w:val="3"/>
              </w:numPr>
              <w:spacing w:after="0" w:line="259" w:lineRule="auto"/>
              <w:ind w:hanging="361"/>
            </w:pPr>
            <w:r>
              <w:rPr>
                <w:rFonts w:ascii="Arial" w:eastAsia="Arial" w:hAnsi="Arial" w:cs="Arial"/>
                <w:color w:val="333333"/>
                <w:sz w:val="16"/>
              </w:rPr>
              <w:t xml:space="preserve">Preparation of Release signoff documentation. </w:t>
            </w:r>
          </w:p>
        </w:tc>
      </w:tr>
      <w:tr w:rsidR="00B12726" w14:paraId="08E88589" w14:textId="77777777">
        <w:trPr>
          <w:trHeight w:val="815"/>
        </w:trPr>
        <w:tc>
          <w:tcPr>
            <w:tcW w:w="2516" w:type="dxa"/>
            <w:tcBorders>
              <w:top w:val="single" w:sz="4" w:space="0" w:color="000000"/>
              <w:left w:val="single" w:sz="4" w:space="0" w:color="000000"/>
              <w:bottom w:val="double" w:sz="12" w:space="0" w:color="000000"/>
              <w:right w:val="single" w:sz="4" w:space="0" w:color="000000"/>
            </w:tcBorders>
          </w:tcPr>
          <w:p w14:paraId="459730E4" w14:textId="77777777" w:rsidR="00B12726" w:rsidRDefault="008D5F69">
            <w:pPr>
              <w:spacing w:after="0" w:line="259" w:lineRule="auto"/>
              <w:ind w:left="0" w:firstLine="0"/>
            </w:pPr>
            <w:r>
              <w:rPr>
                <w:b/>
              </w:rPr>
              <w:t xml:space="preserve">Skills and </w:t>
            </w:r>
            <w:r>
              <w:rPr>
                <w:rFonts w:ascii="Times New Roman" w:eastAsia="Times New Roman" w:hAnsi="Times New Roman" w:cs="Times New Roman"/>
                <w:b/>
              </w:rPr>
              <w:t xml:space="preserve">Technology Used </w:t>
            </w:r>
          </w:p>
        </w:tc>
        <w:tc>
          <w:tcPr>
            <w:tcW w:w="8224" w:type="dxa"/>
            <w:tcBorders>
              <w:top w:val="single" w:sz="4" w:space="0" w:color="000000"/>
              <w:left w:val="single" w:sz="4" w:space="0" w:color="000000"/>
              <w:bottom w:val="double" w:sz="12" w:space="0" w:color="000000"/>
              <w:right w:val="single" w:sz="4" w:space="0" w:color="000000"/>
            </w:tcBorders>
          </w:tcPr>
          <w:p w14:paraId="543B7BEF" w14:textId="77777777" w:rsidR="00B12726" w:rsidRDefault="008D5F69">
            <w:pPr>
              <w:spacing w:after="2" w:line="238" w:lineRule="auto"/>
              <w:ind w:left="0" w:firstLine="0"/>
            </w:pPr>
            <w:r>
              <w:rPr>
                <w:sz w:val="16"/>
              </w:rPr>
              <w:t xml:space="preserve">SQL, Unix, REST </w:t>
            </w:r>
            <w:proofErr w:type="gramStart"/>
            <w:r>
              <w:rPr>
                <w:sz w:val="16"/>
              </w:rPr>
              <w:t>API ,</w:t>
            </w:r>
            <w:proofErr w:type="gramEnd"/>
            <w:r>
              <w:rPr>
                <w:sz w:val="16"/>
              </w:rPr>
              <w:t xml:space="preserve"> SOAP API, database, UNIX, Sanity, Smoke Testing, Manual Testing,  JIRA, Backend Testing, UI Testing, Blackbox Testing, Regression, End to End Testing, Mainframe based application testing , claim Import system, trade process, MT566, SESE23,SESE24,SESE25. </w:t>
            </w:r>
          </w:p>
          <w:p w14:paraId="090E6941" w14:textId="77777777" w:rsidR="00B12726" w:rsidRDefault="008D5F69">
            <w:pPr>
              <w:spacing w:after="0" w:line="259" w:lineRule="auto"/>
              <w:ind w:left="0" w:firstLine="0"/>
            </w:pPr>
            <w:r>
              <w:rPr>
                <w:sz w:val="16"/>
              </w:rPr>
              <w:t xml:space="preserve"> </w:t>
            </w:r>
          </w:p>
        </w:tc>
      </w:tr>
    </w:tbl>
    <w:p w14:paraId="5B577E9B" w14:textId="77777777" w:rsidR="00B12726" w:rsidRDefault="008D5F69">
      <w:pPr>
        <w:spacing w:after="275" w:line="259" w:lineRule="auto"/>
        <w:ind w:left="152" w:firstLine="0"/>
      </w:pPr>
      <w:r>
        <w:rPr>
          <w:noProof/>
          <w:sz w:val="22"/>
        </w:rPr>
        <mc:AlternateContent>
          <mc:Choice Requires="wpg">
            <w:drawing>
              <wp:inline distT="0" distB="0" distL="0" distR="0" wp14:anchorId="5A8FF0A6" wp14:editId="5F0FF5FB">
                <wp:extent cx="6323965" cy="30480"/>
                <wp:effectExtent l="0" t="0" r="0" b="0"/>
                <wp:docPr id="17370" name="Group 17370"/>
                <wp:cNvGraphicFramePr/>
                <a:graphic xmlns:a="http://schemas.openxmlformats.org/drawingml/2006/main">
                  <a:graphicData uri="http://schemas.microsoft.com/office/word/2010/wordprocessingGroup">
                    <wpg:wgp>
                      <wpg:cNvGrpSpPr/>
                      <wpg:grpSpPr>
                        <a:xfrm>
                          <a:off x="0" y="0"/>
                          <a:ext cx="6323965" cy="30480"/>
                          <a:chOff x="0" y="0"/>
                          <a:chExt cx="6323965" cy="30480"/>
                        </a:xfrm>
                      </wpg:grpSpPr>
                      <wps:wsp>
                        <wps:cNvPr id="19098" name="Shape 19098"/>
                        <wps:cNvSpPr/>
                        <wps:spPr>
                          <a:xfrm>
                            <a:off x="0" y="0"/>
                            <a:ext cx="6323965" cy="30480"/>
                          </a:xfrm>
                          <a:custGeom>
                            <a:avLst/>
                            <a:gdLst/>
                            <a:ahLst/>
                            <a:cxnLst/>
                            <a:rect l="0" t="0" r="0" b="0"/>
                            <a:pathLst>
                              <a:path w="6323965" h="30480">
                                <a:moveTo>
                                  <a:pt x="0" y="0"/>
                                </a:moveTo>
                                <a:lnTo>
                                  <a:pt x="6323965" y="0"/>
                                </a:lnTo>
                                <a:lnTo>
                                  <a:pt x="6323965"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7370" style="width:497.95pt;height:2.40002pt;mso-position-horizontal-relative:char;mso-position-vertical-relative:line" coordsize="63239,304">
                <v:shape id="Shape 19099" style="position:absolute;width:63239;height:304;left:0;top:0;" coordsize="6323965,30480" path="m0,0l6323965,0l6323965,30480l0,30480l0,0">
                  <v:stroke weight="0pt" endcap="flat" joinstyle="miter" miterlimit="10" on="false" color="#000000" opacity="0"/>
                  <v:fill on="true" color="#000000"/>
                </v:shape>
              </v:group>
            </w:pict>
          </mc:Fallback>
        </mc:AlternateContent>
      </w:r>
    </w:p>
    <w:p w14:paraId="46A0F619" w14:textId="77777777" w:rsidR="00B12726" w:rsidRDefault="008D5F69">
      <w:pPr>
        <w:spacing w:after="0" w:line="259" w:lineRule="auto"/>
        <w:ind w:left="180" w:firstLine="0"/>
        <w:jc w:val="both"/>
      </w:pPr>
      <w:r>
        <w:rPr>
          <w:b/>
        </w:rPr>
        <w:t xml:space="preserve"> </w:t>
      </w:r>
    </w:p>
    <w:tbl>
      <w:tblPr>
        <w:tblStyle w:val="TableGrid"/>
        <w:tblW w:w="10951" w:type="dxa"/>
        <w:tblInd w:w="-67" w:type="dxa"/>
        <w:tblCellMar>
          <w:top w:w="26" w:type="dxa"/>
        </w:tblCellMar>
        <w:tblLook w:val="04A0" w:firstRow="1" w:lastRow="0" w:firstColumn="1" w:lastColumn="0" w:noHBand="0" w:noVBand="1"/>
      </w:tblPr>
      <w:tblGrid>
        <w:gridCol w:w="2662"/>
        <w:gridCol w:w="8289"/>
      </w:tblGrid>
      <w:tr w:rsidR="00B12726" w14:paraId="454209F9" w14:textId="77777777">
        <w:trPr>
          <w:trHeight w:val="271"/>
        </w:trPr>
        <w:tc>
          <w:tcPr>
            <w:tcW w:w="2662" w:type="dxa"/>
            <w:tcBorders>
              <w:top w:val="single" w:sz="4" w:space="0" w:color="000000"/>
              <w:left w:val="single" w:sz="4" w:space="0" w:color="000000"/>
              <w:bottom w:val="single" w:sz="4" w:space="0" w:color="000000"/>
              <w:right w:val="single" w:sz="4" w:space="0" w:color="000000"/>
            </w:tcBorders>
          </w:tcPr>
          <w:p w14:paraId="280DE53D" w14:textId="77777777" w:rsidR="00B12726" w:rsidRDefault="008D5F69">
            <w:pPr>
              <w:tabs>
                <w:tab w:val="center" w:pos="538"/>
                <w:tab w:val="center" w:pos="1278"/>
              </w:tabs>
              <w:spacing w:after="0" w:line="259" w:lineRule="auto"/>
              <w:ind w:left="0" w:firstLine="0"/>
            </w:pPr>
            <w:r>
              <w:rPr>
                <w:sz w:val="22"/>
              </w:rPr>
              <w:tab/>
            </w:r>
            <w:r>
              <w:rPr>
                <w:b/>
              </w:rPr>
              <w:t>2.</w:t>
            </w:r>
            <w:r>
              <w:rPr>
                <w:rFonts w:ascii="Arial" w:eastAsia="Arial" w:hAnsi="Arial" w:cs="Arial"/>
                <w:b/>
              </w:rPr>
              <w:t xml:space="preserve"> </w:t>
            </w:r>
            <w:r>
              <w:rPr>
                <w:rFonts w:ascii="Arial" w:eastAsia="Arial" w:hAnsi="Arial" w:cs="Arial"/>
                <w:b/>
              </w:rPr>
              <w:tab/>
            </w:r>
            <w:r>
              <w:rPr>
                <w:b/>
              </w:rPr>
              <w:t xml:space="preserve">Project Title                       </w:t>
            </w:r>
          </w:p>
        </w:tc>
        <w:tc>
          <w:tcPr>
            <w:tcW w:w="8289" w:type="dxa"/>
            <w:tcBorders>
              <w:top w:val="single" w:sz="4" w:space="0" w:color="000000"/>
              <w:left w:val="single" w:sz="4" w:space="0" w:color="000000"/>
              <w:bottom w:val="single" w:sz="4" w:space="0" w:color="000000"/>
              <w:right w:val="single" w:sz="4" w:space="0" w:color="000000"/>
            </w:tcBorders>
          </w:tcPr>
          <w:p w14:paraId="38202BEE" w14:textId="77777777" w:rsidR="00B12726" w:rsidRDefault="008D5F69">
            <w:pPr>
              <w:spacing w:after="0" w:line="259" w:lineRule="auto"/>
              <w:ind w:left="108" w:firstLine="0"/>
            </w:pPr>
            <w:r>
              <w:rPr>
                <w:b/>
              </w:rPr>
              <w:t xml:space="preserve">Communication Manager &amp; </w:t>
            </w:r>
            <w:proofErr w:type="spellStart"/>
            <w:r>
              <w:rPr>
                <w:b/>
              </w:rPr>
              <w:t>mConsol</w:t>
            </w:r>
            <w:proofErr w:type="spellEnd"/>
            <w:r>
              <w:rPr>
                <w:b/>
              </w:rPr>
              <w:t xml:space="preserve"> </w:t>
            </w:r>
          </w:p>
        </w:tc>
      </w:tr>
      <w:tr w:rsidR="00B12726" w14:paraId="520F85B7" w14:textId="77777777">
        <w:trPr>
          <w:trHeight w:val="1186"/>
        </w:trPr>
        <w:tc>
          <w:tcPr>
            <w:tcW w:w="2662" w:type="dxa"/>
            <w:tcBorders>
              <w:top w:val="single" w:sz="4" w:space="0" w:color="000000"/>
              <w:left w:val="single" w:sz="4" w:space="0" w:color="000000"/>
              <w:bottom w:val="single" w:sz="4" w:space="0" w:color="000000"/>
              <w:right w:val="single" w:sz="4" w:space="0" w:color="000000"/>
            </w:tcBorders>
          </w:tcPr>
          <w:p w14:paraId="11857E5C" w14:textId="77777777" w:rsidR="00B12726" w:rsidRDefault="008D5F69">
            <w:pPr>
              <w:spacing w:after="0" w:line="259" w:lineRule="auto"/>
              <w:ind w:left="0" w:right="1638" w:firstLine="0"/>
              <w:jc w:val="right"/>
            </w:pPr>
            <w:r>
              <w:rPr>
                <w:b/>
              </w:rPr>
              <w:t xml:space="preserve">Client Name                                        </w:t>
            </w:r>
          </w:p>
        </w:tc>
        <w:tc>
          <w:tcPr>
            <w:tcW w:w="8289" w:type="dxa"/>
            <w:tcBorders>
              <w:top w:val="single" w:sz="4" w:space="0" w:color="000000"/>
              <w:left w:val="single" w:sz="4" w:space="0" w:color="000000"/>
              <w:bottom w:val="single" w:sz="4" w:space="0" w:color="000000"/>
              <w:right w:val="single" w:sz="4" w:space="0" w:color="000000"/>
            </w:tcBorders>
          </w:tcPr>
          <w:p w14:paraId="494D4E49" w14:textId="77777777" w:rsidR="00B12726" w:rsidRDefault="008D5F69">
            <w:pPr>
              <w:numPr>
                <w:ilvl w:val="0"/>
                <w:numId w:val="4"/>
              </w:numPr>
              <w:spacing w:after="17" w:line="259" w:lineRule="auto"/>
              <w:ind w:hanging="159"/>
            </w:pPr>
            <w:r>
              <w:rPr>
                <w:color w:val="323232"/>
                <w:sz w:val="16"/>
              </w:rPr>
              <w:t xml:space="preserve">Internal </w:t>
            </w:r>
          </w:p>
          <w:p w14:paraId="35C12F92" w14:textId="77777777" w:rsidR="00B12726" w:rsidRDefault="008D5F69">
            <w:pPr>
              <w:numPr>
                <w:ilvl w:val="0"/>
                <w:numId w:val="4"/>
              </w:numPr>
              <w:spacing w:after="23" w:line="259" w:lineRule="auto"/>
              <w:ind w:hanging="159"/>
            </w:pPr>
            <w:r>
              <w:rPr>
                <w:color w:val="323232"/>
                <w:sz w:val="16"/>
              </w:rPr>
              <w:t xml:space="preserve">Elan Financial Services </w:t>
            </w:r>
          </w:p>
          <w:p w14:paraId="4F4AC0D7" w14:textId="77777777" w:rsidR="00B12726" w:rsidRDefault="008D5F69">
            <w:pPr>
              <w:numPr>
                <w:ilvl w:val="0"/>
                <w:numId w:val="4"/>
              </w:numPr>
              <w:spacing w:after="23" w:line="259" w:lineRule="auto"/>
              <w:ind w:hanging="159"/>
            </w:pPr>
            <w:proofErr w:type="spellStart"/>
            <w:r>
              <w:rPr>
                <w:color w:val="323232"/>
                <w:sz w:val="16"/>
              </w:rPr>
              <w:t>Co op</w:t>
            </w:r>
            <w:proofErr w:type="spellEnd"/>
            <w:r>
              <w:rPr>
                <w:color w:val="323232"/>
                <w:sz w:val="16"/>
              </w:rPr>
              <w:t xml:space="preserve"> Bank</w:t>
            </w:r>
            <w:r>
              <w:rPr>
                <w:sz w:val="16"/>
              </w:rPr>
              <w:t xml:space="preserve"> </w:t>
            </w:r>
          </w:p>
          <w:p w14:paraId="01D4D8EB" w14:textId="77777777" w:rsidR="00B12726" w:rsidRDefault="008D5F69">
            <w:pPr>
              <w:numPr>
                <w:ilvl w:val="0"/>
                <w:numId w:val="4"/>
              </w:numPr>
              <w:spacing w:after="37" w:line="259" w:lineRule="auto"/>
              <w:ind w:hanging="159"/>
            </w:pPr>
            <w:r>
              <w:rPr>
                <w:color w:val="323232"/>
                <w:sz w:val="16"/>
              </w:rPr>
              <w:t>Eastman National Bank</w:t>
            </w:r>
            <w:r>
              <w:rPr>
                <w:sz w:val="16"/>
              </w:rPr>
              <w:t xml:space="preserve"> </w:t>
            </w:r>
          </w:p>
          <w:p w14:paraId="5D92568F" w14:textId="77777777" w:rsidR="00B12726" w:rsidRDefault="008D5F69">
            <w:pPr>
              <w:numPr>
                <w:ilvl w:val="0"/>
                <w:numId w:val="4"/>
              </w:numPr>
              <w:spacing w:after="0" w:line="259" w:lineRule="auto"/>
              <w:ind w:hanging="159"/>
            </w:pPr>
            <w:r>
              <w:rPr>
                <w:color w:val="323232"/>
                <w:sz w:val="16"/>
              </w:rPr>
              <w:t>Fiserv Bank</w:t>
            </w:r>
            <w:r>
              <w:t xml:space="preserve"> </w:t>
            </w:r>
          </w:p>
        </w:tc>
      </w:tr>
      <w:tr w:rsidR="00B12726" w14:paraId="09A354C8" w14:textId="77777777">
        <w:trPr>
          <w:trHeight w:val="269"/>
        </w:trPr>
        <w:tc>
          <w:tcPr>
            <w:tcW w:w="2662" w:type="dxa"/>
            <w:tcBorders>
              <w:top w:val="single" w:sz="4" w:space="0" w:color="000000"/>
              <w:left w:val="single" w:sz="4" w:space="0" w:color="000000"/>
              <w:bottom w:val="single" w:sz="4" w:space="0" w:color="000000"/>
              <w:right w:val="single" w:sz="4" w:space="0" w:color="000000"/>
            </w:tcBorders>
          </w:tcPr>
          <w:p w14:paraId="38899F30" w14:textId="77777777" w:rsidR="00B12726" w:rsidRDefault="008D5F69">
            <w:pPr>
              <w:spacing w:after="0" w:line="259" w:lineRule="auto"/>
              <w:ind w:left="108" w:firstLine="0"/>
            </w:pPr>
            <w:r>
              <w:rPr>
                <w:b/>
              </w:rPr>
              <w:t xml:space="preserve">Organization </w:t>
            </w:r>
          </w:p>
        </w:tc>
        <w:tc>
          <w:tcPr>
            <w:tcW w:w="8289" w:type="dxa"/>
            <w:tcBorders>
              <w:top w:val="single" w:sz="4" w:space="0" w:color="000000"/>
              <w:left w:val="single" w:sz="4" w:space="0" w:color="000000"/>
              <w:bottom w:val="single" w:sz="4" w:space="0" w:color="000000"/>
              <w:right w:val="single" w:sz="4" w:space="0" w:color="000000"/>
            </w:tcBorders>
          </w:tcPr>
          <w:p w14:paraId="12ACC8E3" w14:textId="77777777" w:rsidR="00B12726" w:rsidRDefault="008D5F69">
            <w:pPr>
              <w:spacing w:after="0" w:line="259" w:lineRule="auto"/>
              <w:ind w:left="108" w:firstLine="0"/>
            </w:pPr>
            <w:r>
              <w:t xml:space="preserve">ONDOT Systems India </w:t>
            </w:r>
            <w:proofErr w:type="spellStart"/>
            <w:r>
              <w:t>Pvt.</w:t>
            </w:r>
            <w:proofErr w:type="spellEnd"/>
            <w:r>
              <w:t xml:space="preserve"> Ltd. </w:t>
            </w:r>
          </w:p>
        </w:tc>
      </w:tr>
      <w:tr w:rsidR="00B12726" w14:paraId="6808A391" w14:textId="77777777">
        <w:trPr>
          <w:trHeight w:val="4938"/>
        </w:trPr>
        <w:tc>
          <w:tcPr>
            <w:tcW w:w="2662" w:type="dxa"/>
            <w:tcBorders>
              <w:top w:val="single" w:sz="4" w:space="0" w:color="000000"/>
              <w:left w:val="single" w:sz="4" w:space="0" w:color="000000"/>
              <w:bottom w:val="single" w:sz="4" w:space="0" w:color="000000"/>
              <w:right w:val="single" w:sz="4" w:space="0" w:color="000000"/>
            </w:tcBorders>
          </w:tcPr>
          <w:p w14:paraId="59F8257E" w14:textId="77777777" w:rsidR="00B12726" w:rsidRDefault="008D5F69">
            <w:pPr>
              <w:spacing w:after="0" w:line="259" w:lineRule="auto"/>
              <w:ind w:left="108" w:firstLine="0"/>
            </w:pPr>
            <w:r>
              <w:rPr>
                <w:b/>
              </w:rPr>
              <w:lastRenderedPageBreak/>
              <w:t xml:space="preserve">Project Description </w:t>
            </w:r>
          </w:p>
        </w:tc>
        <w:tc>
          <w:tcPr>
            <w:tcW w:w="8289" w:type="dxa"/>
            <w:tcBorders>
              <w:top w:val="single" w:sz="4" w:space="0" w:color="000000"/>
              <w:left w:val="single" w:sz="4" w:space="0" w:color="000000"/>
              <w:bottom w:val="single" w:sz="4" w:space="0" w:color="000000"/>
              <w:right w:val="single" w:sz="4" w:space="0" w:color="000000"/>
            </w:tcBorders>
          </w:tcPr>
          <w:p w14:paraId="1FC32C64" w14:textId="77777777" w:rsidR="00B12726" w:rsidRDefault="008D5F69">
            <w:pPr>
              <w:spacing w:after="273" w:line="238" w:lineRule="auto"/>
              <w:ind w:left="108" w:right="127" w:firstLine="0"/>
              <w:jc w:val="both"/>
            </w:pPr>
            <w:proofErr w:type="spellStart"/>
            <w:r>
              <w:rPr>
                <w:color w:val="333333"/>
                <w:sz w:val="16"/>
              </w:rPr>
              <w:t>Ondot</w:t>
            </w:r>
            <w:proofErr w:type="spellEnd"/>
            <w:r>
              <w:rPr>
                <w:color w:val="333333"/>
                <w:sz w:val="16"/>
              </w:rPr>
              <w:t xml:space="preserve"> Systems is the creator of Mobile Card Services, a white-label solution that gives consumers control over payment cards. Headquartered in Silicon Valley, </w:t>
            </w:r>
            <w:proofErr w:type="spellStart"/>
            <w:r>
              <w:rPr>
                <w:color w:val="333333"/>
                <w:sz w:val="16"/>
              </w:rPr>
              <w:t>Ondot</w:t>
            </w:r>
            <w:proofErr w:type="spellEnd"/>
            <w:r>
              <w:rPr>
                <w:color w:val="333333"/>
                <w:sz w:val="16"/>
              </w:rPr>
              <w:t xml:space="preserve"> brings together an experienced management team from mobile, security, and payment card industries who share a vision of transforming how consumers interact with their financial institutions. </w:t>
            </w:r>
          </w:p>
          <w:p w14:paraId="1D8AB519" w14:textId="77777777" w:rsidR="00B12726" w:rsidRDefault="008D5F69">
            <w:pPr>
              <w:spacing w:after="269" w:line="238" w:lineRule="auto"/>
              <w:ind w:left="108" w:right="65" w:firstLine="0"/>
            </w:pPr>
            <w:r>
              <w:rPr>
                <w:color w:val="333333"/>
                <w:sz w:val="16"/>
              </w:rPr>
              <w:t xml:space="preserve">Switch Cards on and Off Instantly. Turn your card on and off with a single touch, and the status is changed immediately. With ultimate control comes peace of mind. </w:t>
            </w:r>
          </w:p>
          <w:p w14:paraId="6D523F78" w14:textId="77777777" w:rsidR="00B12726" w:rsidRDefault="008D5F69">
            <w:pPr>
              <w:spacing w:after="0" w:line="259" w:lineRule="auto"/>
              <w:ind w:left="108" w:firstLine="0"/>
            </w:pPr>
            <w:r>
              <w:rPr>
                <w:color w:val="333333"/>
                <w:sz w:val="16"/>
              </w:rPr>
              <w:t xml:space="preserve">Correlate Mobile Phone and Transaction Location: </w:t>
            </w:r>
          </w:p>
          <w:p w14:paraId="0759D210" w14:textId="77777777" w:rsidR="00B12726" w:rsidRDefault="008D5F69">
            <w:pPr>
              <w:spacing w:after="271" w:line="238" w:lineRule="auto"/>
              <w:ind w:left="108" w:firstLine="0"/>
            </w:pPr>
            <w:r>
              <w:rPr>
                <w:color w:val="333333"/>
                <w:sz w:val="16"/>
              </w:rPr>
              <w:t xml:space="preserve">Leverage the power of mobile to keep your card active around you, or only within a specified region on a map. Presence of your phone in vicinity of the transaction is proof-positive, and its absence is a strong indicator of potential fraud. </w:t>
            </w:r>
          </w:p>
          <w:p w14:paraId="1BDC5FD8" w14:textId="77777777" w:rsidR="00B12726" w:rsidRDefault="008D5F69">
            <w:pPr>
              <w:spacing w:after="0" w:line="259" w:lineRule="auto"/>
              <w:ind w:left="108" w:firstLine="0"/>
            </w:pPr>
            <w:r>
              <w:rPr>
                <w:color w:val="333333"/>
                <w:sz w:val="16"/>
              </w:rPr>
              <w:t xml:space="preserve">Choose Merchant Categories: </w:t>
            </w:r>
          </w:p>
          <w:p w14:paraId="7055A580" w14:textId="77777777" w:rsidR="00B12726" w:rsidRDefault="008D5F69">
            <w:pPr>
              <w:spacing w:after="0" w:line="238" w:lineRule="auto"/>
              <w:ind w:left="108" w:firstLine="0"/>
            </w:pPr>
            <w:r>
              <w:rPr>
                <w:color w:val="333333"/>
                <w:sz w:val="16"/>
              </w:rPr>
              <w:t xml:space="preserve">Enable specific categories of merchants, depending on expected card usage. For example, you can enable groceries and fuel for everyday purchases, but disable entertainment and travel until required. </w:t>
            </w:r>
          </w:p>
          <w:p w14:paraId="20BB1D02" w14:textId="77777777" w:rsidR="00B12726" w:rsidRDefault="008D5F69">
            <w:pPr>
              <w:spacing w:after="0" w:line="259" w:lineRule="auto"/>
              <w:ind w:left="108" w:firstLine="0"/>
            </w:pPr>
            <w:r>
              <w:rPr>
                <w:color w:val="333333"/>
                <w:sz w:val="16"/>
              </w:rPr>
              <w:t xml:space="preserve"> </w:t>
            </w:r>
          </w:p>
          <w:p w14:paraId="455492CB" w14:textId="77777777" w:rsidR="00B12726" w:rsidRDefault="008D5F69">
            <w:pPr>
              <w:spacing w:after="0" w:line="259" w:lineRule="auto"/>
              <w:ind w:left="108" w:firstLine="0"/>
            </w:pPr>
            <w:r>
              <w:rPr>
                <w:color w:val="333333"/>
                <w:sz w:val="16"/>
              </w:rPr>
              <w:t xml:space="preserve">Customize Transaction Types: </w:t>
            </w:r>
          </w:p>
          <w:p w14:paraId="58905102" w14:textId="77777777" w:rsidR="00B12726" w:rsidRDefault="008D5F69">
            <w:pPr>
              <w:spacing w:after="271" w:line="238" w:lineRule="auto"/>
              <w:ind w:left="108" w:firstLine="0"/>
            </w:pPr>
            <w:r>
              <w:rPr>
                <w:color w:val="333333"/>
                <w:sz w:val="16"/>
              </w:rPr>
              <w:t xml:space="preserve">Enable specific types of transactions, depending on expected card usage. For example, if you do not shop online often, you can disable eCommerce but turn it on instantly when required. </w:t>
            </w:r>
          </w:p>
          <w:p w14:paraId="33809CB5" w14:textId="77777777" w:rsidR="00B12726" w:rsidRDefault="008D5F69">
            <w:pPr>
              <w:spacing w:after="0" w:line="259" w:lineRule="auto"/>
              <w:ind w:left="108" w:firstLine="0"/>
            </w:pPr>
            <w:r>
              <w:rPr>
                <w:color w:val="333333"/>
                <w:sz w:val="16"/>
              </w:rPr>
              <w:t xml:space="preserve">Card Control works for all types of payment cards – debit, credit, and pre-paid – and all payment methods – in-store, online, and auto-pay. Financial Institutions can add Card Control to existing cards without having to reissue new cards to their customers. </w:t>
            </w:r>
          </w:p>
        </w:tc>
      </w:tr>
      <w:tr w:rsidR="00B12726" w14:paraId="62F2C218" w14:textId="77777777">
        <w:trPr>
          <w:trHeight w:val="468"/>
        </w:trPr>
        <w:tc>
          <w:tcPr>
            <w:tcW w:w="2662" w:type="dxa"/>
            <w:tcBorders>
              <w:top w:val="single" w:sz="4" w:space="0" w:color="000000"/>
              <w:left w:val="single" w:sz="4" w:space="0" w:color="000000"/>
              <w:bottom w:val="single" w:sz="4" w:space="0" w:color="000000"/>
              <w:right w:val="single" w:sz="4" w:space="0" w:color="000000"/>
            </w:tcBorders>
          </w:tcPr>
          <w:p w14:paraId="2E77ED62" w14:textId="77777777" w:rsidR="00B12726" w:rsidRDefault="008D5F69">
            <w:pPr>
              <w:spacing w:after="0" w:line="259" w:lineRule="auto"/>
              <w:ind w:left="108" w:firstLine="0"/>
            </w:pPr>
            <w:r>
              <w:rPr>
                <w:b/>
              </w:rPr>
              <w:t xml:space="preserve">Role </w:t>
            </w:r>
          </w:p>
        </w:tc>
        <w:tc>
          <w:tcPr>
            <w:tcW w:w="8289" w:type="dxa"/>
            <w:tcBorders>
              <w:top w:val="single" w:sz="4" w:space="0" w:color="000000"/>
              <w:left w:val="single" w:sz="4" w:space="0" w:color="000000"/>
              <w:bottom w:val="single" w:sz="4" w:space="0" w:color="000000"/>
              <w:right w:val="single" w:sz="4" w:space="0" w:color="000000"/>
            </w:tcBorders>
          </w:tcPr>
          <w:p w14:paraId="49DA9E2B" w14:textId="77777777" w:rsidR="00B12726" w:rsidRDefault="008D5F69">
            <w:pPr>
              <w:spacing w:after="0" w:line="259" w:lineRule="auto"/>
              <w:ind w:left="108" w:firstLine="0"/>
            </w:pPr>
            <w:r>
              <w:rPr>
                <w:rFonts w:ascii="Segoe UI" w:eastAsia="Segoe UI" w:hAnsi="Segoe UI" w:cs="Segoe UI"/>
                <w:color w:val="484644"/>
              </w:rPr>
              <w:t xml:space="preserve">Staff Software Quality Engineer (Test lead) </w:t>
            </w:r>
          </w:p>
        </w:tc>
      </w:tr>
      <w:tr w:rsidR="00B12726" w14:paraId="651BD31C" w14:textId="77777777">
        <w:trPr>
          <w:trHeight w:val="4237"/>
        </w:trPr>
        <w:tc>
          <w:tcPr>
            <w:tcW w:w="2662" w:type="dxa"/>
            <w:tcBorders>
              <w:top w:val="single" w:sz="4" w:space="0" w:color="000000"/>
              <w:left w:val="single" w:sz="4" w:space="0" w:color="000000"/>
              <w:bottom w:val="single" w:sz="4" w:space="0" w:color="000000"/>
              <w:right w:val="single" w:sz="4" w:space="0" w:color="000000"/>
            </w:tcBorders>
          </w:tcPr>
          <w:p w14:paraId="160CF0D5" w14:textId="77777777" w:rsidR="00B12726" w:rsidRDefault="008D5F69">
            <w:pPr>
              <w:spacing w:after="315" w:line="259" w:lineRule="auto"/>
              <w:ind w:left="108" w:firstLine="0"/>
            </w:pPr>
            <w:r>
              <w:rPr>
                <w:b/>
              </w:rPr>
              <w:t>Responsibilities</w:t>
            </w:r>
            <w:r>
              <w:rPr>
                <w:rFonts w:ascii="Arial" w:eastAsia="Arial" w:hAnsi="Arial" w:cs="Arial"/>
                <w:color w:val="333333"/>
              </w:rPr>
              <w:t xml:space="preserve"> </w:t>
            </w:r>
          </w:p>
          <w:p w14:paraId="097FD441" w14:textId="77777777" w:rsidR="00B12726" w:rsidRDefault="008D5F69">
            <w:pPr>
              <w:spacing w:after="0" w:line="259" w:lineRule="auto"/>
              <w:ind w:left="108" w:firstLine="0"/>
            </w:pPr>
            <w:r>
              <w:t xml:space="preserve"> </w:t>
            </w:r>
          </w:p>
        </w:tc>
        <w:tc>
          <w:tcPr>
            <w:tcW w:w="8289" w:type="dxa"/>
            <w:tcBorders>
              <w:top w:val="single" w:sz="4" w:space="0" w:color="000000"/>
              <w:left w:val="single" w:sz="4" w:space="0" w:color="000000"/>
              <w:bottom w:val="single" w:sz="4" w:space="0" w:color="000000"/>
              <w:right w:val="single" w:sz="4" w:space="0" w:color="000000"/>
            </w:tcBorders>
          </w:tcPr>
          <w:p w14:paraId="07FE6FEC" w14:textId="77777777" w:rsidR="00B12726" w:rsidRDefault="008D5F69">
            <w:pPr>
              <w:numPr>
                <w:ilvl w:val="0"/>
                <w:numId w:val="5"/>
              </w:numPr>
              <w:spacing w:after="0" w:line="259" w:lineRule="auto"/>
              <w:ind w:firstLine="0"/>
            </w:pPr>
            <w:r>
              <w:rPr>
                <w:sz w:val="16"/>
              </w:rPr>
              <w:t xml:space="preserve">Writing Test Plan, Test Scenarios and Test cases </w:t>
            </w:r>
          </w:p>
          <w:p w14:paraId="47186DF3" w14:textId="77777777" w:rsidR="00B12726" w:rsidRDefault="008D5F69">
            <w:pPr>
              <w:numPr>
                <w:ilvl w:val="0"/>
                <w:numId w:val="5"/>
              </w:numPr>
              <w:spacing w:after="0" w:line="259" w:lineRule="auto"/>
              <w:ind w:firstLine="0"/>
            </w:pPr>
            <w:r>
              <w:rPr>
                <w:sz w:val="16"/>
              </w:rPr>
              <w:t xml:space="preserve">Defect Tracking and Reporting </w:t>
            </w:r>
          </w:p>
          <w:p w14:paraId="0F3EEC7B" w14:textId="77777777" w:rsidR="00B12726" w:rsidRDefault="008D5F69">
            <w:pPr>
              <w:numPr>
                <w:ilvl w:val="0"/>
                <w:numId w:val="5"/>
              </w:numPr>
              <w:spacing w:after="0" w:line="259" w:lineRule="auto"/>
              <w:ind w:firstLine="0"/>
            </w:pPr>
            <w:r>
              <w:rPr>
                <w:sz w:val="16"/>
              </w:rPr>
              <w:t xml:space="preserve">API Testing (Including REST and SOAP API)  </w:t>
            </w:r>
          </w:p>
          <w:p w14:paraId="7C02DF0E" w14:textId="77777777" w:rsidR="00B12726" w:rsidRDefault="008D5F69">
            <w:pPr>
              <w:numPr>
                <w:ilvl w:val="0"/>
                <w:numId w:val="5"/>
              </w:numPr>
              <w:spacing w:after="34" w:line="259" w:lineRule="auto"/>
              <w:ind w:firstLine="0"/>
            </w:pPr>
            <w:r>
              <w:rPr>
                <w:sz w:val="16"/>
              </w:rPr>
              <w:t xml:space="preserve">Security Testing </w:t>
            </w:r>
          </w:p>
          <w:p w14:paraId="15341B04" w14:textId="77777777" w:rsidR="00B12726" w:rsidRDefault="008D5F69">
            <w:pPr>
              <w:numPr>
                <w:ilvl w:val="0"/>
                <w:numId w:val="5"/>
              </w:numPr>
              <w:spacing w:after="0" w:line="259" w:lineRule="auto"/>
              <w:ind w:firstLine="0"/>
            </w:pPr>
            <w:r>
              <w:rPr>
                <w:sz w:val="16"/>
              </w:rPr>
              <w:t xml:space="preserve">Validation for Push Notifications, Email and SMS services </w:t>
            </w:r>
          </w:p>
          <w:p w14:paraId="0AFD36E8" w14:textId="77777777" w:rsidR="00B12726" w:rsidRDefault="008D5F69">
            <w:pPr>
              <w:numPr>
                <w:ilvl w:val="0"/>
                <w:numId w:val="5"/>
              </w:numPr>
              <w:spacing w:after="0" w:line="259" w:lineRule="auto"/>
              <w:ind w:firstLine="0"/>
            </w:pPr>
            <w:r>
              <w:rPr>
                <w:sz w:val="16"/>
              </w:rPr>
              <w:t xml:space="preserve">Deployment for various connectors in Unix Environment </w:t>
            </w:r>
          </w:p>
          <w:p w14:paraId="2F301C94" w14:textId="77777777" w:rsidR="00B12726" w:rsidRDefault="008D5F69">
            <w:pPr>
              <w:numPr>
                <w:ilvl w:val="0"/>
                <w:numId w:val="5"/>
              </w:numPr>
              <w:spacing w:after="0" w:line="259" w:lineRule="auto"/>
              <w:ind w:firstLine="0"/>
            </w:pPr>
            <w:r>
              <w:rPr>
                <w:sz w:val="16"/>
              </w:rPr>
              <w:t xml:space="preserve">Working with Messaging Queues </w:t>
            </w:r>
            <w:proofErr w:type="gramStart"/>
            <w:r>
              <w:rPr>
                <w:sz w:val="16"/>
              </w:rPr>
              <w:t>i.e.</w:t>
            </w:r>
            <w:proofErr w:type="gramEnd"/>
            <w:r>
              <w:rPr>
                <w:sz w:val="16"/>
              </w:rPr>
              <w:t xml:space="preserve"> Rabbit-MQ </w:t>
            </w:r>
          </w:p>
          <w:p w14:paraId="63C51961" w14:textId="77777777" w:rsidR="00B12726" w:rsidRDefault="008D5F69">
            <w:pPr>
              <w:numPr>
                <w:ilvl w:val="0"/>
                <w:numId w:val="5"/>
              </w:numPr>
              <w:spacing w:after="0" w:line="259" w:lineRule="auto"/>
              <w:ind w:firstLine="0"/>
            </w:pPr>
            <w:r>
              <w:rPr>
                <w:sz w:val="16"/>
              </w:rPr>
              <w:t xml:space="preserve">Working as Individual Contributor </w:t>
            </w:r>
          </w:p>
          <w:p w14:paraId="1B6B803F" w14:textId="77777777" w:rsidR="00B12726" w:rsidRDefault="008D5F69">
            <w:pPr>
              <w:numPr>
                <w:ilvl w:val="0"/>
                <w:numId w:val="5"/>
              </w:numPr>
              <w:spacing w:after="34" w:line="259" w:lineRule="auto"/>
              <w:ind w:firstLine="0"/>
            </w:pPr>
            <w:r>
              <w:rPr>
                <w:sz w:val="16"/>
              </w:rPr>
              <w:t xml:space="preserve">Preparing Documents </w:t>
            </w:r>
          </w:p>
          <w:p w14:paraId="0623BAD8" w14:textId="77777777" w:rsidR="00B12726" w:rsidRDefault="008D5F69">
            <w:pPr>
              <w:numPr>
                <w:ilvl w:val="0"/>
                <w:numId w:val="5"/>
              </w:numPr>
              <w:spacing w:after="0" w:line="259" w:lineRule="auto"/>
              <w:ind w:firstLine="0"/>
            </w:pPr>
            <w:r>
              <w:rPr>
                <w:sz w:val="16"/>
              </w:rPr>
              <w:t xml:space="preserve">Knowledge Transfer in Team Whenever Applicable </w:t>
            </w:r>
          </w:p>
          <w:p w14:paraId="23C3AEA9" w14:textId="77777777" w:rsidR="00B12726" w:rsidRDefault="008D5F69">
            <w:pPr>
              <w:numPr>
                <w:ilvl w:val="0"/>
                <w:numId w:val="5"/>
              </w:numPr>
              <w:spacing w:after="5" w:line="283" w:lineRule="auto"/>
              <w:ind w:firstLine="0"/>
            </w:pPr>
            <w:r>
              <w:rPr>
                <w:sz w:val="16"/>
              </w:rPr>
              <w:t>Perform Testing across Release, Staging and Production Environment</w:t>
            </w:r>
            <w:r>
              <w:rPr>
                <w:rFonts w:ascii="Times New Roman" w:eastAsia="Times New Roman" w:hAnsi="Times New Roman" w:cs="Times New Roman"/>
                <w:sz w:val="16"/>
              </w:rPr>
              <w:t xml:space="preserv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16"/>
              </w:rPr>
              <w:t>Database Testing</w:t>
            </w:r>
            <w:r>
              <w:rPr>
                <w:rFonts w:ascii="Times New Roman" w:eastAsia="Times New Roman" w:hAnsi="Times New Roman" w:cs="Times New Roman"/>
                <w:sz w:val="16"/>
              </w:rPr>
              <w:t xml:space="preserve"> </w:t>
            </w:r>
          </w:p>
          <w:p w14:paraId="25105A18" w14:textId="77777777" w:rsidR="00B12726" w:rsidRDefault="008D5F69">
            <w:pPr>
              <w:numPr>
                <w:ilvl w:val="0"/>
                <w:numId w:val="5"/>
              </w:numPr>
              <w:spacing w:after="6" w:line="281" w:lineRule="auto"/>
              <w:ind w:firstLine="0"/>
            </w:pPr>
            <w:r>
              <w:rPr>
                <w:sz w:val="16"/>
              </w:rPr>
              <w:t>Attending client calls on Regular Basis to understand/gather Requirement.</w:t>
            </w:r>
            <w:r>
              <w:rPr>
                <w:rFonts w:ascii="Times New Roman" w:eastAsia="Times New Roman" w:hAnsi="Times New Roman" w:cs="Times New Roman"/>
                <w:sz w:val="16"/>
              </w:rPr>
              <w:t xml:space="preserv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16"/>
              </w:rPr>
              <w:t>UAT Testing</w:t>
            </w:r>
            <w:r>
              <w:rPr>
                <w:rFonts w:ascii="Times New Roman" w:eastAsia="Times New Roman" w:hAnsi="Times New Roman" w:cs="Times New Roman"/>
                <w:sz w:val="16"/>
              </w:rPr>
              <w:t xml:space="preserve"> </w:t>
            </w:r>
          </w:p>
          <w:p w14:paraId="7F5D163E" w14:textId="77777777" w:rsidR="00B12726" w:rsidRDefault="008D5F69">
            <w:pPr>
              <w:numPr>
                <w:ilvl w:val="0"/>
                <w:numId w:val="5"/>
              </w:numPr>
              <w:spacing w:after="0" w:line="259" w:lineRule="auto"/>
              <w:ind w:firstLine="0"/>
            </w:pPr>
            <w:r>
              <w:rPr>
                <w:sz w:val="16"/>
              </w:rPr>
              <w:t>Working as Feature leads for scope deliveries.</w:t>
            </w:r>
            <w:r>
              <w:rPr>
                <w:rFonts w:ascii="Times New Roman" w:eastAsia="Times New Roman" w:hAnsi="Times New Roman" w:cs="Times New Roman"/>
                <w:sz w:val="16"/>
              </w:rPr>
              <w:t xml:space="preserve"> </w:t>
            </w:r>
          </w:p>
          <w:p w14:paraId="312B4C53" w14:textId="77777777" w:rsidR="00B12726" w:rsidRDefault="008D5F69">
            <w:pPr>
              <w:numPr>
                <w:ilvl w:val="0"/>
                <w:numId w:val="5"/>
              </w:numPr>
              <w:spacing w:after="0" w:line="259" w:lineRule="auto"/>
              <w:ind w:firstLine="0"/>
            </w:pPr>
            <w:r>
              <w:rPr>
                <w:sz w:val="16"/>
              </w:rPr>
              <w:t>Sust ticket validation</w:t>
            </w:r>
            <w:r>
              <w:rPr>
                <w:rFonts w:ascii="Times New Roman" w:eastAsia="Times New Roman" w:hAnsi="Times New Roman" w:cs="Times New Roman"/>
                <w:sz w:val="16"/>
              </w:rPr>
              <w:t xml:space="preserve"> </w:t>
            </w:r>
          </w:p>
        </w:tc>
      </w:tr>
      <w:tr w:rsidR="00B12726" w14:paraId="76400767" w14:textId="77777777">
        <w:trPr>
          <w:trHeight w:val="1011"/>
        </w:trPr>
        <w:tc>
          <w:tcPr>
            <w:tcW w:w="2662" w:type="dxa"/>
            <w:tcBorders>
              <w:top w:val="single" w:sz="4" w:space="0" w:color="000000"/>
              <w:left w:val="single" w:sz="4" w:space="0" w:color="000000"/>
              <w:bottom w:val="single" w:sz="4" w:space="0" w:color="000000"/>
              <w:right w:val="single" w:sz="4" w:space="0" w:color="000000"/>
            </w:tcBorders>
          </w:tcPr>
          <w:p w14:paraId="777EB388" w14:textId="77777777" w:rsidR="00B12726" w:rsidRDefault="00B12726">
            <w:pPr>
              <w:spacing w:after="160" w:line="259" w:lineRule="auto"/>
              <w:ind w:left="0" w:firstLine="0"/>
            </w:pPr>
          </w:p>
        </w:tc>
        <w:tc>
          <w:tcPr>
            <w:tcW w:w="8289" w:type="dxa"/>
            <w:tcBorders>
              <w:top w:val="single" w:sz="4" w:space="0" w:color="000000"/>
              <w:left w:val="single" w:sz="4" w:space="0" w:color="000000"/>
              <w:bottom w:val="single" w:sz="4" w:space="0" w:color="000000"/>
              <w:right w:val="single" w:sz="4" w:space="0" w:color="000000"/>
            </w:tcBorders>
            <w:vAlign w:val="bottom"/>
          </w:tcPr>
          <w:p w14:paraId="52BA6ADB" w14:textId="77777777" w:rsidR="00B12726" w:rsidRDefault="008D5F69">
            <w:pPr>
              <w:numPr>
                <w:ilvl w:val="0"/>
                <w:numId w:val="6"/>
              </w:numPr>
              <w:spacing w:after="0" w:line="259" w:lineRule="auto"/>
              <w:ind w:hanging="361"/>
            </w:pPr>
            <w:r>
              <w:rPr>
                <w:sz w:val="16"/>
              </w:rPr>
              <w:t>Patch creation, validation, and deployment to customer place.</w:t>
            </w:r>
            <w:r>
              <w:rPr>
                <w:rFonts w:ascii="Times New Roman" w:eastAsia="Times New Roman" w:hAnsi="Times New Roman" w:cs="Times New Roman"/>
                <w:sz w:val="16"/>
              </w:rPr>
              <w:t xml:space="preserve"> </w:t>
            </w:r>
          </w:p>
          <w:p w14:paraId="54A2368A" w14:textId="77777777" w:rsidR="00B12726" w:rsidRDefault="008D5F69">
            <w:pPr>
              <w:numPr>
                <w:ilvl w:val="0"/>
                <w:numId w:val="6"/>
              </w:numPr>
              <w:spacing w:after="32" w:line="259" w:lineRule="auto"/>
              <w:ind w:hanging="361"/>
            </w:pPr>
            <w:r>
              <w:rPr>
                <w:sz w:val="16"/>
              </w:rPr>
              <w:t>Security testing</w:t>
            </w:r>
            <w:r>
              <w:rPr>
                <w:rFonts w:ascii="Times New Roman" w:eastAsia="Times New Roman" w:hAnsi="Times New Roman" w:cs="Times New Roman"/>
                <w:sz w:val="16"/>
              </w:rPr>
              <w:t xml:space="preserve"> </w:t>
            </w:r>
          </w:p>
          <w:p w14:paraId="6E1323F2" w14:textId="77777777" w:rsidR="00B12726" w:rsidRDefault="008D5F69">
            <w:pPr>
              <w:numPr>
                <w:ilvl w:val="0"/>
                <w:numId w:val="6"/>
              </w:numPr>
              <w:spacing w:after="0" w:line="259" w:lineRule="auto"/>
              <w:ind w:hanging="361"/>
            </w:pPr>
            <w:r>
              <w:rPr>
                <w:sz w:val="16"/>
              </w:rPr>
              <w:t>Support to automation team</w:t>
            </w:r>
            <w:r>
              <w:rPr>
                <w:rFonts w:ascii="Times New Roman" w:eastAsia="Times New Roman" w:hAnsi="Times New Roman" w:cs="Times New Roman"/>
                <w:sz w:val="16"/>
              </w:rPr>
              <w:t xml:space="preserve"> </w:t>
            </w:r>
          </w:p>
          <w:p w14:paraId="6F56F69E" w14:textId="77777777" w:rsidR="00B12726" w:rsidRDefault="008D5F69">
            <w:pPr>
              <w:spacing w:after="0" w:line="259" w:lineRule="auto"/>
              <w:ind w:left="0" w:firstLine="0"/>
            </w:pPr>
            <w:r>
              <w:rPr>
                <w:rFonts w:ascii="Arial" w:eastAsia="Arial" w:hAnsi="Arial" w:cs="Arial"/>
                <w:color w:val="333333"/>
              </w:rPr>
              <w:lastRenderedPageBreak/>
              <w:t xml:space="preserve"> </w:t>
            </w:r>
          </w:p>
        </w:tc>
      </w:tr>
      <w:tr w:rsidR="00B12726" w14:paraId="64B9980F" w14:textId="77777777">
        <w:trPr>
          <w:trHeight w:val="815"/>
        </w:trPr>
        <w:tc>
          <w:tcPr>
            <w:tcW w:w="2662" w:type="dxa"/>
            <w:tcBorders>
              <w:top w:val="single" w:sz="4" w:space="0" w:color="000000"/>
              <w:left w:val="single" w:sz="4" w:space="0" w:color="000000"/>
              <w:bottom w:val="double" w:sz="12" w:space="0" w:color="000000"/>
              <w:right w:val="single" w:sz="4" w:space="0" w:color="000000"/>
            </w:tcBorders>
          </w:tcPr>
          <w:p w14:paraId="1168EBF0" w14:textId="77777777" w:rsidR="00B12726" w:rsidRDefault="008D5F69">
            <w:pPr>
              <w:spacing w:after="0" w:line="259" w:lineRule="auto"/>
              <w:ind w:left="0" w:firstLine="0"/>
            </w:pPr>
            <w:r>
              <w:rPr>
                <w:b/>
              </w:rPr>
              <w:lastRenderedPageBreak/>
              <w:t xml:space="preserve">Skills and </w:t>
            </w:r>
            <w:r>
              <w:rPr>
                <w:rFonts w:ascii="Times New Roman" w:eastAsia="Times New Roman" w:hAnsi="Times New Roman" w:cs="Times New Roman"/>
                <w:b/>
              </w:rPr>
              <w:t xml:space="preserve">Technology Used </w:t>
            </w:r>
          </w:p>
        </w:tc>
        <w:tc>
          <w:tcPr>
            <w:tcW w:w="8289" w:type="dxa"/>
            <w:tcBorders>
              <w:top w:val="single" w:sz="4" w:space="0" w:color="000000"/>
              <w:left w:val="single" w:sz="4" w:space="0" w:color="000000"/>
              <w:bottom w:val="double" w:sz="12" w:space="0" w:color="000000"/>
              <w:right w:val="single" w:sz="4" w:space="0" w:color="000000"/>
            </w:tcBorders>
          </w:tcPr>
          <w:p w14:paraId="013010DC" w14:textId="77777777" w:rsidR="00B12726" w:rsidRDefault="008D5F69">
            <w:pPr>
              <w:spacing w:after="0" w:line="259" w:lineRule="auto"/>
              <w:ind w:left="0" w:firstLine="0"/>
            </w:pPr>
            <w:r>
              <w:rPr>
                <w:sz w:val="16"/>
              </w:rPr>
              <w:t xml:space="preserve">SQL, Unix, REST API, SOAP API, communication manager, Management console applications, mobile card control, Database, </w:t>
            </w:r>
          </w:p>
          <w:p w14:paraId="2C038404" w14:textId="77777777" w:rsidR="00B12726" w:rsidRDefault="008D5F69">
            <w:pPr>
              <w:spacing w:after="0" w:line="259" w:lineRule="auto"/>
              <w:ind w:left="0" w:firstLine="0"/>
            </w:pPr>
            <w:r>
              <w:rPr>
                <w:sz w:val="16"/>
              </w:rPr>
              <w:t xml:space="preserve">UNIX, Sanity, Smoke Testing, Manual Testing, JIRA, Backend Testing, UI Testing, Blackbox Testing, Regression, End to End </w:t>
            </w:r>
          </w:p>
          <w:p w14:paraId="1DEC5ADC" w14:textId="77777777" w:rsidR="00B12726" w:rsidRDefault="008D5F69">
            <w:pPr>
              <w:spacing w:after="0" w:line="259" w:lineRule="auto"/>
              <w:ind w:left="0" w:firstLine="0"/>
            </w:pPr>
            <w:r>
              <w:rPr>
                <w:sz w:val="16"/>
              </w:rPr>
              <w:t xml:space="preserve">Testing, ISO 8583 </w:t>
            </w:r>
          </w:p>
          <w:p w14:paraId="0F665AE4" w14:textId="77777777" w:rsidR="00B12726" w:rsidRDefault="008D5F69">
            <w:pPr>
              <w:spacing w:after="0" w:line="259" w:lineRule="auto"/>
              <w:ind w:left="0" w:firstLine="0"/>
            </w:pPr>
            <w:r>
              <w:rPr>
                <w:sz w:val="16"/>
              </w:rPr>
              <w:t xml:space="preserve"> </w:t>
            </w:r>
          </w:p>
        </w:tc>
      </w:tr>
    </w:tbl>
    <w:p w14:paraId="3F0B549F" w14:textId="77777777" w:rsidR="00B12726" w:rsidRDefault="008D5F69">
      <w:pPr>
        <w:spacing w:after="35" w:line="259" w:lineRule="auto"/>
        <w:ind w:left="152" w:firstLine="0"/>
      </w:pPr>
      <w:r>
        <w:rPr>
          <w:noProof/>
          <w:sz w:val="22"/>
        </w:rPr>
        <mc:AlternateContent>
          <mc:Choice Requires="wpg">
            <w:drawing>
              <wp:inline distT="0" distB="0" distL="0" distR="0" wp14:anchorId="025C8AAF" wp14:editId="33410FA7">
                <wp:extent cx="6323965" cy="30480"/>
                <wp:effectExtent l="0" t="0" r="0" b="0"/>
                <wp:docPr id="17708" name="Group 17708"/>
                <wp:cNvGraphicFramePr/>
                <a:graphic xmlns:a="http://schemas.openxmlformats.org/drawingml/2006/main">
                  <a:graphicData uri="http://schemas.microsoft.com/office/word/2010/wordprocessingGroup">
                    <wpg:wgp>
                      <wpg:cNvGrpSpPr/>
                      <wpg:grpSpPr>
                        <a:xfrm>
                          <a:off x="0" y="0"/>
                          <a:ext cx="6323965" cy="30480"/>
                          <a:chOff x="0" y="0"/>
                          <a:chExt cx="6323965" cy="30480"/>
                        </a:xfrm>
                      </wpg:grpSpPr>
                      <wps:wsp>
                        <wps:cNvPr id="19100" name="Shape 19100"/>
                        <wps:cNvSpPr/>
                        <wps:spPr>
                          <a:xfrm>
                            <a:off x="0" y="0"/>
                            <a:ext cx="6323965" cy="30480"/>
                          </a:xfrm>
                          <a:custGeom>
                            <a:avLst/>
                            <a:gdLst/>
                            <a:ahLst/>
                            <a:cxnLst/>
                            <a:rect l="0" t="0" r="0" b="0"/>
                            <a:pathLst>
                              <a:path w="6323965" h="30480">
                                <a:moveTo>
                                  <a:pt x="0" y="0"/>
                                </a:moveTo>
                                <a:lnTo>
                                  <a:pt x="6323965" y="0"/>
                                </a:lnTo>
                                <a:lnTo>
                                  <a:pt x="6323965"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7708" style="width:497.95pt;height:2.40002pt;mso-position-horizontal-relative:char;mso-position-vertical-relative:line" coordsize="63239,304">
                <v:shape id="Shape 19101" style="position:absolute;width:63239;height:304;left:0;top:0;" coordsize="6323965,30480" path="m0,0l6323965,0l6323965,30480l0,30480l0,0">
                  <v:stroke weight="0pt" endcap="flat" joinstyle="miter" miterlimit="10" on="false" color="#000000" opacity="0"/>
                  <v:fill on="true" color="#000000"/>
                </v:shape>
              </v:group>
            </w:pict>
          </mc:Fallback>
        </mc:AlternateContent>
      </w:r>
    </w:p>
    <w:p w14:paraId="30BA3FC3" w14:textId="77777777" w:rsidR="00B12726" w:rsidRDefault="008D5F69">
      <w:pPr>
        <w:spacing w:after="0" w:line="259" w:lineRule="auto"/>
        <w:ind w:left="180" w:firstLine="0"/>
        <w:jc w:val="both"/>
      </w:pPr>
      <w:r>
        <w:rPr>
          <w:b/>
        </w:rPr>
        <w:t xml:space="preserve"> </w:t>
      </w:r>
    </w:p>
    <w:p w14:paraId="742CFA2C" w14:textId="77777777" w:rsidR="00B12726" w:rsidRDefault="008D5F69">
      <w:pPr>
        <w:spacing w:after="0" w:line="259" w:lineRule="auto"/>
        <w:ind w:left="180" w:firstLine="0"/>
        <w:jc w:val="both"/>
      </w:pPr>
      <w:r>
        <w:rPr>
          <w:b/>
        </w:rPr>
        <w:t xml:space="preserve"> </w:t>
      </w:r>
    </w:p>
    <w:tbl>
      <w:tblPr>
        <w:tblStyle w:val="TableGrid"/>
        <w:tblW w:w="10951" w:type="dxa"/>
        <w:tblInd w:w="-67" w:type="dxa"/>
        <w:tblCellMar>
          <w:top w:w="26" w:type="dxa"/>
        </w:tblCellMar>
        <w:tblLook w:val="04A0" w:firstRow="1" w:lastRow="0" w:firstColumn="1" w:lastColumn="0" w:noHBand="0" w:noVBand="1"/>
      </w:tblPr>
      <w:tblGrid>
        <w:gridCol w:w="2662"/>
        <w:gridCol w:w="8289"/>
      </w:tblGrid>
      <w:tr w:rsidR="00B12726" w14:paraId="275083FC" w14:textId="77777777">
        <w:trPr>
          <w:trHeight w:val="271"/>
        </w:trPr>
        <w:tc>
          <w:tcPr>
            <w:tcW w:w="2662" w:type="dxa"/>
            <w:tcBorders>
              <w:top w:val="single" w:sz="4" w:space="0" w:color="000000"/>
              <w:left w:val="single" w:sz="4" w:space="0" w:color="000000"/>
              <w:bottom w:val="single" w:sz="4" w:space="0" w:color="000000"/>
              <w:right w:val="single" w:sz="4" w:space="0" w:color="000000"/>
            </w:tcBorders>
          </w:tcPr>
          <w:p w14:paraId="7C865E1F" w14:textId="77777777" w:rsidR="00B12726" w:rsidRDefault="008D5F69">
            <w:pPr>
              <w:tabs>
                <w:tab w:val="center" w:pos="538"/>
                <w:tab w:val="center" w:pos="1278"/>
              </w:tabs>
              <w:spacing w:after="0" w:line="259" w:lineRule="auto"/>
              <w:ind w:left="0" w:firstLine="0"/>
            </w:pPr>
            <w:r>
              <w:rPr>
                <w:sz w:val="22"/>
              </w:rPr>
              <w:tab/>
            </w:r>
            <w:r>
              <w:rPr>
                <w:b/>
              </w:rPr>
              <w:t>3.</w:t>
            </w:r>
            <w:r>
              <w:rPr>
                <w:rFonts w:ascii="Arial" w:eastAsia="Arial" w:hAnsi="Arial" w:cs="Arial"/>
                <w:b/>
              </w:rPr>
              <w:t xml:space="preserve"> </w:t>
            </w:r>
            <w:r>
              <w:rPr>
                <w:rFonts w:ascii="Arial" w:eastAsia="Arial" w:hAnsi="Arial" w:cs="Arial"/>
                <w:b/>
              </w:rPr>
              <w:tab/>
            </w:r>
            <w:r>
              <w:rPr>
                <w:b/>
              </w:rPr>
              <w:t xml:space="preserve">Project Title                       </w:t>
            </w:r>
          </w:p>
        </w:tc>
        <w:tc>
          <w:tcPr>
            <w:tcW w:w="8289" w:type="dxa"/>
            <w:tcBorders>
              <w:top w:val="single" w:sz="4" w:space="0" w:color="000000"/>
              <w:left w:val="single" w:sz="4" w:space="0" w:color="000000"/>
              <w:bottom w:val="single" w:sz="4" w:space="0" w:color="000000"/>
              <w:right w:val="single" w:sz="4" w:space="0" w:color="000000"/>
            </w:tcBorders>
          </w:tcPr>
          <w:p w14:paraId="49D5BA15" w14:textId="77777777" w:rsidR="00B12726" w:rsidRDefault="008D5F69">
            <w:pPr>
              <w:spacing w:after="0" w:line="259" w:lineRule="auto"/>
              <w:ind w:left="108" w:firstLine="0"/>
            </w:pPr>
            <w:r>
              <w:rPr>
                <w:b/>
              </w:rPr>
              <w:t xml:space="preserve">Commodity QA </w:t>
            </w:r>
          </w:p>
        </w:tc>
      </w:tr>
      <w:tr w:rsidR="00B12726" w14:paraId="40A56E72" w14:textId="77777777">
        <w:trPr>
          <w:trHeight w:val="269"/>
        </w:trPr>
        <w:tc>
          <w:tcPr>
            <w:tcW w:w="2662" w:type="dxa"/>
            <w:tcBorders>
              <w:top w:val="single" w:sz="4" w:space="0" w:color="000000"/>
              <w:left w:val="single" w:sz="4" w:space="0" w:color="000000"/>
              <w:bottom w:val="single" w:sz="4" w:space="0" w:color="000000"/>
              <w:right w:val="single" w:sz="4" w:space="0" w:color="000000"/>
            </w:tcBorders>
          </w:tcPr>
          <w:p w14:paraId="56E4118B" w14:textId="77777777" w:rsidR="00B12726" w:rsidRDefault="008D5F69">
            <w:pPr>
              <w:spacing w:after="0" w:line="259" w:lineRule="auto"/>
              <w:ind w:left="0" w:right="1638" w:firstLine="0"/>
              <w:jc w:val="right"/>
            </w:pPr>
            <w:r>
              <w:rPr>
                <w:b/>
              </w:rPr>
              <w:t xml:space="preserve">Client Name                                        </w:t>
            </w:r>
          </w:p>
        </w:tc>
        <w:tc>
          <w:tcPr>
            <w:tcW w:w="8289" w:type="dxa"/>
            <w:tcBorders>
              <w:top w:val="single" w:sz="4" w:space="0" w:color="000000"/>
              <w:left w:val="single" w:sz="4" w:space="0" w:color="000000"/>
              <w:bottom w:val="single" w:sz="4" w:space="0" w:color="000000"/>
              <w:right w:val="single" w:sz="4" w:space="0" w:color="000000"/>
            </w:tcBorders>
          </w:tcPr>
          <w:p w14:paraId="0681E7C7" w14:textId="77777777" w:rsidR="00B12726" w:rsidRDefault="008D5F69">
            <w:pPr>
              <w:spacing w:after="0" w:line="259" w:lineRule="auto"/>
              <w:ind w:left="-10" w:firstLine="0"/>
            </w:pPr>
            <w:r>
              <w:rPr>
                <w:b/>
              </w:rPr>
              <w:t xml:space="preserve"> </w:t>
            </w:r>
            <w:r>
              <w:t xml:space="preserve">Wells Fargo </w:t>
            </w:r>
          </w:p>
        </w:tc>
      </w:tr>
      <w:tr w:rsidR="00B12726" w14:paraId="21A3A12A" w14:textId="77777777">
        <w:trPr>
          <w:trHeight w:val="271"/>
        </w:trPr>
        <w:tc>
          <w:tcPr>
            <w:tcW w:w="2662" w:type="dxa"/>
            <w:tcBorders>
              <w:top w:val="single" w:sz="4" w:space="0" w:color="000000"/>
              <w:left w:val="single" w:sz="4" w:space="0" w:color="000000"/>
              <w:bottom w:val="single" w:sz="4" w:space="0" w:color="000000"/>
              <w:right w:val="single" w:sz="4" w:space="0" w:color="000000"/>
            </w:tcBorders>
          </w:tcPr>
          <w:p w14:paraId="258AEB40" w14:textId="77777777" w:rsidR="00B12726" w:rsidRDefault="008D5F69">
            <w:pPr>
              <w:spacing w:after="0" w:line="259" w:lineRule="auto"/>
              <w:ind w:left="108" w:firstLine="0"/>
            </w:pPr>
            <w:r>
              <w:rPr>
                <w:b/>
              </w:rPr>
              <w:t xml:space="preserve">Organization </w:t>
            </w:r>
          </w:p>
        </w:tc>
        <w:tc>
          <w:tcPr>
            <w:tcW w:w="8289" w:type="dxa"/>
            <w:tcBorders>
              <w:top w:val="single" w:sz="4" w:space="0" w:color="000000"/>
              <w:left w:val="single" w:sz="4" w:space="0" w:color="000000"/>
              <w:bottom w:val="single" w:sz="4" w:space="0" w:color="000000"/>
              <w:right w:val="single" w:sz="4" w:space="0" w:color="000000"/>
            </w:tcBorders>
          </w:tcPr>
          <w:p w14:paraId="5D6FB5F0" w14:textId="77777777" w:rsidR="00B12726" w:rsidRDefault="008D5F69">
            <w:pPr>
              <w:spacing w:after="0" w:line="259" w:lineRule="auto"/>
              <w:ind w:left="108" w:firstLine="0"/>
            </w:pPr>
            <w:r>
              <w:t xml:space="preserve">Wells Fargo </w:t>
            </w:r>
          </w:p>
        </w:tc>
      </w:tr>
      <w:tr w:rsidR="00B12726" w14:paraId="0DE947F4" w14:textId="77777777">
        <w:trPr>
          <w:trHeight w:val="2060"/>
        </w:trPr>
        <w:tc>
          <w:tcPr>
            <w:tcW w:w="2662" w:type="dxa"/>
            <w:tcBorders>
              <w:top w:val="single" w:sz="4" w:space="0" w:color="000000"/>
              <w:left w:val="single" w:sz="4" w:space="0" w:color="000000"/>
              <w:bottom w:val="single" w:sz="4" w:space="0" w:color="000000"/>
              <w:right w:val="single" w:sz="4" w:space="0" w:color="000000"/>
            </w:tcBorders>
          </w:tcPr>
          <w:p w14:paraId="1D6A8E18" w14:textId="77777777" w:rsidR="00B12726" w:rsidRDefault="008D5F69">
            <w:pPr>
              <w:spacing w:after="0" w:line="259" w:lineRule="auto"/>
              <w:ind w:left="108" w:firstLine="0"/>
            </w:pPr>
            <w:r>
              <w:rPr>
                <w:b/>
              </w:rPr>
              <w:t xml:space="preserve">Project Description </w:t>
            </w:r>
          </w:p>
        </w:tc>
        <w:tc>
          <w:tcPr>
            <w:tcW w:w="8289" w:type="dxa"/>
            <w:tcBorders>
              <w:top w:val="single" w:sz="4" w:space="0" w:color="000000"/>
              <w:left w:val="single" w:sz="4" w:space="0" w:color="000000"/>
              <w:bottom w:val="single" w:sz="4" w:space="0" w:color="000000"/>
              <w:right w:val="single" w:sz="4" w:space="0" w:color="000000"/>
            </w:tcBorders>
          </w:tcPr>
          <w:p w14:paraId="1BD9ED49" w14:textId="77777777" w:rsidR="00B12726" w:rsidRDefault="008D5F69">
            <w:pPr>
              <w:spacing w:after="0" w:line="358" w:lineRule="auto"/>
              <w:ind w:left="108" w:right="130" w:firstLine="0"/>
              <w:jc w:val="both"/>
            </w:pPr>
            <w:r>
              <w:rPr>
                <w:color w:val="333333"/>
                <w:sz w:val="16"/>
              </w:rPr>
              <w:t xml:space="preserve">Basic good used in commerce that is interchangeable with other commodities of the same type. Commodities are most often used as inputs in the production of other goods or services. Any good exchanged during commerce, which includes goods traded on a commodity exchange. The sale and purchase of commodities is usually carried out through futures contracts on exchanges that standardize the quantity and minimum quality of the commodity being traded.  </w:t>
            </w:r>
          </w:p>
          <w:p w14:paraId="1270D6B3" w14:textId="77777777" w:rsidR="00B12726" w:rsidRDefault="008D5F69">
            <w:pPr>
              <w:spacing w:after="0" w:line="259" w:lineRule="auto"/>
              <w:ind w:left="108" w:right="127" w:firstLine="0"/>
              <w:jc w:val="both"/>
            </w:pPr>
            <w:proofErr w:type="spellStart"/>
            <w:r>
              <w:rPr>
                <w:color w:val="333333"/>
                <w:sz w:val="16"/>
              </w:rPr>
              <w:t>Endur</w:t>
            </w:r>
            <w:proofErr w:type="spellEnd"/>
            <w:r>
              <w:rPr>
                <w:color w:val="333333"/>
                <w:sz w:val="16"/>
              </w:rPr>
              <w:t xml:space="preserve"> is an </w:t>
            </w:r>
            <w:proofErr w:type="spellStart"/>
            <w:r>
              <w:rPr>
                <w:color w:val="333333"/>
                <w:sz w:val="16"/>
              </w:rPr>
              <w:t>Openlink’s</w:t>
            </w:r>
            <w:proofErr w:type="spellEnd"/>
            <w:r>
              <w:rPr>
                <w:color w:val="333333"/>
                <w:sz w:val="16"/>
              </w:rPr>
              <w:t xml:space="preserve"> product used as a trading system for the commodities line of business. </w:t>
            </w:r>
            <w:proofErr w:type="spellStart"/>
            <w:r>
              <w:rPr>
                <w:color w:val="333333"/>
                <w:sz w:val="16"/>
              </w:rPr>
              <w:t>Endur</w:t>
            </w:r>
            <w:proofErr w:type="spellEnd"/>
            <w:r>
              <w:rPr>
                <w:color w:val="333333"/>
                <w:sz w:val="16"/>
              </w:rPr>
              <w:t xml:space="preserve"> serves as the front office and middle office while downstream partners like CDBO, </w:t>
            </w:r>
            <w:proofErr w:type="spellStart"/>
            <w:r>
              <w:rPr>
                <w:color w:val="333333"/>
                <w:sz w:val="16"/>
              </w:rPr>
              <w:t>Scrittura</w:t>
            </w:r>
            <w:proofErr w:type="spellEnd"/>
            <w:r>
              <w:rPr>
                <w:color w:val="333333"/>
                <w:sz w:val="16"/>
              </w:rPr>
              <w:t xml:space="preserve"> etc. serves as back office. Trading is done for Forward, Futures, Swaps and Options. Now a day, started as physical also.</w:t>
            </w:r>
            <w:r>
              <w:rPr>
                <w:rFonts w:ascii="Arial" w:eastAsia="Arial" w:hAnsi="Arial" w:cs="Arial"/>
                <w:color w:val="333333"/>
                <w:sz w:val="16"/>
              </w:rPr>
              <w:t xml:space="preserve"> </w:t>
            </w:r>
          </w:p>
        </w:tc>
      </w:tr>
      <w:tr w:rsidR="00B12726" w14:paraId="7349C372" w14:textId="77777777">
        <w:trPr>
          <w:trHeight w:val="468"/>
        </w:trPr>
        <w:tc>
          <w:tcPr>
            <w:tcW w:w="2662" w:type="dxa"/>
            <w:tcBorders>
              <w:top w:val="single" w:sz="4" w:space="0" w:color="000000"/>
              <w:left w:val="single" w:sz="4" w:space="0" w:color="000000"/>
              <w:bottom w:val="single" w:sz="4" w:space="0" w:color="000000"/>
              <w:right w:val="single" w:sz="4" w:space="0" w:color="000000"/>
            </w:tcBorders>
          </w:tcPr>
          <w:p w14:paraId="497A1496" w14:textId="77777777" w:rsidR="00B12726" w:rsidRDefault="008D5F69">
            <w:pPr>
              <w:spacing w:after="0" w:line="259" w:lineRule="auto"/>
              <w:ind w:left="108" w:firstLine="0"/>
            </w:pPr>
            <w:r>
              <w:rPr>
                <w:b/>
              </w:rPr>
              <w:t xml:space="preserve">Role </w:t>
            </w:r>
          </w:p>
        </w:tc>
        <w:tc>
          <w:tcPr>
            <w:tcW w:w="8289" w:type="dxa"/>
            <w:tcBorders>
              <w:top w:val="single" w:sz="4" w:space="0" w:color="000000"/>
              <w:left w:val="single" w:sz="4" w:space="0" w:color="000000"/>
              <w:bottom w:val="single" w:sz="4" w:space="0" w:color="000000"/>
              <w:right w:val="single" w:sz="4" w:space="0" w:color="000000"/>
            </w:tcBorders>
          </w:tcPr>
          <w:p w14:paraId="6B749A21" w14:textId="77777777" w:rsidR="00B12726" w:rsidRDefault="008D5F69">
            <w:pPr>
              <w:spacing w:after="0" w:line="259" w:lineRule="auto"/>
              <w:ind w:left="108" w:firstLine="0"/>
            </w:pPr>
            <w:r>
              <w:t>Sr. QA Engineer</w:t>
            </w:r>
            <w:r>
              <w:rPr>
                <w:rFonts w:ascii="Times New Roman" w:eastAsia="Times New Roman" w:hAnsi="Times New Roman" w:cs="Times New Roman"/>
              </w:rPr>
              <w:t xml:space="preserve"> </w:t>
            </w:r>
          </w:p>
        </w:tc>
      </w:tr>
      <w:tr w:rsidR="00B12726" w14:paraId="2E816500" w14:textId="77777777">
        <w:trPr>
          <w:trHeight w:val="2573"/>
        </w:trPr>
        <w:tc>
          <w:tcPr>
            <w:tcW w:w="2662" w:type="dxa"/>
            <w:tcBorders>
              <w:top w:val="single" w:sz="4" w:space="0" w:color="000000"/>
              <w:left w:val="single" w:sz="4" w:space="0" w:color="000000"/>
              <w:bottom w:val="single" w:sz="4" w:space="0" w:color="000000"/>
              <w:right w:val="single" w:sz="4" w:space="0" w:color="000000"/>
            </w:tcBorders>
          </w:tcPr>
          <w:p w14:paraId="6FDBD623" w14:textId="77777777" w:rsidR="00B12726" w:rsidRDefault="008D5F69">
            <w:pPr>
              <w:spacing w:after="315" w:line="259" w:lineRule="auto"/>
              <w:ind w:left="108" w:firstLine="0"/>
            </w:pPr>
            <w:r>
              <w:rPr>
                <w:b/>
              </w:rPr>
              <w:t>Responsibilities</w:t>
            </w:r>
            <w:r>
              <w:rPr>
                <w:rFonts w:ascii="Arial" w:eastAsia="Arial" w:hAnsi="Arial" w:cs="Arial"/>
                <w:color w:val="333333"/>
              </w:rPr>
              <w:t xml:space="preserve"> </w:t>
            </w:r>
          </w:p>
          <w:p w14:paraId="5FB2E1F1" w14:textId="77777777" w:rsidR="00B12726" w:rsidRDefault="008D5F69">
            <w:pPr>
              <w:spacing w:after="0" w:line="259" w:lineRule="auto"/>
              <w:ind w:left="108" w:firstLine="0"/>
            </w:pPr>
            <w:r>
              <w:t xml:space="preserve"> </w:t>
            </w:r>
          </w:p>
        </w:tc>
        <w:tc>
          <w:tcPr>
            <w:tcW w:w="8289" w:type="dxa"/>
            <w:tcBorders>
              <w:top w:val="single" w:sz="4" w:space="0" w:color="000000"/>
              <w:left w:val="single" w:sz="4" w:space="0" w:color="000000"/>
              <w:bottom w:val="single" w:sz="4" w:space="0" w:color="000000"/>
              <w:right w:val="single" w:sz="4" w:space="0" w:color="000000"/>
            </w:tcBorders>
          </w:tcPr>
          <w:p w14:paraId="6C92C3AC" w14:textId="77777777" w:rsidR="00B12726" w:rsidRDefault="008D5F69">
            <w:pPr>
              <w:numPr>
                <w:ilvl w:val="0"/>
                <w:numId w:val="7"/>
              </w:numPr>
              <w:spacing w:after="0" w:line="259" w:lineRule="auto"/>
              <w:ind w:hanging="361"/>
            </w:pPr>
            <w:r>
              <w:rPr>
                <w:sz w:val="16"/>
              </w:rPr>
              <w:t xml:space="preserve">Understanding the requirements by going through the Business  </w:t>
            </w:r>
          </w:p>
          <w:p w14:paraId="5569979E" w14:textId="77777777" w:rsidR="00B12726" w:rsidRDefault="008D5F69">
            <w:pPr>
              <w:numPr>
                <w:ilvl w:val="0"/>
                <w:numId w:val="7"/>
              </w:numPr>
              <w:spacing w:after="0" w:line="259" w:lineRule="auto"/>
              <w:ind w:hanging="361"/>
            </w:pPr>
            <w:r>
              <w:rPr>
                <w:sz w:val="16"/>
              </w:rPr>
              <w:t xml:space="preserve">Talking to US counterparty About the JIRA which will impact Regression. </w:t>
            </w:r>
          </w:p>
          <w:p w14:paraId="4EEA653C" w14:textId="77777777" w:rsidR="00B12726" w:rsidRDefault="008D5F69">
            <w:pPr>
              <w:numPr>
                <w:ilvl w:val="0"/>
                <w:numId w:val="7"/>
              </w:numPr>
              <w:spacing w:after="0" w:line="259" w:lineRule="auto"/>
              <w:ind w:hanging="361"/>
            </w:pPr>
            <w:r>
              <w:rPr>
                <w:sz w:val="16"/>
              </w:rPr>
              <w:t xml:space="preserve">Execute Test case for the scenarios like CDBO, CFTC, EOD MIN CUM, Market risk and Credit risk. </w:t>
            </w:r>
          </w:p>
          <w:p w14:paraId="113A8AAA" w14:textId="77777777" w:rsidR="00B12726" w:rsidRDefault="008D5F69">
            <w:pPr>
              <w:numPr>
                <w:ilvl w:val="0"/>
                <w:numId w:val="7"/>
              </w:numPr>
              <w:spacing w:after="0" w:line="259" w:lineRule="auto"/>
              <w:ind w:hanging="361"/>
            </w:pPr>
            <w:r>
              <w:rPr>
                <w:sz w:val="16"/>
              </w:rPr>
              <w:t xml:space="preserve">Deploy AVS, JVS PRICER builds for each release using Confluence. </w:t>
            </w:r>
          </w:p>
          <w:p w14:paraId="0DE64366" w14:textId="77777777" w:rsidR="00B12726" w:rsidRDefault="008D5F69">
            <w:pPr>
              <w:numPr>
                <w:ilvl w:val="0"/>
                <w:numId w:val="7"/>
              </w:numPr>
              <w:spacing w:after="0" w:line="259" w:lineRule="auto"/>
              <w:ind w:hanging="361"/>
            </w:pPr>
            <w:r>
              <w:rPr>
                <w:sz w:val="16"/>
              </w:rPr>
              <w:t xml:space="preserve">KT to new team members in team. </w:t>
            </w:r>
          </w:p>
          <w:p w14:paraId="55B456E7" w14:textId="77777777" w:rsidR="00B12726" w:rsidRDefault="008D5F69">
            <w:pPr>
              <w:numPr>
                <w:ilvl w:val="0"/>
                <w:numId w:val="7"/>
              </w:numPr>
              <w:spacing w:after="33" w:line="259" w:lineRule="auto"/>
              <w:ind w:hanging="361"/>
            </w:pPr>
            <w:r>
              <w:rPr>
                <w:sz w:val="16"/>
              </w:rPr>
              <w:t xml:space="preserve">Test Planning </w:t>
            </w:r>
          </w:p>
          <w:p w14:paraId="0276B443" w14:textId="77777777" w:rsidR="00B12726" w:rsidRDefault="008D5F69">
            <w:pPr>
              <w:numPr>
                <w:ilvl w:val="0"/>
                <w:numId w:val="7"/>
              </w:numPr>
              <w:spacing w:after="0" w:line="259" w:lineRule="auto"/>
              <w:ind w:hanging="361"/>
            </w:pPr>
            <w:r>
              <w:rPr>
                <w:sz w:val="16"/>
              </w:rPr>
              <w:t xml:space="preserve">Writing Test Scenarios and Test cases </w:t>
            </w:r>
          </w:p>
          <w:p w14:paraId="1EEE27BD" w14:textId="77777777" w:rsidR="00B12726" w:rsidRDefault="008D5F69">
            <w:pPr>
              <w:numPr>
                <w:ilvl w:val="0"/>
                <w:numId w:val="7"/>
              </w:numPr>
              <w:spacing w:after="0" w:line="259" w:lineRule="auto"/>
              <w:ind w:hanging="361"/>
            </w:pPr>
            <w:r>
              <w:rPr>
                <w:sz w:val="16"/>
              </w:rPr>
              <w:t xml:space="preserve">Defect Tracking and Reporting </w:t>
            </w:r>
          </w:p>
          <w:p w14:paraId="31773662" w14:textId="77777777" w:rsidR="00B12726" w:rsidRDefault="008D5F69">
            <w:pPr>
              <w:numPr>
                <w:ilvl w:val="0"/>
                <w:numId w:val="7"/>
              </w:numPr>
              <w:spacing w:after="0" w:line="259" w:lineRule="auto"/>
              <w:ind w:hanging="361"/>
            </w:pPr>
            <w:r>
              <w:rPr>
                <w:sz w:val="16"/>
              </w:rPr>
              <w:t xml:space="preserve">Working as Individual Contributor </w:t>
            </w:r>
          </w:p>
          <w:p w14:paraId="456E2B56" w14:textId="77777777" w:rsidR="00B12726" w:rsidRDefault="008D5F69">
            <w:pPr>
              <w:spacing w:after="0" w:line="259" w:lineRule="auto"/>
              <w:ind w:left="108" w:firstLine="0"/>
            </w:pPr>
            <w:r>
              <w:rPr>
                <w:rFonts w:ascii="Arial" w:eastAsia="Arial" w:hAnsi="Arial" w:cs="Arial"/>
                <w:color w:val="333333"/>
                <w:sz w:val="16"/>
              </w:rPr>
              <w:t xml:space="preserve"> </w:t>
            </w:r>
          </w:p>
        </w:tc>
      </w:tr>
      <w:tr w:rsidR="00B12726" w14:paraId="386CB824" w14:textId="77777777">
        <w:trPr>
          <w:trHeight w:val="452"/>
        </w:trPr>
        <w:tc>
          <w:tcPr>
            <w:tcW w:w="2662" w:type="dxa"/>
            <w:tcBorders>
              <w:top w:val="single" w:sz="4" w:space="0" w:color="000000"/>
              <w:left w:val="single" w:sz="4" w:space="0" w:color="000000"/>
              <w:bottom w:val="double" w:sz="12" w:space="0" w:color="000000"/>
              <w:right w:val="single" w:sz="4" w:space="0" w:color="000000"/>
            </w:tcBorders>
          </w:tcPr>
          <w:p w14:paraId="350C73E9" w14:textId="77777777" w:rsidR="00B12726" w:rsidRDefault="008D5F69">
            <w:pPr>
              <w:spacing w:after="0" w:line="259" w:lineRule="auto"/>
              <w:ind w:left="108" w:firstLine="0"/>
            </w:pPr>
            <w:r>
              <w:rPr>
                <w:b/>
              </w:rPr>
              <w:t xml:space="preserve">Skills and </w:t>
            </w:r>
            <w:r>
              <w:rPr>
                <w:rFonts w:ascii="Times New Roman" w:eastAsia="Times New Roman" w:hAnsi="Times New Roman" w:cs="Times New Roman"/>
                <w:b/>
              </w:rPr>
              <w:t xml:space="preserve">Technology Used </w:t>
            </w:r>
          </w:p>
        </w:tc>
        <w:tc>
          <w:tcPr>
            <w:tcW w:w="8289" w:type="dxa"/>
            <w:tcBorders>
              <w:top w:val="single" w:sz="4" w:space="0" w:color="000000"/>
              <w:left w:val="single" w:sz="4" w:space="0" w:color="000000"/>
              <w:bottom w:val="double" w:sz="12" w:space="0" w:color="000000"/>
              <w:right w:val="single" w:sz="4" w:space="0" w:color="000000"/>
            </w:tcBorders>
          </w:tcPr>
          <w:p w14:paraId="39C7935A" w14:textId="77777777" w:rsidR="00B12726" w:rsidRDefault="008D5F69">
            <w:pPr>
              <w:spacing w:after="0" w:line="259" w:lineRule="auto"/>
              <w:ind w:left="108" w:firstLine="0"/>
            </w:pPr>
            <w:proofErr w:type="spellStart"/>
            <w:r>
              <w:rPr>
                <w:sz w:val="16"/>
              </w:rPr>
              <w:t>Sql</w:t>
            </w:r>
            <w:proofErr w:type="spellEnd"/>
            <w:r>
              <w:rPr>
                <w:sz w:val="16"/>
              </w:rPr>
              <w:t xml:space="preserve">, XML, JIRA, </w:t>
            </w:r>
            <w:proofErr w:type="spellStart"/>
            <w:r>
              <w:rPr>
                <w:sz w:val="16"/>
              </w:rPr>
              <w:t>Endur</w:t>
            </w:r>
            <w:proofErr w:type="spellEnd"/>
            <w:r>
              <w:rPr>
                <w:sz w:val="16"/>
              </w:rPr>
              <w:t xml:space="preserve">, </w:t>
            </w:r>
            <w:proofErr w:type="spellStart"/>
            <w:r>
              <w:rPr>
                <w:sz w:val="16"/>
              </w:rPr>
              <w:t>Openlink</w:t>
            </w:r>
            <w:proofErr w:type="spellEnd"/>
            <w:r>
              <w:rPr>
                <w:sz w:val="16"/>
              </w:rPr>
              <w:t xml:space="preserve">, Capital market, forward, future, Swaps and options </w:t>
            </w:r>
          </w:p>
        </w:tc>
      </w:tr>
    </w:tbl>
    <w:p w14:paraId="3DE10BC1" w14:textId="77777777" w:rsidR="00B12726" w:rsidRDefault="008D5F69">
      <w:pPr>
        <w:spacing w:after="35" w:line="259" w:lineRule="auto"/>
        <w:ind w:left="152" w:firstLine="0"/>
      </w:pPr>
      <w:r>
        <w:rPr>
          <w:noProof/>
          <w:sz w:val="22"/>
        </w:rPr>
        <mc:AlternateContent>
          <mc:Choice Requires="wpg">
            <w:drawing>
              <wp:inline distT="0" distB="0" distL="0" distR="0" wp14:anchorId="6202365C" wp14:editId="09EC5D36">
                <wp:extent cx="6323965" cy="30480"/>
                <wp:effectExtent l="0" t="0" r="0" b="0"/>
                <wp:docPr id="17709" name="Group 17709"/>
                <wp:cNvGraphicFramePr/>
                <a:graphic xmlns:a="http://schemas.openxmlformats.org/drawingml/2006/main">
                  <a:graphicData uri="http://schemas.microsoft.com/office/word/2010/wordprocessingGroup">
                    <wpg:wgp>
                      <wpg:cNvGrpSpPr/>
                      <wpg:grpSpPr>
                        <a:xfrm>
                          <a:off x="0" y="0"/>
                          <a:ext cx="6323965" cy="30480"/>
                          <a:chOff x="0" y="0"/>
                          <a:chExt cx="6323965" cy="30480"/>
                        </a:xfrm>
                      </wpg:grpSpPr>
                      <wps:wsp>
                        <wps:cNvPr id="19102" name="Shape 19102"/>
                        <wps:cNvSpPr/>
                        <wps:spPr>
                          <a:xfrm>
                            <a:off x="0" y="0"/>
                            <a:ext cx="6323965" cy="30480"/>
                          </a:xfrm>
                          <a:custGeom>
                            <a:avLst/>
                            <a:gdLst/>
                            <a:ahLst/>
                            <a:cxnLst/>
                            <a:rect l="0" t="0" r="0" b="0"/>
                            <a:pathLst>
                              <a:path w="6323965" h="30480">
                                <a:moveTo>
                                  <a:pt x="0" y="0"/>
                                </a:moveTo>
                                <a:lnTo>
                                  <a:pt x="6323965" y="0"/>
                                </a:lnTo>
                                <a:lnTo>
                                  <a:pt x="6323965"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7709" style="width:497.95pt;height:2.40002pt;mso-position-horizontal-relative:char;mso-position-vertical-relative:line" coordsize="63239,304">
                <v:shape id="Shape 19103" style="position:absolute;width:63239;height:304;left:0;top:0;" coordsize="6323965,30480" path="m0,0l6323965,0l6323965,30480l0,30480l0,0">
                  <v:stroke weight="0pt" endcap="flat" joinstyle="miter" miterlimit="10" on="false" color="#000000" opacity="0"/>
                  <v:fill on="true" color="#000000"/>
                </v:shape>
              </v:group>
            </w:pict>
          </mc:Fallback>
        </mc:AlternateContent>
      </w:r>
    </w:p>
    <w:p w14:paraId="7D8CBA4F" w14:textId="77777777" w:rsidR="00B12726" w:rsidRDefault="008D5F69">
      <w:pPr>
        <w:spacing w:after="0" w:line="259" w:lineRule="auto"/>
        <w:ind w:left="180" w:firstLine="0"/>
        <w:jc w:val="both"/>
      </w:pPr>
      <w:r>
        <w:rPr>
          <w:b/>
        </w:rPr>
        <w:t xml:space="preserve"> </w:t>
      </w:r>
    </w:p>
    <w:p w14:paraId="1AD468AE" w14:textId="77777777" w:rsidR="00B12726" w:rsidRDefault="008D5F69">
      <w:pPr>
        <w:spacing w:after="0" w:line="259" w:lineRule="auto"/>
        <w:ind w:left="180" w:firstLine="0"/>
        <w:jc w:val="both"/>
      </w:pPr>
      <w:r>
        <w:rPr>
          <w:b/>
        </w:rPr>
        <w:t xml:space="preserve"> </w:t>
      </w:r>
    </w:p>
    <w:p w14:paraId="61C097FA" w14:textId="77777777" w:rsidR="00B12726" w:rsidRDefault="008D5F69">
      <w:pPr>
        <w:spacing w:after="0" w:line="259" w:lineRule="auto"/>
        <w:ind w:left="180" w:firstLine="0"/>
        <w:jc w:val="both"/>
      </w:pPr>
      <w:r>
        <w:rPr>
          <w:b/>
        </w:rPr>
        <w:t xml:space="preserve"> </w:t>
      </w:r>
    </w:p>
    <w:tbl>
      <w:tblPr>
        <w:tblStyle w:val="TableGrid"/>
        <w:tblW w:w="10951" w:type="dxa"/>
        <w:tblInd w:w="-67" w:type="dxa"/>
        <w:tblCellMar>
          <w:top w:w="26" w:type="dxa"/>
        </w:tblCellMar>
        <w:tblLook w:val="04A0" w:firstRow="1" w:lastRow="0" w:firstColumn="1" w:lastColumn="0" w:noHBand="0" w:noVBand="1"/>
      </w:tblPr>
      <w:tblGrid>
        <w:gridCol w:w="2662"/>
        <w:gridCol w:w="8289"/>
      </w:tblGrid>
      <w:tr w:rsidR="00B12726" w14:paraId="22705E2F" w14:textId="77777777">
        <w:trPr>
          <w:trHeight w:val="269"/>
        </w:trPr>
        <w:tc>
          <w:tcPr>
            <w:tcW w:w="2662" w:type="dxa"/>
            <w:tcBorders>
              <w:top w:val="single" w:sz="4" w:space="0" w:color="000000"/>
              <w:left w:val="single" w:sz="4" w:space="0" w:color="000000"/>
              <w:bottom w:val="single" w:sz="4" w:space="0" w:color="000000"/>
              <w:right w:val="single" w:sz="4" w:space="0" w:color="000000"/>
            </w:tcBorders>
          </w:tcPr>
          <w:p w14:paraId="34933793" w14:textId="77777777" w:rsidR="00B12726" w:rsidRDefault="008D5F69">
            <w:pPr>
              <w:tabs>
                <w:tab w:val="center" w:pos="538"/>
                <w:tab w:val="center" w:pos="1278"/>
              </w:tabs>
              <w:spacing w:after="0" w:line="259" w:lineRule="auto"/>
              <w:ind w:left="0" w:firstLine="0"/>
            </w:pPr>
            <w:r>
              <w:rPr>
                <w:sz w:val="22"/>
              </w:rPr>
              <w:tab/>
            </w:r>
            <w:r>
              <w:rPr>
                <w:b/>
              </w:rPr>
              <w:t>4.</w:t>
            </w:r>
            <w:r>
              <w:rPr>
                <w:rFonts w:ascii="Arial" w:eastAsia="Arial" w:hAnsi="Arial" w:cs="Arial"/>
                <w:b/>
              </w:rPr>
              <w:t xml:space="preserve"> </w:t>
            </w:r>
            <w:r>
              <w:rPr>
                <w:rFonts w:ascii="Arial" w:eastAsia="Arial" w:hAnsi="Arial" w:cs="Arial"/>
                <w:b/>
              </w:rPr>
              <w:tab/>
            </w:r>
            <w:r>
              <w:rPr>
                <w:b/>
              </w:rPr>
              <w:t xml:space="preserve">Project Title                       </w:t>
            </w:r>
          </w:p>
        </w:tc>
        <w:tc>
          <w:tcPr>
            <w:tcW w:w="8289" w:type="dxa"/>
            <w:tcBorders>
              <w:top w:val="single" w:sz="4" w:space="0" w:color="000000"/>
              <w:left w:val="single" w:sz="4" w:space="0" w:color="000000"/>
              <w:bottom w:val="single" w:sz="4" w:space="0" w:color="000000"/>
              <w:right w:val="single" w:sz="4" w:space="0" w:color="000000"/>
            </w:tcBorders>
          </w:tcPr>
          <w:p w14:paraId="0EC7CF82" w14:textId="77777777" w:rsidR="00B12726" w:rsidRDefault="008D5F69">
            <w:pPr>
              <w:spacing w:after="0" w:line="259" w:lineRule="auto"/>
              <w:ind w:left="108" w:firstLine="0"/>
            </w:pPr>
            <w:r>
              <w:t xml:space="preserve">Shell - Horizon 3(RETAIL BANKING) MS AX </w:t>
            </w:r>
          </w:p>
        </w:tc>
      </w:tr>
      <w:tr w:rsidR="00B12726" w14:paraId="2E5BF450" w14:textId="77777777">
        <w:trPr>
          <w:trHeight w:val="490"/>
        </w:trPr>
        <w:tc>
          <w:tcPr>
            <w:tcW w:w="2662" w:type="dxa"/>
            <w:tcBorders>
              <w:top w:val="single" w:sz="4" w:space="0" w:color="000000"/>
              <w:left w:val="single" w:sz="4" w:space="0" w:color="000000"/>
              <w:bottom w:val="single" w:sz="4" w:space="0" w:color="000000"/>
              <w:right w:val="single" w:sz="4" w:space="0" w:color="000000"/>
            </w:tcBorders>
          </w:tcPr>
          <w:p w14:paraId="4BD9EE24" w14:textId="77777777" w:rsidR="00B12726" w:rsidRDefault="008D5F69">
            <w:pPr>
              <w:spacing w:after="0" w:line="259" w:lineRule="auto"/>
              <w:ind w:left="0" w:right="1638" w:firstLine="0"/>
              <w:jc w:val="right"/>
            </w:pPr>
            <w:r>
              <w:rPr>
                <w:b/>
              </w:rPr>
              <w:lastRenderedPageBreak/>
              <w:t xml:space="preserve">Client Name                                        </w:t>
            </w:r>
          </w:p>
        </w:tc>
        <w:tc>
          <w:tcPr>
            <w:tcW w:w="8289" w:type="dxa"/>
            <w:tcBorders>
              <w:top w:val="single" w:sz="4" w:space="0" w:color="000000"/>
              <w:left w:val="single" w:sz="4" w:space="0" w:color="000000"/>
              <w:bottom w:val="single" w:sz="4" w:space="0" w:color="000000"/>
              <w:right w:val="single" w:sz="4" w:space="0" w:color="000000"/>
            </w:tcBorders>
          </w:tcPr>
          <w:p w14:paraId="0291B658" w14:textId="77777777" w:rsidR="00B12726" w:rsidRDefault="008D5F69">
            <w:pPr>
              <w:numPr>
                <w:ilvl w:val="0"/>
                <w:numId w:val="8"/>
              </w:numPr>
              <w:spacing w:after="0" w:line="259" w:lineRule="auto"/>
              <w:ind w:hanging="178"/>
            </w:pPr>
            <w:r>
              <w:t xml:space="preserve">Shell-HK,  </w:t>
            </w:r>
          </w:p>
          <w:p w14:paraId="2B0D0A96" w14:textId="77777777" w:rsidR="00B12726" w:rsidRDefault="008D5F69">
            <w:pPr>
              <w:numPr>
                <w:ilvl w:val="0"/>
                <w:numId w:val="8"/>
              </w:numPr>
              <w:spacing w:after="0" w:line="259" w:lineRule="auto"/>
              <w:ind w:hanging="178"/>
            </w:pPr>
            <w:r>
              <w:t xml:space="preserve">Shell-MO </w:t>
            </w:r>
          </w:p>
        </w:tc>
      </w:tr>
      <w:tr w:rsidR="00B12726" w14:paraId="7FDEFA37" w14:textId="77777777">
        <w:trPr>
          <w:trHeight w:val="271"/>
        </w:trPr>
        <w:tc>
          <w:tcPr>
            <w:tcW w:w="2662" w:type="dxa"/>
            <w:tcBorders>
              <w:top w:val="single" w:sz="4" w:space="0" w:color="000000"/>
              <w:left w:val="single" w:sz="4" w:space="0" w:color="000000"/>
              <w:bottom w:val="single" w:sz="4" w:space="0" w:color="000000"/>
              <w:right w:val="single" w:sz="4" w:space="0" w:color="000000"/>
            </w:tcBorders>
          </w:tcPr>
          <w:p w14:paraId="18B8670C" w14:textId="77777777" w:rsidR="00B12726" w:rsidRDefault="008D5F69">
            <w:pPr>
              <w:spacing w:after="0" w:line="259" w:lineRule="auto"/>
              <w:ind w:left="108" w:firstLine="0"/>
            </w:pPr>
            <w:r>
              <w:rPr>
                <w:b/>
              </w:rPr>
              <w:t xml:space="preserve">Organization </w:t>
            </w:r>
          </w:p>
        </w:tc>
        <w:tc>
          <w:tcPr>
            <w:tcW w:w="8289" w:type="dxa"/>
            <w:tcBorders>
              <w:top w:val="single" w:sz="4" w:space="0" w:color="000000"/>
              <w:left w:val="single" w:sz="4" w:space="0" w:color="000000"/>
              <w:bottom w:val="single" w:sz="4" w:space="0" w:color="000000"/>
              <w:right w:val="single" w:sz="4" w:space="0" w:color="000000"/>
            </w:tcBorders>
          </w:tcPr>
          <w:p w14:paraId="755603DC" w14:textId="77777777" w:rsidR="00B12726" w:rsidRDefault="008D5F69">
            <w:pPr>
              <w:spacing w:after="0" w:line="259" w:lineRule="auto"/>
              <w:ind w:left="108" w:firstLine="0"/>
            </w:pPr>
            <w:r>
              <w:t xml:space="preserve">CGI </w:t>
            </w:r>
          </w:p>
        </w:tc>
      </w:tr>
      <w:tr w:rsidR="00B12726" w14:paraId="7890FE85" w14:textId="77777777">
        <w:trPr>
          <w:trHeight w:val="2300"/>
        </w:trPr>
        <w:tc>
          <w:tcPr>
            <w:tcW w:w="2662" w:type="dxa"/>
            <w:tcBorders>
              <w:top w:val="single" w:sz="4" w:space="0" w:color="000000"/>
              <w:left w:val="single" w:sz="4" w:space="0" w:color="000000"/>
              <w:bottom w:val="single" w:sz="4" w:space="0" w:color="000000"/>
              <w:right w:val="single" w:sz="4" w:space="0" w:color="000000"/>
            </w:tcBorders>
          </w:tcPr>
          <w:p w14:paraId="28321461" w14:textId="77777777" w:rsidR="00B12726" w:rsidRDefault="008D5F69">
            <w:pPr>
              <w:spacing w:after="0" w:line="259" w:lineRule="auto"/>
              <w:ind w:left="0" w:firstLine="0"/>
            </w:pPr>
            <w:r>
              <w:rPr>
                <w:b/>
              </w:rPr>
              <w:t xml:space="preserve">Project Description </w:t>
            </w:r>
          </w:p>
        </w:tc>
        <w:tc>
          <w:tcPr>
            <w:tcW w:w="8289" w:type="dxa"/>
            <w:tcBorders>
              <w:top w:val="single" w:sz="4" w:space="0" w:color="000000"/>
              <w:left w:val="single" w:sz="4" w:space="0" w:color="000000"/>
              <w:bottom w:val="single" w:sz="4" w:space="0" w:color="000000"/>
              <w:right w:val="single" w:sz="4" w:space="0" w:color="000000"/>
            </w:tcBorders>
            <w:vAlign w:val="center"/>
          </w:tcPr>
          <w:p w14:paraId="2444A595" w14:textId="77777777" w:rsidR="00B12726" w:rsidRDefault="008D5F69">
            <w:pPr>
              <w:spacing w:after="0" w:line="259" w:lineRule="auto"/>
              <w:ind w:left="0" w:firstLine="0"/>
            </w:pPr>
            <w:r>
              <w:rPr>
                <w:color w:val="333333"/>
                <w:sz w:val="16"/>
              </w:rPr>
              <w:t xml:space="preserve">Shell Card and </w:t>
            </w:r>
            <w:proofErr w:type="spellStart"/>
            <w:r>
              <w:rPr>
                <w:color w:val="333333"/>
                <w:sz w:val="16"/>
              </w:rPr>
              <w:t>euroShell</w:t>
            </w:r>
            <w:proofErr w:type="spellEnd"/>
            <w:r>
              <w:rPr>
                <w:color w:val="333333"/>
                <w:sz w:val="16"/>
              </w:rPr>
              <w:t xml:space="preserve"> Card are fuel cards for all transport businesses. The project has different modules like GFN, SCOL and AAA for their front-end user registration, Microsoft CRM for the lead generation, customer registration and marketing and other services, GFN for their backend database storage and Invoice creations, AX for their Accounts receivable and ledger management (Microsoft Dynamics AX 2009), ATOS and SPEOS for their invoice dispatch, COAF for their online customer registrations and many others. A new platform called Global Fleet Network (GFN) is being developed for replacing their old SIRAS application.  I was involved in performing the System Integration Testing or the </w:t>
            </w:r>
            <w:proofErr w:type="gramStart"/>
            <w:r>
              <w:rPr>
                <w:color w:val="333333"/>
                <w:sz w:val="16"/>
              </w:rPr>
              <w:t>END TO END</w:t>
            </w:r>
            <w:proofErr w:type="gramEnd"/>
            <w:r>
              <w:rPr>
                <w:color w:val="333333"/>
                <w:sz w:val="16"/>
              </w:rPr>
              <w:t xml:space="preserve"> testing for the entire application. I am the SPOC for the GFN and AX applications for the offshore testing centre.</w:t>
            </w:r>
            <w:r>
              <w:rPr>
                <w:sz w:val="16"/>
              </w:rPr>
              <w:t xml:space="preserve">  </w:t>
            </w:r>
          </w:p>
        </w:tc>
      </w:tr>
      <w:tr w:rsidR="00B12726" w14:paraId="238BCE98" w14:textId="77777777">
        <w:trPr>
          <w:trHeight w:val="468"/>
        </w:trPr>
        <w:tc>
          <w:tcPr>
            <w:tcW w:w="2662" w:type="dxa"/>
            <w:tcBorders>
              <w:top w:val="single" w:sz="4" w:space="0" w:color="000000"/>
              <w:left w:val="single" w:sz="4" w:space="0" w:color="000000"/>
              <w:bottom w:val="single" w:sz="4" w:space="0" w:color="000000"/>
              <w:right w:val="single" w:sz="4" w:space="0" w:color="000000"/>
            </w:tcBorders>
          </w:tcPr>
          <w:p w14:paraId="6D8139C3" w14:textId="77777777" w:rsidR="00B12726" w:rsidRDefault="008D5F69">
            <w:pPr>
              <w:spacing w:after="0" w:line="259" w:lineRule="auto"/>
              <w:ind w:left="0" w:firstLine="0"/>
            </w:pPr>
            <w:r>
              <w:rPr>
                <w:b/>
              </w:rPr>
              <w:t xml:space="preserve">Role </w:t>
            </w:r>
          </w:p>
        </w:tc>
        <w:tc>
          <w:tcPr>
            <w:tcW w:w="8289" w:type="dxa"/>
            <w:tcBorders>
              <w:top w:val="single" w:sz="4" w:space="0" w:color="000000"/>
              <w:left w:val="single" w:sz="4" w:space="0" w:color="000000"/>
              <w:bottom w:val="single" w:sz="4" w:space="0" w:color="000000"/>
              <w:right w:val="single" w:sz="4" w:space="0" w:color="000000"/>
            </w:tcBorders>
          </w:tcPr>
          <w:p w14:paraId="1191DB03" w14:textId="77777777" w:rsidR="00B12726" w:rsidRDefault="008D5F69">
            <w:pPr>
              <w:spacing w:after="0" w:line="259" w:lineRule="auto"/>
              <w:ind w:left="0" w:firstLine="0"/>
            </w:pPr>
            <w:r>
              <w:t xml:space="preserve">Software tester, Functional testing, E2E Testing </w:t>
            </w:r>
          </w:p>
        </w:tc>
      </w:tr>
      <w:tr w:rsidR="00B12726" w14:paraId="679A82FF" w14:textId="77777777">
        <w:trPr>
          <w:trHeight w:val="2504"/>
        </w:trPr>
        <w:tc>
          <w:tcPr>
            <w:tcW w:w="2662" w:type="dxa"/>
            <w:tcBorders>
              <w:top w:val="single" w:sz="4" w:space="0" w:color="000000"/>
              <w:left w:val="single" w:sz="4" w:space="0" w:color="000000"/>
              <w:bottom w:val="single" w:sz="4" w:space="0" w:color="000000"/>
              <w:right w:val="single" w:sz="4" w:space="0" w:color="000000"/>
            </w:tcBorders>
          </w:tcPr>
          <w:p w14:paraId="45816227" w14:textId="77777777" w:rsidR="00B12726" w:rsidRDefault="008D5F69">
            <w:pPr>
              <w:spacing w:after="316" w:line="259" w:lineRule="auto"/>
              <w:ind w:left="0" w:firstLine="0"/>
            </w:pPr>
            <w:r>
              <w:rPr>
                <w:b/>
              </w:rPr>
              <w:t>Responsibilities:</w:t>
            </w:r>
            <w:r>
              <w:rPr>
                <w:rFonts w:ascii="Arial" w:eastAsia="Arial" w:hAnsi="Arial" w:cs="Arial"/>
                <w:color w:val="333333"/>
              </w:rPr>
              <w:t xml:space="preserve"> </w:t>
            </w:r>
          </w:p>
          <w:p w14:paraId="0F9F5035" w14:textId="77777777" w:rsidR="00B12726" w:rsidRDefault="008D5F69">
            <w:pPr>
              <w:spacing w:after="0" w:line="259" w:lineRule="auto"/>
              <w:ind w:left="0" w:firstLine="0"/>
            </w:pPr>
            <w:r>
              <w:t xml:space="preserve"> </w:t>
            </w:r>
          </w:p>
        </w:tc>
        <w:tc>
          <w:tcPr>
            <w:tcW w:w="8289" w:type="dxa"/>
            <w:tcBorders>
              <w:top w:val="single" w:sz="4" w:space="0" w:color="000000"/>
              <w:left w:val="single" w:sz="4" w:space="0" w:color="000000"/>
              <w:bottom w:val="single" w:sz="4" w:space="0" w:color="000000"/>
              <w:right w:val="single" w:sz="4" w:space="0" w:color="000000"/>
            </w:tcBorders>
          </w:tcPr>
          <w:p w14:paraId="6DD4B327" w14:textId="77777777" w:rsidR="00B12726" w:rsidRDefault="008D5F69">
            <w:pPr>
              <w:numPr>
                <w:ilvl w:val="0"/>
                <w:numId w:val="9"/>
              </w:numPr>
              <w:spacing w:after="31" w:line="234" w:lineRule="auto"/>
              <w:ind w:firstLine="0"/>
            </w:pPr>
            <w:r>
              <w:rPr>
                <w:sz w:val="16"/>
              </w:rPr>
              <w:t xml:space="preserve">Perform Testing across Release, Staging and Production Environment </w:t>
            </w:r>
            <w:r>
              <w:rPr>
                <w:rFonts w:ascii="Segoe UI Symbol" w:eastAsia="Segoe UI Symbol" w:hAnsi="Segoe UI Symbol" w:cs="Segoe UI Symbol"/>
                <w:sz w:val="34"/>
                <w:vertAlign w:val="superscript"/>
              </w:rPr>
              <w:t>•</w:t>
            </w:r>
            <w:r>
              <w:rPr>
                <w:rFonts w:ascii="Arial" w:eastAsia="Arial" w:hAnsi="Arial" w:cs="Arial"/>
                <w:sz w:val="22"/>
              </w:rPr>
              <w:t xml:space="preserve"> </w:t>
            </w:r>
            <w:r>
              <w:rPr>
                <w:rFonts w:ascii="Arial" w:eastAsia="Arial" w:hAnsi="Arial" w:cs="Arial"/>
                <w:sz w:val="22"/>
              </w:rPr>
              <w:tab/>
            </w:r>
            <w:r>
              <w:rPr>
                <w:sz w:val="16"/>
              </w:rPr>
              <w:t xml:space="preserve">Understanding the requirements by going through the Business Requirement Document and discussing with client. </w:t>
            </w:r>
            <w:r>
              <w:rPr>
                <w:rFonts w:ascii="Wingdings" w:eastAsia="Wingdings" w:hAnsi="Wingdings" w:cs="Wingdings"/>
                <w:sz w:val="16"/>
              </w:rPr>
              <w:t>➢</w:t>
            </w:r>
            <w:r>
              <w:rPr>
                <w:rFonts w:ascii="Arial" w:eastAsia="Arial" w:hAnsi="Arial" w:cs="Arial"/>
                <w:sz w:val="16"/>
              </w:rPr>
              <w:t xml:space="preserve"> </w:t>
            </w:r>
            <w:r>
              <w:rPr>
                <w:rFonts w:ascii="Arial" w:eastAsia="Arial" w:hAnsi="Arial" w:cs="Arial"/>
                <w:sz w:val="16"/>
              </w:rPr>
              <w:tab/>
            </w:r>
            <w:r>
              <w:rPr>
                <w:sz w:val="16"/>
              </w:rPr>
              <w:t xml:space="preserve">Test Plan preparation. </w:t>
            </w:r>
          </w:p>
          <w:p w14:paraId="13E9DE53" w14:textId="77777777" w:rsidR="00B12726" w:rsidRDefault="008D5F69">
            <w:pPr>
              <w:numPr>
                <w:ilvl w:val="1"/>
                <w:numId w:val="9"/>
              </w:numPr>
              <w:spacing w:after="8" w:line="259" w:lineRule="auto"/>
              <w:ind w:hanging="360"/>
            </w:pPr>
            <w:r>
              <w:rPr>
                <w:sz w:val="16"/>
              </w:rPr>
              <w:t xml:space="preserve">Test Script preparation. </w:t>
            </w:r>
          </w:p>
          <w:p w14:paraId="0E02D313" w14:textId="77777777" w:rsidR="00B12726" w:rsidRDefault="008D5F69">
            <w:pPr>
              <w:numPr>
                <w:ilvl w:val="1"/>
                <w:numId w:val="9"/>
              </w:numPr>
              <w:spacing w:after="7" w:line="259" w:lineRule="auto"/>
              <w:ind w:hanging="360"/>
            </w:pPr>
            <w:r>
              <w:rPr>
                <w:sz w:val="16"/>
              </w:rPr>
              <w:t xml:space="preserve">Performing Peer review on all the deliverables. </w:t>
            </w:r>
          </w:p>
          <w:p w14:paraId="1D6826DE" w14:textId="77777777" w:rsidR="00B12726" w:rsidRDefault="008D5F69">
            <w:pPr>
              <w:numPr>
                <w:ilvl w:val="1"/>
                <w:numId w:val="9"/>
              </w:numPr>
              <w:spacing w:after="10" w:line="259" w:lineRule="auto"/>
              <w:ind w:hanging="360"/>
            </w:pPr>
            <w:r>
              <w:rPr>
                <w:sz w:val="16"/>
              </w:rPr>
              <w:t xml:space="preserve">Planning Test Execution in Various Cycles of Execution. </w:t>
            </w:r>
          </w:p>
          <w:p w14:paraId="3FA7D782" w14:textId="77777777" w:rsidR="00B12726" w:rsidRDefault="008D5F69">
            <w:pPr>
              <w:numPr>
                <w:ilvl w:val="1"/>
                <w:numId w:val="9"/>
              </w:numPr>
              <w:spacing w:after="128" w:line="259" w:lineRule="auto"/>
              <w:ind w:hanging="360"/>
            </w:pPr>
            <w:r>
              <w:rPr>
                <w:sz w:val="16"/>
              </w:rPr>
              <w:t xml:space="preserve">Manual Script Execution by using Mercury Quality Centre as Test Management and Defect Management Tool. </w:t>
            </w:r>
          </w:p>
          <w:p w14:paraId="25036D4C" w14:textId="77777777" w:rsidR="00B12726" w:rsidRDefault="008D5F69">
            <w:pPr>
              <w:numPr>
                <w:ilvl w:val="0"/>
                <w:numId w:val="9"/>
              </w:numPr>
              <w:spacing w:after="0" w:line="259" w:lineRule="auto"/>
              <w:ind w:firstLine="0"/>
            </w:pPr>
            <w:r>
              <w:rPr>
                <w:sz w:val="16"/>
              </w:rPr>
              <w:t xml:space="preserve">Involved in script review activity. </w:t>
            </w:r>
          </w:p>
          <w:p w14:paraId="0F84B2A3" w14:textId="77777777" w:rsidR="00B12726" w:rsidRDefault="008D5F69">
            <w:pPr>
              <w:numPr>
                <w:ilvl w:val="0"/>
                <w:numId w:val="9"/>
              </w:numPr>
              <w:spacing w:after="34" w:line="259" w:lineRule="auto"/>
              <w:ind w:firstLine="0"/>
            </w:pPr>
            <w:r>
              <w:rPr>
                <w:sz w:val="16"/>
              </w:rPr>
              <w:t xml:space="preserve">Writing headers. </w:t>
            </w:r>
          </w:p>
          <w:p w14:paraId="70C5C944" w14:textId="77777777" w:rsidR="00B12726" w:rsidRDefault="008D5F69">
            <w:pPr>
              <w:numPr>
                <w:ilvl w:val="0"/>
                <w:numId w:val="9"/>
              </w:numPr>
              <w:spacing w:after="0" w:line="259" w:lineRule="auto"/>
              <w:ind w:firstLine="0"/>
            </w:pPr>
            <w:r>
              <w:rPr>
                <w:sz w:val="16"/>
              </w:rPr>
              <w:t xml:space="preserve">Knowledge Transfer to new team members in team. </w:t>
            </w:r>
          </w:p>
          <w:p w14:paraId="6EC71C6D" w14:textId="77777777" w:rsidR="00B12726" w:rsidRDefault="008D5F69">
            <w:pPr>
              <w:spacing w:after="0" w:line="259" w:lineRule="auto"/>
              <w:ind w:left="0" w:firstLine="0"/>
            </w:pPr>
            <w:r>
              <w:rPr>
                <w:color w:val="333333"/>
                <w:sz w:val="16"/>
              </w:rPr>
              <w:t xml:space="preserve"> </w:t>
            </w:r>
          </w:p>
        </w:tc>
      </w:tr>
      <w:tr w:rsidR="00B12726" w14:paraId="4C9C59BD" w14:textId="77777777">
        <w:trPr>
          <w:trHeight w:val="743"/>
        </w:trPr>
        <w:tc>
          <w:tcPr>
            <w:tcW w:w="2662" w:type="dxa"/>
            <w:tcBorders>
              <w:top w:val="single" w:sz="4" w:space="0" w:color="000000"/>
              <w:left w:val="single" w:sz="4" w:space="0" w:color="000000"/>
              <w:bottom w:val="double" w:sz="12" w:space="0" w:color="000000"/>
              <w:right w:val="single" w:sz="4" w:space="0" w:color="000000"/>
            </w:tcBorders>
          </w:tcPr>
          <w:p w14:paraId="2DA06527" w14:textId="77777777" w:rsidR="00B12726" w:rsidRDefault="008D5F69">
            <w:pPr>
              <w:spacing w:after="0" w:line="259" w:lineRule="auto"/>
              <w:ind w:left="0" w:firstLine="0"/>
            </w:pPr>
            <w:r>
              <w:rPr>
                <w:b/>
              </w:rPr>
              <w:t xml:space="preserve">Skills and </w:t>
            </w:r>
            <w:r>
              <w:rPr>
                <w:rFonts w:ascii="Times New Roman" w:eastAsia="Times New Roman" w:hAnsi="Times New Roman" w:cs="Times New Roman"/>
                <w:b/>
              </w:rPr>
              <w:t xml:space="preserve">Technology Used </w:t>
            </w:r>
          </w:p>
        </w:tc>
        <w:tc>
          <w:tcPr>
            <w:tcW w:w="8289" w:type="dxa"/>
            <w:tcBorders>
              <w:top w:val="single" w:sz="4" w:space="0" w:color="000000"/>
              <w:left w:val="single" w:sz="4" w:space="0" w:color="000000"/>
              <w:bottom w:val="double" w:sz="12" w:space="0" w:color="000000"/>
              <w:right w:val="single" w:sz="4" w:space="0" w:color="000000"/>
            </w:tcBorders>
          </w:tcPr>
          <w:p w14:paraId="7D554DF3" w14:textId="77777777" w:rsidR="00B12726" w:rsidRDefault="008D5F69">
            <w:pPr>
              <w:spacing w:after="0" w:line="259" w:lineRule="auto"/>
              <w:ind w:left="0" w:right="2" w:firstLine="0"/>
            </w:pPr>
            <w:r>
              <w:rPr>
                <w:sz w:val="16"/>
              </w:rPr>
              <w:t xml:space="preserve">SQL, QC, UNIX, Database, Database Testing, manual testing, function integration testing, transaction to invoice testing, retail banking. </w:t>
            </w:r>
          </w:p>
        </w:tc>
      </w:tr>
    </w:tbl>
    <w:p w14:paraId="252B883F" w14:textId="77777777" w:rsidR="00B12726" w:rsidRDefault="008D5F69">
      <w:pPr>
        <w:spacing w:after="35" w:line="259" w:lineRule="auto"/>
        <w:ind w:left="152" w:firstLine="0"/>
      </w:pPr>
      <w:r>
        <w:rPr>
          <w:noProof/>
          <w:sz w:val="22"/>
        </w:rPr>
        <mc:AlternateContent>
          <mc:Choice Requires="wpg">
            <w:drawing>
              <wp:inline distT="0" distB="0" distL="0" distR="0" wp14:anchorId="4BC0A8C6" wp14:editId="39178AB3">
                <wp:extent cx="6323965" cy="30480"/>
                <wp:effectExtent l="0" t="0" r="0" b="0"/>
                <wp:docPr id="17694" name="Group 17694"/>
                <wp:cNvGraphicFramePr/>
                <a:graphic xmlns:a="http://schemas.openxmlformats.org/drawingml/2006/main">
                  <a:graphicData uri="http://schemas.microsoft.com/office/word/2010/wordprocessingGroup">
                    <wpg:wgp>
                      <wpg:cNvGrpSpPr/>
                      <wpg:grpSpPr>
                        <a:xfrm>
                          <a:off x="0" y="0"/>
                          <a:ext cx="6323965" cy="30480"/>
                          <a:chOff x="0" y="0"/>
                          <a:chExt cx="6323965" cy="30480"/>
                        </a:xfrm>
                      </wpg:grpSpPr>
                      <wps:wsp>
                        <wps:cNvPr id="19106" name="Shape 19106"/>
                        <wps:cNvSpPr/>
                        <wps:spPr>
                          <a:xfrm>
                            <a:off x="0" y="0"/>
                            <a:ext cx="6323965" cy="30480"/>
                          </a:xfrm>
                          <a:custGeom>
                            <a:avLst/>
                            <a:gdLst/>
                            <a:ahLst/>
                            <a:cxnLst/>
                            <a:rect l="0" t="0" r="0" b="0"/>
                            <a:pathLst>
                              <a:path w="6323965" h="30480">
                                <a:moveTo>
                                  <a:pt x="0" y="0"/>
                                </a:moveTo>
                                <a:lnTo>
                                  <a:pt x="6323965" y="0"/>
                                </a:lnTo>
                                <a:lnTo>
                                  <a:pt x="6323965"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7694" style="width:497.95pt;height:2.39999pt;mso-position-horizontal-relative:char;mso-position-vertical-relative:line" coordsize="63239,304">
                <v:shape id="Shape 19107" style="position:absolute;width:63239;height:304;left:0;top:0;" coordsize="6323965,30480" path="m0,0l6323965,0l6323965,30480l0,30480l0,0">
                  <v:stroke weight="0pt" endcap="flat" joinstyle="miter" miterlimit="10" on="false" color="#000000" opacity="0"/>
                  <v:fill on="true" color="#000000"/>
                </v:shape>
              </v:group>
            </w:pict>
          </mc:Fallback>
        </mc:AlternateContent>
      </w:r>
    </w:p>
    <w:p w14:paraId="12169189" w14:textId="77777777" w:rsidR="00B12726" w:rsidRDefault="008D5F69">
      <w:pPr>
        <w:spacing w:after="0" w:line="259" w:lineRule="auto"/>
        <w:ind w:left="180" w:firstLine="0"/>
        <w:jc w:val="both"/>
      </w:pPr>
      <w:r>
        <w:rPr>
          <w:b/>
        </w:rPr>
        <w:t xml:space="preserve"> </w:t>
      </w:r>
    </w:p>
    <w:p w14:paraId="06D9F48A" w14:textId="77777777" w:rsidR="00B12726" w:rsidRDefault="008D5F69">
      <w:pPr>
        <w:spacing w:after="0" w:line="259" w:lineRule="auto"/>
        <w:ind w:left="180" w:firstLine="0"/>
        <w:jc w:val="both"/>
      </w:pPr>
      <w:r>
        <w:rPr>
          <w:b/>
        </w:rPr>
        <w:t xml:space="preserve"> </w:t>
      </w:r>
    </w:p>
    <w:tbl>
      <w:tblPr>
        <w:tblStyle w:val="TableGrid"/>
        <w:tblW w:w="10951" w:type="dxa"/>
        <w:tblInd w:w="-67" w:type="dxa"/>
        <w:tblCellMar>
          <w:top w:w="26" w:type="dxa"/>
        </w:tblCellMar>
        <w:tblLook w:val="04A0" w:firstRow="1" w:lastRow="0" w:firstColumn="1" w:lastColumn="0" w:noHBand="0" w:noVBand="1"/>
      </w:tblPr>
      <w:tblGrid>
        <w:gridCol w:w="2662"/>
        <w:gridCol w:w="8289"/>
      </w:tblGrid>
      <w:tr w:rsidR="00B12726" w14:paraId="32B05E29" w14:textId="77777777">
        <w:trPr>
          <w:trHeight w:val="272"/>
        </w:trPr>
        <w:tc>
          <w:tcPr>
            <w:tcW w:w="2662" w:type="dxa"/>
            <w:tcBorders>
              <w:top w:val="single" w:sz="4" w:space="0" w:color="000000"/>
              <w:left w:val="single" w:sz="4" w:space="0" w:color="000000"/>
              <w:bottom w:val="single" w:sz="4" w:space="0" w:color="000000"/>
              <w:right w:val="single" w:sz="4" w:space="0" w:color="000000"/>
            </w:tcBorders>
          </w:tcPr>
          <w:p w14:paraId="7286F559" w14:textId="77777777" w:rsidR="00B12726" w:rsidRDefault="008D5F69">
            <w:pPr>
              <w:tabs>
                <w:tab w:val="center" w:pos="538"/>
                <w:tab w:val="center" w:pos="1278"/>
              </w:tabs>
              <w:spacing w:after="0" w:line="259" w:lineRule="auto"/>
              <w:ind w:left="0" w:firstLine="0"/>
            </w:pPr>
            <w:r>
              <w:rPr>
                <w:sz w:val="22"/>
              </w:rPr>
              <w:tab/>
            </w:r>
            <w:r>
              <w:rPr>
                <w:b/>
              </w:rPr>
              <w:t>5.</w:t>
            </w:r>
            <w:r>
              <w:rPr>
                <w:rFonts w:ascii="Arial" w:eastAsia="Arial" w:hAnsi="Arial" w:cs="Arial"/>
                <w:b/>
              </w:rPr>
              <w:t xml:space="preserve"> </w:t>
            </w:r>
            <w:r>
              <w:rPr>
                <w:rFonts w:ascii="Arial" w:eastAsia="Arial" w:hAnsi="Arial" w:cs="Arial"/>
                <w:b/>
              </w:rPr>
              <w:tab/>
            </w:r>
            <w:r>
              <w:rPr>
                <w:b/>
              </w:rPr>
              <w:t xml:space="preserve">Project Title                       </w:t>
            </w:r>
          </w:p>
        </w:tc>
        <w:tc>
          <w:tcPr>
            <w:tcW w:w="8289" w:type="dxa"/>
            <w:tcBorders>
              <w:top w:val="single" w:sz="4" w:space="0" w:color="000000"/>
              <w:left w:val="single" w:sz="4" w:space="0" w:color="000000"/>
              <w:bottom w:val="single" w:sz="4" w:space="0" w:color="000000"/>
              <w:right w:val="single" w:sz="4" w:space="0" w:color="000000"/>
            </w:tcBorders>
          </w:tcPr>
          <w:p w14:paraId="3E7F3F68" w14:textId="77777777" w:rsidR="00B12726" w:rsidRDefault="008D5F69">
            <w:pPr>
              <w:spacing w:after="0" w:line="259" w:lineRule="auto"/>
              <w:ind w:left="108" w:firstLine="0"/>
            </w:pPr>
            <w:r>
              <w:t xml:space="preserve">FWO and RMA (BFSI, RETAIL BANKING) </w:t>
            </w:r>
          </w:p>
        </w:tc>
      </w:tr>
      <w:tr w:rsidR="00B12726" w14:paraId="1D204FEF" w14:textId="77777777">
        <w:trPr>
          <w:trHeight w:val="269"/>
        </w:trPr>
        <w:tc>
          <w:tcPr>
            <w:tcW w:w="2662" w:type="dxa"/>
            <w:tcBorders>
              <w:top w:val="single" w:sz="4" w:space="0" w:color="000000"/>
              <w:left w:val="single" w:sz="4" w:space="0" w:color="000000"/>
              <w:bottom w:val="single" w:sz="4" w:space="0" w:color="000000"/>
              <w:right w:val="single" w:sz="4" w:space="0" w:color="000000"/>
            </w:tcBorders>
          </w:tcPr>
          <w:p w14:paraId="33191B85" w14:textId="77777777" w:rsidR="00B12726" w:rsidRDefault="008D5F69">
            <w:pPr>
              <w:spacing w:after="0" w:line="259" w:lineRule="auto"/>
              <w:ind w:left="0" w:right="1638" w:firstLine="0"/>
              <w:jc w:val="right"/>
            </w:pPr>
            <w:r>
              <w:rPr>
                <w:b/>
              </w:rPr>
              <w:t xml:space="preserve">Client Name                                        </w:t>
            </w:r>
          </w:p>
        </w:tc>
        <w:tc>
          <w:tcPr>
            <w:tcW w:w="8289" w:type="dxa"/>
            <w:tcBorders>
              <w:top w:val="single" w:sz="4" w:space="0" w:color="000000"/>
              <w:left w:val="single" w:sz="4" w:space="0" w:color="000000"/>
              <w:bottom w:val="single" w:sz="4" w:space="0" w:color="000000"/>
              <w:right w:val="single" w:sz="4" w:space="0" w:color="000000"/>
            </w:tcBorders>
          </w:tcPr>
          <w:p w14:paraId="654181E0" w14:textId="77777777" w:rsidR="00B12726" w:rsidRDefault="008D5F69">
            <w:pPr>
              <w:spacing w:after="0" w:line="259" w:lineRule="auto"/>
              <w:ind w:left="-10" w:firstLine="0"/>
            </w:pPr>
            <w:r>
              <w:rPr>
                <w:b/>
              </w:rPr>
              <w:t xml:space="preserve"> </w:t>
            </w:r>
            <w:r>
              <w:t xml:space="preserve">CITI BANK </w:t>
            </w:r>
          </w:p>
        </w:tc>
      </w:tr>
      <w:tr w:rsidR="00B12726" w14:paraId="0D42E190" w14:textId="77777777">
        <w:trPr>
          <w:trHeight w:val="271"/>
        </w:trPr>
        <w:tc>
          <w:tcPr>
            <w:tcW w:w="2662" w:type="dxa"/>
            <w:tcBorders>
              <w:top w:val="single" w:sz="4" w:space="0" w:color="000000"/>
              <w:left w:val="single" w:sz="4" w:space="0" w:color="000000"/>
              <w:bottom w:val="single" w:sz="4" w:space="0" w:color="000000"/>
              <w:right w:val="single" w:sz="4" w:space="0" w:color="000000"/>
            </w:tcBorders>
          </w:tcPr>
          <w:p w14:paraId="7BA74A54" w14:textId="77777777" w:rsidR="00B12726" w:rsidRDefault="008D5F69">
            <w:pPr>
              <w:spacing w:after="0" w:line="259" w:lineRule="auto"/>
              <w:ind w:left="108" w:firstLine="0"/>
            </w:pPr>
            <w:r>
              <w:t xml:space="preserve">Organization </w:t>
            </w:r>
          </w:p>
        </w:tc>
        <w:tc>
          <w:tcPr>
            <w:tcW w:w="8289" w:type="dxa"/>
            <w:tcBorders>
              <w:top w:val="single" w:sz="4" w:space="0" w:color="000000"/>
              <w:left w:val="single" w:sz="4" w:space="0" w:color="000000"/>
              <w:bottom w:val="single" w:sz="4" w:space="0" w:color="000000"/>
              <w:right w:val="single" w:sz="4" w:space="0" w:color="000000"/>
            </w:tcBorders>
          </w:tcPr>
          <w:p w14:paraId="5BDB75CB" w14:textId="77777777" w:rsidR="00B12726" w:rsidRDefault="008D5F69">
            <w:pPr>
              <w:spacing w:after="0" w:line="259" w:lineRule="auto"/>
              <w:ind w:left="108" w:firstLine="0"/>
            </w:pPr>
            <w:r>
              <w:t xml:space="preserve">CGI </w:t>
            </w:r>
          </w:p>
        </w:tc>
      </w:tr>
      <w:tr w:rsidR="00B12726" w14:paraId="1C931587" w14:textId="77777777">
        <w:trPr>
          <w:trHeight w:val="1267"/>
        </w:trPr>
        <w:tc>
          <w:tcPr>
            <w:tcW w:w="2662" w:type="dxa"/>
            <w:tcBorders>
              <w:top w:val="single" w:sz="4" w:space="0" w:color="000000"/>
              <w:left w:val="single" w:sz="4" w:space="0" w:color="000000"/>
              <w:bottom w:val="single" w:sz="4" w:space="0" w:color="000000"/>
              <w:right w:val="single" w:sz="4" w:space="0" w:color="000000"/>
            </w:tcBorders>
          </w:tcPr>
          <w:p w14:paraId="59D40B9B" w14:textId="77777777" w:rsidR="00B12726" w:rsidRDefault="008D5F69">
            <w:pPr>
              <w:spacing w:after="0" w:line="259" w:lineRule="auto"/>
              <w:ind w:left="108" w:firstLine="0"/>
            </w:pPr>
            <w:r>
              <w:t xml:space="preserve">Project Description </w:t>
            </w:r>
          </w:p>
        </w:tc>
        <w:tc>
          <w:tcPr>
            <w:tcW w:w="8289" w:type="dxa"/>
            <w:tcBorders>
              <w:top w:val="single" w:sz="4" w:space="0" w:color="000000"/>
              <w:left w:val="single" w:sz="4" w:space="0" w:color="000000"/>
              <w:bottom w:val="single" w:sz="4" w:space="0" w:color="000000"/>
              <w:right w:val="single" w:sz="4" w:space="0" w:color="000000"/>
            </w:tcBorders>
          </w:tcPr>
          <w:p w14:paraId="36CE1F49" w14:textId="77777777" w:rsidR="00B12726" w:rsidRDefault="008D5F69">
            <w:pPr>
              <w:spacing w:after="0" w:line="259" w:lineRule="auto"/>
              <w:ind w:left="108" w:right="124" w:firstLine="0"/>
              <w:jc w:val="both"/>
            </w:pPr>
            <w:r>
              <w:rPr>
                <w:color w:val="333333"/>
                <w:sz w:val="16"/>
              </w:rPr>
              <w:t xml:space="preserve">Messaging product is compatible with all message formats and hosts – which makes it the ideal choice for both global banks and smaller, growing institutions. And because all your messages will be processed through a single application, you’ll save time and money. One of FASTWIRE Opens biggest strengths is making sure all messages (both outbound and inbound) get to where they’re supposed to go every time. It is the fastest financial messaging product on the market </w:t>
            </w:r>
          </w:p>
        </w:tc>
      </w:tr>
      <w:tr w:rsidR="00B12726" w14:paraId="01CE8481" w14:textId="77777777">
        <w:trPr>
          <w:trHeight w:val="468"/>
        </w:trPr>
        <w:tc>
          <w:tcPr>
            <w:tcW w:w="2662" w:type="dxa"/>
            <w:tcBorders>
              <w:top w:val="single" w:sz="4" w:space="0" w:color="000000"/>
              <w:left w:val="single" w:sz="4" w:space="0" w:color="000000"/>
              <w:bottom w:val="single" w:sz="4" w:space="0" w:color="000000"/>
              <w:right w:val="single" w:sz="4" w:space="0" w:color="000000"/>
            </w:tcBorders>
          </w:tcPr>
          <w:p w14:paraId="51ADA5FF" w14:textId="77777777" w:rsidR="00B12726" w:rsidRDefault="008D5F69">
            <w:pPr>
              <w:spacing w:after="0" w:line="259" w:lineRule="auto"/>
              <w:ind w:left="108" w:firstLine="0"/>
            </w:pPr>
            <w:r>
              <w:rPr>
                <w:b/>
              </w:rPr>
              <w:t xml:space="preserve">Role </w:t>
            </w:r>
          </w:p>
        </w:tc>
        <w:tc>
          <w:tcPr>
            <w:tcW w:w="8289" w:type="dxa"/>
            <w:tcBorders>
              <w:top w:val="single" w:sz="4" w:space="0" w:color="000000"/>
              <w:left w:val="single" w:sz="4" w:space="0" w:color="000000"/>
              <w:bottom w:val="single" w:sz="4" w:space="0" w:color="000000"/>
              <w:right w:val="single" w:sz="4" w:space="0" w:color="000000"/>
            </w:tcBorders>
          </w:tcPr>
          <w:p w14:paraId="0DC60C32" w14:textId="77777777" w:rsidR="00B12726" w:rsidRDefault="008D5F69">
            <w:pPr>
              <w:spacing w:after="0" w:line="259" w:lineRule="auto"/>
              <w:ind w:left="108" w:firstLine="0"/>
            </w:pPr>
            <w:r>
              <w:t>Sr. QA Engineer</w:t>
            </w:r>
            <w:r>
              <w:rPr>
                <w:rFonts w:ascii="Times New Roman" w:eastAsia="Times New Roman" w:hAnsi="Times New Roman" w:cs="Times New Roman"/>
              </w:rPr>
              <w:t xml:space="preserve"> </w:t>
            </w:r>
          </w:p>
        </w:tc>
      </w:tr>
      <w:tr w:rsidR="00B12726" w14:paraId="5C22E69D" w14:textId="77777777">
        <w:trPr>
          <w:trHeight w:val="2264"/>
        </w:trPr>
        <w:tc>
          <w:tcPr>
            <w:tcW w:w="2662" w:type="dxa"/>
            <w:tcBorders>
              <w:top w:val="single" w:sz="4" w:space="0" w:color="000000"/>
              <w:left w:val="single" w:sz="4" w:space="0" w:color="000000"/>
              <w:bottom w:val="single" w:sz="4" w:space="0" w:color="000000"/>
              <w:right w:val="single" w:sz="4" w:space="0" w:color="000000"/>
            </w:tcBorders>
          </w:tcPr>
          <w:p w14:paraId="6ABDEE07" w14:textId="77777777" w:rsidR="00B12726" w:rsidRDefault="008D5F69">
            <w:pPr>
              <w:spacing w:after="315" w:line="259" w:lineRule="auto"/>
              <w:ind w:left="108" w:firstLine="0"/>
            </w:pPr>
            <w:r>
              <w:rPr>
                <w:b/>
              </w:rPr>
              <w:lastRenderedPageBreak/>
              <w:t>Responsibilities:</w:t>
            </w:r>
            <w:r>
              <w:rPr>
                <w:rFonts w:ascii="Arial" w:eastAsia="Arial" w:hAnsi="Arial" w:cs="Arial"/>
                <w:color w:val="333333"/>
              </w:rPr>
              <w:t xml:space="preserve"> </w:t>
            </w:r>
          </w:p>
          <w:p w14:paraId="13615FFC" w14:textId="77777777" w:rsidR="00B12726" w:rsidRDefault="008D5F69">
            <w:pPr>
              <w:spacing w:after="0" w:line="259" w:lineRule="auto"/>
              <w:ind w:left="108" w:firstLine="0"/>
            </w:pPr>
            <w:r>
              <w:t xml:space="preserve"> </w:t>
            </w:r>
          </w:p>
        </w:tc>
        <w:tc>
          <w:tcPr>
            <w:tcW w:w="8289" w:type="dxa"/>
            <w:tcBorders>
              <w:top w:val="single" w:sz="4" w:space="0" w:color="000000"/>
              <w:left w:val="single" w:sz="4" w:space="0" w:color="000000"/>
              <w:bottom w:val="single" w:sz="4" w:space="0" w:color="000000"/>
              <w:right w:val="single" w:sz="4" w:space="0" w:color="000000"/>
            </w:tcBorders>
          </w:tcPr>
          <w:p w14:paraId="19ABFE12" w14:textId="77777777" w:rsidR="00B12726" w:rsidRDefault="008D5F69">
            <w:pPr>
              <w:numPr>
                <w:ilvl w:val="0"/>
                <w:numId w:val="10"/>
              </w:numPr>
              <w:spacing w:after="35" w:line="259" w:lineRule="auto"/>
              <w:ind w:firstLine="0"/>
            </w:pPr>
            <w:r>
              <w:rPr>
                <w:sz w:val="16"/>
              </w:rPr>
              <w:t xml:space="preserve">Test Planning </w:t>
            </w:r>
          </w:p>
          <w:p w14:paraId="763EC2DD" w14:textId="77777777" w:rsidR="00B12726" w:rsidRDefault="008D5F69">
            <w:pPr>
              <w:numPr>
                <w:ilvl w:val="0"/>
                <w:numId w:val="10"/>
              </w:numPr>
              <w:spacing w:after="0" w:line="259" w:lineRule="auto"/>
              <w:ind w:firstLine="0"/>
            </w:pPr>
            <w:r>
              <w:rPr>
                <w:sz w:val="16"/>
              </w:rPr>
              <w:t xml:space="preserve">Writing Test Scenarios and Test cases </w:t>
            </w:r>
          </w:p>
          <w:p w14:paraId="60C69FAE" w14:textId="77777777" w:rsidR="00B12726" w:rsidRDefault="008D5F69">
            <w:pPr>
              <w:numPr>
                <w:ilvl w:val="0"/>
                <w:numId w:val="10"/>
              </w:numPr>
              <w:spacing w:after="159" w:line="219" w:lineRule="auto"/>
              <w:ind w:firstLine="0"/>
            </w:pPr>
            <w:r>
              <w:rPr>
                <w:sz w:val="16"/>
              </w:rPr>
              <w:t xml:space="preserve">Defect Tracking and Reporting </w:t>
            </w:r>
            <w:r>
              <w:rPr>
                <w:rFonts w:ascii="Segoe UI Symbol" w:eastAsia="Segoe UI Symbol" w:hAnsi="Segoe UI Symbol" w:cs="Segoe UI Symbol"/>
                <w:sz w:val="34"/>
                <w:vertAlign w:val="superscript"/>
              </w:rPr>
              <w:t>•</w:t>
            </w:r>
            <w:r>
              <w:rPr>
                <w:rFonts w:ascii="Arial" w:eastAsia="Arial" w:hAnsi="Arial" w:cs="Arial"/>
                <w:sz w:val="22"/>
              </w:rPr>
              <w:t xml:space="preserve"> </w:t>
            </w:r>
            <w:r>
              <w:rPr>
                <w:rFonts w:ascii="Arial" w:eastAsia="Arial" w:hAnsi="Arial" w:cs="Arial"/>
                <w:sz w:val="22"/>
              </w:rPr>
              <w:tab/>
            </w:r>
            <w:r>
              <w:rPr>
                <w:sz w:val="16"/>
              </w:rPr>
              <w:t xml:space="preserve">To Write Scripts/Automate things which can make Testing </w:t>
            </w:r>
            <w:proofErr w:type="gramStart"/>
            <w:r>
              <w:rPr>
                <w:sz w:val="16"/>
              </w:rPr>
              <w:t>Activity  quicker</w:t>
            </w:r>
            <w:proofErr w:type="gramEnd"/>
            <w:r>
              <w:rPr>
                <w:sz w:val="16"/>
              </w:rPr>
              <w:t xml:space="preserve"> and much Faster </w:t>
            </w:r>
          </w:p>
          <w:p w14:paraId="3EE8B8BE" w14:textId="77777777" w:rsidR="00B12726" w:rsidRDefault="008D5F69">
            <w:pPr>
              <w:numPr>
                <w:ilvl w:val="0"/>
                <w:numId w:val="10"/>
              </w:numPr>
              <w:spacing w:after="34" w:line="259" w:lineRule="auto"/>
              <w:ind w:firstLine="0"/>
            </w:pPr>
            <w:r>
              <w:rPr>
                <w:sz w:val="16"/>
              </w:rPr>
              <w:t xml:space="preserve">Preparing Documents </w:t>
            </w:r>
          </w:p>
          <w:p w14:paraId="01042566" w14:textId="77777777" w:rsidR="00B12726" w:rsidRDefault="008D5F69">
            <w:pPr>
              <w:numPr>
                <w:ilvl w:val="0"/>
                <w:numId w:val="10"/>
              </w:numPr>
              <w:spacing w:after="0" w:line="259" w:lineRule="auto"/>
              <w:ind w:firstLine="0"/>
            </w:pPr>
            <w:r>
              <w:rPr>
                <w:sz w:val="16"/>
              </w:rPr>
              <w:t xml:space="preserve">Knowledge Transfer in Team Whenever Applicable </w:t>
            </w:r>
          </w:p>
          <w:p w14:paraId="171B5B67" w14:textId="77777777" w:rsidR="00B12726" w:rsidRDefault="008D5F69">
            <w:pPr>
              <w:numPr>
                <w:ilvl w:val="0"/>
                <w:numId w:val="10"/>
              </w:numPr>
              <w:spacing w:after="0" w:line="259" w:lineRule="auto"/>
              <w:ind w:firstLine="0"/>
            </w:pPr>
            <w:r>
              <w:rPr>
                <w:sz w:val="16"/>
              </w:rPr>
              <w:t>Perform Testing across Release, Staging and Production Environment</w:t>
            </w:r>
            <w:r>
              <w:rPr>
                <w:rFonts w:ascii="Times New Roman" w:eastAsia="Times New Roman" w:hAnsi="Times New Roman" w:cs="Times New Roman"/>
                <w:sz w:val="16"/>
              </w:rPr>
              <w:t xml:space="preserve"> </w:t>
            </w:r>
          </w:p>
          <w:p w14:paraId="0F8E2B61" w14:textId="77777777" w:rsidR="00B12726" w:rsidRDefault="008D5F69">
            <w:pPr>
              <w:spacing w:after="0" w:line="259" w:lineRule="auto"/>
              <w:ind w:left="108" w:firstLine="0"/>
            </w:pPr>
            <w:r>
              <w:rPr>
                <w:rFonts w:ascii="Arial" w:eastAsia="Arial" w:hAnsi="Arial" w:cs="Arial"/>
                <w:color w:val="333333"/>
              </w:rPr>
              <w:t xml:space="preserve"> </w:t>
            </w:r>
          </w:p>
        </w:tc>
      </w:tr>
      <w:tr w:rsidR="00B12726" w14:paraId="2A35A3BE" w14:textId="77777777">
        <w:trPr>
          <w:trHeight w:val="426"/>
        </w:trPr>
        <w:tc>
          <w:tcPr>
            <w:tcW w:w="2662" w:type="dxa"/>
            <w:tcBorders>
              <w:top w:val="single" w:sz="4" w:space="0" w:color="000000"/>
              <w:left w:val="single" w:sz="4" w:space="0" w:color="000000"/>
              <w:bottom w:val="double" w:sz="12" w:space="0" w:color="000000"/>
              <w:right w:val="single" w:sz="4" w:space="0" w:color="000000"/>
            </w:tcBorders>
          </w:tcPr>
          <w:p w14:paraId="41F60A56" w14:textId="77777777" w:rsidR="00B12726" w:rsidRDefault="008D5F69">
            <w:pPr>
              <w:spacing w:after="0" w:line="259" w:lineRule="auto"/>
              <w:ind w:left="108" w:firstLine="0"/>
            </w:pPr>
            <w:r>
              <w:rPr>
                <w:b/>
              </w:rPr>
              <w:t xml:space="preserve">Skills and </w:t>
            </w:r>
            <w:r>
              <w:rPr>
                <w:rFonts w:ascii="Times New Roman" w:eastAsia="Times New Roman" w:hAnsi="Times New Roman" w:cs="Times New Roman"/>
                <w:b/>
              </w:rPr>
              <w:t xml:space="preserve">Technology Used </w:t>
            </w:r>
          </w:p>
        </w:tc>
        <w:tc>
          <w:tcPr>
            <w:tcW w:w="8289" w:type="dxa"/>
            <w:tcBorders>
              <w:top w:val="single" w:sz="4" w:space="0" w:color="000000"/>
              <w:left w:val="single" w:sz="4" w:space="0" w:color="000000"/>
              <w:bottom w:val="double" w:sz="12" w:space="0" w:color="000000"/>
              <w:right w:val="single" w:sz="4" w:space="0" w:color="000000"/>
            </w:tcBorders>
          </w:tcPr>
          <w:p w14:paraId="16F7599D" w14:textId="77777777" w:rsidR="00B12726" w:rsidRDefault="008D5F69">
            <w:pPr>
              <w:spacing w:after="0" w:line="259" w:lineRule="auto"/>
              <w:ind w:left="108" w:firstLine="0"/>
            </w:pPr>
            <w:proofErr w:type="spellStart"/>
            <w:r>
              <w:rPr>
                <w:sz w:val="16"/>
              </w:rPr>
              <w:t>Sql</w:t>
            </w:r>
            <w:proofErr w:type="spellEnd"/>
            <w:r>
              <w:rPr>
                <w:sz w:val="16"/>
              </w:rPr>
              <w:t xml:space="preserve">, XML, Unix, </w:t>
            </w:r>
            <w:proofErr w:type="gramStart"/>
            <w:r>
              <w:rPr>
                <w:sz w:val="16"/>
              </w:rPr>
              <w:t>JIRA ,</w:t>
            </w:r>
            <w:proofErr w:type="gramEnd"/>
            <w:r>
              <w:rPr>
                <w:sz w:val="16"/>
              </w:rPr>
              <w:t xml:space="preserve"> Manual Testing, SWIFT Messaging </w:t>
            </w:r>
          </w:p>
        </w:tc>
      </w:tr>
    </w:tbl>
    <w:p w14:paraId="66D78357" w14:textId="77777777" w:rsidR="00B12726" w:rsidRDefault="008D5F69">
      <w:pPr>
        <w:spacing w:after="35" w:line="259" w:lineRule="auto"/>
        <w:ind w:left="152" w:firstLine="0"/>
      </w:pPr>
      <w:r>
        <w:rPr>
          <w:noProof/>
          <w:sz w:val="22"/>
        </w:rPr>
        <mc:AlternateContent>
          <mc:Choice Requires="wpg">
            <w:drawing>
              <wp:inline distT="0" distB="0" distL="0" distR="0" wp14:anchorId="5730B58A" wp14:editId="02B15809">
                <wp:extent cx="6323965" cy="30480"/>
                <wp:effectExtent l="0" t="0" r="0" b="0"/>
                <wp:docPr id="17695" name="Group 17695"/>
                <wp:cNvGraphicFramePr/>
                <a:graphic xmlns:a="http://schemas.openxmlformats.org/drawingml/2006/main">
                  <a:graphicData uri="http://schemas.microsoft.com/office/word/2010/wordprocessingGroup">
                    <wpg:wgp>
                      <wpg:cNvGrpSpPr/>
                      <wpg:grpSpPr>
                        <a:xfrm>
                          <a:off x="0" y="0"/>
                          <a:ext cx="6323965" cy="30480"/>
                          <a:chOff x="0" y="0"/>
                          <a:chExt cx="6323965" cy="30480"/>
                        </a:xfrm>
                      </wpg:grpSpPr>
                      <wps:wsp>
                        <wps:cNvPr id="19108" name="Shape 19108"/>
                        <wps:cNvSpPr/>
                        <wps:spPr>
                          <a:xfrm>
                            <a:off x="0" y="0"/>
                            <a:ext cx="6323965" cy="30480"/>
                          </a:xfrm>
                          <a:custGeom>
                            <a:avLst/>
                            <a:gdLst/>
                            <a:ahLst/>
                            <a:cxnLst/>
                            <a:rect l="0" t="0" r="0" b="0"/>
                            <a:pathLst>
                              <a:path w="6323965" h="30480">
                                <a:moveTo>
                                  <a:pt x="0" y="0"/>
                                </a:moveTo>
                                <a:lnTo>
                                  <a:pt x="6323965" y="0"/>
                                </a:lnTo>
                                <a:lnTo>
                                  <a:pt x="6323965"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7695" style="width:497.95pt;height:2.40002pt;mso-position-horizontal-relative:char;mso-position-vertical-relative:line" coordsize="63239,304">
                <v:shape id="Shape 19109" style="position:absolute;width:63239;height:304;left:0;top:0;" coordsize="6323965,30480" path="m0,0l6323965,0l6323965,30480l0,30480l0,0">
                  <v:stroke weight="0pt" endcap="flat" joinstyle="miter" miterlimit="10" on="false" color="#000000" opacity="0"/>
                  <v:fill on="true" color="#000000"/>
                </v:shape>
              </v:group>
            </w:pict>
          </mc:Fallback>
        </mc:AlternateContent>
      </w:r>
    </w:p>
    <w:p w14:paraId="74D6A035" w14:textId="77777777" w:rsidR="00B12726" w:rsidRDefault="008D5F69">
      <w:pPr>
        <w:spacing w:after="0" w:line="259" w:lineRule="auto"/>
        <w:ind w:left="180" w:firstLine="0"/>
        <w:jc w:val="both"/>
      </w:pPr>
      <w:r>
        <w:rPr>
          <w:b/>
        </w:rPr>
        <w:t xml:space="preserve"> </w:t>
      </w:r>
    </w:p>
    <w:tbl>
      <w:tblPr>
        <w:tblStyle w:val="TableGrid"/>
        <w:tblW w:w="10951" w:type="dxa"/>
        <w:tblInd w:w="-67" w:type="dxa"/>
        <w:tblCellMar>
          <w:top w:w="26" w:type="dxa"/>
        </w:tblCellMar>
        <w:tblLook w:val="04A0" w:firstRow="1" w:lastRow="0" w:firstColumn="1" w:lastColumn="0" w:noHBand="0" w:noVBand="1"/>
      </w:tblPr>
      <w:tblGrid>
        <w:gridCol w:w="2662"/>
        <w:gridCol w:w="8289"/>
      </w:tblGrid>
      <w:tr w:rsidR="00B12726" w14:paraId="704055C2" w14:textId="77777777">
        <w:trPr>
          <w:trHeight w:val="271"/>
        </w:trPr>
        <w:tc>
          <w:tcPr>
            <w:tcW w:w="2662" w:type="dxa"/>
            <w:tcBorders>
              <w:top w:val="single" w:sz="4" w:space="0" w:color="000000"/>
              <w:left w:val="single" w:sz="4" w:space="0" w:color="000000"/>
              <w:bottom w:val="single" w:sz="4" w:space="0" w:color="000000"/>
              <w:right w:val="single" w:sz="4" w:space="0" w:color="000000"/>
            </w:tcBorders>
          </w:tcPr>
          <w:p w14:paraId="68CCF7E7" w14:textId="77777777" w:rsidR="00B12726" w:rsidRDefault="008D5F69">
            <w:pPr>
              <w:tabs>
                <w:tab w:val="center" w:pos="538"/>
                <w:tab w:val="center" w:pos="1278"/>
              </w:tabs>
              <w:spacing w:after="0" w:line="259" w:lineRule="auto"/>
              <w:ind w:left="0" w:firstLine="0"/>
            </w:pPr>
            <w:r>
              <w:rPr>
                <w:sz w:val="22"/>
              </w:rPr>
              <w:tab/>
            </w:r>
            <w:r>
              <w:rPr>
                <w:b/>
              </w:rPr>
              <w:t>6.</w:t>
            </w:r>
            <w:r>
              <w:rPr>
                <w:rFonts w:ascii="Arial" w:eastAsia="Arial" w:hAnsi="Arial" w:cs="Arial"/>
                <w:b/>
              </w:rPr>
              <w:t xml:space="preserve"> </w:t>
            </w:r>
            <w:r>
              <w:rPr>
                <w:rFonts w:ascii="Arial" w:eastAsia="Arial" w:hAnsi="Arial" w:cs="Arial"/>
                <w:b/>
              </w:rPr>
              <w:tab/>
            </w:r>
            <w:r>
              <w:rPr>
                <w:b/>
              </w:rPr>
              <w:t xml:space="preserve">Project Title                       </w:t>
            </w:r>
          </w:p>
        </w:tc>
        <w:tc>
          <w:tcPr>
            <w:tcW w:w="8289" w:type="dxa"/>
            <w:tcBorders>
              <w:top w:val="single" w:sz="4" w:space="0" w:color="000000"/>
              <w:left w:val="single" w:sz="4" w:space="0" w:color="000000"/>
              <w:bottom w:val="single" w:sz="4" w:space="0" w:color="000000"/>
              <w:right w:val="single" w:sz="4" w:space="0" w:color="000000"/>
            </w:tcBorders>
          </w:tcPr>
          <w:p w14:paraId="1A4F536E" w14:textId="77777777" w:rsidR="00B12726" w:rsidRDefault="008D5F69">
            <w:pPr>
              <w:spacing w:after="0" w:line="259" w:lineRule="auto"/>
              <w:ind w:left="108" w:firstLine="0"/>
            </w:pPr>
            <w:r>
              <w:t xml:space="preserve">LAPS HIGH VOLUME </w:t>
            </w:r>
          </w:p>
        </w:tc>
      </w:tr>
      <w:tr w:rsidR="00B12726" w14:paraId="2B9A79E9" w14:textId="77777777">
        <w:trPr>
          <w:trHeight w:val="269"/>
        </w:trPr>
        <w:tc>
          <w:tcPr>
            <w:tcW w:w="2662" w:type="dxa"/>
            <w:tcBorders>
              <w:top w:val="single" w:sz="4" w:space="0" w:color="000000"/>
              <w:left w:val="single" w:sz="4" w:space="0" w:color="000000"/>
              <w:bottom w:val="single" w:sz="4" w:space="0" w:color="000000"/>
              <w:right w:val="single" w:sz="4" w:space="0" w:color="000000"/>
            </w:tcBorders>
          </w:tcPr>
          <w:p w14:paraId="6F26F985" w14:textId="77777777" w:rsidR="00B12726" w:rsidRDefault="008D5F69">
            <w:pPr>
              <w:spacing w:after="0" w:line="259" w:lineRule="auto"/>
              <w:ind w:left="0" w:right="1638" w:firstLine="0"/>
              <w:jc w:val="right"/>
            </w:pPr>
            <w:r>
              <w:rPr>
                <w:b/>
              </w:rPr>
              <w:t xml:space="preserve">Client Name                                        </w:t>
            </w:r>
          </w:p>
        </w:tc>
        <w:tc>
          <w:tcPr>
            <w:tcW w:w="8289" w:type="dxa"/>
            <w:tcBorders>
              <w:top w:val="single" w:sz="4" w:space="0" w:color="000000"/>
              <w:left w:val="single" w:sz="4" w:space="0" w:color="000000"/>
              <w:bottom w:val="single" w:sz="4" w:space="0" w:color="000000"/>
              <w:right w:val="single" w:sz="4" w:space="0" w:color="000000"/>
            </w:tcBorders>
          </w:tcPr>
          <w:p w14:paraId="453F61DF" w14:textId="77777777" w:rsidR="00B12726" w:rsidRDefault="008D5F69">
            <w:pPr>
              <w:spacing w:after="0" w:line="259" w:lineRule="auto"/>
              <w:ind w:left="-10" w:firstLine="0"/>
            </w:pPr>
            <w:r>
              <w:rPr>
                <w:b/>
              </w:rPr>
              <w:t xml:space="preserve"> </w:t>
            </w:r>
            <w:r>
              <w:rPr>
                <w:color w:val="323232"/>
              </w:rPr>
              <w:t>1. ANZ</w:t>
            </w:r>
            <w:r>
              <w:t xml:space="preserve"> </w:t>
            </w:r>
          </w:p>
        </w:tc>
      </w:tr>
      <w:tr w:rsidR="00B12726" w14:paraId="3D5DDA90" w14:textId="77777777">
        <w:trPr>
          <w:trHeight w:val="531"/>
        </w:trPr>
        <w:tc>
          <w:tcPr>
            <w:tcW w:w="2662" w:type="dxa"/>
            <w:tcBorders>
              <w:top w:val="single" w:sz="4" w:space="0" w:color="000000"/>
              <w:left w:val="single" w:sz="4" w:space="0" w:color="000000"/>
              <w:bottom w:val="single" w:sz="4" w:space="0" w:color="000000"/>
              <w:right w:val="single" w:sz="4" w:space="0" w:color="000000"/>
            </w:tcBorders>
          </w:tcPr>
          <w:p w14:paraId="6043A793" w14:textId="77777777" w:rsidR="00B12726" w:rsidRDefault="00B12726">
            <w:pPr>
              <w:spacing w:after="160" w:line="259" w:lineRule="auto"/>
              <w:ind w:left="0" w:firstLine="0"/>
            </w:pPr>
          </w:p>
        </w:tc>
        <w:tc>
          <w:tcPr>
            <w:tcW w:w="8289" w:type="dxa"/>
            <w:tcBorders>
              <w:top w:val="single" w:sz="4" w:space="0" w:color="000000"/>
              <w:left w:val="single" w:sz="4" w:space="0" w:color="000000"/>
              <w:bottom w:val="single" w:sz="4" w:space="0" w:color="000000"/>
              <w:right w:val="single" w:sz="4" w:space="0" w:color="000000"/>
            </w:tcBorders>
          </w:tcPr>
          <w:p w14:paraId="1E809AA1" w14:textId="77777777" w:rsidR="00B12726" w:rsidRDefault="008D5F69">
            <w:pPr>
              <w:numPr>
                <w:ilvl w:val="0"/>
                <w:numId w:val="11"/>
              </w:numPr>
              <w:spacing w:after="22" w:line="259" w:lineRule="auto"/>
              <w:ind w:hanging="177"/>
            </w:pPr>
            <w:r>
              <w:rPr>
                <w:color w:val="323232"/>
              </w:rPr>
              <w:t>SBI</w:t>
            </w:r>
            <w:r>
              <w:t xml:space="preserve"> </w:t>
            </w:r>
          </w:p>
          <w:p w14:paraId="46B8DF5D" w14:textId="77777777" w:rsidR="00B12726" w:rsidRDefault="008D5F69">
            <w:pPr>
              <w:numPr>
                <w:ilvl w:val="0"/>
                <w:numId w:val="11"/>
              </w:numPr>
              <w:spacing w:after="0" w:line="259" w:lineRule="auto"/>
              <w:ind w:hanging="177"/>
            </w:pPr>
            <w:r>
              <w:rPr>
                <w:color w:val="323232"/>
              </w:rPr>
              <w:t>WESTPACK</w:t>
            </w:r>
            <w:r>
              <w:t xml:space="preserve"> </w:t>
            </w:r>
          </w:p>
        </w:tc>
      </w:tr>
      <w:tr w:rsidR="00B12726" w14:paraId="5E318070" w14:textId="77777777">
        <w:trPr>
          <w:trHeight w:val="269"/>
        </w:trPr>
        <w:tc>
          <w:tcPr>
            <w:tcW w:w="2662" w:type="dxa"/>
            <w:tcBorders>
              <w:top w:val="single" w:sz="4" w:space="0" w:color="000000"/>
              <w:left w:val="single" w:sz="4" w:space="0" w:color="000000"/>
              <w:bottom w:val="single" w:sz="4" w:space="0" w:color="000000"/>
              <w:right w:val="single" w:sz="4" w:space="0" w:color="000000"/>
            </w:tcBorders>
          </w:tcPr>
          <w:p w14:paraId="54968FBE" w14:textId="77777777" w:rsidR="00B12726" w:rsidRDefault="008D5F69">
            <w:pPr>
              <w:spacing w:after="0" w:line="259" w:lineRule="auto"/>
              <w:ind w:left="0" w:firstLine="0"/>
            </w:pPr>
            <w:r>
              <w:rPr>
                <w:b/>
              </w:rPr>
              <w:t xml:space="preserve">Organization </w:t>
            </w:r>
          </w:p>
        </w:tc>
        <w:tc>
          <w:tcPr>
            <w:tcW w:w="8289" w:type="dxa"/>
            <w:tcBorders>
              <w:top w:val="single" w:sz="4" w:space="0" w:color="000000"/>
              <w:left w:val="single" w:sz="4" w:space="0" w:color="000000"/>
              <w:bottom w:val="single" w:sz="4" w:space="0" w:color="000000"/>
              <w:right w:val="single" w:sz="4" w:space="0" w:color="000000"/>
            </w:tcBorders>
          </w:tcPr>
          <w:p w14:paraId="2F15462A" w14:textId="77777777" w:rsidR="00B12726" w:rsidRDefault="008D5F69">
            <w:pPr>
              <w:spacing w:after="0" w:line="259" w:lineRule="auto"/>
              <w:ind w:left="0" w:firstLine="0"/>
            </w:pPr>
            <w:r>
              <w:t xml:space="preserve">CGI </w:t>
            </w:r>
          </w:p>
        </w:tc>
      </w:tr>
      <w:tr w:rsidR="00B12726" w14:paraId="1C71A09A" w14:textId="77777777">
        <w:trPr>
          <w:trHeight w:val="890"/>
        </w:trPr>
        <w:tc>
          <w:tcPr>
            <w:tcW w:w="2662" w:type="dxa"/>
            <w:tcBorders>
              <w:top w:val="single" w:sz="4" w:space="0" w:color="000000"/>
              <w:left w:val="single" w:sz="4" w:space="0" w:color="000000"/>
              <w:bottom w:val="single" w:sz="4" w:space="0" w:color="000000"/>
              <w:right w:val="single" w:sz="4" w:space="0" w:color="000000"/>
            </w:tcBorders>
          </w:tcPr>
          <w:p w14:paraId="2C1937F5" w14:textId="77777777" w:rsidR="00B12726" w:rsidRDefault="008D5F69">
            <w:pPr>
              <w:spacing w:after="0" w:line="259" w:lineRule="auto"/>
              <w:ind w:left="0" w:firstLine="0"/>
            </w:pPr>
            <w:r>
              <w:rPr>
                <w:b/>
              </w:rPr>
              <w:t xml:space="preserve">Project Description </w:t>
            </w:r>
          </w:p>
        </w:tc>
        <w:tc>
          <w:tcPr>
            <w:tcW w:w="8289" w:type="dxa"/>
            <w:tcBorders>
              <w:top w:val="single" w:sz="4" w:space="0" w:color="000000"/>
              <w:left w:val="single" w:sz="4" w:space="0" w:color="000000"/>
              <w:bottom w:val="single" w:sz="4" w:space="0" w:color="000000"/>
              <w:right w:val="single" w:sz="4" w:space="0" w:color="000000"/>
            </w:tcBorders>
          </w:tcPr>
          <w:p w14:paraId="5E8481BA" w14:textId="77777777" w:rsidR="00B12726" w:rsidRDefault="008D5F69">
            <w:pPr>
              <w:spacing w:after="0" w:line="259" w:lineRule="auto"/>
              <w:ind w:left="0" w:right="36" w:firstLine="0"/>
              <w:jc w:val="both"/>
            </w:pPr>
            <w:r>
              <w:rPr>
                <w:color w:val="333333"/>
                <w:sz w:val="16"/>
              </w:rPr>
              <w:t xml:space="preserve">Logica All Payments Solution (LAPS) is both a framework that allows you to move towards an integrated payment services hub and a series of interlocking modules that allows you to start with one type of payment and then take on another, once you’ve seen an early return on investment (BFSI). </w:t>
            </w:r>
          </w:p>
        </w:tc>
      </w:tr>
      <w:tr w:rsidR="00B12726" w14:paraId="46FCCF3A" w14:textId="77777777">
        <w:trPr>
          <w:trHeight w:val="468"/>
        </w:trPr>
        <w:tc>
          <w:tcPr>
            <w:tcW w:w="2662" w:type="dxa"/>
            <w:tcBorders>
              <w:top w:val="single" w:sz="4" w:space="0" w:color="000000"/>
              <w:left w:val="single" w:sz="4" w:space="0" w:color="000000"/>
              <w:bottom w:val="single" w:sz="4" w:space="0" w:color="000000"/>
              <w:right w:val="single" w:sz="4" w:space="0" w:color="000000"/>
            </w:tcBorders>
          </w:tcPr>
          <w:p w14:paraId="4E2AFA3A" w14:textId="77777777" w:rsidR="00B12726" w:rsidRDefault="008D5F69">
            <w:pPr>
              <w:spacing w:after="0" w:line="259" w:lineRule="auto"/>
              <w:ind w:left="0" w:firstLine="0"/>
            </w:pPr>
            <w:r>
              <w:rPr>
                <w:b/>
              </w:rPr>
              <w:t xml:space="preserve">Role </w:t>
            </w:r>
          </w:p>
        </w:tc>
        <w:tc>
          <w:tcPr>
            <w:tcW w:w="8289" w:type="dxa"/>
            <w:tcBorders>
              <w:top w:val="single" w:sz="4" w:space="0" w:color="000000"/>
              <w:left w:val="single" w:sz="4" w:space="0" w:color="000000"/>
              <w:bottom w:val="single" w:sz="4" w:space="0" w:color="000000"/>
              <w:right w:val="single" w:sz="4" w:space="0" w:color="000000"/>
            </w:tcBorders>
          </w:tcPr>
          <w:p w14:paraId="61CE6B72" w14:textId="77777777" w:rsidR="00B12726" w:rsidRDefault="008D5F69">
            <w:pPr>
              <w:spacing w:after="0" w:line="259" w:lineRule="auto"/>
              <w:ind w:left="0" w:firstLine="0"/>
            </w:pPr>
            <w:r>
              <w:t xml:space="preserve">  Functional Tester and support to DB team. </w:t>
            </w:r>
          </w:p>
        </w:tc>
      </w:tr>
      <w:tr w:rsidR="00B12726" w14:paraId="3D8218E4" w14:textId="77777777">
        <w:trPr>
          <w:trHeight w:val="2249"/>
        </w:trPr>
        <w:tc>
          <w:tcPr>
            <w:tcW w:w="2662" w:type="dxa"/>
            <w:tcBorders>
              <w:top w:val="single" w:sz="4" w:space="0" w:color="000000"/>
              <w:left w:val="single" w:sz="4" w:space="0" w:color="000000"/>
              <w:bottom w:val="single" w:sz="4" w:space="0" w:color="000000"/>
              <w:right w:val="single" w:sz="4" w:space="0" w:color="000000"/>
            </w:tcBorders>
          </w:tcPr>
          <w:p w14:paraId="6BA6C39A" w14:textId="77777777" w:rsidR="00B12726" w:rsidRDefault="008D5F69">
            <w:pPr>
              <w:spacing w:after="313" w:line="259" w:lineRule="auto"/>
              <w:ind w:left="0" w:firstLine="0"/>
            </w:pPr>
            <w:r>
              <w:rPr>
                <w:b/>
              </w:rPr>
              <w:t>Responsibilities:</w:t>
            </w:r>
            <w:r>
              <w:rPr>
                <w:rFonts w:ascii="Arial" w:eastAsia="Arial" w:hAnsi="Arial" w:cs="Arial"/>
                <w:color w:val="333333"/>
              </w:rPr>
              <w:t xml:space="preserve"> </w:t>
            </w:r>
          </w:p>
          <w:p w14:paraId="77AADB7C" w14:textId="77777777" w:rsidR="00B12726" w:rsidRDefault="008D5F69">
            <w:pPr>
              <w:spacing w:after="0" w:line="259" w:lineRule="auto"/>
              <w:ind w:left="0" w:firstLine="0"/>
            </w:pPr>
            <w:r>
              <w:t xml:space="preserve"> </w:t>
            </w:r>
          </w:p>
        </w:tc>
        <w:tc>
          <w:tcPr>
            <w:tcW w:w="8289" w:type="dxa"/>
            <w:tcBorders>
              <w:top w:val="single" w:sz="4" w:space="0" w:color="000000"/>
              <w:left w:val="single" w:sz="4" w:space="0" w:color="000000"/>
              <w:bottom w:val="single" w:sz="4" w:space="0" w:color="000000"/>
              <w:right w:val="single" w:sz="4" w:space="0" w:color="000000"/>
            </w:tcBorders>
          </w:tcPr>
          <w:p w14:paraId="70B31DA7" w14:textId="77777777" w:rsidR="00B12726" w:rsidRDefault="008D5F69">
            <w:pPr>
              <w:numPr>
                <w:ilvl w:val="0"/>
                <w:numId w:val="12"/>
              </w:numPr>
              <w:spacing w:after="33" w:line="259" w:lineRule="auto"/>
              <w:ind w:firstLine="0"/>
            </w:pPr>
            <w:r>
              <w:rPr>
                <w:sz w:val="16"/>
              </w:rPr>
              <w:t xml:space="preserve">Test Planning </w:t>
            </w:r>
          </w:p>
          <w:p w14:paraId="22858861" w14:textId="77777777" w:rsidR="00B12726" w:rsidRDefault="008D5F69">
            <w:pPr>
              <w:numPr>
                <w:ilvl w:val="0"/>
                <w:numId w:val="12"/>
              </w:numPr>
              <w:spacing w:after="0" w:line="259" w:lineRule="auto"/>
              <w:ind w:firstLine="0"/>
            </w:pPr>
            <w:r>
              <w:rPr>
                <w:sz w:val="16"/>
              </w:rPr>
              <w:t xml:space="preserve">Writing Test Scenarios and Test cases </w:t>
            </w:r>
          </w:p>
          <w:p w14:paraId="77CDBCB0" w14:textId="77777777" w:rsidR="00B12726" w:rsidRDefault="008D5F69">
            <w:pPr>
              <w:numPr>
                <w:ilvl w:val="0"/>
                <w:numId w:val="12"/>
              </w:numPr>
              <w:spacing w:after="162" w:line="219" w:lineRule="auto"/>
              <w:ind w:firstLine="0"/>
            </w:pPr>
            <w:r>
              <w:rPr>
                <w:sz w:val="16"/>
              </w:rPr>
              <w:t xml:space="preserve">Defect Tracking and Reporting </w:t>
            </w:r>
            <w:r>
              <w:rPr>
                <w:rFonts w:ascii="Segoe UI Symbol" w:eastAsia="Segoe UI Symbol" w:hAnsi="Segoe UI Symbol" w:cs="Segoe UI Symbol"/>
                <w:sz w:val="34"/>
                <w:vertAlign w:val="superscript"/>
              </w:rPr>
              <w:t>•</w:t>
            </w:r>
            <w:r>
              <w:rPr>
                <w:rFonts w:ascii="Arial" w:eastAsia="Arial" w:hAnsi="Arial" w:cs="Arial"/>
                <w:sz w:val="22"/>
              </w:rPr>
              <w:t xml:space="preserve"> </w:t>
            </w:r>
            <w:r>
              <w:rPr>
                <w:rFonts w:ascii="Arial" w:eastAsia="Arial" w:hAnsi="Arial" w:cs="Arial"/>
                <w:sz w:val="22"/>
              </w:rPr>
              <w:tab/>
            </w:r>
            <w:r>
              <w:rPr>
                <w:sz w:val="16"/>
              </w:rPr>
              <w:t xml:space="preserve">To Write Scripts/Automate things which can make Testing </w:t>
            </w:r>
            <w:proofErr w:type="gramStart"/>
            <w:r>
              <w:rPr>
                <w:sz w:val="16"/>
              </w:rPr>
              <w:t>Activity  quicker</w:t>
            </w:r>
            <w:proofErr w:type="gramEnd"/>
            <w:r>
              <w:rPr>
                <w:sz w:val="16"/>
              </w:rPr>
              <w:t xml:space="preserve"> and much Faster </w:t>
            </w:r>
          </w:p>
          <w:p w14:paraId="2ACCA8C5" w14:textId="77777777" w:rsidR="00B12726" w:rsidRDefault="008D5F69">
            <w:pPr>
              <w:numPr>
                <w:ilvl w:val="0"/>
                <w:numId w:val="12"/>
              </w:numPr>
              <w:spacing w:after="34" w:line="259" w:lineRule="auto"/>
              <w:ind w:firstLine="0"/>
            </w:pPr>
            <w:r>
              <w:rPr>
                <w:sz w:val="16"/>
              </w:rPr>
              <w:t xml:space="preserve">Preparing Documents </w:t>
            </w:r>
          </w:p>
          <w:p w14:paraId="087358B9" w14:textId="77777777" w:rsidR="00B12726" w:rsidRDefault="008D5F69">
            <w:pPr>
              <w:numPr>
                <w:ilvl w:val="0"/>
                <w:numId w:val="12"/>
              </w:numPr>
              <w:spacing w:after="0" w:line="259" w:lineRule="auto"/>
              <w:ind w:firstLine="0"/>
            </w:pPr>
            <w:r>
              <w:rPr>
                <w:sz w:val="16"/>
              </w:rPr>
              <w:t xml:space="preserve">Knowledge Transfer in Team Whenever Applicable </w:t>
            </w:r>
          </w:p>
          <w:p w14:paraId="4C1F6BCD" w14:textId="77777777" w:rsidR="00B12726" w:rsidRDefault="008D5F69">
            <w:pPr>
              <w:numPr>
                <w:ilvl w:val="0"/>
                <w:numId w:val="12"/>
              </w:numPr>
              <w:spacing w:after="0" w:line="259" w:lineRule="auto"/>
              <w:ind w:firstLine="0"/>
            </w:pPr>
            <w:r>
              <w:rPr>
                <w:sz w:val="16"/>
              </w:rPr>
              <w:t xml:space="preserve">Perform Testing across Release, Staging and Production Environment </w:t>
            </w:r>
          </w:p>
          <w:p w14:paraId="6C7772F5" w14:textId="77777777" w:rsidR="00B12726" w:rsidRDefault="008D5F69">
            <w:pPr>
              <w:spacing w:after="0" w:line="259" w:lineRule="auto"/>
              <w:ind w:left="0" w:firstLine="0"/>
            </w:pPr>
            <w:r>
              <w:rPr>
                <w:color w:val="333333"/>
                <w:sz w:val="16"/>
              </w:rPr>
              <w:t xml:space="preserve"> </w:t>
            </w:r>
          </w:p>
        </w:tc>
      </w:tr>
      <w:tr w:rsidR="00B12726" w14:paraId="20418321" w14:textId="77777777">
        <w:trPr>
          <w:trHeight w:val="445"/>
        </w:trPr>
        <w:tc>
          <w:tcPr>
            <w:tcW w:w="2662" w:type="dxa"/>
            <w:tcBorders>
              <w:top w:val="single" w:sz="4" w:space="0" w:color="000000"/>
              <w:left w:val="single" w:sz="4" w:space="0" w:color="000000"/>
              <w:bottom w:val="double" w:sz="12" w:space="0" w:color="000000"/>
              <w:right w:val="single" w:sz="4" w:space="0" w:color="000000"/>
            </w:tcBorders>
          </w:tcPr>
          <w:p w14:paraId="4301AE48" w14:textId="77777777" w:rsidR="00B12726" w:rsidRDefault="008D5F69">
            <w:pPr>
              <w:spacing w:after="0" w:line="259" w:lineRule="auto"/>
              <w:ind w:left="0" w:firstLine="0"/>
            </w:pPr>
            <w:r>
              <w:rPr>
                <w:b/>
              </w:rPr>
              <w:t xml:space="preserve">Skills and </w:t>
            </w:r>
            <w:r>
              <w:rPr>
                <w:rFonts w:ascii="Times New Roman" w:eastAsia="Times New Roman" w:hAnsi="Times New Roman" w:cs="Times New Roman"/>
                <w:b/>
              </w:rPr>
              <w:t xml:space="preserve">Technology Used </w:t>
            </w:r>
          </w:p>
        </w:tc>
        <w:tc>
          <w:tcPr>
            <w:tcW w:w="8289" w:type="dxa"/>
            <w:tcBorders>
              <w:top w:val="single" w:sz="4" w:space="0" w:color="000000"/>
              <w:left w:val="single" w:sz="4" w:space="0" w:color="000000"/>
              <w:bottom w:val="double" w:sz="12" w:space="0" w:color="000000"/>
              <w:right w:val="single" w:sz="4" w:space="0" w:color="000000"/>
            </w:tcBorders>
          </w:tcPr>
          <w:p w14:paraId="3287D6A0" w14:textId="77777777" w:rsidR="00B12726" w:rsidRDefault="008D5F69">
            <w:pPr>
              <w:spacing w:after="0" w:line="259" w:lineRule="auto"/>
              <w:ind w:left="0" w:firstLine="0"/>
            </w:pPr>
            <w:r>
              <w:rPr>
                <w:sz w:val="16"/>
              </w:rPr>
              <w:t xml:space="preserve">SQL, JIRA, Manual Testing, swift messaging BFSI. </w:t>
            </w:r>
          </w:p>
        </w:tc>
      </w:tr>
    </w:tbl>
    <w:p w14:paraId="0C505C03" w14:textId="77777777" w:rsidR="00B12726" w:rsidRDefault="008D5F69">
      <w:pPr>
        <w:spacing w:after="35" w:line="259" w:lineRule="auto"/>
        <w:ind w:left="152" w:firstLine="0"/>
      </w:pPr>
      <w:r>
        <w:rPr>
          <w:noProof/>
          <w:sz w:val="22"/>
        </w:rPr>
        <mc:AlternateContent>
          <mc:Choice Requires="wpg">
            <w:drawing>
              <wp:inline distT="0" distB="0" distL="0" distR="0" wp14:anchorId="688B1022" wp14:editId="39F6D167">
                <wp:extent cx="6323965" cy="30480"/>
                <wp:effectExtent l="0" t="0" r="0" b="0"/>
                <wp:docPr id="15267" name="Group 15267"/>
                <wp:cNvGraphicFramePr/>
                <a:graphic xmlns:a="http://schemas.openxmlformats.org/drawingml/2006/main">
                  <a:graphicData uri="http://schemas.microsoft.com/office/word/2010/wordprocessingGroup">
                    <wpg:wgp>
                      <wpg:cNvGrpSpPr/>
                      <wpg:grpSpPr>
                        <a:xfrm>
                          <a:off x="0" y="0"/>
                          <a:ext cx="6323965" cy="30480"/>
                          <a:chOff x="0" y="0"/>
                          <a:chExt cx="6323965" cy="30480"/>
                        </a:xfrm>
                      </wpg:grpSpPr>
                      <wps:wsp>
                        <wps:cNvPr id="19114" name="Shape 19114"/>
                        <wps:cNvSpPr/>
                        <wps:spPr>
                          <a:xfrm>
                            <a:off x="0" y="0"/>
                            <a:ext cx="6323965" cy="30480"/>
                          </a:xfrm>
                          <a:custGeom>
                            <a:avLst/>
                            <a:gdLst/>
                            <a:ahLst/>
                            <a:cxnLst/>
                            <a:rect l="0" t="0" r="0" b="0"/>
                            <a:pathLst>
                              <a:path w="6323965" h="30480">
                                <a:moveTo>
                                  <a:pt x="0" y="0"/>
                                </a:moveTo>
                                <a:lnTo>
                                  <a:pt x="6323965" y="0"/>
                                </a:lnTo>
                                <a:lnTo>
                                  <a:pt x="6323965"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5267" style="width:497.95pt;height:2.39999pt;mso-position-horizontal-relative:char;mso-position-vertical-relative:line" coordsize="63239,304">
                <v:shape id="Shape 19115" style="position:absolute;width:63239;height:304;left:0;top:0;" coordsize="6323965,30480" path="m0,0l6323965,0l6323965,30480l0,30480l0,0">
                  <v:stroke weight="0pt" endcap="flat" joinstyle="miter" miterlimit="10" on="false" color="#000000" opacity="0"/>
                  <v:fill on="true" color="#000000"/>
                </v:shape>
              </v:group>
            </w:pict>
          </mc:Fallback>
        </mc:AlternateContent>
      </w:r>
    </w:p>
    <w:p w14:paraId="01E69C76" w14:textId="77777777" w:rsidR="00B12726" w:rsidRDefault="008D5F69">
      <w:pPr>
        <w:spacing w:after="0" w:line="259" w:lineRule="auto"/>
        <w:ind w:left="180" w:firstLine="0"/>
      </w:pPr>
      <w:r>
        <w:rPr>
          <w:b/>
        </w:rPr>
        <w:t xml:space="preserve"> </w:t>
      </w:r>
    </w:p>
    <w:p w14:paraId="070D0548" w14:textId="77777777" w:rsidR="00B12726" w:rsidRDefault="008D5F69">
      <w:pPr>
        <w:spacing w:after="8" w:line="259" w:lineRule="auto"/>
        <w:ind w:left="180" w:firstLine="0"/>
      </w:pPr>
      <w:r>
        <w:rPr>
          <w:b/>
        </w:rPr>
        <w:t xml:space="preserve"> </w:t>
      </w:r>
    </w:p>
    <w:p w14:paraId="1990474B" w14:textId="77777777" w:rsidR="00B12726" w:rsidRDefault="008D5F69">
      <w:pPr>
        <w:pStyle w:val="Heading1"/>
        <w:spacing w:after="132"/>
      </w:pPr>
      <w:r>
        <w:t>ACHIEVEMENTS</w:t>
      </w:r>
      <w:r>
        <w:rPr>
          <w:rFonts w:ascii="Times New Roman" w:eastAsia="Times New Roman" w:hAnsi="Times New Roman" w:cs="Times New Roman"/>
          <w:b w:val="0"/>
          <w:u w:val="none"/>
        </w:rPr>
        <w:t xml:space="preserve"> </w:t>
      </w:r>
    </w:p>
    <w:p w14:paraId="4F0BD231" w14:textId="77777777" w:rsidR="00B12726" w:rsidRDefault="008D5F69">
      <w:pPr>
        <w:numPr>
          <w:ilvl w:val="0"/>
          <w:numId w:val="2"/>
        </w:numPr>
        <w:spacing w:after="38"/>
        <w:ind w:right="544" w:hanging="360"/>
      </w:pPr>
      <w:r>
        <w:t xml:space="preserve">Silver award winner in Year 2012-2013 for most committed employee. </w:t>
      </w:r>
    </w:p>
    <w:p w14:paraId="138B771C" w14:textId="77777777" w:rsidR="00B12726" w:rsidRDefault="008D5F69">
      <w:pPr>
        <w:numPr>
          <w:ilvl w:val="0"/>
          <w:numId w:val="2"/>
        </w:numPr>
        <w:spacing w:after="31" w:line="259" w:lineRule="auto"/>
        <w:ind w:right="544" w:hanging="360"/>
      </w:pPr>
      <w:r>
        <w:t xml:space="preserve">Pat on back Award winner and rewarded $100 for Quick Learning in CGI’s Annual Fest </w:t>
      </w:r>
    </w:p>
    <w:p w14:paraId="68652C1C" w14:textId="77777777" w:rsidR="00B12726" w:rsidRDefault="008D5F69">
      <w:pPr>
        <w:numPr>
          <w:ilvl w:val="0"/>
          <w:numId w:val="2"/>
        </w:numPr>
        <w:spacing w:after="144"/>
        <w:ind w:right="544" w:hanging="360"/>
      </w:pPr>
      <w:r>
        <w:t xml:space="preserve">As a team, we had received Best Team Award for our performance and had received appreciation from Client in meeting the deadlines. </w:t>
      </w:r>
    </w:p>
    <w:p w14:paraId="0C5A1E31" w14:textId="77777777" w:rsidR="00B12726" w:rsidRDefault="008D5F69">
      <w:pPr>
        <w:numPr>
          <w:ilvl w:val="0"/>
          <w:numId w:val="2"/>
        </w:numPr>
        <w:spacing w:after="37"/>
        <w:ind w:right="544" w:hanging="360"/>
      </w:pPr>
      <w:r>
        <w:t>Organized a</w:t>
      </w:r>
      <w:r>
        <w:rPr>
          <w:b/>
        </w:rPr>
        <w:t xml:space="preserve"> </w:t>
      </w:r>
      <w:r>
        <w:t xml:space="preserve">quiz competition in the Wells Fargo during Annual Fest </w:t>
      </w:r>
    </w:p>
    <w:p w14:paraId="7845067A" w14:textId="77777777" w:rsidR="00B12726" w:rsidRDefault="008D5F69">
      <w:pPr>
        <w:numPr>
          <w:ilvl w:val="0"/>
          <w:numId w:val="2"/>
        </w:numPr>
        <w:ind w:right="544" w:hanging="360"/>
      </w:pPr>
      <w:r>
        <w:lastRenderedPageBreak/>
        <w:t xml:space="preserve">Awarded by DEUTSCHE BANK, Spot Award. </w:t>
      </w:r>
      <w:r>
        <w:rPr>
          <w:rFonts w:ascii="Segoe UI Symbol" w:eastAsia="Segoe UI Symbol" w:hAnsi="Segoe UI Symbol" w:cs="Segoe UI Symbol"/>
          <w:sz w:val="24"/>
        </w:rPr>
        <w:t>•</w:t>
      </w:r>
      <w:r>
        <w:rPr>
          <w:rFonts w:ascii="Arial" w:eastAsia="Arial" w:hAnsi="Arial" w:cs="Arial"/>
          <w:sz w:val="24"/>
        </w:rPr>
        <w:t xml:space="preserve"> </w:t>
      </w:r>
      <w:r>
        <w:t xml:space="preserve">Early bird award by HCL. </w:t>
      </w:r>
    </w:p>
    <w:p w14:paraId="0B167DDF" w14:textId="77777777" w:rsidR="00B12726" w:rsidRDefault="008D5F69">
      <w:pPr>
        <w:spacing w:after="0" w:line="259" w:lineRule="auto"/>
        <w:ind w:left="540" w:firstLine="0"/>
      </w:pPr>
      <w:r>
        <w:t xml:space="preserve"> </w:t>
      </w:r>
    </w:p>
    <w:p w14:paraId="78E777C0" w14:textId="77777777" w:rsidR="00B12726" w:rsidRDefault="008D5F69">
      <w:pPr>
        <w:spacing w:after="0" w:line="241" w:lineRule="auto"/>
        <w:ind w:left="180" w:right="9998" w:firstLine="0"/>
      </w:pPr>
      <w:r>
        <w:t xml:space="preserve">  </w:t>
      </w:r>
    </w:p>
    <w:p w14:paraId="62E9F33D" w14:textId="77777777" w:rsidR="00B12726" w:rsidRDefault="008D5F69">
      <w:pPr>
        <w:spacing w:after="55" w:line="259" w:lineRule="auto"/>
        <w:ind w:left="152" w:firstLine="0"/>
      </w:pPr>
      <w:r>
        <w:rPr>
          <w:noProof/>
          <w:sz w:val="22"/>
        </w:rPr>
        <mc:AlternateContent>
          <mc:Choice Requires="wpg">
            <w:drawing>
              <wp:inline distT="0" distB="0" distL="0" distR="0" wp14:anchorId="4CCC4039" wp14:editId="52C8A272">
                <wp:extent cx="6323965" cy="91440"/>
                <wp:effectExtent l="0" t="0" r="0" b="0"/>
                <wp:docPr id="15268" name="Group 15268"/>
                <wp:cNvGraphicFramePr/>
                <a:graphic xmlns:a="http://schemas.openxmlformats.org/drawingml/2006/main">
                  <a:graphicData uri="http://schemas.microsoft.com/office/word/2010/wordprocessingGroup">
                    <wpg:wgp>
                      <wpg:cNvGrpSpPr/>
                      <wpg:grpSpPr>
                        <a:xfrm>
                          <a:off x="0" y="0"/>
                          <a:ext cx="6323965" cy="91440"/>
                          <a:chOff x="0" y="0"/>
                          <a:chExt cx="6323965" cy="91440"/>
                        </a:xfrm>
                      </wpg:grpSpPr>
                      <wps:wsp>
                        <wps:cNvPr id="19116" name="Shape 19116"/>
                        <wps:cNvSpPr/>
                        <wps:spPr>
                          <a:xfrm>
                            <a:off x="0" y="0"/>
                            <a:ext cx="6323965" cy="30480"/>
                          </a:xfrm>
                          <a:custGeom>
                            <a:avLst/>
                            <a:gdLst/>
                            <a:ahLst/>
                            <a:cxnLst/>
                            <a:rect l="0" t="0" r="0" b="0"/>
                            <a:pathLst>
                              <a:path w="6323965" h="30480">
                                <a:moveTo>
                                  <a:pt x="0" y="0"/>
                                </a:moveTo>
                                <a:lnTo>
                                  <a:pt x="6323965" y="0"/>
                                </a:lnTo>
                                <a:lnTo>
                                  <a:pt x="6323965"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17" name="Shape 19117"/>
                        <wps:cNvSpPr/>
                        <wps:spPr>
                          <a:xfrm>
                            <a:off x="0" y="60960"/>
                            <a:ext cx="6323965" cy="30480"/>
                          </a:xfrm>
                          <a:custGeom>
                            <a:avLst/>
                            <a:gdLst/>
                            <a:ahLst/>
                            <a:cxnLst/>
                            <a:rect l="0" t="0" r="0" b="0"/>
                            <a:pathLst>
                              <a:path w="6323965" h="30480">
                                <a:moveTo>
                                  <a:pt x="0" y="0"/>
                                </a:moveTo>
                                <a:lnTo>
                                  <a:pt x="6323965" y="0"/>
                                </a:lnTo>
                                <a:lnTo>
                                  <a:pt x="6323965"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5268" style="width:497.95pt;height:7.20001pt;mso-position-horizontal-relative:char;mso-position-vertical-relative:line" coordsize="63239,914">
                <v:shape id="Shape 19118" style="position:absolute;width:63239;height:304;left:0;top:0;" coordsize="6323965,30480" path="m0,0l6323965,0l6323965,30480l0,30480l0,0">
                  <v:stroke weight="0pt" endcap="flat" joinstyle="miter" miterlimit="10" on="false" color="#000000" opacity="0"/>
                  <v:fill on="true" color="#000000"/>
                </v:shape>
                <v:shape id="Shape 19119" style="position:absolute;width:63239;height:304;left:0;top:609;" coordsize="6323965,30480" path="m0,0l6323965,0l6323965,30480l0,30480l0,0">
                  <v:stroke weight="0pt" endcap="flat" joinstyle="miter" miterlimit="10" on="false" color="#000000" opacity="0"/>
                  <v:fill on="true" color="#000000"/>
                </v:shape>
              </v:group>
            </w:pict>
          </mc:Fallback>
        </mc:AlternateContent>
      </w:r>
    </w:p>
    <w:p w14:paraId="442559FB" w14:textId="77777777" w:rsidR="00B12726" w:rsidRDefault="008D5F69">
      <w:pPr>
        <w:spacing w:after="0" w:line="259" w:lineRule="auto"/>
        <w:ind w:left="180" w:firstLine="0"/>
      </w:pPr>
      <w:r>
        <w:rPr>
          <w:b/>
        </w:rPr>
        <w:t xml:space="preserve"> </w:t>
      </w:r>
    </w:p>
    <w:p w14:paraId="67F9BE75" w14:textId="77777777" w:rsidR="00B12726" w:rsidRDefault="008D5F69">
      <w:pPr>
        <w:pStyle w:val="Heading1"/>
        <w:ind w:right="682"/>
      </w:pPr>
      <w:r>
        <w:t>PERSONAL DETAILS</w:t>
      </w:r>
      <w:r>
        <w:rPr>
          <w:b w:val="0"/>
          <w:u w:val="none"/>
        </w:rPr>
        <w:t xml:space="preserve"> </w:t>
      </w:r>
    </w:p>
    <w:tbl>
      <w:tblPr>
        <w:tblStyle w:val="TableGrid"/>
        <w:tblW w:w="6831" w:type="dxa"/>
        <w:tblInd w:w="180" w:type="dxa"/>
        <w:tblLook w:val="04A0" w:firstRow="1" w:lastRow="0" w:firstColumn="1" w:lastColumn="0" w:noHBand="0" w:noVBand="1"/>
      </w:tblPr>
      <w:tblGrid>
        <w:gridCol w:w="2160"/>
        <w:gridCol w:w="4671"/>
      </w:tblGrid>
      <w:tr w:rsidR="00B12726" w14:paraId="21703305" w14:textId="77777777">
        <w:trPr>
          <w:trHeight w:val="202"/>
        </w:trPr>
        <w:tc>
          <w:tcPr>
            <w:tcW w:w="2160" w:type="dxa"/>
            <w:tcBorders>
              <w:top w:val="nil"/>
              <w:left w:val="nil"/>
              <w:bottom w:val="nil"/>
              <w:right w:val="nil"/>
            </w:tcBorders>
          </w:tcPr>
          <w:p w14:paraId="730C8B42" w14:textId="77777777" w:rsidR="00B12726" w:rsidRDefault="008D5F69">
            <w:pPr>
              <w:spacing w:after="0" w:line="259" w:lineRule="auto"/>
              <w:ind w:left="0" w:firstLine="0"/>
            </w:pPr>
            <w:r>
              <w:t xml:space="preserve"> </w:t>
            </w:r>
          </w:p>
        </w:tc>
        <w:tc>
          <w:tcPr>
            <w:tcW w:w="4671" w:type="dxa"/>
            <w:tcBorders>
              <w:top w:val="nil"/>
              <w:left w:val="nil"/>
              <w:bottom w:val="nil"/>
              <w:right w:val="nil"/>
            </w:tcBorders>
          </w:tcPr>
          <w:p w14:paraId="43474D60" w14:textId="77777777" w:rsidR="00B12726" w:rsidRDefault="00B12726">
            <w:pPr>
              <w:spacing w:after="160" w:line="259" w:lineRule="auto"/>
              <w:ind w:left="0" w:firstLine="0"/>
            </w:pPr>
          </w:p>
        </w:tc>
      </w:tr>
      <w:tr w:rsidR="00B12726" w14:paraId="0A6EF8E1" w14:textId="77777777">
        <w:trPr>
          <w:trHeight w:val="221"/>
        </w:trPr>
        <w:tc>
          <w:tcPr>
            <w:tcW w:w="2160" w:type="dxa"/>
            <w:tcBorders>
              <w:top w:val="nil"/>
              <w:left w:val="nil"/>
              <w:bottom w:val="nil"/>
              <w:right w:val="nil"/>
            </w:tcBorders>
          </w:tcPr>
          <w:p w14:paraId="686203CE" w14:textId="77777777" w:rsidR="00B12726" w:rsidRDefault="008D5F69">
            <w:pPr>
              <w:tabs>
                <w:tab w:val="center" w:pos="1440"/>
              </w:tabs>
              <w:spacing w:after="0" w:line="259" w:lineRule="auto"/>
              <w:ind w:left="0" w:firstLine="0"/>
            </w:pPr>
            <w:r>
              <w:rPr>
                <w:b/>
              </w:rPr>
              <w:t xml:space="preserve">Date of Birth: </w:t>
            </w:r>
            <w:r>
              <w:rPr>
                <w:b/>
              </w:rPr>
              <w:tab/>
              <w:t xml:space="preserve"> </w:t>
            </w:r>
          </w:p>
        </w:tc>
        <w:tc>
          <w:tcPr>
            <w:tcW w:w="4671" w:type="dxa"/>
            <w:tcBorders>
              <w:top w:val="nil"/>
              <w:left w:val="nil"/>
              <w:bottom w:val="nil"/>
              <w:right w:val="nil"/>
            </w:tcBorders>
          </w:tcPr>
          <w:p w14:paraId="1338F07F" w14:textId="77777777" w:rsidR="00B12726" w:rsidRDefault="008D5F69">
            <w:pPr>
              <w:spacing w:after="0" w:line="259" w:lineRule="auto"/>
              <w:ind w:left="0" w:firstLine="0"/>
            </w:pPr>
            <w:r>
              <w:t>31 July 1988</w:t>
            </w:r>
            <w:r>
              <w:rPr>
                <w:b/>
              </w:rPr>
              <w:t xml:space="preserve"> </w:t>
            </w:r>
          </w:p>
        </w:tc>
      </w:tr>
      <w:tr w:rsidR="00B12726" w14:paraId="0894F18F" w14:textId="77777777">
        <w:trPr>
          <w:trHeight w:val="220"/>
        </w:trPr>
        <w:tc>
          <w:tcPr>
            <w:tcW w:w="2160" w:type="dxa"/>
            <w:tcBorders>
              <w:top w:val="nil"/>
              <w:left w:val="nil"/>
              <w:bottom w:val="nil"/>
              <w:right w:val="nil"/>
            </w:tcBorders>
          </w:tcPr>
          <w:p w14:paraId="5E4E80D1" w14:textId="77777777" w:rsidR="00B12726" w:rsidRDefault="008D5F69">
            <w:pPr>
              <w:tabs>
                <w:tab w:val="center" w:pos="1440"/>
              </w:tabs>
              <w:spacing w:after="0" w:line="259" w:lineRule="auto"/>
              <w:ind w:left="0" w:firstLine="0"/>
            </w:pPr>
            <w:r>
              <w:rPr>
                <w:b/>
              </w:rPr>
              <w:t xml:space="preserve">Gender:  </w:t>
            </w:r>
            <w:r>
              <w:rPr>
                <w:b/>
              </w:rPr>
              <w:tab/>
              <w:t xml:space="preserve"> </w:t>
            </w:r>
          </w:p>
        </w:tc>
        <w:tc>
          <w:tcPr>
            <w:tcW w:w="4671" w:type="dxa"/>
            <w:tcBorders>
              <w:top w:val="nil"/>
              <w:left w:val="nil"/>
              <w:bottom w:val="nil"/>
              <w:right w:val="nil"/>
            </w:tcBorders>
          </w:tcPr>
          <w:p w14:paraId="04B0AACB" w14:textId="77777777" w:rsidR="00B12726" w:rsidRDefault="008D5F69">
            <w:pPr>
              <w:spacing w:after="0" w:line="259" w:lineRule="auto"/>
              <w:ind w:left="0" w:firstLine="0"/>
            </w:pPr>
            <w:r>
              <w:t>Female</w:t>
            </w:r>
            <w:r>
              <w:rPr>
                <w:b/>
              </w:rPr>
              <w:t xml:space="preserve"> </w:t>
            </w:r>
          </w:p>
        </w:tc>
      </w:tr>
      <w:tr w:rsidR="00B12726" w14:paraId="6E0175EA" w14:textId="77777777">
        <w:trPr>
          <w:trHeight w:val="220"/>
        </w:trPr>
        <w:tc>
          <w:tcPr>
            <w:tcW w:w="2160" w:type="dxa"/>
            <w:tcBorders>
              <w:top w:val="nil"/>
              <w:left w:val="nil"/>
              <w:bottom w:val="nil"/>
              <w:right w:val="nil"/>
            </w:tcBorders>
          </w:tcPr>
          <w:p w14:paraId="5503BD2F" w14:textId="77777777" w:rsidR="00B12726" w:rsidRDefault="008D5F69">
            <w:pPr>
              <w:spacing w:after="0" w:line="259" w:lineRule="auto"/>
              <w:ind w:left="0" w:firstLine="0"/>
            </w:pPr>
            <w:r>
              <w:rPr>
                <w:b/>
              </w:rPr>
              <w:t xml:space="preserve">Permanent Address: </w:t>
            </w:r>
          </w:p>
        </w:tc>
        <w:tc>
          <w:tcPr>
            <w:tcW w:w="4671" w:type="dxa"/>
            <w:tcBorders>
              <w:top w:val="nil"/>
              <w:left w:val="nil"/>
              <w:bottom w:val="nil"/>
              <w:right w:val="nil"/>
            </w:tcBorders>
          </w:tcPr>
          <w:p w14:paraId="0B7DA3CC" w14:textId="77777777" w:rsidR="00B12726" w:rsidRDefault="008D5F69">
            <w:pPr>
              <w:spacing w:after="0" w:line="259" w:lineRule="auto"/>
              <w:ind w:left="0" w:firstLine="0"/>
            </w:pPr>
            <w:r>
              <w:t>Jharkhand, Ranchi</w:t>
            </w:r>
            <w:r>
              <w:rPr>
                <w:b/>
              </w:rPr>
              <w:t xml:space="preserve"> </w:t>
            </w:r>
          </w:p>
        </w:tc>
      </w:tr>
      <w:tr w:rsidR="00B12726" w14:paraId="37A6D85B" w14:textId="77777777">
        <w:trPr>
          <w:trHeight w:val="220"/>
        </w:trPr>
        <w:tc>
          <w:tcPr>
            <w:tcW w:w="2160" w:type="dxa"/>
            <w:tcBorders>
              <w:top w:val="nil"/>
              <w:left w:val="nil"/>
              <w:bottom w:val="nil"/>
              <w:right w:val="nil"/>
            </w:tcBorders>
          </w:tcPr>
          <w:p w14:paraId="491583AC" w14:textId="77777777" w:rsidR="00B12726" w:rsidRDefault="008D5F69">
            <w:pPr>
              <w:spacing w:after="0" w:line="259" w:lineRule="auto"/>
              <w:ind w:left="0" w:firstLine="0"/>
            </w:pPr>
            <w:r>
              <w:rPr>
                <w:b/>
              </w:rPr>
              <w:t>Languages Known:</w:t>
            </w:r>
            <w:r>
              <w:t xml:space="preserve">  </w:t>
            </w:r>
          </w:p>
        </w:tc>
        <w:tc>
          <w:tcPr>
            <w:tcW w:w="4671" w:type="dxa"/>
            <w:tcBorders>
              <w:top w:val="nil"/>
              <w:left w:val="nil"/>
              <w:bottom w:val="nil"/>
              <w:right w:val="nil"/>
            </w:tcBorders>
          </w:tcPr>
          <w:p w14:paraId="59694C74" w14:textId="77777777" w:rsidR="00B12726" w:rsidRDefault="008D5F69">
            <w:pPr>
              <w:spacing w:after="0" w:line="259" w:lineRule="auto"/>
              <w:ind w:left="0" w:firstLine="0"/>
            </w:pPr>
            <w:r>
              <w:t>English and Hindi</w:t>
            </w:r>
            <w:r>
              <w:rPr>
                <w:b/>
              </w:rPr>
              <w:t xml:space="preserve"> </w:t>
            </w:r>
          </w:p>
        </w:tc>
      </w:tr>
      <w:tr w:rsidR="00B12726" w14:paraId="1D8A1C85" w14:textId="77777777">
        <w:trPr>
          <w:trHeight w:val="220"/>
        </w:trPr>
        <w:tc>
          <w:tcPr>
            <w:tcW w:w="2160" w:type="dxa"/>
            <w:tcBorders>
              <w:top w:val="nil"/>
              <w:left w:val="nil"/>
              <w:bottom w:val="nil"/>
              <w:right w:val="nil"/>
            </w:tcBorders>
          </w:tcPr>
          <w:p w14:paraId="16C6E936" w14:textId="77777777" w:rsidR="00B12726" w:rsidRDefault="008D5F69">
            <w:pPr>
              <w:spacing w:after="0" w:line="259" w:lineRule="auto"/>
              <w:ind w:left="0" w:firstLine="0"/>
            </w:pPr>
            <w:r>
              <w:rPr>
                <w:b/>
              </w:rPr>
              <w:t>Traits:</w:t>
            </w:r>
            <w:r>
              <w:t xml:space="preserve"> </w:t>
            </w:r>
          </w:p>
        </w:tc>
        <w:tc>
          <w:tcPr>
            <w:tcW w:w="4671" w:type="dxa"/>
            <w:tcBorders>
              <w:top w:val="nil"/>
              <w:left w:val="nil"/>
              <w:bottom w:val="nil"/>
              <w:right w:val="nil"/>
            </w:tcBorders>
          </w:tcPr>
          <w:p w14:paraId="67ED8166" w14:textId="01D3E8E0" w:rsidR="00B12726" w:rsidRDefault="008D5F69">
            <w:pPr>
              <w:spacing w:after="0" w:line="259" w:lineRule="auto"/>
              <w:ind w:left="0" w:firstLine="0"/>
              <w:jc w:val="both"/>
            </w:pPr>
            <w:r>
              <w:t xml:space="preserve">Smart working, Sincere, Flexible, highly adaptive and </w:t>
            </w:r>
            <w:r w:rsidR="006B2F6C">
              <w:t>organized</w:t>
            </w:r>
            <w:r>
              <w:rPr>
                <w:b/>
              </w:rPr>
              <w:t xml:space="preserve"> </w:t>
            </w:r>
          </w:p>
        </w:tc>
      </w:tr>
      <w:tr w:rsidR="00B12726" w14:paraId="4B68D087" w14:textId="77777777">
        <w:trPr>
          <w:trHeight w:val="220"/>
        </w:trPr>
        <w:tc>
          <w:tcPr>
            <w:tcW w:w="2160" w:type="dxa"/>
            <w:tcBorders>
              <w:top w:val="nil"/>
              <w:left w:val="nil"/>
              <w:bottom w:val="nil"/>
              <w:right w:val="nil"/>
            </w:tcBorders>
          </w:tcPr>
          <w:p w14:paraId="5674D476" w14:textId="77777777" w:rsidR="00B12726" w:rsidRDefault="008D5F69">
            <w:pPr>
              <w:tabs>
                <w:tab w:val="center" w:pos="1440"/>
              </w:tabs>
              <w:spacing w:after="0" w:line="259" w:lineRule="auto"/>
              <w:ind w:left="0" w:firstLine="0"/>
            </w:pPr>
            <w:r>
              <w:rPr>
                <w:b/>
              </w:rPr>
              <w:t xml:space="preserve">Hobbies:   </w:t>
            </w:r>
            <w:r>
              <w:rPr>
                <w:b/>
              </w:rPr>
              <w:tab/>
              <w:t xml:space="preserve"> </w:t>
            </w:r>
          </w:p>
        </w:tc>
        <w:tc>
          <w:tcPr>
            <w:tcW w:w="4671" w:type="dxa"/>
            <w:tcBorders>
              <w:top w:val="nil"/>
              <w:left w:val="nil"/>
              <w:bottom w:val="nil"/>
              <w:right w:val="nil"/>
            </w:tcBorders>
          </w:tcPr>
          <w:p w14:paraId="5B078AE8" w14:textId="77777777" w:rsidR="00B12726" w:rsidRDefault="008D5F69">
            <w:pPr>
              <w:spacing w:after="0" w:line="259" w:lineRule="auto"/>
              <w:ind w:left="0" w:firstLine="0"/>
            </w:pPr>
            <w:r>
              <w:t>Travelling</w:t>
            </w:r>
            <w:r>
              <w:rPr>
                <w:b/>
              </w:rPr>
              <w:t xml:space="preserve"> </w:t>
            </w:r>
          </w:p>
        </w:tc>
      </w:tr>
      <w:tr w:rsidR="00B12726" w14:paraId="74025D2C" w14:textId="77777777">
        <w:trPr>
          <w:trHeight w:val="880"/>
        </w:trPr>
        <w:tc>
          <w:tcPr>
            <w:tcW w:w="2160" w:type="dxa"/>
            <w:tcBorders>
              <w:top w:val="nil"/>
              <w:left w:val="nil"/>
              <w:bottom w:val="nil"/>
              <w:right w:val="nil"/>
            </w:tcBorders>
          </w:tcPr>
          <w:p w14:paraId="0F14BA9D" w14:textId="77777777" w:rsidR="00B12726" w:rsidRDefault="008D5F69">
            <w:pPr>
              <w:tabs>
                <w:tab w:val="center" w:pos="1440"/>
              </w:tabs>
              <w:spacing w:after="0" w:line="259" w:lineRule="auto"/>
              <w:ind w:left="0" w:firstLine="0"/>
            </w:pPr>
            <w:r>
              <w:rPr>
                <w:b/>
              </w:rPr>
              <w:t xml:space="preserve">Nationality: </w:t>
            </w:r>
            <w:r>
              <w:rPr>
                <w:b/>
              </w:rPr>
              <w:tab/>
              <w:t xml:space="preserve"> </w:t>
            </w:r>
          </w:p>
          <w:p w14:paraId="2947DE45" w14:textId="77777777" w:rsidR="00B12726" w:rsidRDefault="008D5F69">
            <w:pPr>
              <w:spacing w:after="0" w:line="259" w:lineRule="auto"/>
              <w:ind w:left="0" w:firstLine="0"/>
            </w:pPr>
            <w:r>
              <w:t xml:space="preserve"> </w:t>
            </w:r>
          </w:p>
          <w:p w14:paraId="4526D09D" w14:textId="77777777" w:rsidR="00B12726" w:rsidRDefault="008D5F69">
            <w:pPr>
              <w:spacing w:after="0" w:line="259" w:lineRule="auto"/>
              <w:ind w:left="0" w:firstLine="0"/>
            </w:pPr>
            <w:r>
              <w:rPr>
                <w:b/>
              </w:rPr>
              <w:t xml:space="preserve"> </w:t>
            </w:r>
          </w:p>
          <w:p w14:paraId="7D1DDED0" w14:textId="77777777" w:rsidR="00B12726" w:rsidRDefault="008D5F69">
            <w:pPr>
              <w:spacing w:after="0" w:line="259" w:lineRule="auto"/>
              <w:ind w:left="0" w:firstLine="0"/>
            </w:pPr>
            <w:r>
              <w:rPr>
                <w:b/>
              </w:rPr>
              <w:t xml:space="preserve"> </w:t>
            </w:r>
          </w:p>
        </w:tc>
        <w:tc>
          <w:tcPr>
            <w:tcW w:w="4671" w:type="dxa"/>
            <w:tcBorders>
              <w:top w:val="nil"/>
              <w:left w:val="nil"/>
              <w:bottom w:val="nil"/>
              <w:right w:val="nil"/>
            </w:tcBorders>
          </w:tcPr>
          <w:p w14:paraId="7DF9D236" w14:textId="77777777" w:rsidR="00B12726" w:rsidRDefault="008D5F69">
            <w:pPr>
              <w:spacing w:after="0" w:line="259" w:lineRule="auto"/>
              <w:ind w:left="0" w:firstLine="0"/>
            </w:pPr>
            <w:r>
              <w:t xml:space="preserve">Indian </w:t>
            </w:r>
          </w:p>
        </w:tc>
      </w:tr>
      <w:tr w:rsidR="00B12726" w14:paraId="108911E5" w14:textId="77777777">
        <w:trPr>
          <w:trHeight w:val="202"/>
        </w:trPr>
        <w:tc>
          <w:tcPr>
            <w:tcW w:w="2160" w:type="dxa"/>
            <w:tcBorders>
              <w:top w:val="nil"/>
              <w:left w:val="nil"/>
              <w:bottom w:val="nil"/>
              <w:right w:val="nil"/>
            </w:tcBorders>
          </w:tcPr>
          <w:p w14:paraId="19BD4F0F" w14:textId="77777777" w:rsidR="00B12726" w:rsidRDefault="008D5F69">
            <w:pPr>
              <w:tabs>
                <w:tab w:val="center" w:pos="1440"/>
              </w:tabs>
              <w:spacing w:after="0" w:line="259" w:lineRule="auto"/>
              <w:ind w:left="0" w:firstLine="0"/>
            </w:pPr>
            <w:r>
              <w:rPr>
                <w:b/>
                <w:u w:val="single" w:color="000000"/>
              </w:rPr>
              <w:t>Declaration:</w:t>
            </w:r>
            <w:r>
              <w:rPr>
                <w:b/>
              </w:rPr>
              <w:t xml:space="preserve"> </w:t>
            </w:r>
            <w:r>
              <w:rPr>
                <w:b/>
              </w:rPr>
              <w:tab/>
              <w:t xml:space="preserve"> </w:t>
            </w:r>
          </w:p>
        </w:tc>
        <w:tc>
          <w:tcPr>
            <w:tcW w:w="4671" w:type="dxa"/>
            <w:tcBorders>
              <w:top w:val="nil"/>
              <w:left w:val="nil"/>
              <w:bottom w:val="nil"/>
              <w:right w:val="nil"/>
            </w:tcBorders>
          </w:tcPr>
          <w:p w14:paraId="0E8E9F7C" w14:textId="77777777" w:rsidR="00B12726" w:rsidRDefault="008D5F69">
            <w:pPr>
              <w:spacing w:after="0" w:line="259" w:lineRule="auto"/>
              <w:ind w:left="0" w:firstLine="0"/>
            </w:pPr>
            <w:r>
              <w:rPr>
                <w:b/>
              </w:rPr>
              <w:t xml:space="preserve"> </w:t>
            </w:r>
            <w:r>
              <w:rPr>
                <w:b/>
              </w:rPr>
              <w:tab/>
              <w:t xml:space="preserve"> </w:t>
            </w:r>
            <w:r>
              <w:rPr>
                <w:b/>
              </w:rPr>
              <w:tab/>
            </w:r>
            <w:r>
              <w:t xml:space="preserve"> </w:t>
            </w:r>
          </w:p>
        </w:tc>
      </w:tr>
    </w:tbl>
    <w:p w14:paraId="75803A5B" w14:textId="77777777" w:rsidR="00B12726" w:rsidRDefault="008D5F69">
      <w:pPr>
        <w:ind w:left="0" w:right="544" w:hanging="180"/>
      </w:pPr>
      <w:r>
        <w:t xml:space="preserve">      I hereby declare that the above-mentioned information is correct to the best of my knowledge and                                                                                               belief.</w:t>
      </w:r>
      <w:r>
        <w:rPr>
          <w:b/>
        </w:rPr>
        <w:t xml:space="preserve"> </w:t>
      </w:r>
    </w:p>
    <w:p w14:paraId="534BAFCA" w14:textId="77777777" w:rsidR="00B12726" w:rsidRDefault="008D5F69">
      <w:pPr>
        <w:spacing w:after="0" w:line="259" w:lineRule="auto"/>
        <w:ind w:left="180" w:firstLine="0"/>
      </w:pPr>
      <w:r>
        <w:rPr>
          <w:b/>
        </w:rPr>
        <w:t xml:space="preserve"> </w:t>
      </w:r>
    </w:p>
    <w:p w14:paraId="19A3C69B" w14:textId="77777777" w:rsidR="00B12726" w:rsidRDefault="008D5F69">
      <w:pPr>
        <w:spacing w:after="0" w:line="259" w:lineRule="auto"/>
        <w:ind w:left="180" w:firstLine="0"/>
      </w:pPr>
      <w:r>
        <w:rPr>
          <w:b/>
        </w:rPr>
        <w:t xml:space="preserve"> </w:t>
      </w:r>
    </w:p>
    <w:p w14:paraId="3B06E334" w14:textId="77777777" w:rsidR="00B12726" w:rsidRDefault="008D5F69">
      <w:pPr>
        <w:tabs>
          <w:tab w:val="center" w:pos="401"/>
          <w:tab w:val="center" w:pos="900"/>
          <w:tab w:val="center" w:pos="1620"/>
          <w:tab w:val="center" w:pos="2340"/>
          <w:tab w:val="center" w:pos="3061"/>
          <w:tab w:val="center" w:pos="3781"/>
          <w:tab w:val="center" w:pos="4501"/>
          <w:tab w:val="center" w:pos="5221"/>
          <w:tab w:val="center" w:pos="5941"/>
          <w:tab w:val="center" w:pos="6661"/>
          <w:tab w:val="center" w:pos="7381"/>
          <w:tab w:val="center" w:pos="8618"/>
        </w:tabs>
        <w:spacing w:line="259" w:lineRule="auto"/>
        <w:ind w:left="0" w:firstLine="0"/>
      </w:pPr>
      <w:r>
        <w:rPr>
          <w:sz w:val="22"/>
        </w:rPr>
        <w:tab/>
      </w:r>
      <w:r>
        <w:rPr>
          <w:b/>
        </w:rPr>
        <w:t>Place</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w:t>
      </w:r>
      <w:r>
        <w:rPr>
          <w:b/>
        </w:rPr>
        <w:t xml:space="preserve">Nupur Sinha) </w:t>
      </w:r>
    </w:p>
    <w:p w14:paraId="124712E4" w14:textId="77777777" w:rsidR="00B12726" w:rsidRDefault="008D5F69">
      <w:pPr>
        <w:tabs>
          <w:tab w:val="center" w:pos="900"/>
          <w:tab w:val="center" w:pos="1620"/>
          <w:tab w:val="center" w:pos="2340"/>
          <w:tab w:val="center" w:pos="3061"/>
          <w:tab w:val="center" w:pos="3781"/>
          <w:tab w:val="center" w:pos="4501"/>
          <w:tab w:val="center" w:pos="5221"/>
        </w:tabs>
        <w:spacing w:line="259" w:lineRule="auto"/>
        <w:ind w:left="0" w:firstLine="0"/>
      </w:pPr>
      <w:r>
        <w:rPr>
          <w:b/>
        </w:rPr>
        <w:t xml:space="preserve">   Date</w:t>
      </w:r>
      <w:r>
        <w:t xml:space="preserve">:   </w:t>
      </w:r>
      <w:r>
        <w:tab/>
        <w:t xml:space="preserve"> </w:t>
      </w:r>
      <w:r>
        <w:tab/>
        <w:t xml:space="preserve"> </w:t>
      </w:r>
      <w:r>
        <w:tab/>
        <w:t xml:space="preserve"> </w:t>
      </w:r>
      <w:r>
        <w:tab/>
        <w:t xml:space="preserve"> </w:t>
      </w:r>
      <w:r>
        <w:tab/>
        <w:t xml:space="preserve"> </w:t>
      </w:r>
      <w:r>
        <w:tab/>
        <w:t xml:space="preserve"> </w:t>
      </w:r>
      <w:r>
        <w:tab/>
      </w:r>
      <w:r>
        <w:rPr>
          <w:rFonts w:ascii="Times New Roman" w:eastAsia="Times New Roman" w:hAnsi="Times New Roman" w:cs="Times New Roman"/>
        </w:rPr>
        <w:t xml:space="preserve"> </w:t>
      </w:r>
    </w:p>
    <w:sectPr w:rsidR="00B12726">
      <w:headerReference w:type="even" r:id="rId7"/>
      <w:headerReference w:type="default" r:id="rId8"/>
      <w:headerReference w:type="first" r:id="rId9"/>
      <w:pgSz w:w="12240" w:h="15840"/>
      <w:pgMar w:top="1560" w:right="220" w:bottom="1453" w:left="1080" w:header="78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C5FAE" w14:textId="77777777" w:rsidR="008E6545" w:rsidRDefault="008E6545">
      <w:pPr>
        <w:spacing w:after="0" w:line="240" w:lineRule="auto"/>
      </w:pPr>
      <w:r>
        <w:separator/>
      </w:r>
    </w:p>
  </w:endnote>
  <w:endnote w:type="continuationSeparator" w:id="0">
    <w:p w14:paraId="49347CD7" w14:textId="77777777" w:rsidR="008E6545" w:rsidRDefault="008E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21FD9" w14:textId="77777777" w:rsidR="008E6545" w:rsidRDefault="008E6545">
      <w:pPr>
        <w:spacing w:after="0" w:line="240" w:lineRule="auto"/>
      </w:pPr>
      <w:r>
        <w:separator/>
      </w:r>
    </w:p>
  </w:footnote>
  <w:footnote w:type="continuationSeparator" w:id="0">
    <w:p w14:paraId="6D665AB3" w14:textId="77777777" w:rsidR="008E6545" w:rsidRDefault="008E6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2FE0" w14:textId="77777777" w:rsidR="00B12726" w:rsidRDefault="008D5F69">
    <w:pPr>
      <w:spacing w:after="0" w:line="259" w:lineRule="auto"/>
      <w:ind w:left="180" w:firstLine="0"/>
    </w:pPr>
    <w:r>
      <w:rPr>
        <w:rFonts w:ascii="Trebuchet MS" w:eastAsia="Trebuchet MS" w:hAnsi="Trebuchet MS" w:cs="Trebuchet MS"/>
        <w:sz w:val="32"/>
      </w:rPr>
      <w:t>Nupur Sinha</w:t>
    </w:r>
    <w:r>
      <w:rPr>
        <w:rFonts w:ascii="Trebuchet MS" w:eastAsia="Trebuchet MS" w:hAnsi="Trebuchet MS" w:cs="Trebuchet MS"/>
        <w:sz w:val="20"/>
      </w:rPr>
      <w:t xml:space="preserve"> </w:t>
    </w:r>
  </w:p>
  <w:p w14:paraId="0DB19D03" w14:textId="77777777" w:rsidR="00B12726" w:rsidRDefault="008D5F69">
    <w:pPr>
      <w:spacing w:after="44" w:line="259" w:lineRule="auto"/>
      <w:ind w:left="180" w:firstLine="0"/>
    </w:pPr>
    <w:r>
      <w:rPr>
        <w:rFonts w:ascii="Trebuchet MS" w:eastAsia="Trebuchet MS" w:hAnsi="Trebuchet MS" w:cs="Trebuchet MS"/>
        <w:sz w:val="20"/>
      </w:rPr>
      <w:t xml:space="preserve">                                                                                                          Mobile: +91 9304697215 </w:t>
    </w:r>
  </w:p>
  <w:p w14:paraId="71E140A6" w14:textId="77777777" w:rsidR="00B12726" w:rsidRDefault="008D5F69">
    <w:pPr>
      <w:tabs>
        <w:tab w:val="center" w:pos="180"/>
        <w:tab w:val="center" w:pos="7667"/>
      </w:tabs>
      <w:spacing w:after="0" w:line="259" w:lineRule="auto"/>
      <w:ind w:left="0" w:firstLine="0"/>
    </w:pPr>
    <w:r>
      <w:rPr>
        <w:sz w:val="22"/>
      </w:rPr>
      <w:tab/>
    </w:r>
    <w:r>
      <w:rPr>
        <w:rFonts w:ascii="Trebuchet MS" w:eastAsia="Trebuchet MS" w:hAnsi="Trebuchet MS" w:cs="Trebuchet MS"/>
        <w:sz w:val="20"/>
      </w:rPr>
      <w:t xml:space="preserve">   </w:t>
    </w:r>
    <w:r>
      <w:rPr>
        <w:rFonts w:ascii="Trebuchet MS" w:eastAsia="Trebuchet MS" w:hAnsi="Trebuchet MS" w:cs="Trebuchet MS"/>
        <w:sz w:val="20"/>
      </w:rPr>
      <w:tab/>
      <w:t xml:space="preserve">        Email: nupur.raj5@gmail.com</w: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41F2" w14:textId="77777777" w:rsidR="00B12726" w:rsidRDefault="008D5F69">
    <w:pPr>
      <w:spacing w:after="0" w:line="259" w:lineRule="auto"/>
      <w:ind w:left="180" w:firstLine="0"/>
    </w:pPr>
    <w:r>
      <w:rPr>
        <w:rFonts w:ascii="Trebuchet MS" w:eastAsia="Trebuchet MS" w:hAnsi="Trebuchet MS" w:cs="Trebuchet MS"/>
        <w:sz w:val="32"/>
      </w:rPr>
      <w:t>Nupur Sinha</w:t>
    </w:r>
    <w:r>
      <w:rPr>
        <w:rFonts w:ascii="Trebuchet MS" w:eastAsia="Trebuchet MS" w:hAnsi="Trebuchet MS" w:cs="Trebuchet MS"/>
        <w:sz w:val="20"/>
      </w:rPr>
      <w:t xml:space="preserve"> </w:t>
    </w:r>
  </w:p>
  <w:p w14:paraId="6D3C9F67" w14:textId="08173D1F" w:rsidR="00B12726" w:rsidRDefault="008D5F69">
    <w:pPr>
      <w:spacing w:after="44" w:line="259" w:lineRule="auto"/>
      <w:ind w:left="180" w:firstLine="0"/>
    </w:pPr>
    <w:r>
      <w:rPr>
        <w:rFonts w:ascii="Trebuchet MS" w:eastAsia="Trebuchet MS" w:hAnsi="Trebuchet MS" w:cs="Trebuchet MS"/>
        <w:sz w:val="20"/>
      </w:rPr>
      <w:t xml:space="preserve">                                                                                                          Mobile: +60 1169605184(Currently in Malaysia, available over </w:t>
    </w:r>
    <w:proofErr w:type="spellStart"/>
    <w:r>
      <w:rPr>
        <w:rFonts w:ascii="Trebuchet MS" w:eastAsia="Trebuchet MS" w:hAnsi="Trebuchet MS" w:cs="Trebuchet MS"/>
        <w:sz w:val="20"/>
      </w:rPr>
      <w:t>whatsup</w:t>
    </w:r>
    <w:proofErr w:type="spellEnd"/>
    <w:r>
      <w:rPr>
        <w:rFonts w:ascii="Trebuchet MS" w:eastAsia="Trebuchet MS" w:hAnsi="Trebuchet MS" w:cs="Trebuchet MS"/>
        <w:sz w:val="20"/>
      </w:rPr>
      <w:t>, Looking out for a job In Bangalore India)</w:t>
    </w:r>
  </w:p>
  <w:p w14:paraId="49BC1EFD" w14:textId="77777777" w:rsidR="00B12726" w:rsidRDefault="008D5F69">
    <w:pPr>
      <w:tabs>
        <w:tab w:val="center" w:pos="180"/>
        <w:tab w:val="center" w:pos="7667"/>
      </w:tabs>
      <w:spacing w:after="0" w:line="259" w:lineRule="auto"/>
      <w:ind w:left="0" w:firstLine="0"/>
    </w:pPr>
    <w:r>
      <w:rPr>
        <w:sz w:val="22"/>
      </w:rPr>
      <w:tab/>
    </w:r>
    <w:r>
      <w:rPr>
        <w:rFonts w:ascii="Trebuchet MS" w:eastAsia="Trebuchet MS" w:hAnsi="Trebuchet MS" w:cs="Trebuchet MS"/>
        <w:sz w:val="20"/>
      </w:rPr>
      <w:t xml:space="preserve">   </w:t>
    </w:r>
    <w:r>
      <w:rPr>
        <w:rFonts w:ascii="Trebuchet MS" w:eastAsia="Trebuchet MS" w:hAnsi="Trebuchet MS" w:cs="Trebuchet MS"/>
        <w:sz w:val="20"/>
      </w:rPr>
      <w:tab/>
      <w:t xml:space="preserve">        Email: nupur.raj5@gmail.com</w:t>
    </w: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B2F3B" w14:textId="77777777" w:rsidR="00B12726" w:rsidRDefault="008D5F69">
    <w:pPr>
      <w:spacing w:after="0" w:line="259" w:lineRule="auto"/>
      <w:ind w:left="180" w:firstLine="0"/>
    </w:pPr>
    <w:r>
      <w:rPr>
        <w:rFonts w:ascii="Trebuchet MS" w:eastAsia="Trebuchet MS" w:hAnsi="Trebuchet MS" w:cs="Trebuchet MS"/>
        <w:sz w:val="32"/>
      </w:rPr>
      <w:t>Nupur Sinha</w:t>
    </w:r>
    <w:r>
      <w:rPr>
        <w:rFonts w:ascii="Trebuchet MS" w:eastAsia="Trebuchet MS" w:hAnsi="Trebuchet MS" w:cs="Trebuchet MS"/>
        <w:sz w:val="20"/>
      </w:rPr>
      <w:t xml:space="preserve"> </w:t>
    </w:r>
  </w:p>
  <w:p w14:paraId="099FC57A" w14:textId="77777777" w:rsidR="00B12726" w:rsidRDefault="008D5F69">
    <w:pPr>
      <w:spacing w:after="44" w:line="259" w:lineRule="auto"/>
      <w:ind w:left="180" w:firstLine="0"/>
    </w:pPr>
    <w:r>
      <w:rPr>
        <w:rFonts w:ascii="Trebuchet MS" w:eastAsia="Trebuchet MS" w:hAnsi="Trebuchet MS" w:cs="Trebuchet MS"/>
        <w:sz w:val="20"/>
      </w:rPr>
      <w:t xml:space="preserve">                                                                                                          Mobile: +91 9304697215 </w:t>
    </w:r>
  </w:p>
  <w:p w14:paraId="51678108" w14:textId="77777777" w:rsidR="00B12726" w:rsidRDefault="008D5F69">
    <w:pPr>
      <w:tabs>
        <w:tab w:val="center" w:pos="180"/>
        <w:tab w:val="center" w:pos="7667"/>
      </w:tabs>
      <w:spacing w:after="0" w:line="259" w:lineRule="auto"/>
      <w:ind w:left="0" w:firstLine="0"/>
    </w:pPr>
    <w:r>
      <w:rPr>
        <w:sz w:val="22"/>
      </w:rPr>
      <w:tab/>
    </w:r>
    <w:r>
      <w:rPr>
        <w:rFonts w:ascii="Trebuchet MS" w:eastAsia="Trebuchet MS" w:hAnsi="Trebuchet MS" w:cs="Trebuchet MS"/>
        <w:sz w:val="20"/>
      </w:rPr>
      <w:t xml:space="preserve">   </w:t>
    </w:r>
    <w:r>
      <w:rPr>
        <w:rFonts w:ascii="Trebuchet MS" w:eastAsia="Trebuchet MS" w:hAnsi="Trebuchet MS" w:cs="Trebuchet MS"/>
        <w:sz w:val="20"/>
      </w:rPr>
      <w:tab/>
      <w:t xml:space="preserve">        Email: nupur.raj5@gmail.com</w: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768"/>
    <w:multiLevelType w:val="hybridMultilevel"/>
    <w:tmpl w:val="16565E50"/>
    <w:lvl w:ilvl="0" w:tplc="9BD0EDCE">
      <w:start w:val="1"/>
      <w:numFmt w:val="decimal"/>
      <w:lvlText w:val="%1."/>
      <w:lvlJc w:val="left"/>
      <w:pPr>
        <w:ind w:left="227"/>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A2A627E0">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0374E230">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F4E81574">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6950890A">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C4B27674">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ACE8D79C">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2F506502">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65BC3A92">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C780998"/>
    <w:multiLevelType w:val="hybridMultilevel"/>
    <w:tmpl w:val="8CFACAF4"/>
    <w:lvl w:ilvl="0" w:tplc="735E823A">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16320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26A32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043AA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5669D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8CFC0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58E24C">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302EC6">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08D6E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F10F3C"/>
    <w:multiLevelType w:val="hybridMultilevel"/>
    <w:tmpl w:val="417ECD6E"/>
    <w:lvl w:ilvl="0" w:tplc="8040A50C">
      <w:start w:val="1"/>
      <w:numFmt w:val="bullet"/>
      <w:lvlText w:val="•"/>
      <w:lvlJc w:val="left"/>
      <w:pPr>
        <w:ind w:left="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5448DB82">
      <w:start w:val="1"/>
      <w:numFmt w:val="bullet"/>
      <w:lvlText w:val="➢"/>
      <w:lvlJc w:val="left"/>
      <w:pPr>
        <w:ind w:left="721"/>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8E34CC54">
      <w:start w:val="1"/>
      <w:numFmt w:val="bullet"/>
      <w:lvlText w:val="▪"/>
      <w:lvlJc w:val="left"/>
      <w:pPr>
        <w:ind w:left="154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3A72A2B6">
      <w:start w:val="1"/>
      <w:numFmt w:val="bullet"/>
      <w:lvlText w:val="•"/>
      <w:lvlJc w:val="left"/>
      <w:pPr>
        <w:ind w:left="226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AB16DF78">
      <w:start w:val="1"/>
      <w:numFmt w:val="bullet"/>
      <w:lvlText w:val="o"/>
      <w:lvlJc w:val="left"/>
      <w:pPr>
        <w:ind w:left="298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AF3E876C">
      <w:start w:val="1"/>
      <w:numFmt w:val="bullet"/>
      <w:lvlText w:val="▪"/>
      <w:lvlJc w:val="left"/>
      <w:pPr>
        <w:ind w:left="370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A3CEAC04">
      <w:start w:val="1"/>
      <w:numFmt w:val="bullet"/>
      <w:lvlText w:val="•"/>
      <w:lvlJc w:val="left"/>
      <w:pPr>
        <w:ind w:left="442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82BC0284">
      <w:start w:val="1"/>
      <w:numFmt w:val="bullet"/>
      <w:lvlText w:val="o"/>
      <w:lvlJc w:val="left"/>
      <w:pPr>
        <w:ind w:left="514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DD50DF1C">
      <w:start w:val="1"/>
      <w:numFmt w:val="bullet"/>
      <w:lvlText w:val="▪"/>
      <w:lvlJc w:val="left"/>
      <w:pPr>
        <w:ind w:left="5869"/>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4C42385"/>
    <w:multiLevelType w:val="hybridMultilevel"/>
    <w:tmpl w:val="2126F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5DF2321"/>
    <w:multiLevelType w:val="hybridMultilevel"/>
    <w:tmpl w:val="22ACADA0"/>
    <w:lvl w:ilvl="0" w:tplc="CFC8EA96">
      <w:numFmt w:val="bullet"/>
      <w:lvlText w:val=""/>
      <w:lvlJc w:val="left"/>
      <w:pPr>
        <w:ind w:left="820" w:hanging="360"/>
      </w:pPr>
      <w:rPr>
        <w:rFonts w:ascii="Symbol" w:eastAsia="Calibri" w:hAnsi="Symbol" w:cs="Calibri" w:hint="default"/>
      </w:rPr>
    </w:lvl>
    <w:lvl w:ilvl="1" w:tplc="44090003" w:tentative="1">
      <w:start w:val="1"/>
      <w:numFmt w:val="bullet"/>
      <w:lvlText w:val="o"/>
      <w:lvlJc w:val="left"/>
      <w:pPr>
        <w:ind w:left="1540" w:hanging="360"/>
      </w:pPr>
      <w:rPr>
        <w:rFonts w:ascii="Courier New" w:hAnsi="Courier New" w:cs="Courier New" w:hint="default"/>
      </w:rPr>
    </w:lvl>
    <w:lvl w:ilvl="2" w:tplc="44090005" w:tentative="1">
      <w:start w:val="1"/>
      <w:numFmt w:val="bullet"/>
      <w:lvlText w:val=""/>
      <w:lvlJc w:val="left"/>
      <w:pPr>
        <w:ind w:left="2260" w:hanging="360"/>
      </w:pPr>
      <w:rPr>
        <w:rFonts w:ascii="Wingdings" w:hAnsi="Wingdings" w:hint="default"/>
      </w:rPr>
    </w:lvl>
    <w:lvl w:ilvl="3" w:tplc="44090001" w:tentative="1">
      <w:start w:val="1"/>
      <w:numFmt w:val="bullet"/>
      <w:lvlText w:val=""/>
      <w:lvlJc w:val="left"/>
      <w:pPr>
        <w:ind w:left="2980" w:hanging="360"/>
      </w:pPr>
      <w:rPr>
        <w:rFonts w:ascii="Symbol" w:hAnsi="Symbol" w:hint="default"/>
      </w:rPr>
    </w:lvl>
    <w:lvl w:ilvl="4" w:tplc="44090003" w:tentative="1">
      <w:start w:val="1"/>
      <w:numFmt w:val="bullet"/>
      <w:lvlText w:val="o"/>
      <w:lvlJc w:val="left"/>
      <w:pPr>
        <w:ind w:left="3700" w:hanging="360"/>
      </w:pPr>
      <w:rPr>
        <w:rFonts w:ascii="Courier New" w:hAnsi="Courier New" w:cs="Courier New" w:hint="default"/>
      </w:rPr>
    </w:lvl>
    <w:lvl w:ilvl="5" w:tplc="44090005" w:tentative="1">
      <w:start w:val="1"/>
      <w:numFmt w:val="bullet"/>
      <w:lvlText w:val=""/>
      <w:lvlJc w:val="left"/>
      <w:pPr>
        <w:ind w:left="4420" w:hanging="360"/>
      </w:pPr>
      <w:rPr>
        <w:rFonts w:ascii="Wingdings" w:hAnsi="Wingdings" w:hint="default"/>
      </w:rPr>
    </w:lvl>
    <w:lvl w:ilvl="6" w:tplc="44090001" w:tentative="1">
      <w:start w:val="1"/>
      <w:numFmt w:val="bullet"/>
      <w:lvlText w:val=""/>
      <w:lvlJc w:val="left"/>
      <w:pPr>
        <w:ind w:left="5140" w:hanging="360"/>
      </w:pPr>
      <w:rPr>
        <w:rFonts w:ascii="Symbol" w:hAnsi="Symbol" w:hint="default"/>
      </w:rPr>
    </w:lvl>
    <w:lvl w:ilvl="7" w:tplc="44090003" w:tentative="1">
      <w:start w:val="1"/>
      <w:numFmt w:val="bullet"/>
      <w:lvlText w:val="o"/>
      <w:lvlJc w:val="left"/>
      <w:pPr>
        <w:ind w:left="5860" w:hanging="360"/>
      </w:pPr>
      <w:rPr>
        <w:rFonts w:ascii="Courier New" w:hAnsi="Courier New" w:cs="Courier New" w:hint="default"/>
      </w:rPr>
    </w:lvl>
    <w:lvl w:ilvl="8" w:tplc="44090005" w:tentative="1">
      <w:start w:val="1"/>
      <w:numFmt w:val="bullet"/>
      <w:lvlText w:val=""/>
      <w:lvlJc w:val="left"/>
      <w:pPr>
        <w:ind w:left="6580" w:hanging="360"/>
      </w:pPr>
      <w:rPr>
        <w:rFonts w:ascii="Wingdings" w:hAnsi="Wingdings" w:hint="default"/>
      </w:rPr>
    </w:lvl>
  </w:abstractNum>
  <w:abstractNum w:abstractNumId="5" w15:restartNumberingAfterBreak="0">
    <w:nsid w:val="2FFE5B84"/>
    <w:multiLevelType w:val="hybridMultilevel"/>
    <w:tmpl w:val="1C265F9E"/>
    <w:lvl w:ilvl="0" w:tplc="8F564B86">
      <w:start w:val="1"/>
      <w:numFmt w:val="bullet"/>
      <w:lvlText w:val="•"/>
      <w:lvlJc w:val="left"/>
      <w:pPr>
        <w:ind w:left="469"/>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C64E5144">
      <w:start w:val="1"/>
      <w:numFmt w:val="bullet"/>
      <w:lvlText w:val="o"/>
      <w:lvlJc w:val="left"/>
      <w:pPr>
        <w:ind w:left="118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2" w:tplc="05365BF4">
      <w:start w:val="1"/>
      <w:numFmt w:val="bullet"/>
      <w:lvlText w:val="▪"/>
      <w:lvlJc w:val="left"/>
      <w:pPr>
        <w:ind w:left="190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3" w:tplc="1C02E30E">
      <w:start w:val="1"/>
      <w:numFmt w:val="bullet"/>
      <w:lvlText w:val="•"/>
      <w:lvlJc w:val="left"/>
      <w:pPr>
        <w:ind w:left="2628"/>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4" w:tplc="3D2AF994">
      <w:start w:val="1"/>
      <w:numFmt w:val="bullet"/>
      <w:lvlText w:val="o"/>
      <w:lvlJc w:val="left"/>
      <w:pPr>
        <w:ind w:left="334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5" w:tplc="30F6D324">
      <w:start w:val="1"/>
      <w:numFmt w:val="bullet"/>
      <w:lvlText w:val="▪"/>
      <w:lvlJc w:val="left"/>
      <w:pPr>
        <w:ind w:left="406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6" w:tplc="98522908">
      <w:start w:val="1"/>
      <w:numFmt w:val="bullet"/>
      <w:lvlText w:val="•"/>
      <w:lvlJc w:val="left"/>
      <w:pPr>
        <w:ind w:left="4788"/>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7" w:tplc="6A4204A6">
      <w:start w:val="1"/>
      <w:numFmt w:val="bullet"/>
      <w:lvlText w:val="o"/>
      <w:lvlJc w:val="left"/>
      <w:pPr>
        <w:ind w:left="550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8" w:tplc="D23CF4C6">
      <w:start w:val="1"/>
      <w:numFmt w:val="bullet"/>
      <w:lvlText w:val="▪"/>
      <w:lvlJc w:val="left"/>
      <w:pPr>
        <w:ind w:left="622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abstractNum>
  <w:abstractNum w:abstractNumId="6" w15:restartNumberingAfterBreak="0">
    <w:nsid w:val="3597241D"/>
    <w:multiLevelType w:val="hybridMultilevel"/>
    <w:tmpl w:val="33AE11A4"/>
    <w:lvl w:ilvl="0" w:tplc="2230E6D6">
      <w:start w:val="2"/>
      <w:numFmt w:val="decimal"/>
      <w:lvlText w:val="%1."/>
      <w:lvlJc w:val="left"/>
      <w:pPr>
        <w:ind w:left="177"/>
      </w:pPr>
      <w:rPr>
        <w:rFonts w:ascii="Calibri" w:eastAsia="Calibri" w:hAnsi="Calibri" w:cs="Calibri"/>
        <w:b w:val="0"/>
        <w:i w:val="0"/>
        <w:strike w:val="0"/>
        <w:dstrike w:val="0"/>
        <w:color w:val="323232"/>
        <w:sz w:val="18"/>
        <w:szCs w:val="18"/>
        <w:u w:val="none" w:color="000000"/>
        <w:bdr w:val="none" w:sz="0" w:space="0" w:color="auto"/>
        <w:shd w:val="clear" w:color="auto" w:fill="auto"/>
        <w:vertAlign w:val="baseline"/>
      </w:rPr>
    </w:lvl>
    <w:lvl w:ilvl="1" w:tplc="4588D484">
      <w:start w:val="1"/>
      <w:numFmt w:val="lowerLetter"/>
      <w:lvlText w:val="%2"/>
      <w:lvlJc w:val="left"/>
      <w:pPr>
        <w:ind w:left="1188"/>
      </w:pPr>
      <w:rPr>
        <w:rFonts w:ascii="Calibri" w:eastAsia="Calibri" w:hAnsi="Calibri" w:cs="Calibri"/>
        <w:b w:val="0"/>
        <w:i w:val="0"/>
        <w:strike w:val="0"/>
        <w:dstrike w:val="0"/>
        <w:color w:val="323232"/>
        <w:sz w:val="18"/>
        <w:szCs w:val="18"/>
        <w:u w:val="none" w:color="000000"/>
        <w:bdr w:val="none" w:sz="0" w:space="0" w:color="auto"/>
        <w:shd w:val="clear" w:color="auto" w:fill="auto"/>
        <w:vertAlign w:val="baseline"/>
      </w:rPr>
    </w:lvl>
    <w:lvl w:ilvl="2" w:tplc="6554BEAA">
      <w:start w:val="1"/>
      <w:numFmt w:val="lowerRoman"/>
      <w:lvlText w:val="%3"/>
      <w:lvlJc w:val="left"/>
      <w:pPr>
        <w:ind w:left="1908"/>
      </w:pPr>
      <w:rPr>
        <w:rFonts w:ascii="Calibri" w:eastAsia="Calibri" w:hAnsi="Calibri" w:cs="Calibri"/>
        <w:b w:val="0"/>
        <w:i w:val="0"/>
        <w:strike w:val="0"/>
        <w:dstrike w:val="0"/>
        <w:color w:val="323232"/>
        <w:sz w:val="18"/>
        <w:szCs w:val="18"/>
        <w:u w:val="none" w:color="000000"/>
        <w:bdr w:val="none" w:sz="0" w:space="0" w:color="auto"/>
        <w:shd w:val="clear" w:color="auto" w:fill="auto"/>
        <w:vertAlign w:val="baseline"/>
      </w:rPr>
    </w:lvl>
    <w:lvl w:ilvl="3" w:tplc="2CECE030">
      <w:start w:val="1"/>
      <w:numFmt w:val="decimal"/>
      <w:lvlText w:val="%4"/>
      <w:lvlJc w:val="left"/>
      <w:pPr>
        <w:ind w:left="2628"/>
      </w:pPr>
      <w:rPr>
        <w:rFonts w:ascii="Calibri" w:eastAsia="Calibri" w:hAnsi="Calibri" w:cs="Calibri"/>
        <w:b w:val="0"/>
        <w:i w:val="0"/>
        <w:strike w:val="0"/>
        <w:dstrike w:val="0"/>
        <w:color w:val="323232"/>
        <w:sz w:val="18"/>
        <w:szCs w:val="18"/>
        <w:u w:val="none" w:color="000000"/>
        <w:bdr w:val="none" w:sz="0" w:space="0" w:color="auto"/>
        <w:shd w:val="clear" w:color="auto" w:fill="auto"/>
        <w:vertAlign w:val="baseline"/>
      </w:rPr>
    </w:lvl>
    <w:lvl w:ilvl="4" w:tplc="1526AFA8">
      <w:start w:val="1"/>
      <w:numFmt w:val="lowerLetter"/>
      <w:lvlText w:val="%5"/>
      <w:lvlJc w:val="left"/>
      <w:pPr>
        <w:ind w:left="3348"/>
      </w:pPr>
      <w:rPr>
        <w:rFonts w:ascii="Calibri" w:eastAsia="Calibri" w:hAnsi="Calibri" w:cs="Calibri"/>
        <w:b w:val="0"/>
        <w:i w:val="0"/>
        <w:strike w:val="0"/>
        <w:dstrike w:val="0"/>
        <w:color w:val="323232"/>
        <w:sz w:val="18"/>
        <w:szCs w:val="18"/>
        <w:u w:val="none" w:color="000000"/>
        <w:bdr w:val="none" w:sz="0" w:space="0" w:color="auto"/>
        <w:shd w:val="clear" w:color="auto" w:fill="auto"/>
        <w:vertAlign w:val="baseline"/>
      </w:rPr>
    </w:lvl>
    <w:lvl w:ilvl="5" w:tplc="35C04FA4">
      <w:start w:val="1"/>
      <w:numFmt w:val="lowerRoman"/>
      <w:lvlText w:val="%6"/>
      <w:lvlJc w:val="left"/>
      <w:pPr>
        <w:ind w:left="4068"/>
      </w:pPr>
      <w:rPr>
        <w:rFonts w:ascii="Calibri" w:eastAsia="Calibri" w:hAnsi="Calibri" w:cs="Calibri"/>
        <w:b w:val="0"/>
        <w:i w:val="0"/>
        <w:strike w:val="0"/>
        <w:dstrike w:val="0"/>
        <w:color w:val="323232"/>
        <w:sz w:val="18"/>
        <w:szCs w:val="18"/>
        <w:u w:val="none" w:color="000000"/>
        <w:bdr w:val="none" w:sz="0" w:space="0" w:color="auto"/>
        <w:shd w:val="clear" w:color="auto" w:fill="auto"/>
        <w:vertAlign w:val="baseline"/>
      </w:rPr>
    </w:lvl>
    <w:lvl w:ilvl="6" w:tplc="CC186250">
      <w:start w:val="1"/>
      <w:numFmt w:val="decimal"/>
      <w:lvlText w:val="%7"/>
      <w:lvlJc w:val="left"/>
      <w:pPr>
        <w:ind w:left="4788"/>
      </w:pPr>
      <w:rPr>
        <w:rFonts w:ascii="Calibri" w:eastAsia="Calibri" w:hAnsi="Calibri" w:cs="Calibri"/>
        <w:b w:val="0"/>
        <w:i w:val="0"/>
        <w:strike w:val="0"/>
        <w:dstrike w:val="0"/>
        <w:color w:val="323232"/>
        <w:sz w:val="18"/>
        <w:szCs w:val="18"/>
        <w:u w:val="none" w:color="000000"/>
        <w:bdr w:val="none" w:sz="0" w:space="0" w:color="auto"/>
        <w:shd w:val="clear" w:color="auto" w:fill="auto"/>
        <w:vertAlign w:val="baseline"/>
      </w:rPr>
    </w:lvl>
    <w:lvl w:ilvl="7" w:tplc="F7EC9F94">
      <w:start w:val="1"/>
      <w:numFmt w:val="lowerLetter"/>
      <w:lvlText w:val="%8"/>
      <w:lvlJc w:val="left"/>
      <w:pPr>
        <w:ind w:left="5508"/>
      </w:pPr>
      <w:rPr>
        <w:rFonts w:ascii="Calibri" w:eastAsia="Calibri" w:hAnsi="Calibri" w:cs="Calibri"/>
        <w:b w:val="0"/>
        <w:i w:val="0"/>
        <w:strike w:val="0"/>
        <w:dstrike w:val="0"/>
        <w:color w:val="323232"/>
        <w:sz w:val="18"/>
        <w:szCs w:val="18"/>
        <w:u w:val="none" w:color="000000"/>
        <w:bdr w:val="none" w:sz="0" w:space="0" w:color="auto"/>
        <w:shd w:val="clear" w:color="auto" w:fill="auto"/>
        <w:vertAlign w:val="baseline"/>
      </w:rPr>
    </w:lvl>
    <w:lvl w:ilvl="8" w:tplc="9DB4875E">
      <w:start w:val="1"/>
      <w:numFmt w:val="lowerRoman"/>
      <w:lvlText w:val="%9"/>
      <w:lvlJc w:val="left"/>
      <w:pPr>
        <w:ind w:left="6228"/>
      </w:pPr>
      <w:rPr>
        <w:rFonts w:ascii="Calibri" w:eastAsia="Calibri" w:hAnsi="Calibri" w:cs="Calibri"/>
        <w:b w:val="0"/>
        <w:i w:val="0"/>
        <w:strike w:val="0"/>
        <w:dstrike w:val="0"/>
        <w:color w:val="323232"/>
        <w:sz w:val="18"/>
        <w:szCs w:val="18"/>
        <w:u w:val="none" w:color="000000"/>
        <w:bdr w:val="none" w:sz="0" w:space="0" w:color="auto"/>
        <w:shd w:val="clear" w:color="auto" w:fill="auto"/>
        <w:vertAlign w:val="baseline"/>
      </w:rPr>
    </w:lvl>
  </w:abstractNum>
  <w:abstractNum w:abstractNumId="7" w15:restartNumberingAfterBreak="0">
    <w:nsid w:val="4C9A7E7D"/>
    <w:multiLevelType w:val="hybridMultilevel"/>
    <w:tmpl w:val="BD9C90EA"/>
    <w:lvl w:ilvl="0" w:tplc="C5CCC2B4">
      <w:start w:val="1"/>
      <w:numFmt w:val="decimal"/>
      <w:lvlText w:val="%1."/>
      <w:lvlJc w:val="left"/>
      <w:pPr>
        <w:ind w:left="267"/>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0E80C576">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BBCE54D8">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7820FDE4">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C396CBE0">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F9CCA270">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28DE1CDE">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BF8C017C">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423A019C">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97E76EA"/>
    <w:multiLevelType w:val="hybridMultilevel"/>
    <w:tmpl w:val="8918F612"/>
    <w:lvl w:ilvl="0" w:tplc="D2A48E24">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FCCE2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B262C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46F07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3A1CF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D826E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B491A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3C45E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C0313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AAF4751"/>
    <w:multiLevelType w:val="hybridMultilevel"/>
    <w:tmpl w:val="6BD0A2E4"/>
    <w:lvl w:ilvl="0" w:tplc="827653DE">
      <w:start w:val="1"/>
      <w:numFmt w:val="bullet"/>
      <w:lvlText w:val="•"/>
      <w:lvlJc w:val="left"/>
      <w:pPr>
        <w:ind w:left="469"/>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EB5E2756">
      <w:start w:val="1"/>
      <w:numFmt w:val="bullet"/>
      <w:lvlText w:val="o"/>
      <w:lvlJc w:val="left"/>
      <w:pPr>
        <w:ind w:left="118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2" w:tplc="58DED5F2">
      <w:start w:val="1"/>
      <w:numFmt w:val="bullet"/>
      <w:lvlText w:val="▪"/>
      <w:lvlJc w:val="left"/>
      <w:pPr>
        <w:ind w:left="190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3" w:tplc="3670AD90">
      <w:start w:val="1"/>
      <w:numFmt w:val="bullet"/>
      <w:lvlText w:val="•"/>
      <w:lvlJc w:val="left"/>
      <w:pPr>
        <w:ind w:left="2628"/>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4" w:tplc="0DF0202E">
      <w:start w:val="1"/>
      <w:numFmt w:val="bullet"/>
      <w:lvlText w:val="o"/>
      <w:lvlJc w:val="left"/>
      <w:pPr>
        <w:ind w:left="334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5" w:tplc="CD2CBFDE">
      <w:start w:val="1"/>
      <w:numFmt w:val="bullet"/>
      <w:lvlText w:val="▪"/>
      <w:lvlJc w:val="left"/>
      <w:pPr>
        <w:ind w:left="406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6" w:tplc="4B963CA6">
      <w:start w:val="1"/>
      <w:numFmt w:val="bullet"/>
      <w:lvlText w:val="•"/>
      <w:lvlJc w:val="left"/>
      <w:pPr>
        <w:ind w:left="4788"/>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7" w:tplc="07B64332">
      <w:start w:val="1"/>
      <w:numFmt w:val="bullet"/>
      <w:lvlText w:val="o"/>
      <w:lvlJc w:val="left"/>
      <w:pPr>
        <w:ind w:left="550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8" w:tplc="45A42DCE">
      <w:start w:val="1"/>
      <w:numFmt w:val="bullet"/>
      <w:lvlText w:val="▪"/>
      <w:lvlJc w:val="left"/>
      <w:pPr>
        <w:ind w:left="622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abstractNum>
  <w:abstractNum w:abstractNumId="10" w15:restartNumberingAfterBreak="0">
    <w:nsid w:val="67557A50"/>
    <w:multiLevelType w:val="hybridMultilevel"/>
    <w:tmpl w:val="566CFB5A"/>
    <w:lvl w:ilvl="0" w:tplc="62001658">
      <w:start w:val="1"/>
      <w:numFmt w:val="bullet"/>
      <w:lvlText w:val="•"/>
      <w:lvlJc w:val="left"/>
      <w:pPr>
        <w:ind w:left="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F89C6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E4E3E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D2CA7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30FF4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68659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20392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CEEB1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DE428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7C37EA1"/>
    <w:multiLevelType w:val="hybridMultilevel"/>
    <w:tmpl w:val="6916072E"/>
    <w:lvl w:ilvl="0" w:tplc="DFCEA164">
      <w:start w:val="1"/>
      <w:numFmt w:val="bullet"/>
      <w:lvlText w:val="•"/>
      <w:lvlJc w:val="left"/>
      <w:pPr>
        <w:ind w:left="108"/>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28D4CD92">
      <w:start w:val="1"/>
      <w:numFmt w:val="bullet"/>
      <w:lvlText w:val="o"/>
      <w:lvlJc w:val="left"/>
      <w:pPr>
        <w:ind w:left="118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2" w:tplc="FF1EDEB4">
      <w:start w:val="1"/>
      <w:numFmt w:val="bullet"/>
      <w:lvlText w:val="▪"/>
      <w:lvlJc w:val="left"/>
      <w:pPr>
        <w:ind w:left="190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3" w:tplc="3AB0E94C">
      <w:start w:val="1"/>
      <w:numFmt w:val="bullet"/>
      <w:lvlText w:val="•"/>
      <w:lvlJc w:val="left"/>
      <w:pPr>
        <w:ind w:left="2628"/>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4" w:tplc="A490D7D4">
      <w:start w:val="1"/>
      <w:numFmt w:val="bullet"/>
      <w:lvlText w:val="o"/>
      <w:lvlJc w:val="left"/>
      <w:pPr>
        <w:ind w:left="334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5" w:tplc="72A6C0B2">
      <w:start w:val="1"/>
      <w:numFmt w:val="bullet"/>
      <w:lvlText w:val="▪"/>
      <w:lvlJc w:val="left"/>
      <w:pPr>
        <w:ind w:left="406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6" w:tplc="F76EB938">
      <w:start w:val="1"/>
      <w:numFmt w:val="bullet"/>
      <w:lvlText w:val="•"/>
      <w:lvlJc w:val="left"/>
      <w:pPr>
        <w:ind w:left="4788"/>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7" w:tplc="3BE056D2">
      <w:start w:val="1"/>
      <w:numFmt w:val="bullet"/>
      <w:lvlText w:val="o"/>
      <w:lvlJc w:val="left"/>
      <w:pPr>
        <w:ind w:left="550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8" w:tplc="164CB846">
      <w:start w:val="1"/>
      <w:numFmt w:val="bullet"/>
      <w:lvlText w:val="▪"/>
      <w:lvlJc w:val="left"/>
      <w:pPr>
        <w:ind w:left="622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abstractNum>
  <w:abstractNum w:abstractNumId="12" w15:restartNumberingAfterBreak="0">
    <w:nsid w:val="6E7268D1"/>
    <w:multiLevelType w:val="hybridMultilevel"/>
    <w:tmpl w:val="EC503610"/>
    <w:lvl w:ilvl="0" w:tplc="64E08426">
      <w:start w:val="1"/>
      <w:numFmt w:val="bullet"/>
      <w:lvlText w:val="•"/>
      <w:lvlJc w:val="left"/>
      <w:pPr>
        <w:ind w:left="5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962F978">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29C0EE0">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E0491E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E1092FA">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742827A">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9A8CB6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DF46EFA">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01E733A">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7E4917A7"/>
    <w:multiLevelType w:val="hybridMultilevel"/>
    <w:tmpl w:val="15B4F86C"/>
    <w:lvl w:ilvl="0" w:tplc="F54625E4">
      <w:start w:val="1"/>
      <w:numFmt w:val="bullet"/>
      <w:lvlText w:val="•"/>
      <w:lvlJc w:val="left"/>
      <w:pPr>
        <w:ind w:left="361"/>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11D46066">
      <w:start w:val="1"/>
      <w:numFmt w:val="bullet"/>
      <w:lvlText w:val="o"/>
      <w:lvlJc w:val="left"/>
      <w:pPr>
        <w:ind w:left="118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2" w:tplc="93664576">
      <w:start w:val="1"/>
      <w:numFmt w:val="bullet"/>
      <w:lvlText w:val="▪"/>
      <w:lvlJc w:val="left"/>
      <w:pPr>
        <w:ind w:left="190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3" w:tplc="2E9A2A02">
      <w:start w:val="1"/>
      <w:numFmt w:val="bullet"/>
      <w:lvlText w:val="•"/>
      <w:lvlJc w:val="left"/>
      <w:pPr>
        <w:ind w:left="2628"/>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4" w:tplc="F8E63864">
      <w:start w:val="1"/>
      <w:numFmt w:val="bullet"/>
      <w:lvlText w:val="o"/>
      <w:lvlJc w:val="left"/>
      <w:pPr>
        <w:ind w:left="334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5" w:tplc="C5BA14EE">
      <w:start w:val="1"/>
      <w:numFmt w:val="bullet"/>
      <w:lvlText w:val="▪"/>
      <w:lvlJc w:val="left"/>
      <w:pPr>
        <w:ind w:left="406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6" w:tplc="6416164C">
      <w:start w:val="1"/>
      <w:numFmt w:val="bullet"/>
      <w:lvlText w:val="•"/>
      <w:lvlJc w:val="left"/>
      <w:pPr>
        <w:ind w:left="4788"/>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7" w:tplc="D8F6EE76">
      <w:start w:val="1"/>
      <w:numFmt w:val="bullet"/>
      <w:lvlText w:val="o"/>
      <w:lvlJc w:val="left"/>
      <w:pPr>
        <w:ind w:left="550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8" w:tplc="C44C3016">
      <w:start w:val="1"/>
      <w:numFmt w:val="bullet"/>
      <w:lvlText w:val="▪"/>
      <w:lvlJc w:val="left"/>
      <w:pPr>
        <w:ind w:left="622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abstractNum>
  <w:num w:numId="1" w16cid:durableId="1283417145">
    <w:abstractNumId w:val="12"/>
  </w:num>
  <w:num w:numId="2" w16cid:durableId="722873804">
    <w:abstractNumId w:val="8"/>
  </w:num>
  <w:num w:numId="3" w16cid:durableId="510338725">
    <w:abstractNumId w:val="9"/>
  </w:num>
  <w:num w:numId="4" w16cid:durableId="1715084456">
    <w:abstractNumId w:val="7"/>
  </w:num>
  <w:num w:numId="5" w16cid:durableId="1554611093">
    <w:abstractNumId w:val="11"/>
  </w:num>
  <w:num w:numId="6" w16cid:durableId="1478037969">
    <w:abstractNumId w:val="13"/>
  </w:num>
  <w:num w:numId="7" w16cid:durableId="480970705">
    <w:abstractNumId w:val="5"/>
  </w:num>
  <w:num w:numId="8" w16cid:durableId="755325719">
    <w:abstractNumId w:val="0"/>
  </w:num>
  <w:num w:numId="9" w16cid:durableId="241524940">
    <w:abstractNumId w:val="2"/>
  </w:num>
  <w:num w:numId="10" w16cid:durableId="1158421663">
    <w:abstractNumId w:val="10"/>
  </w:num>
  <w:num w:numId="11" w16cid:durableId="1315455977">
    <w:abstractNumId w:val="6"/>
  </w:num>
  <w:num w:numId="12" w16cid:durableId="1974745293">
    <w:abstractNumId w:val="1"/>
  </w:num>
  <w:num w:numId="13" w16cid:durableId="1762146391">
    <w:abstractNumId w:val="3"/>
  </w:num>
  <w:num w:numId="14" w16cid:durableId="1790002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726"/>
    <w:rsid w:val="000B0E61"/>
    <w:rsid w:val="003F5548"/>
    <w:rsid w:val="00400A05"/>
    <w:rsid w:val="006B2F6C"/>
    <w:rsid w:val="006C6BAF"/>
    <w:rsid w:val="008D5F69"/>
    <w:rsid w:val="008E6545"/>
    <w:rsid w:val="00AD2E85"/>
    <w:rsid w:val="00B12726"/>
    <w:rsid w:val="00F7490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04050"/>
  <w15:docId w15:val="{97D91C42-7DBD-48D0-88A2-3D72ABE6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90" w:hanging="10"/>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0"/>
      <w:ind w:left="10" w:right="680" w:hanging="10"/>
      <w:jc w:val="center"/>
      <w:outlineLvl w:val="0"/>
    </w:pPr>
    <w:rPr>
      <w:rFonts w:ascii="Calibri" w:eastAsia="Calibri" w:hAnsi="Calibri" w:cs="Calibri"/>
      <w:b/>
      <w:color w:val="000000"/>
      <w:sz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1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D5F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F69"/>
    <w:rPr>
      <w:rFonts w:ascii="Calibri" w:eastAsia="Calibri" w:hAnsi="Calibri" w:cs="Calibri"/>
      <w:color w:val="000000"/>
      <w:sz w:val="18"/>
    </w:rPr>
  </w:style>
  <w:style w:type="paragraph" w:styleId="ListParagraph">
    <w:name w:val="List Paragraph"/>
    <w:basedOn w:val="Normal"/>
    <w:uiPriority w:val="34"/>
    <w:qFormat/>
    <w:rsid w:val="008D5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72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2294</Words>
  <Characters>13082</Characters>
  <Application>Microsoft Office Word</Application>
  <DocSecurity>0</DocSecurity>
  <Lines>109</Lines>
  <Paragraphs>30</Paragraphs>
  <ScaleCrop>false</ScaleCrop>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Nupur</dc:creator>
  <cp:keywords/>
  <cp:lastModifiedBy>Sinha, Nupur</cp:lastModifiedBy>
  <cp:revision>2</cp:revision>
  <dcterms:created xsi:type="dcterms:W3CDTF">2023-09-23T03:45:00Z</dcterms:created>
  <dcterms:modified xsi:type="dcterms:W3CDTF">2023-09-23T03:45:00Z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eb46ce-67e3-4023-9bb7-2cf97845c0ca_Enabled">
    <vt:lpwstr>true</vt:lpwstr>
  </property>
  <property fmtid="{D5CDD505-2E9C-101B-9397-08002B2CF9AE}" pid="3" name="MSIP_Label_d1eb46ce-67e3-4023-9bb7-2cf97845c0ca_SetDate">
    <vt:lpwstr>2023-07-13T03:02:04Z</vt:lpwstr>
  </property>
  <property fmtid="{D5CDD505-2E9C-101B-9397-08002B2CF9AE}" pid="4" name="MSIP_Label_d1eb46ce-67e3-4023-9bb7-2cf97845c0ca_Method">
    <vt:lpwstr>Standard</vt:lpwstr>
  </property>
  <property fmtid="{D5CDD505-2E9C-101B-9397-08002B2CF9AE}" pid="5" name="MSIP_Label_d1eb46ce-67e3-4023-9bb7-2cf97845c0ca_Name">
    <vt:lpwstr>d1eb46ce-67e3-4023-9bb7-2cf97845c0ca</vt:lpwstr>
  </property>
  <property fmtid="{D5CDD505-2E9C-101B-9397-08002B2CF9AE}" pid="6" name="MSIP_Label_d1eb46ce-67e3-4023-9bb7-2cf97845c0ca_SiteId">
    <vt:lpwstr>1ca8bd94-3c97-4fc6-8955-bad266b43f0b</vt:lpwstr>
  </property>
  <property fmtid="{D5CDD505-2E9C-101B-9397-08002B2CF9AE}" pid="7" name="MSIP_Label_d1eb46ce-67e3-4023-9bb7-2cf97845c0ca_ActionId">
    <vt:lpwstr>e0d51aba-05e8-40e2-b445-dcc7ad73fffd</vt:lpwstr>
  </property>
  <property fmtid="{D5CDD505-2E9C-101B-9397-08002B2CF9AE}" pid="8" name="MSIP_Label_d1eb46ce-67e3-4023-9bb7-2cf97845c0ca_ContentBits">
    <vt:lpwstr>0</vt:lpwstr>
  </property>
</Properties>
</file>