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10790" w:type="dxa"/>
        <w:tblBorders>
          <w:top w:val="nil"/>
          <w:left w:val="nil"/>
          <w:bottom w:val="nil"/>
          <w:right w:val="nil"/>
          <w:insideH w:val="nil"/>
          <w:insideV w:val="nil"/>
        </w:tblBorders>
        <w:tblLayout w:type="fixed"/>
        <w:tblLook w:val="0400" w:firstRow="0" w:lastRow="0" w:firstColumn="0" w:lastColumn="0" w:noHBand="0" w:noVBand="1"/>
      </w:tblPr>
      <w:tblGrid>
        <w:gridCol w:w="5395"/>
        <w:gridCol w:w="5395"/>
      </w:tblGrid>
      <w:tr w:rsidR="00633D91" w14:paraId="5CE78CCF" w14:textId="77777777">
        <w:tc>
          <w:tcPr>
            <w:tcW w:w="5395" w:type="dxa"/>
          </w:tcPr>
          <w:p w14:paraId="579A532E" w14:textId="00A7C9EB" w:rsidR="00633D91" w:rsidRDefault="00A2025F">
            <w:pPr>
              <w:pStyle w:val="Title"/>
            </w:pPr>
            <w:r>
              <w:t>Sonakshi Kundu</w:t>
            </w:r>
            <w:r w:rsidR="00816C61">
              <w:t xml:space="preserve"> </w:t>
            </w:r>
          </w:p>
          <w:p w14:paraId="5676022C" w14:textId="733F685A" w:rsidR="00633D91" w:rsidRPr="00795028" w:rsidRDefault="004867CF">
            <w:pPr>
              <w:pStyle w:val="Subtitle"/>
              <w:rPr>
                <w:rFonts w:ascii="Helvetica" w:eastAsia="Helvetica Neue" w:hAnsi="Helvetica" w:cs="Helvetica Neue"/>
              </w:rPr>
            </w:pPr>
            <w:r>
              <w:rPr>
                <w:rFonts w:ascii="Helvetica" w:eastAsia="Helvetica Neue" w:hAnsi="Helvetica" w:cs="Helvetica Neue"/>
              </w:rPr>
              <w:t>Content Curator</w:t>
            </w:r>
            <w:r w:rsidR="00816C61" w:rsidRPr="00795028">
              <w:rPr>
                <w:rFonts w:ascii="Helvetica" w:eastAsia="Helvetica Neue" w:hAnsi="Helvetica" w:cs="Helvetica Neue"/>
              </w:rPr>
              <w:t xml:space="preserve"> </w:t>
            </w:r>
          </w:p>
        </w:tc>
        <w:tc>
          <w:tcPr>
            <w:tcW w:w="5395" w:type="dxa"/>
          </w:tcPr>
          <w:p w14:paraId="083E327F" w14:textId="224103D1" w:rsidR="00633D91" w:rsidRPr="00795028" w:rsidRDefault="00A2025F">
            <w:pPr>
              <w:pBdr>
                <w:top w:val="nil"/>
                <w:left w:val="nil"/>
                <w:bottom w:val="nil"/>
                <w:right w:val="nil"/>
                <w:between w:val="nil"/>
              </w:pBdr>
              <w:spacing w:before="440"/>
              <w:jc w:val="right"/>
              <w:rPr>
                <w:rFonts w:ascii="Helvetica" w:eastAsia="Helvetica Neue" w:hAnsi="Helvetica" w:cs="Helvetica Neue"/>
                <w:color w:val="005F65"/>
                <w:sz w:val="20"/>
                <w:szCs w:val="20"/>
              </w:rPr>
            </w:pPr>
            <w:r>
              <w:rPr>
                <w:rFonts w:ascii="Helvetica" w:eastAsia="Helvetica Neue" w:hAnsi="Helvetica" w:cs="Helvetica Neue"/>
                <w:color w:val="005F65"/>
                <w:sz w:val="20"/>
                <w:szCs w:val="20"/>
              </w:rPr>
              <w:t>sonakshikundu</w:t>
            </w:r>
            <w:r w:rsidR="00816C61" w:rsidRPr="00795028">
              <w:rPr>
                <w:rFonts w:ascii="Helvetica" w:eastAsia="Helvetica Neue" w:hAnsi="Helvetica" w:cs="Helvetica Neue"/>
                <w:color w:val="005F65"/>
                <w:sz w:val="20"/>
                <w:szCs w:val="20"/>
              </w:rPr>
              <w:t xml:space="preserve">@gmail.com • </w:t>
            </w:r>
            <w:r>
              <w:rPr>
                <w:rFonts w:ascii="Helvetica" w:eastAsia="Helvetica Neue" w:hAnsi="Helvetica" w:cs="Helvetica Neue"/>
                <w:color w:val="005F65"/>
                <w:sz w:val="20"/>
                <w:szCs w:val="20"/>
              </w:rPr>
              <w:t>9990629772</w:t>
            </w:r>
          </w:p>
          <w:p w14:paraId="5523E3D0" w14:textId="1120AF04" w:rsidR="00633D91" w:rsidRDefault="00000000">
            <w:pPr>
              <w:pBdr>
                <w:top w:val="nil"/>
                <w:left w:val="nil"/>
                <w:bottom w:val="nil"/>
                <w:right w:val="nil"/>
                <w:between w:val="nil"/>
              </w:pBdr>
              <w:jc w:val="right"/>
              <w:rPr>
                <w:rFonts w:ascii="Helvetica Neue" w:eastAsia="Helvetica Neue" w:hAnsi="Helvetica Neue" w:cs="Helvetica Neue"/>
                <w:color w:val="005F65"/>
                <w:sz w:val="18"/>
                <w:szCs w:val="18"/>
              </w:rPr>
            </w:pPr>
            <w:hyperlink r:id="rId8" w:history="1">
              <w:r w:rsidR="002007D0" w:rsidRPr="002007D0">
                <w:rPr>
                  <w:rStyle w:val="Hyperlink"/>
                  <w:rFonts w:ascii="Helvetica" w:eastAsia="Helvetica Neue" w:hAnsi="Helvetica" w:cs="Helvetica Neue"/>
                  <w:sz w:val="20"/>
                  <w:szCs w:val="20"/>
                </w:rPr>
                <w:t>LinkedIn</w:t>
              </w:r>
            </w:hyperlink>
            <w:r w:rsidR="00816C61" w:rsidRPr="00795028">
              <w:rPr>
                <w:rFonts w:ascii="Helvetica" w:eastAsia="Helvetica Neue" w:hAnsi="Helvetica" w:cs="Helvetica Neue"/>
                <w:color w:val="005F65"/>
                <w:sz w:val="20"/>
                <w:szCs w:val="20"/>
              </w:rPr>
              <w:t xml:space="preserve"> • </w:t>
            </w:r>
            <w:hyperlink r:id="rId9" w:history="1">
              <w:r w:rsidR="00EF4C83" w:rsidRPr="00DC1E4B">
                <w:rPr>
                  <w:rStyle w:val="Hyperlink"/>
                  <w:rFonts w:ascii="Helvetica" w:eastAsia="Helvetica Neue" w:hAnsi="Helvetica" w:cs="Helvetica Neue"/>
                  <w:sz w:val="20"/>
                  <w:szCs w:val="20"/>
                </w:rPr>
                <w:t>Personal Blog</w:t>
              </w:r>
            </w:hyperlink>
            <w:r w:rsidR="00DC1E4B">
              <w:rPr>
                <w:rFonts w:ascii="Helvetica" w:eastAsia="Helvetica Neue" w:hAnsi="Helvetica" w:cs="Helvetica Neue"/>
                <w:color w:val="005F65"/>
                <w:sz w:val="20"/>
                <w:szCs w:val="20"/>
              </w:rPr>
              <w:t xml:space="preserve"> </w:t>
            </w:r>
            <w:r w:rsidR="00DC1E4B" w:rsidRPr="00795028">
              <w:rPr>
                <w:rFonts w:ascii="Helvetica" w:eastAsia="Helvetica Neue" w:hAnsi="Helvetica" w:cs="Helvetica Neue"/>
                <w:color w:val="005F65"/>
                <w:sz w:val="20"/>
                <w:szCs w:val="20"/>
              </w:rPr>
              <w:t>•</w:t>
            </w:r>
            <w:r w:rsidR="00DC1E4B">
              <w:rPr>
                <w:rFonts w:ascii="Helvetica" w:eastAsia="Helvetica Neue" w:hAnsi="Helvetica" w:cs="Helvetica Neue"/>
                <w:color w:val="005F65"/>
                <w:sz w:val="20"/>
                <w:szCs w:val="20"/>
              </w:rPr>
              <w:t xml:space="preserve"> </w:t>
            </w:r>
            <w:r w:rsidR="002007D0">
              <w:rPr>
                <w:rFonts w:ascii="Helvetica" w:eastAsia="Helvetica Neue" w:hAnsi="Helvetica" w:cs="Helvetica Neue"/>
                <w:color w:val="005F65"/>
                <w:sz w:val="20"/>
                <w:szCs w:val="20"/>
              </w:rPr>
              <w:t>New Delhi, India</w:t>
            </w:r>
          </w:p>
        </w:tc>
      </w:tr>
    </w:tbl>
    <w:p w14:paraId="3A11D0C5" w14:textId="77777777" w:rsidR="00633D91" w:rsidRDefault="00816C61">
      <w:pPr>
        <w:pBdr>
          <w:top w:val="nil"/>
          <w:left w:val="nil"/>
          <w:bottom w:val="nil"/>
          <w:right w:val="nil"/>
          <w:between w:val="nil"/>
        </w:pBdr>
        <w:spacing w:before="240"/>
        <w:rPr>
          <w:rFonts w:ascii="Helvetica Neue" w:eastAsia="Helvetica Neue" w:hAnsi="Helvetica Neue" w:cs="Helvetica Neue"/>
          <w:color w:val="FFFFFF"/>
        </w:rPr>
      </w:pPr>
      <w:r>
        <w:rPr>
          <w:rFonts w:ascii="Helvetica Neue" w:eastAsia="Helvetica Neue" w:hAnsi="Helvetica Neue" w:cs="Helvetica Neue"/>
          <w:color w:val="FFFFFF"/>
        </w:rPr>
        <w:t>Summary</w:t>
      </w:r>
    </w:p>
    <w:p w14:paraId="5882DACD" w14:textId="19A44C40" w:rsidR="00633D91" w:rsidRPr="00C144AB" w:rsidRDefault="007E7DEA" w:rsidP="0058369A">
      <w:pPr>
        <w:spacing w:after="160" w:line="259" w:lineRule="auto"/>
        <w:jc w:val="both"/>
        <w:rPr>
          <w:rFonts w:ascii="Helvetica" w:eastAsiaTheme="minorHAnsi" w:hAnsi="Helvetica" w:cs="Helvetica"/>
          <w:sz w:val="20"/>
          <w:szCs w:val="20"/>
          <w:lang w:eastAsia="en-IN"/>
        </w:rPr>
      </w:pPr>
      <w:r w:rsidRPr="00C73520">
        <w:rPr>
          <w:rFonts w:ascii="Helvetica" w:hAnsi="Helvetica" w:cs="Helvetica"/>
          <w:sz w:val="20"/>
          <w:szCs w:val="20"/>
          <w:lang w:eastAsia="en-IN"/>
        </w:rPr>
        <w:t xml:space="preserve">7+ years of experience in the media and publishing industry with demonstrated knowledge of content writing, editing, and digital marketing. </w:t>
      </w:r>
      <w:r w:rsidR="00C144AB" w:rsidRPr="00C73520">
        <w:rPr>
          <w:rFonts w:ascii="Helvetica" w:hAnsi="Helvetica" w:cs="Helvetica"/>
          <w:sz w:val="20"/>
          <w:szCs w:val="20"/>
          <w:lang w:eastAsia="en-IN"/>
        </w:rPr>
        <w:t>Creative, detail-oriented, and self-motivated individual with strong track record of working with internal and external partners to develop and execute content strategies. Able to meet project requirements and deadlines</w:t>
      </w:r>
      <w:r w:rsidR="0058369A">
        <w:rPr>
          <w:rFonts w:ascii="Helvetica" w:hAnsi="Helvetica" w:cs="Helvetica"/>
          <w:sz w:val="20"/>
          <w:szCs w:val="20"/>
          <w:lang w:eastAsia="en-IN"/>
        </w:rPr>
        <w:t>, w</w:t>
      </w:r>
      <w:r w:rsidR="00C144AB" w:rsidRPr="00C73520">
        <w:rPr>
          <w:rFonts w:ascii="Helvetica" w:hAnsi="Helvetica" w:cs="Helvetica"/>
          <w:sz w:val="20"/>
          <w:szCs w:val="20"/>
          <w:lang w:eastAsia="en-IN"/>
        </w:rPr>
        <w:t>ell-informed about content research, training of new hires and possess strong vocabulary and comprehension skills to write for both B2B and B2C segments along with maintaining personal creative blogs.</w:t>
      </w:r>
      <w:r w:rsidR="00C144AB" w:rsidRPr="00C73520">
        <w:rPr>
          <w:rFonts w:ascii="Helvetica" w:eastAsia="Times New Roman" w:hAnsi="Helvetica" w:cs="Helvetica"/>
          <w:vanish/>
          <w:sz w:val="20"/>
          <w:szCs w:val="20"/>
          <w:lang w:eastAsia="en-IN"/>
        </w:rPr>
        <w:t>Bottom of Form</w:t>
      </w:r>
    </w:p>
    <w:p w14:paraId="2F10BE05" w14:textId="77777777" w:rsidR="00633D91" w:rsidRDefault="00816C61" w:rsidP="00AF0202">
      <w:pPr>
        <w:pBdr>
          <w:top w:val="nil"/>
          <w:left w:val="nil"/>
          <w:bottom w:val="nil"/>
          <w:right w:val="nil"/>
          <w:between w:val="nil"/>
        </w:pBdr>
        <w:spacing w:before="360" w:after="180"/>
        <w:rPr>
          <w:rFonts w:ascii="Palatino Linotype" w:eastAsia="Palatino Linotype" w:hAnsi="Palatino Linotype" w:cs="Palatino Linotype"/>
          <w:b/>
          <w:color w:val="005F65"/>
          <w:sz w:val="28"/>
          <w:szCs w:val="28"/>
        </w:rPr>
      </w:pPr>
      <w:r>
        <w:rPr>
          <w:rFonts w:ascii="Palatino Linotype" w:eastAsia="Palatino Linotype" w:hAnsi="Palatino Linotype" w:cs="Palatino Linotype"/>
          <w:b/>
          <w:color w:val="005F65"/>
          <w:sz w:val="28"/>
          <w:szCs w:val="28"/>
        </w:rPr>
        <w:t>Areas of Expertise</w:t>
      </w:r>
    </w:p>
    <w:tbl>
      <w:tblPr>
        <w:tblStyle w:val="a0"/>
        <w:tblW w:w="5034" w:type="pct"/>
        <w:jc w:val="center"/>
        <w:tblLayout w:type="fixed"/>
        <w:tblLook w:val="0000" w:firstRow="0" w:lastRow="0" w:firstColumn="0" w:lastColumn="0" w:noHBand="0" w:noVBand="0"/>
      </w:tblPr>
      <w:tblGrid>
        <w:gridCol w:w="3131"/>
        <w:gridCol w:w="3559"/>
        <w:gridCol w:w="4183"/>
      </w:tblGrid>
      <w:tr w:rsidR="00633D91" w:rsidRPr="00795028" w14:paraId="77828B21" w14:textId="77777777" w:rsidTr="00997A65">
        <w:trPr>
          <w:trHeight w:val="95"/>
          <w:jc w:val="center"/>
        </w:trPr>
        <w:tc>
          <w:tcPr>
            <w:tcW w:w="3132" w:type="dxa"/>
          </w:tcPr>
          <w:p w14:paraId="30568D99" w14:textId="50AE28DB" w:rsidR="00633D91" w:rsidRPr="00795028" w:rsidRDefault="002C25E2">
            <w:pPr>
              <w:numPr>
                <w:ilvl w:val="0"/>
                <w:numId w:val="1"/>
              </w:numPr>
              <w:pBdr>
                <w:top w:val="nil"/>
                <w:left w:val="nil"/>
                <w:bottom w:val="nil"/>
                <w:right w:val="nil"/>
                <w:between w:val="nil"/>
              </w:pBdr>
              <w:rPr>
                <w:rFonts w:ascii="Helvetica" w:eastAsia="Helvetica Neue" w:hAnsi="Helvetica" w:cs="Helvetica Neue"/>
                <w:color w:val="000000"/>
                <w:sz w:val="20"/>
                <w:szCs w:val="20"/>
              </w:rPr>
            </w:pPr>
            <w:r>
              <w:rPr>
                <w:rFonts w:ascii="Helvetica" w:eastAsia="Helvetica Neue" w:hAnsi="Helvetica" w:cs="Helvetica Neue"/>
                <w:color w:val="000000"/>
                <w:sz w:val="20"/>
                <w:szCs w:val="20"/>
              </w:rPr>
              <w:t xml:space="preserve">Content </w:t>
            </w:r>
            <w:r w:rsidR="00AC5A1F">
              <w:rPr>
                <w:rFonts w:ascii="Helvetica" w:eastAsia="Helvetica Neue" w:hAnsi="Helvetica" w:cs="Helvetica Neue"/>
                <w:color w:val="000000"/>
                <w:sz w:val="20"/>
                <w:szCs w:val="20"/>
              </w:rPr>
              <w:t>Management</w:t>
            </w:r>
          </w:p>
          <w:p w14:paraId="038300E0" w14:textId="03D35A87" w:rsidR="00633D91" w:rsidRPr="00795028" w:rsidRDefault="002C25E2">
            <w:pPr>
              <w:numPr>
                <w:ilvl w:val="0"/>
                <w:numId w:val="1"/>
              </w:numPr>
              <w:pBdr>
                <w:top w:val="nil"/>
                <w:left w:val="nil"/>
                <w:bottom w:val="nil"/>
                <w:right w:val="nil"/>
                <w:between w:val="nil"/>
              </w:pBdr>
              <w:rPr>
                <w:rFonts w:ascii="Helvetica" w:eastAsia="Helvetica Neue" w:hAnsi="Helvetica" w:cs="Helvetica Neue"/>
                <w:color w:val="000000"/>
                <w:sz w:val="20"/>
                <w:szCs w:val="20"/>
              </w:rPr>
            </w:pPr>
            <w:r>
              <w:rPr>
                <w:rFonts w:ascii="Helvetica" w:eastAsia="Helvetica Neue" w:hAnsi="Helvetica" w:cs="Helvetica Neue"/>
                <w:color w:val="000000"/>
                <w:sz w:val="20"/>
                <w:szCs w:val="20"/>
              </w:rPr>
              <w:t>Blog Writing</w:t>
            </w:r>
            <w:r w:rsidR="00B1391A">
              <w:rPr>
                <w:rFonts w:ascii="Helvetica" w:eastAsia="Helvetica Neue" w:hAnsi="Helvetica" w:cs="Helvetica Neue"/>
                <w:color w:val="000000"/>
                <w:sz w:val="20"/>
                <w:szCs w:val="20"/>
              </w:rPr>
              <w:t xml:space="preserve"> &amp; Storytelling</w:t>
            </w:r>
          </w:p>
          <w:p w14:paraId="429AFDFE" w14:textId="77777777" w:rsidR="00633D91" w:rsidRDefault="00A23C7A">
            <w:pPr>
              <w:numPr>
                <w:ilvl w:val="0"/>
                <w:numId w:val="1"/>
              </w:numPr>
              <w:spacing w:line="264" w:lineRule="auto"/>
              <w:rPr>
                <w:rFonts w:ascii="Helvetica" w:eastAsia="Helvetica Neue" w:hAnsi="Helvetica" w:cs="Helvetica Neue"/>
                <w:color w:val="000000"/>
                <w:sz w:val="20"/>
                <w:szCs w:val="20"/>
              </w:rPr>
            </w:pPr>
            <w:r>
              <w:rPr>
                <w:rFonts w:ascii="Helvetica" w:eastAsia="Helvetica Neue" w:hAnsi="Helvetica" w:cs="Helvetica Neue"/>
                <w:color w:val="000000"/>
                <w:sz w:val="20"/>
                <w:szCs w:val="20"/>
              </w:rPr>
              <w:t>Proof Reading</w:t>
            </w:r>
          </w:p>
          <w:p w14:paraId="53C54021" w14:textId="195F09CE" w:rsidR="00147324" w:rsidRPr="00795028" w:rsidRDefault="00147324">
            <w:pPr>
              <w:numPr>
                <w:ilvl w:val="0"/>
                <w:numId w:val="1"/>
              </w:numPr>
              <w:spacing w:line="264" w:lineRule="auto"/>
              <w:rPr>
                <w:rFonts w:ascii="Helvetica" w:eastAsia="Helvetica Neue" w:hAnsi="Helvetica" w:cs="Helvetica Neue"/>
                <w:color w:val="000000"/>
                <w:sz w:val="20"/>
                <w:szCs w:val="20"/>
              </w:rPr>
            </w:pPr>
            <w:r>
              <w:rPr>
                <w:rFonts w:ascii="Helvetica" w:eastAsia="Helvetica Neue" w:hAnsi="Helvetica" w:cs="Helvetica Neue"/>
                <w:color w:val="000000"/>
                <w:sz w:val="20"/>
                <w:szCs w:val="20"/>
              </w:rPr>
              <w:t>Journalism &amp; Publishing</w:t>
            </w:r>
          </w:p>
        </w:tc>
        <w:tc>
          <w:tcPr>
            <w:tcW w:w="3559" w:type="dxa"/>
          </w:tcPr>
          <w:p w14:paraId="513A1904" w14:textId="204AE82F" w:rsidR="00633D91" w:rsidRPr="00795028" w:rsidRDefault="00D0520B">
            <w:pPr>
              <w:numPr>
                <w:ilvl w:val="0"/>
                <w:numId w:val="1"/>
              </w:numPr>
              <w:pBdr>
                <w:top w:val="nil"/>
                <w:left w:val="nil"/>
                <w:bottom w:val="nil"/>
                <w:right w:val="nil"/>
                <w:between w:val="nil"/>
              </w:pBdr>
              <w:rPr>
                <w:rFonts w:ascii="Helvetica" w:eastAsia="Helvetica Neue" w:hAnsi="Helvetica" w:cs="Helvetica Neue"/>
                <w:color w:val="000000"/>
                <w:sz w:val="20"/>
                <w:szCs w:val="20"/>
              </w:rPr>
            </w:pPr>
            <w:r>
              <w:rPr>
                <w:rFonts w:ascii="Helvetica" w:eastAsia="Helvetica Neue" w:hAnsi="Helvetica" w:cs="Helvetica Neue"/>
                <w:color w:val="000000"/>
                <w:sz w:val="20"/>
                <w:szCs w:val="20"/>
              </w:rPr>
              <w:t xml:space="preserve">Story </w:t>
            </w:r>
            <w:r w:rsidR="006C4C9B">
              <w:rPr>
                <w:rFonts w:ascii="Helvetica" w:eastAsia="Helvetica Neue" w:hAnsi="Helvetica" w:cs="Helvetica Neue"/>
                <w:color w:val="000000"/>
                <w:sz w:val="20"/>
                <w:szCs w:val="20"/>
              </w:rPr>
              <w:t>Editing</w:t>
            </w:r>
            <w:r w:rsidR="006C4C9B" w:rsidRPr="00795028">
              <w:rPr>
                <w:rFonts w:ascii="Helvetica" w:eastAsia="Helvetica Neue" w:hAnsi="Helvetica" w:cs="Helvetica Neue"/>
                <w:color w:val="000000"/>
                <w:sz w:val="20"/>
                <w:szCs w:val="20"/>
              </w:rPr>
              <w:t xml:space="preserve"> &amp;</w:t>
            </w:r>
            <w:r w:rsidR="005225E6">
              <w:rPr>
                <w:rFonts w:ascii="Helvetica" w:eastAsia="Helvetica Neue" w:hAnsi="Helvetica" w:cs="Helvetica Neue"/>
                <w:color w:val="000000"/>
                <w:sz w:val="20"/>
                <w:szCs w:val="20"/>
              </w:rPr>
              <w:t xml:space="preserve"> Fact-Checking</w:t>
            </w:r>
          </w:p>
          <w:p w14:paraId="3CDE7EED" w14:textId="3E738EC1" w:rsidR="00633D91" w:rsidRPr="00795028" w:rsidRDefault="009F603E">
            <w:pPr>
              <w:numPr>
                <w:ilvl w:val="0"/>
                <w:numId w:val="1"/>
              </w:numPr>
              <w:spacing w:line="264" w:lineRule="auto"/>
              <w:rPr>
                <w:rFonts w:ascii="Helvetica" w:eastAsia="Helvetica Neue" w:hAnsi="Helvetica" w:cs="Helvetica Neue"/>
                <w:color w:val="000000"/>
                <w:sz w:val="20"/>
                <w:szCs w:val="20"/>
              </w:rPr>
            </w:pPr>
            <w:r>
              <w:rPr>
                <w:rFonts w:ascii="Helvetica" w:eastAsia="Helvetica Neue" w:hAnsi="Helvetica" w:cs="Helvetica Neue"/>
                <w:color w:val="000000"/>
                <w:sz w:val="20"/>
                <w:szCs w:val="20"/>
              </w:rPr>
              <w:t>Research &amp; Documentation</w:t>
            </w:r>
          </w:p>
          <w:p w14:paraId="06864AE0" w14:textId="77777777" w:rsidR="00633D91" w:rsidRDefault="00F14C76">
            <w:pPr>
              <w:numPr>
                <w:ilvl w:val="0"/>
                <w:numId w:val="1"/>
              </w:numPr>
              <w:spacing w:line="264" w:lineRule="auto"/>
              <w:rPr>
                <w:rFonts w:ascii="Helvetica" w:eastAsia="Helvetica Neue" w:hAnsi="Helvetica" w:cs="Helvetica Neue"/>
                <w:color w:val="000000"/>
                <w:sz w:val="20"/>
                <w:szCs w:val="20"/>
              </w:rPr>
            </w:pPr>
            <w:r>
              <w:rPr>
                <w:rFonts w:ascii="Helvetica" w:eastAsia="Helvetica Neue" w:hAnsi="Helvetica" w:cs="Helvetica Neue"/>
                <w:color w:val="000000"/>
                <w:sz w:val="20"/>
                <w:szCs w:val="20"/>
              </w:rPr>
              <w:t>WordPress</w:t>
            </w:r>
            <w:r w:rsidR="00821082">
              <w:rPr>
                <w:rFonts w:ascii="Helvetica" w:eastAsia="Helvetica Neue" w:hAnsi="Helvetica" w:cs="Helvetica Neue"/>
                <w:color w:val="000000"/>
                <w:sz w:val="20"/>
                <w:szCs w:val="20"/>
              </w:rPr>
              <w:t xml:space="preserve"> &amp; Content Strategy</w:t>
            </w:r>
          </w:p>
          <w:p w14:paraId="3EB82716" w14:textId="528E8432" w:rsidR="003F562F" w:rsidRPr="00795028" w:rsidRDefault="003F562F">
            <w:pPr>
              <w:numPr>
                <w:ilvl w:val="0"/>
                <w:numId w:val="1"/>
              </w:numPr>
              <w:spacing w:line="264" w:lineRule="auto"/>
              <w:rPr>
                <w:rFonts w:ascii="Helvetica" w:eastAsia="Helvetica Neue" w:hAnsi="Helvetica" w:cs="Helvetica Neue"/>
                <w:color w:val="000000"/>
                <w:sz w:val="20"/>
                <w:szCs w:val="20"/>
              </w:rPr>
            </w:pPr>
            <w:r>
              <w:rPr>
                <w:rFonts w:ascii="Helvetica" w:eastAsia="Helvetica Neue" w:hAnsi="Helvetica" w:cs="Helvetica Neue"/>
                <w:color w:val="000000"/>
                <w:sz w:val="20"/>
                <w:szCs w:val="20"/>
              </w:rPr>
              <w:t>Google Search Ads</w:t>
            </w:r>
          </w:p>
        </w:tc>
        <w:tc>
          <w:tcPr>
            <w:tcW w:w="4183" w:type="dxa"/>
          </w:tcPr>
          <w:p w14:paraId="39C03A6E" w14:textId="0D25C4AB" w:rsidR="00633D91" w:rsidRDefault="00821082">
            <w:pPr>
              <w:numPr>
                <w:ilvl w:val="0"/>
                <w:numId w:val="1"/>
              </w:numPr>
              <w:pBdr>
                <w:top w:val="nil"/>
                <w:left w:val="nil"/>
                <w:bottom w:val="nil"/>
                <w:right w:val="nil"/>
                <w:between w:val="nil"/>
              </w:pBdr>
              <w:rPr>
                <w:rFonts w:ascii="Helvetica" w:eastAsia="Helvetica Neue" w:hAnsi="Helvetica" w:cs="Helvetica Neue"/>
                <w:color w:val="000000"/>
                <w:sz w:val="20"/>
                <w:szCs w:val="20"/>
              </w:rPr>
            </w:pPr>
            <w:r>
              <w:rPr>
                <w:rFonts w:ascii="Helvetica" w:eastAsia="Helvetica Neue" w:hAnsi="Helvetica" w:cs="Helvetica Neue"/>
                <w:color w:val="000000"/>
                <w:sz w:val="20"/>
                <w:szCs w:val="20"/>
              </w:rPr>
              <w:t>SEO</w:t>
            </w:r>
            <w:r w:rsidR="00997A65">
              <w:rPr>
                <w:rFonts w:ascii="Helvetica" w:eastAsia="Helvetica Neue" w:hAnsi="Helvetica" w:cs="Helvetica Neue"/>
                <w:color w:val="000000"/>
                <w:sz w:val="20"/>
                <w:szCs w:val="20"/>
              </w:rPr>
              <w:t xml:space="preserve"> </w:t>
            </w:r>
            <w:r>
              <w:rPr>
                <w:rFonts w:ascii="Helvetica" w:eastAsia="Helvetica Neue" w:hAnsi="Helvetica" w:cs="Helvetica Neue"/>
                <w:color w:val="000000"/>
                <w:sz w:val="20"/>
                <w:szCs w:val="20"/>
              </w:rPr>
              <w:t>Copywriting</w:t>
            </w:r>
          </w:p>
          <w:p w14:paraId="0FAA8896" w14:textId="66F2FE30" w:rsidR="002934F6" w:rsidRPr="00795028" w:rsidRDefault="002934F6">
            <w:pPr>
              <w:numPr>
                <w:ilvl w:val="0"/>
                <w:numId w:val="1"/>
              </w:numPr>
              <w:pBdr>
                <w:top w:val="nil"/>
                <w:left w:val="nil"/>
                <w:bottom w:val="nil"/>
                <w:right w:val="nil"/>
                <w:between w:val="nil"/>
              </w:pBdr>
              <w:rPr>
                <w:rFonts w:ascii="Helvetica" w:eastAsia="Helvetica Neue" w:hAnsi="Helvetica" w:cs="Helvetica Neue"/>
                <w:color w:val="000000"/>
                <w:sz w:val="20"/>
                <w:szCs w:val="20"/>
              </w:rPr>
            </w:pPr>
            <w:r>
              <w:rPr>
                <w:rFonts w:ascii="Helvetica" w:eastAsia="Helvetica Neue" w:hAnsi="Helvetica" w:cs="Helvetica Neue"/>
                <w:color w:val="000000"/>
                <w:sz w:val="20"/>
                <w:szCs w:val="20"/>
              </w:rPr>
              <w:t>Project Management</w:t>
            </w:r>
          </w:p>
          <w:p w14:paraId="1E8E53B9" w14:textId="7F4C8383" w:rsidR="00633D91" w:rsidRPr="00795028" w:rsidRDefault="0085701B">
            <w:pPr>
              <w:numPr>
                <w:ilvl w:val="0"/>
                <w:numId w:val="1"/>
              </w:numPr>
              <w:pBdr>
                <w:top w:val="nil"/>
                <w:left w:val="nil"/>
                <w:bottom w:val="nil"/>
                <w:right w:val="nil"/>
                <w:between w:val="nil"/>
              </w:pBdr>
              <w:rPr>
                <w:rFonts w:ascii="Helvetica" w:eastAsia="Helvetica Neue" w:hAnsi="Helvetica" w:cs="Helvetica Neue"/>
                <w:color w:val="000000"/>
                <w:sz w:val="20"/>
                <w:szCs w:val="20"/>
              </w:rPr>
            </w:pPr>
            <w:r>
              <w:rPr>
                <w:rFonts w:ascii="Helvetica" w:eastAsia="Helvetica Neue" w:hAnsi="Helvetica" w:cs="Helvetica Neue"/>
                <w:color w:val="000000"/>
                <w:sz w:val="20"/>
                <w:szCs w:val="20"/>
              </w:rPr>
              <w:t xml:space="preserve">Social Media </w:t>
            </w:r>
            <w:r w:rsidR="006B1085">
              <w:rPr>
                <w:rFonts w:ascii="Helvetica" w:eastAsia="Helvetica Neue" w:hAnsi="Helvetica" w:cs="Helvetica Neue"/>
                <w:color w:val="000000"/>
                <w:sz w:val="20"/>
                <w:szCs w:val="20"/>
              </w:rPr>
              <w:t>Promotions</w:t>
            </w:r>
            <w:r w:rsidR="00816C61" w:rsidRPr="00795028">
              <w:rPr>
                <w:rFonts w:ascii="Helvetica" w:eastAsia="Helvetica Neue" w:hAnsi="Helvetica" w:cs="Helvetica Neue"/>
                <w:color w:val="000000"/>
                <w:sz w:val="20"/>
                <w:szCs w:val="20"/>
              </w:rPr>
              <w:t xml:space="preserve"> </w:t>
            </w:r>
          </w:p>
          <w:p w14:paraId="552E97CE" w14:textId="780344AB" w:rsidR="00633D91" w:rsidRPr="00795028" w:rsidRDefault="00CE1D5B">
            <w:pPr>
              <w:numPr>
                <w:ilvl w:val="0"/>
                <w:numId w:val="1"/>
              </w:numPr>
              <w:spacing w:line="264" w:lineRule="auto"/>
              <w:rPr>
                <w:rFonts w:ascii="Helvetica" w:eastAsia="Helvetica Neue" w:hAnsi="Helvetica" w:cs="Helvetica Neue"/>
                <w:color w:val="000000"/>
                <w:sz w:val="20"/>
                <w:szCs w:val="20"/>
              </w:rPr>
            </w:pPr>
            <w:r>
              <w:rPr>
                <w:rFonts w:ascii="Helvetica" w:eastAsia="Helvetica Neue" w:hAnsi="Helvetica" w:cs="Helvetica Neue"/>
                <w:color w:val="000000"/>
                <w:sz w:val="20"/>
                <w:szCs w:val="20"/>
              </w:rPr>
              <w:t>Web Content Marketing</w:t>
            </w:r>
          </w:p>
        </w:tc>
      </w:tr>
    </w:tbl>
    <w:p w14:paraId="66207443" w14:textId="77777777" w:rsidR="00633D91" w:rsidRDefault="00816C61" w:rsidP="00AF0202">
      <w:pPr>
        <w:pBdr>
          <w:top w:val="nil"/>
          <w:left w:val="nil"/>
          <w:bottom w:val="nil"/>
          <w:right w:val="nil"/>
          <w:between w:val="nil"/>
        </w:pBdr>
        <w:spacing w:before="360" w:after="180"/>
        <w:rPr>
          <w:rFonts w:ascii="Palatino Linotype" w:eastAsia="Palatino Linotype" w:hAnsi="Palatino Linotype" w:cs="Palatino Linotype"/>
          <w:b/>
          <w:color w:val="005F65"/>
          <w:sz w:val="28"/>
          <w:szCs w:val="28"/>
        </w:rPr>
      </w:pPr>
      <w:r>
        <w:rPr>
          <w:rFonts w:ascii="Palatino Linotype" w:eastAsia="Palatino Linotype" w:hAnsi="Palatino Linotype" w:cs="Palatino Linotype"/>
          <w:b/>
          <w:color w:val="005F65"/>
          <w:sz w:val="28"/>
          <w:szCs w:val="28"/>
        </w:rPr>
        <w:t>Professional Experience</w:t>
      </w:r>
    </w:p>
    <w:p w14:paraId="0EA2F568" w14:textId="28556209" w:rsidR="00A9564F" w:rsidRPr="00795028" w:rsidRDefault="00A9564F" w:rsidP="00A9564F">
      <w:pPr>
        <w:pBdr>
          <w:top w:val="nil"/>
          <w:left w:val="nil"/>
          <w:bottom w:val="nil"/>
          <w:right w:val="nil"/>
          <w:between w:val="nil"/>
        </w:pBdr>
        <w:tabs>
          <w:tab w:val="right" w:pos="10800"/>
        </w:tabs>
        <w:rPr>
          <w:rFonts w:ascii="Helvetica" w:eastAsia="Helvetica Neue" w:hAnsi="Helvetica" w:cs="Helvetica Neue"/>
          <w:b/>
          <w:color w:val="005F65"/>
          <w:sz w:val="20"/>
          <w:szCs w:val="20"/>
        </w:rPr>
      </w:pPr>
      <w:r>
        <w:rPr>
          <w:rFonts w:ascii="Helvetica" w:eastAsia="Helvetica Neue" w:hAnsi="Helvetica" w:cs="Helvetica Neue"/>
          <w:b/>
          <w:color w:val="005F65"/>
          <w:sz w:val="20"/>
          <w:szCs w:val="20"/>
        </w:rPr>
        <w:t>SLK Software</w:t>
      </w:r>
      <w:r>
        <w:rPr>
          <w:rFonts w:ascii="Helvetica" w:eastAsia="Helvetica Neue" w:hAnsi="Helvetica" w:cs="Helvetica Neue"/>
          <w:b/>
          <w:color w:val="005F65"/>
          <w:sz w:val="20"/>
          <w:szCs w:val="20"/>
        </w:rPr>
        <w:t xml:space="preserve"> Pvt. Ltd.</w:t>
      </w:r>
      <w:r w:rsidRPr="00795028">
        <w:rPr>
          <w:rFonts w:ascii="Helvetica" w:eastAsia="Helvetica Neue" w:hAnsi="Helvetica" w:cs="Helvetica Neue"/>
          <w:b/>
          <w:color w:val="005F65"/>
          <w:sz w:val="20"/>
          <w:szCs w:val="20"/>
        </w:rPr>
        <w:t>,</w:t>
      </w:r>
      <w:r>
        <w:rPr>
          <w:rFonts w:ascii="Helvetica" w:eastAsia="Helvetica Neue" w:hAnsi="Helvetica" w:cs="Helvetica Neue"/>
          <w:b/>
          <w:color w:val="005F65"/>
          <w:sz w:val="20"/>
          <w:szCs w:val="20"/>
        </w:rPr>
        <w:t xml:space="preserve"> Bangalore</w:t>
      </w:r>
      <w:r>
        <w:rPr>
          <w:rFonts w:ascii="Helvetica" w:eastAsia="Helvetica Neue" w:hAnsi="Helvetica" w:cs="Helvetica Neue"/>
          <w:b/>
          <w:color w:val="005F65"/>
          <w:sz w:val="20"/>
          <w:szCs w:val="20"/>
        </w:rPr>
        <w:t>, India</w:t>
      </w:r>
      <w:r w:rsidRPr="00795028">
        <w:rPr>
          <w:rFonts w:ascii="Helvetica" w:eastAsia="Helvetica Neue" w:hAnsi="Helvetica" w:cs="Helvetica Neue"/>
          <w:b/>
          <w:color w:val="005F65"/>
          <w:sz w:val="20"/>
          <w:szCs w:val="20"/>
        </w:rPr>
        <w:t xml:space="preserve"> </w:t>
      </w:r>
      <w:r w:rsidRPr="00795028">
        <w:rPr>
          <w:rFonts w:ascii="Helvetica" w:eastAsia="Helvetica Neue" w:hAnsi="Helvetica" w:cs="Helvetica Neue"/>
          <w:b/>
          <w:color w:val="005F65"/>
          <w:sz w:val="20"/>
          <w:szCs w:val="20"/>
        </w:rPr>
        <w:tab/>
      </w:r>
      <w:r>
        <w:rPr>
          <w:rFonts w:ascii="Helvetica" w:eastAsia="Helvetica Neue" w:hAnsi="Helvetica" w:cs="Helvetica Neue"/>
          <w:b/>
          <w:color w:val="005F65"/>
          <w:sz w:val="20"/>
          <w:szCs w:val="20"/>
        </w:rPr>
        <w:t>M</w:t>
      </w:r>
      <w:r w:rsidR="00D225E8">
        <w:rPr>
          <w:rFonts w:ascii="Helvetica" w:eastAsia="Helvetica Neue" w:hAnsi="Helvetica" w:cs="Helvetica Neue"/>
          <w:b/>
          <w:color w:val="005F65"/>
          <w:sz w:val="20"/>
          <w:szCs w:val="20"/>
        </w:rPr>
        <w:t>ar 2023</w:t>
      </w:r>
      <w:r w:rsidRPr="00795028">
        <w:rPr>
          <w:rFonts w:ascii="Helvetica" w:eastAsia="Helvetica Neue" w:hAnsi="Helvetica" w:cs="Helvetica Neue"/>
          <w:b/>
          <w:color w:val="005F65"/>
          <w:sz w:val="20"/>
          <w:szCs w:val="20"/>
        </w:rPr>
        <w:t xml:space="preserve"> – </w:t>
      </w:r>
      <w:r w:rsidR="00D225E8">
        <w:rPr>
          <w:rFonts w:ascii="Helvetica" w:eastAsia="Helvetica Neue" w:hAnsi="Helvetica" w:cs="Helvetica Neue"/>
          <w:b/>
          <w:color w:val="005F65"/>
          <w:sz w:val="20"/>
          <w:szCs w:val="20"/>
        </w:rPr>
        <w:t>Present</w:t>
      </w:r>
    </w:p>
    <w:p w14:paraId="1CAD46D0" w14:textId="632EAB6F" w:rsidR="00A9564F" w:rsidRPr="00795028" w:rsidRDefault="00D225E8" w:rsidP="00A9564F">
      <w:pPr>
        <w:pBdr>
          <w:top w:val="nil"/>
          <w:left w:val="nil"/>
          <w:bottom w:val="nil"/>
          <w:right w:val="nil"/>
          <w:between w:val="nil"/>
        </w:pBdr>
        <w:tabs>
          <w:tab w:val="right" w:pos="10800"/>
        </w:tabs>
        <w:spacing w:after="180"/>
        <w:rPr>
          <w:rFonts w:ascii="Helvetica" w:eastAsia="Helvetica Neue" w:hAnsi="Helvetica" w:cs="Helvetica Neue"/>
          <w:b/>
          <w:color w:val="005F65"/>
          <w:sz w:val="20"/>
          <w:szCs w:val="20"/>
        </w:rPr>
      </w:pPr>
      <w:r>
        <w:rPr>
          <w:rFonts w:ascii="Helvetica" w:eastAsia="Helvetica Neue" w:hAnsi="Helvetica" w:cs="Helvetica Neue"/>
          <w:b/>
          <w:color w:val="005F65"/>
          <w:sz w:val="20"/>
          <w:szCs w:val="20"/>
        </w:rPr>
        <w:t>Corporate Communications &amp; Social Media Manager</w:t>
      </w:r>
    </w:p>
    <w:p w14:paraId="3E825D99" w14:textId="65331D4F" w:rsidR="00A9564F" w:rsidRPr="00F96143" w:rsidRDefault="00D225E8" w:rsidP="00154A22">
      <w:pPr>
        <w:pStyle w:val="JobDescription"/>
        <w:jc w:val="both"/>
        <w:rPr>
          <w:rFonts w:ascii="Helvetica" w:hAnsi="Helvetica"/>
          <w:iCs w:val="0"/>
        </w:rPr>
      </w:pPr>
      <w:r>
        <w:rPr>
          <w:rFonts w:ascii="Helvetica" w:hAnsi="Helvetica" w:cs="Helvetica"/>
          <w:color w:val="3B3838" w:themeColor="background2" w:themeShade="40"/>
        </w:rPr>
        <w:t>S</w:t>
      </w:r>
      <w:r w:rsidRPr="004D6383">
        <w:rPr>
          <w:rFonts w:ascii="Helvetica" w:hAnsi="Helvetica" w:cs="Helvetica"/>
          <w:color w:val="3B3838" w:themeColor="background2" w:themeShade="40"/>
        </w:rPr>
        <w:t xml:space="preserve">pecialize in devising and executing both internal and external communication strategies. </w:t>
      </w:r>
      <w:r>
        <w:rPr>
          <w:rFonts w:ascii="Helvetica" w:hAnsi="Helvetica" w:cs="Helvetica"/>
          <w:color w:val="3B3838" w:themeColor="background2" w:themeShade="40"/>
        </w:rPr>
        <w:t>Establish</w:t>
      </w:r>
      <w:r w:rsidRPr="004D6383">
        <w:rPr>
          <w:rFonts w:ascii="Helvetica" w:hAnsi="Helvetica" w:cs="Helvetica"/>
          <w:color w:val="3B3838" w:themeColor="background2" w:themeShade="40"/>
        </w:rPr>
        <w:t xml:space="preserve"> a harmonized, unwavering, and favorable narrative that defines and amplifies the corporate identity and mission. Propos</w:t>
      </w:r>
      <w:r>
        <w:rPr>
          <w:rFonts w:ascii="Helvetica" w:hAnsi="Helvetica" w:cs="Helvetica"/>
          <w:color w:val="3B3838" w:themeColor="background2" w:themeShade="40"/>
        </w:rPr>
        <w:t>e</w:t>
      </w:r>
      <w:r w:rsidRPr="004D6383">
        <w:rPr>
          <w:rFonts w:ascii="Helvetica" w:hAnsi="Helvetica" w:cs="Helvetica"/>
          <w:color w:val="3B3838" w:themeColor="background2" w:themeShade="40"/>
        </w:rPr>
        <w:t xml:space="preserve"> initiatives for bolstering awareness internally and externally</w:t>
      </w:r>
      <w:r>
        <w:rPr>
          <w:rFonts w:ascii="Helvetica" w:hAnsi="Helvetica" w:cs="Helvetica"/>
          <w:color w:val="3B3838" w:themeColor="background2" w:themeShade="40"/>
        </w:rPr>
        <w:t xml:space="preserve"> and</w:t>
      </w:r>
      <w:r w:rsidRPr="004D6383">
        <w:rPr>
          <w:rFonts w:ascii="Helvetica" w:hAnsi="Helvetica" w:cs="Helvetica"/>
          <w:color w:val="3B3838" w:themeColor="background2" w:themeShade="40"/>
        </w:rPr>
        <w:t xml:space="preserve"> orchestrate campaigns to synchronize with social media requisites.</w:t>
      </w:r>
    </w:p>
    <w:p w14:paraId="69D274FB" w14:textId="77777777" w:rsidR="00D225E8" w:rsidRPr="00D225E8" w:rsidRDefault="00D225E8" w:rsidP="00154A22">
      <w:pPr>
        <w:pStyle w:val="ListParagraph"/>
        <w:numPr>
          <w:ilvl w:val="0"/>
          <w:numId w:val="5"/>
        </w:numPr>
        <w:rPr>
          <w:b w:val="0"/>
          <w:bCs w:val="0"/>
          <w:color w:val="3B3838" w:themeColor="background2" w:themeShade="40"/>
        </w:rPr>
      </w:pPr>
      <w:r w:rsidRPr="00D225E8">
        <w:rPr>
          <w:b w:val="0"/>
          <w:bCs w:val="0"/>
          <w:color w:val="3B3838" w:themeColor="background2" w:themeShade="40"/>
        </w:rPr>
        <w:t xml:space="preserve">Oversee the comprehensive process of collaboration with creative and production agencies. </w:t>
      </w:r>
    </w:p>
    <w:p w14:paraId="7DAB92CD" w14:textId="77777777" w:rsidR="00D225E8" w:rsidRPr="00D225E8" w:rsidRDefault="00D225E8" w:rsidP="00154A22">
      <w:pPr>
        <w:pStyle w:val="ListParagraph"/>
        <w:numPr>
          <w:ilvl w:val="0"/>
          <w:numId w:val="5"/>
        </w:numPr>
        <w:rPr>
          <w:b w:val="0"/>
          <w:bCs w:val="0"/>
          <w:color w:val="3B3838" w:themeColor="background2" w:themeShade="40"/>
        </w:rPr>
      </w:pPr>
      <w:r w:rsidRPr="00D225E8">
        <w:rPr>
          <w:b w:val="0"/>
          <w:bCs w:val="0"/>
          <w:color w:val="3B3838" w:themeColor="background2" w:themeShade="40"/>
        </w:rPr>
        <w:t xml:space="preserve">Evaluate communication appeals directed at customers from other sectors within the organization. </w:t>
      </w:r>
    </w:p>
    <w:p w14:paraId="3DC98226" w14:textId="77777777" w:rsidR="00D225E8" w:rsidRPr="00D225E8" w:rsidRDefault="00D225E8" w:rsidP="00154A22">
      <w:pPr>
        <w:pStyle w:val="ListParagraph"/>
        <w:numPr>
          <w:ilvl w:val="0"/>
          <w:numId w:val="5"/>
        </w:numPr>
        <w:rPr>
          <w:b w:val="0"/>
          <w:bCs w:val="0"/>
          <w:color w:val="3B3838" w:themeColor="background2" w:themeShade="40"/>
        </w:rPr>
      </w:pPr>
      <w:r w:rsidRPr="00D225E8">
        <w:rPr>
          <w:b w:val="0"/>
          <w:bCs w:val="0"/>
          <w:color w:val="3B3838" w:themeColor="background2" w:themeShade="40"/>
        </w:rPr>
        <w:t xml:space="preserve">Craft authentic content, oversee posting schedules, and engage with followers, ensuring a coherent and resonant corporate voice resonates across various platforms. </w:t>
      </w:r>
    </w:p>
    <w:p w14:paraId="164B24F9" w14:textId="7448640E" w:rsidR="00D225E8" w:rsidRPr="00D225E8" w:rsidRDefault="00D225E8" w:rsidP="00154A22">
      <w:pPr>
        <w:pStyle w:val="ListParagraph"/>
        <w:numPr>
          <w:ilvl w:val="0"/>
          <w:numId w:val="5"/>
        </w:numPr>
        <w:rPr>
          <w:color w:val="3B3838" w:themeColor="background2" w:themeShade="40"/>
        </w:rPr>
      </w:pPr>
      <w:r w:rsidRPr="00D225E8">
        <w:rPr>
          <w:b w:val="0"/>
          <w:bCs w:val="0"/>
          <w:color w:val="3B3838" w:themeColor="background2" w:themeShade="40"/>
        </w:rPr>
        <w:t xml:space="preserve">Maintain a robust online presence, resulting in substantial web traffic and robust customer interaction, achieved through the consistent creation, refinement, publication, and sharing of compelling content </w:t>
      </w:r>
      <w:r w:rsidRPr="00D225E8">
        <w:rPr>
          <w:b w:val="0"/>
          <w:bCs w:val="0"/>
          <w:color w:val="3B3838" w:themeColor="background2" w:themeShade="40"/>
        </w:rPr>
        <w:t>daily</w:t>
      </w:r>
      <w:r w:rsidRPr="00D225E8">
        <w:rPr>
          <w:b w:val="0"/>
          <w:bCs w:val="0"/>
          <w:color w:val="3B3838" w:themeColor="background2" w:themeShade="40"/>
        </w:rPr>
        <w:t>.</w:t>
      </w:r>
    </w:p>
    <w:p w14:paraId="1D46E5F1" w14:textId="77777777" w:rsidR="00D225E8" w:rsidRDefault="00D225E8">
      <w:pPr>
        <w:pBdr>
          <w:top w:val="nil"/>
          <w:left w:val="nil"/>
          <w:bottom w:val="nil"/>
          <w:right w:val="nil"/>
          <w:between w:val="nil"/>
        </w:pBdr>
        <w:tabs>
          <w:tab w:val="right" w:pos="10800"/>
        </w:tabs>
        <w:rPr>
          <w:rFonts w:ascii="Helvetica" w:eastAsia="Helvetica Neue" w:hAnsi="Helvetica" w:cs="Helvetica Neue"/>
          <w:b/>
          <w:color w:val="005F65"/>
          <w:sz w:val="20"/>
          <w:szCs w:val="20"/>
        </w:rPr>
      </w:pPr>
    </w:p>
    <w:p w14:paraId="0619112D" w14:textId="62EC4604" w:rsidR="00633D91" w:rsidRPr="00795028" w:rsidRDefault="00A01C37">
      <w:pPr>
        <w:pBdr>
          <w:top w:val="nil"/>
          <w:left w:val="nil"/>
          <w:bottom w:val="nil"/>
          <w:right w:val="nil"/>
          <w:between w:val="nil"/>
        </w:pBdr>
        <w:tabs>
          <w:tab w:val="right" w:pos="10800"/>
        </w:tabs>
        <w:rPr>
          <w:rFonts w:ascii="Helvetica" w:eastAsia="Helvetica Neue" w:hAnsi="Helvetica" w:cs="Helvetica Neue"/>
          <w:b/>
          <w:color w:val="005F65"/>
          <w:sz w:val="20"/>
          <w:szCs w:val="20"/>
        </w:rPr>
      </w:pPr>
      <w:proofErr w:type="spellStart"/>
      <w:r>
        <w:rPr>
          <w:rFonts w:ascii="Helvetica" w:eastAsia="Helvetica Neue" w:hAnsi="Helvetica" w:cs="Helvetica Neue"/>
          <w:b/>
          <w:color w:val="005F65"/>
          <w:sz w:val="20"/>
          <w:szCs w:val="20"/>
        </w:rPr>
        <w:t>TalentInc</w:t>
      </w:r>
      <w:proofErr w:type="spellEnd"/>
      <w:r>
        <w:rPr>
          <w:rFonts w:ascii="Helvetica" w:eastAsia="Helvetica Neue" w:hAnsi="Helvetica" w:cs="Helvetica Neue"/>
          <w:b/>
          <w:color w:val="005F65"/>
          <w:sz w:val="20"/>
          <w:szCs w:val="20"/>
        </w:rPr>
        <w:t>. Pvt. Ltd.</w:t>
      </w:r>
      <w:r w:rsidR="00816C61" w:rsidRPr="00795028">
        <w:rPr>
          <w:rFonts w:ascii="Helvetica" w:eastAsia="Helvetica Neue" w:hAnsi="Helvetica" w:cs="Helvetica Neue"/>
          <w:b/>
          <w:color w:val="005F65"/>
          <w:sz w:val="20"/>
          <w:szCs w:val="20"/>
        </w:rPr>
        <w:t xml:space="preserve">, </w:t>
      </w:r>
      <w:r>
        <w:rPr>
          <w:rFonts w:ascii="Helvetica" w:eastAsia="Helvetica Neue" w:hAnsi="Helvetica" w:cs="Helvetica Neue"/>
          <w:b/>
          <w:color w:val="005F65"/>
          <w:sz w:val="20"/>
          <w:szCs w:val="20"/>
        </w:rPr>
        <w:t>Pune, India</w:t>
      </w:r>
      <w:r w:rsidR="00816C61" w:rsidRPr="00795028">
        <w:rPr>
          <w:rFonts w:ascii="Helvetica" w:eastAsia="Helvetica Neue" w:hAnsi="Helvetica" w:cs="Helvetica Neue"/>
          <w:b/>
          <w:color w:val="005F65"/>
          <w:sz w:val="20"/>
          <w:szCs w:val="20"/>
        </w:rPr>
        <w:t xml:space="preserve"> </w:t>
      </w:r>
      <w:r w:rsidR="00816C61" w:rsidRPr="00795028">
        <w:rPr>
          <w:rFonts w:ascii="Helvetica" w:eastAsia="Helvetica Neue" w:hAnsi="Helvetica" w:cs="Helvetica Neue"/>
          <w:b/>
          <w:color w:val="005F65"/>
          <w:sz w:val="20"/>
          <w:szCs w:val="20"/>
        </w:rPr>
        <w:tab/>
      </w:r>
      <w:r w:rsidR="00F96143">
        <w:rPr>
          <w:rFonts w:ascii="Helvetica" w:eastAsia="Helvetica Neue" w:hAnsi="Helvetica" w:cs="Helvetica Neue"/>
          <w:b/>
          <w:color w:val="005F65"/>
          <w:sz w:val="20"/>
          <w:szCs w:val="20"/>
        </w:rPr>
        <w:t>May 2022</w:t>
      </w:r>
      <w:r w:rsidR="00816C61" w:rsidRPr="00795028">
        <w:rPr>
          <w:rFonts w:ascii="Helvetica" w:eastAsia="Helvetica Neue" w:hAnsi="Helvetica" w:cs="Helvetica Neue"/>
          <w:b/>
          <w:color w:val="005F65"/>
          <w:sz w:val="20"/>
          <w:szCs w:val="20"/>
        </w:rPr>
        <w:t xml:space="preserve"> – </w:t>
      </w:r>
      <w:r w:rsidR="00F96143">
        <w:rPr>
          <w:rFonts w:ascii="Helvetica" w:eastAsia="Helvetica Neue" w:hAnsi="Helvetica" w:cs="Helvetica Neue"/>
          <w:b/>
          <w:color w:val="005F65"/>
          <w:sz w:val="20"/>
          <w:szCs w:val="20"/>
        </w:rPr>
        <w:t>Jan 2023</w:t>
      </w:r>
    </w:p>
    <w:p w14:paraId="0AB48EDE" w14:textId="25360360" w:rsidR="00633D91" w:rsidRPr="00795028" w:rsidRDefault="00A01C37">
      <w:pPr>
        <w:pBdr>
          <w:top w:val="nil"/>
          <w:left w:val="nil"/>
          <w:bottom w:val="nil"/>
          <w:right w:val="nil"/>
          <w:between w:val="nil"/>
        </w:pBdr>
        <w:tabs>
          <w:tab w:val="right" w:pos="10800"/>
        </w:tabs>
        <w:spacing w:after="180"/>
        <w:rPr>
          <w:rFonts w:ascii="Helvetica" w:eastAsia="Helvetica Neue" w:hAnsi="Helvetica" w:cs="Helvetica Neue"/>
          <w:b/>
          <w:color w:val="005F65"/>
          <w:sz w:val="20"/>
          <w:szCs w:val="20"/>
        </w:rPr>
      </w:pPr>
      <w:r>
        <w:rPr>
          <w:rFonts w:ascii="Helvetica" w:eastAsia="Helvetica Neue" w:hAnsi="Helvetica" w:cs="Helvetica Neue"/>
          <w:b/>
          <w:color w:val="005F65"/>
          <w:sz w:val="20"/>
          <w:szCs w:val="20"/>
        </w:rPr>
        <w:t>Resume Writer</w:t>
      </w:r>
    </w:p>
    <w:p w14:paraId="4BD991DF" w14:textId="604EFD82" w:rsidR="00633D91" w:rsidRPr="00F96143" w:rsidRDefault="00B87BF1" w:rsidP="00D335C9">
      <w:pPr>
        <w:pStyle w:val="JobDescription"/>
        <w:jc w:val="both"/>
        <w:rPr>
          <w:rFonts w:ascii="Helvetica" w:hAnsi="Helvetica"/>
          <w:iCs w:val="0"/>
        </w:rPr>
      </w:pPr>
      <w:r w:rsidRPr="00F96143">
        <w:rPr>
          <w:rFonts w:ascii="Helvetica" w:hAnsi="Helvetica"/>
          <w:iCs w:val="0"/>
        </w:rPr>
        <w:t>Skilled staff writer and marketing specialist with proven knowledge of articulating targeted documents to support job transitions through content creation for international clients through writing and editing personal marketing documents adhering to international quality standards. Well-versed in digital media for writing, editing, and publishing pieces for online platforms.</w:t>
      </w:r>
      <w:r w:rsidR="00816C61" w:rsidRPr="00F96143">
        <w:rPr>
          <w:rFonts w:ascii="Helvetica" w:hAnsi="Helvetica"/>
          <w:iCs w:val="0"/>
        </w:rPr>
        <w:t xml:space="preserve"> </w:t>
      </w:r>
    </w:p>
    <w:p w14:paraId="54E8977F" w14:textId="77777777" w:rsidR="002E07DE" w:rsidRDefault="002E07DE" w:rsidP="00D335C9">
      <w:pPr>
        <w:pStyle w:val="JDAccomplishment"/>
        <w:jc w:val="both"/>
        <w:rPr>
          <w:rFonts w:ascii="Helvetica" w:hAnsi="Helvetica"/>
        </w:rPr>
      </w:pPr>
      <w:r w:rsidRPr="002E07DE">
        <w:rPr>
          <w:rFonts w:ascii="Helvetica" w:hAnsi="Helvetica"/>
        </w:rPr>
        <w:t xml:space="preserve">Successfully curated clear and effective resumes through customized research for each specific role pursued by clients. </w:t>
      </w:r>
    </w:p>
    <w:p w14:paraId="3CE78D40" w14:textId="3F011140" w:rsidR="002E07DE" w:rsidRDefault="00BA5CEB" w:rsidP="00D335C9">
      <w:pPr>
        <w:pStyle w:val="JDAccomplishment"/>
        <w:jc w:val="both"/>
        <w:rPr>
          <w:rFonts w:ascii="Helvetica" w:hAnsi="Helvetica"/>
        </w:rPr>
      </w:pPr>
      <w:r>
        <w:rPr>
          <w:rFonts w:ascii="Helvetica" w:hAnsi="Helvetica"/>
        </w:rPr>
        <w:t xml:space="preserve">Achieved </w:t>
      </w:r>
      <w:r w:rsidRPr="002E07DE">
        <w:rPr>
          <w:rFonts w:ascii="Helvetica" w:hAnsi="Helvetica"/>
        </w:rPr>
        <w:t xml:space="preserve">error-free documents </w:t>
      </w:r>
      <w:r>
        <w:rPr>
          <w:rFonts w:ascii="Helvetica" w:hAnsi="Helvetica"/>
        </w:rPr>
        <w:t>by u</w:t>
      </w:r>
      <w:r w:rsidR="002E07DE" w:rsidRPr="002E07DE">
        <w:rPr>
          <w:rFonts w:ascii="Helvetica" w:hAnsi="Helvetica"/>
        </w:rPr>
        <w:t>tiliz</w:t>
      </w:r>
      <w:r>
        <w:rPr>
          <w:rFonts w:ascii="Helvetica" w:hAnsi="Helvetica"/>
        </w:rPr>
        <w:t>ing</w:t>
      </w:r>
      <w:r w:rsidR="002E07DE" w:rsidRPr="002E07DE">
        <w:rPr>
          <w:rFonts w:ascii="Helvetica" w:hAnsi="Helvetica"/>
        </w:rPr>
        <w:t xml:space="preserve"> editing and proofreading skills</w:t>
      </w:r>
      <w:r w:rsidR="00315BE1">
        <w:rPr>
          <w:rFonts w:ascii="Helvetica" w:hAnsi="Helvetica"/>
        </w:rPr>
        <w:t xml:space="preserve"> within project timeline</w:t>
      </w:r>
      <w:r w:rsidR="002E07DE" w:rsidRPr="002E07DE">
        <w:rPr>
          <w:rFonts w:ascii="Helvetica" w:hAnsi="Helvetica"/>
        </w:rPr>
        <w:t xml:space="preserve">. </w:t>
      </w:r>
    </w:p>
    <w:p w14:paraId="7BB63FA9" w14:textId="77777777" w:rsidR="00D335C9" w:rsidRDefault="002E07DE" w:rsidP="00D335C9">
      <w:pPr>
        <w:pStyle w:val="JDAccomplishment"/>
        <w:jc w:val="both"/>
        <w:rPr>
          <w:rFonts w:ascii="Helvetica" w:hAnsi="Helvetica"/>
        </w:rPr>
      </w:pPr>
      <w:r w:rsidRPr="002E07DE">
        <w:rPr>
          <w:rFonts w:ascii="Helvetica" w:hAnsi="Helvetica"/>
        </w:rPr>
        <w:t xml:space="preserve">Evaluated document standards through cross-verification of proper grammar, spelling, inter-capitalization, and verbiage. </w:t>
      </w:r>
    </w:p>
    <w:p w14:paraId="11BDAC71" w14:textId="19B5436A" w:rsidR="00633D91" w:rsidRPr="00795028" w:rsidRDefault="002E07DE" w:rsidP="00D335C9">
      <w:pPr>
        <w:pStyle w:val="JDAccomplishment"/>
        <w:jc w:val="both"/>
        <w:rPr>
          <w:rFonts w:ascii="Helvetica" w:hAnsi="Helvetica"/>
        </w:rPr>
      </w:pPr>
      <w:r w:rsidRPr="002E07DE">
        <w:rPr>
          <w:rFonts w:ascii="Helvetica" w:hAnsi="Helvetica"/>
        </w:rPr>
        <w:t>Applied understanding of public opinion and social media trends to create engaging and attention-grabbing professional documents.</w:t>
      </w:r>
    </w:p>
    <w:p w14:paraId="348D2725" w14:textId="00F5A69F" w:rsidR="00633D91" w:rsidRPr="00795028" w:rsidRDefault="00816C61">
      <w:pPr>
        <w:pBdr>
          <w:top w:val="nil"/>
          <w:left w:val="nil"/>
          <w:bottom w:val="nil"/>
          <w:right w:val="nil"/>
          <w:between w:val="nil"/>
        </w:pBdr>
        <w:tabs>
          <w:tab w:val="right" w:pos="10800"/>
        </w:tabs>
        <w:rPr>
          <w:rFonts w:ascii="Helvetica" w:eastAsia="Helvetica Neue" w:hAnsi="Helvetica" w:cs="Helvetica Neue"/>
          <w:b/>
          <w:color w:val="005F65"/>
          <w:sz w:val="20"/>
          <w:szCs w:val="20"/>
        </w:rPr>
      </w:pPr>
      <w:r w:rsidRPr="00795028">
        <w:rPr>
          <w:rFonts w:ascii="Helvetica" w:eastAsia="Helvetica Neue" w:hAnsi="Helvetica" w:cs="Helvetica Neue"/>
          <w:b/>
          <w:color w:val="005F65"/>
          <w:sz w:val="20"/>
          <w:szCs w:val="20"/>
        </w:rPr>
        <w:t>Co</w:t>
      </w:r>
      <w:r w:rsidR="00A01C37">
        <w:rPr>
          <w:rFonts w:ascii="Helvetica" w:eastAsia="Helvetica Neue" w:hAnsi="Helvetica" w:cs="Helvetica Neue"/>
          <w:b/>
          <w:color w:val="005F65"/>
          <w:sz w:val="20"/>
          <w:szCs w:val="20"/>
        </w:rPr>
        <w:t>gnizant Tec</w:t>
      </w:r>
      <w:r w:rsidR="00463A1D">
        <w:rPr>
          <w:rFonts w:ascii="Helvetica" w:eastAsia="Helvetica Neue" w:hAnsi="Helvetica" w:cs="Helvetica Neue"/>
          <w:b/>
          <w:color w:val="005F65"/>
          <w:sz w:val="20"/>
          <w:szCs w:val="20"/>
        </w:rPr>
        <w:t>hnologies Solutions</w:t>
      </w:r>
      <w:r w:rsidRPr="00795028">
        <w:rPr>
          <w:rFonts w:ascii="Helvetica" w:eastAsia="Helvetica Neue" w:hAnsi="Helvetica" w:cs="Helvetica Neue"/>
          <w:b/>
          <w:color w:val="005F65"/>
          <w:sz w:val="20"/>
          <w:szCs w:val="20"/>
        </w:rPr>
        <w:t xml:space="preserve">, </w:t>
      </w:r>
      <w:r w:rsidR="00463A1D">
        <w:rPr>
          <w:rFonts w:ascii="Helvetica" w:eastAsia="Helvetica Neue" w:hAnsi="Helvetica" w:cs="Helvetica Neue"/>
          <w:b/>
          <w:color w:val="005F65"/>
          <w:sz w:val="20"/>
          <w:szCs w:val="20"/>
        </w:rPr>
        <w:t>Gurgaon, India</w:t>
      </w:r>
      <w:r w:rsidRPr="00795028">
        <w:rPr>
          <w:rFonts w:ascii="Helvetica" w:eastAsia="Helvetica Neue" w:hAnsi="Helvetica" w:cs="Helvetica Neue"/>
          <w:b/>
          <w:color w:val="005F65"/>
          <w:sz w:val="20"/>
          <w:szCs w:val="20"/>
        </w:rPr>
        <w:t xml:space="preserve"> </w:t>
      </w:r>
      <w:r w:rsidRPr="00795028">
        <w:rPr>
          <w:rFonts w:ascii="Helvetica" w:eastAsia="Helvetica Neue" w:hAnsi="Helvetica" w:cs="Helvetica Neue"/>
          <w:b/>
          <w:color w:val="005F65"/>
          <w:sz w:val="20"/>
          <w:szCs w:val="20"/>
        </w:rPr>
        <w:tab/>
      </w:r>
      <w:r w:rsidR="00374961">
        <w:rPr>
          <w:rFonts w:ascii="Helvetica" w:eastAsia="Helvetica Neue" w:hAnsi="Helvetica" w:cs="Helvetica Neue"/>
          <w:b/>
          <w:color w:val="005F65"/>
          <w:sz w:val="20"/>
          <w:szCs w:val="20"/>
        </w:rPr>
        <w:t>Jan 2019</w:t>
      </w:r>
      <w:r w:rsidRPr="00795028">
        <w:rPr>
          <w:rFonts w:ascii="Helvetica" w:eastAsia="Helvetica Neue" w:hAnsi="Helvetica" w:cs="Helvetica Neue"/>
          <w:b/>
          <w:color w:val="005F65"/>
          <w:sz w:val="20"/>
          <w:szCs w:val="20"/>
        </w:rPr>
        <w:t xml:space="preserve"> – </w:t>
      </w:r>
      <w:r w:rsidR="00374961">
        <w:rPr>
          <w:rFonts w:ascii="Helvetica" w:eastAsia="Helvetica Neue" w:hAnsi="Helvetica" w:cs="Helvetica Neue"/>
          <w:b/>
          <w:color w:val="005F65"/>
          <w:sz w:val="20"/>
          <w:szCs w:val="20"/>
        </w:rPr>
        <w:t>April 2022</w:t>
      </w:r>
    </w:p>
    <w:p w14:paraId="262383D8" w14:textId="3D0354D9" w:rsidR="00633D91" w:rsidRPr="00795028" w:rsidRDefault="00463A1D">
      <w:pPr>
        <w:pBdr>
          <w:top w:val="nil"/>
          <w:left w:val="nil"/>
          <w:bottom w:val="nil"/>
          <w:right w:val="nil"/>
          <w:between w:val="nil"/>
        </w:pBdr>
        <w:tabs>
          <w:tab w:val="right" w:pos="10800"/>
        </w:tabs>
        <w:spacing w:after="180"/>
        <w:rPr>
          <w:rFonts w:ascii="Helvetica" w:eastAsia="Helvetica Neue" w:hAnsi="Helvetica" w:cs="Helvetica Neue"/>
          <w:b/>
          <w:color w:val="005F65"/>
          <w:sz w:val="20"/>
          <w:szCs w:val="20"/>
        </w:rPr>
      </w:pPr>
      <w:r>
        <w:rPr>
          <w:rFonts w:ascii="Helvetica" w:eastAsia="Helvetica Neue" w:hAnsi="Helvetica" w:cs="Helvetica Neue"/>
          <w:b/>
          <w:color w:val="005F65"/>
          <w:sz w:val="20"/>
          <w:szCs w:val="20"/>
        </w:rPr>
        <w:t>Senior Process Executive</w:t>
      </w:r>
    </w:p>
    <w:p w14:paraId="3B85C14C" w14:textId="7C1C283E" w:rsidR="00633D91" w:rsidRPr="00595422" w:rsidRDefault="00595422" w:rsidP="00595422">
      <w:pPr>
        <w:pStyle w:val="JobDescription"/>
        <w:jc w:val="both"/>
        <w:rPr>
          <w:rFonts w:ascii="Helvetica" w:hAnsi="Helvetica" w:cs="Helvetica"/>
        </w:rPr>
      </w:pPr>
      <w:r w:rsidRPr="00595422">
        <w:rPr>
          <w:rFonts w:ascii="Helvetica" w:hAnsi="Helvetica" w:cs="Helvetica"/>
        </w:rPr>
        <w:t xml:space="preserve">Trained as a Universal Agent for processes of Google Ads Extensions that make text ads more informative and interactive. Extensions included account level structured snippets (ALSS), structured snippets (MEGA), account level callouts (ALCO), Dynamic callouts (DCO), account level sitelinks (ALSL), Enhanced sitelinks (ESL), sitelinks (SL), visual ads and co-extraction (comprehensive ad words). Gained strong understanding of AdWords, online advertising and 3rd party advertising concepts used for search and display advertising and measuring pay-per-click return on investment. Acted as communications coordinator for writing and editing advertising copy, trained new joiners on workflow processes, and </w:t>
      </w:r>
      <w:r w:rsidRPr="00595422">
        <w:rPr>
          <w:rFonts w:ascii="Helvetica" w:hAnsi="Helvetica" w:cs="Helvetica"/>
        </w:rPr>
        <w:lastRenderedPageBreak/>
        <w:t>assisted program managers in developing outreach programs. Contributed towards improvement of business processes through strong time-management, independent working capability and adherence to company policies and procedures.</w:t>
      </w:r>
      <w:r w:rsidR="00816C61" w:rsidRPr="00595422">
        <w:rPr>
          <w:rFonts w:ascii="Helvetica" w:hAnsi="Helvetica" w:cs="Helvetica"/>
        </w:rPr>
        <w:t xml:space="preserve"> </w:t>
      </w:r>
    </w:p>
    <w:p w14:paraId="3FE016BA" w14:textId="77777777" w:rsidR="008109D8" w:rsidRDefault="008109D8" w:rsidP="008109D8">
      <w:pPr>
        <w:pStyle w:val="JDAccomplishment"/>
        <w:rPr>
          <w:rFonts w:ascii="Helvetica" w:hAnsi="Helvetica" w:cs="Helvetica"/>
        </w:rPr>
      </w:pPr>
      <w:r w:rsidRPr="008109D8">
        <w:rPr>
          <w:rFonts w:ascii="Helvetica" w:hAnsi="Helvetica" w:cs="Helvetica"/>
        </w:rPr>
        <w:t xml:space="preserve">Successfully increased visibility and click-through rate of text ads by providing additional information and links to specific sections. </w:t>
      </w:r>
    </w:p>
    <w:p w14:paraId="05BDE69F" w14:textId="77777777" w:rsidR="008109D8" w:rsidRDefault="008109D8" w:rsidP="008109D8">
      <w:pPr>
        <w:pStyle w:val="JDAccomplishment"/>
        <w:rPr>
          <w:rFonts w:ascii="Helvetica" w:hAnsi="Helvetica" w:cs="Helvetica"/>
        </w:rPr>
      </w:pPr>
      <w:r w:rsidRPr="008109D8">
        <w:rPr>
          <w:rFonts w:ascii="Helvetica" w:hAnsi="Helvetica" w:cs="Helvetica"/>
        </w:rPr>
        <w:t xml:space="preserve">Improved user experience by highlighting specific products, services or promotions. </w:t>
      </w:r>
    </w:p>
    <w:p w14:paraId="333B2C19" w14:textId="77777777" w:rsidR="008109D8" w:rsidRDefault="008109D8" w:rsidP="008109D8">
      <w:pPr>
        <w:pStyle w:val="JDAccomplishment"/>
        <w:rPr>
          <w:rFonts w:ascii="Helvetica" w:hAnsi="Helvetica" w:cs="Helvetica"/>
        </w:rPr>
      </w:pPr>
      <w:r w:rsidRPr="008109D8">
        <w:rPr>
          <w:rFonts w:ascii="Helvetica" w:hAnsi="Helvetica" w:cs="Helvetica"/>
        </w:rPr>
        <w:t xml:space="preserve">Maintained top performance metrics in quality, productivity, and attendance. </w:t>
      </w:r>
    </w:p>
    <w:p w14:paraId="331E6A3A" w14:textId="06F753D2" w:rsidR="00633D91" w:rsidRPr="008109D8" w:rsidRDefault="008109D8" w:rsidP="008109D8">
      <w:pPr>
        <w:pStyle w:val="JDAccomplishment"/>
        <w:rPr>
          <w:rFonts w:ascii="Helvetica" w:hAnsi="Helvetica" w:cs="Helvetica"/>
        </w:rPr>
      </w:pPr>
      <w:r w:rsidRPr="008109D8">
        <w:rPr>
          <w:rFonts w:ascii="Helvetica" w:hAnsi="Helvetica" w:cs="Helvetica"/>
        </w:rPr>
        <w:t>Liaised with other departments and team</w:t>
      </w:r>
      <w:r w:rsidR="00346AE4">
        <w:rPr>
          <w:rFonts w:ascii="Helvetica" w:hAnsi="Helvetica" w:cs="Helvetica"/>
        </w:rPr>
        <w:t xml:space="preserve"> member</w:t>
      </w:r>
      <w:r w:rsidRPr="008109D8">
        <w:rPr>
          <w:rFonts w:ascii="Helvetica" w:hAnsi="Helvetica" w:cs="Helvetica"/>
        </w:rPr>
        <w:t xml:space="preserve">s to </w:t>
      </w:r>
      <w:r w:rsidR="00346AE4">
        <w:rPr>
          <w:rFonts w:ascii="Helvetica" w:hAnsi="Helvetica" w:cs="Helvetica"/>
        </w:rPr>
        <w:t>maintain positive work environment</w:t>
      </w:r>
      <w:r w:rsidRPr="008109D8">
        <w:rPr>
          <w:rFonts w:ascii="Helvetica" w:hAnsi="Helvetica" w:cs="Helvetica"/>
        </w:rPr>
        <w:t>.</w:t>
      </w:r>
    </w:p>
    <w:p w14:paraId="2F04FF76" w14:textId="7688F636" w:rsidR="005711BB" w:rsidRPr="00795028" w:rsidRDefault="00A24475" w:rsidP="005711BB">
      <w:pPr>
        <w:pBdr>
          <w:top w:val="nil"/>
          <w:left w:val="nil"/>
          <w:bottom w:val="nil"/>
          <w:right w:val="nil"/>
          <w:between w:val="nil"/>
        </w:pBdr>
        <w:tabs>
          <w:tab w:val="right" w:pos="10800"/>
        </w:tabs>
        <w:rPr>
          <w:rFonts w:ascii="Helvetica" w:eastAsia="Helvetica Neue" w:hAnsi="Helvetica" w:cs="Helvetica Neue"/>
          <w:b/>
          <w:color w:val="005F65"/>
          <w:sz w:val="20"/>
          <w:szCs w:val="20"/>
        </w:rPr>
      </w:pPr>
      <w:r>
        <w:rPr>
          <w:rFonts w:ascii="Helvetica" w:eastAsia="Helvetica Neue" w:hAnsi="Helvetica" w:cs="Helvetica Neue"/>
          <w:b/>
          <w:color w:val="005F65"/>
          <w:sz w:val="20"/>
          <w:szCs w:val="20"/>
        </w:rPr>
        <w:t xml:space="preserve">Indira Gandhi National Centre </w:t>
      </w:r>
      <w:r w:rsidR="00812494">
        <w:rPr>
          <w:rFonts w:ascii="Helvetica" w:eastAsia="Helvetica Neue" w:hAnsi="Helvetica" w:cs="Helvetica Neue"/>
          <w:b/>
          <w:color w:val="005F65"/>
          <w:sz w:val="20"/>
          <w:szCs w:val="20"/>
        </w:rPr>
        <w:t>for</w:t>
      </w:r>
      <w:r>
        <w:rPr>
          <w:rFonts w:ascii="Helvetica" w:eastAsia="Helvetica Neue" w:hAnsi="Helvetica" w:cs="Helvetica Neue"/>
          <w:b/>
          <w:color w:val="005F65"/>
          <w:sz w:val="20"/>
          <w:szCs w:val="20"/>
        </w:rPr>
        <w:t xml:space="preserve"> Arts</w:t>
      </w:r>
      <w:r w:rsidR="00F217E4">
        <w:rPr>
          <w:rFonts w:ascii="Helvetica" w:eastAsia="Helvetica Neue" w:hAnsi="Helvetica" w:cs="Helvetica Neue"/>
          <w:b/>
          <w:color w:val="005F65"/>
          <w:sz w:val="20"/>
          <w:szCs w:val="20"/>
        </w:rPr>
        <w:t>, M</w:t>
      </w:r>
      <w:r w:rsidR="001B0BFA">
        <w:rPr>
          <w:rFonts w:ascii="Helvetica" w:eastAsia="Helvetica Neue" w:hAnsi="Helvetica" w:cs="Helvetica Neue"/>
          <w:b/>
          <w:color w:val="005F65"/>
          <w:sz w:val="20"/>
          <w:szCs w:val="20"/>
        </w:rPr>
        <w:t>in</w:t>
      </w:r>
      <w:r w:rsidR="00F217E4">
        <w:rPr>
          <w:rFonts w:ascii="Helvetica" w:eastAsia="Helvetica Neue" w:hAnsi="Helvetica" w:cs="Helvetica Neue"/>
          <w:b/>
          <w:color w:val="005F65"/>
          <w:sz w:val="20"/>
          <w:szCs w:val="20"/>
        </w:rPr>
        <w:t>istry</w:t>
      </w:r>
      <w:r w:rsidR="001B0BFA">
        <w:rPr>
          <w:rFonts w:ascii="Helvetica" w:eastAsia="Helvetica Neue" w:hAnsi="Helvetica" w:cs="Helvetica Neue"/>
          <w:b/>
          <w:color w:val="005F65"/>
          <w:sz w:val="20"/>
          <w:szCs w:val="20"/>
        </w:rPr>
        <w:t xml:space="preserve"> of Culture</w:t>
      </w:r>
      <w:r w:rsidR="005711BB" w:rsidRPr="00795028">
        <w:rPr>
          <w:rFonts w:ascii="Helvetica" w:eastAsia="Helvetica Neue" w:hAnsi="Helvetica" w:cs="Helvetica Neue"/>
          <w:b/>
          <w:color w:val="005F65"/>
          <w:sz w:val="20"/>
          <w:szCs w:val="20"/>
        </w:rPr>
        <w:t xml:space="preserve">, </w:t>
      </w:r>
      <w:r>
        <w:rPr>
          <w:rFonts w:ascii="Helvetica" w:eastAsia="Helvetica Neue" w:hAnsi="Helvetica" w:cs="Helvetica Neue"/>
          <w:b/>
          <w:color w:val="005F65"/>
          <w:sz w:val="20"/>
          <w:szCs w:val="20"/>
        </w:rPr>
        <w:t>Delhi, India</w:t>
      </w:r>
      <w:r w:rsidR="005711BB" w:rsidRPr="00795028">
        <w:rPr>
          <w:rFonts w:ascii="Helvetica" w:eastAsia="Helvetica Neue" w:hAnsi="Helvetica" w:cs="Helvetica Neue"/>
          <w:b/>
          <w:color w:val="005F65"/>
          <w:sz w:val="20"/>
          <w:szCs w:val="20"/>
        </w:rPr>
        <w:tab/>
      </w:r>
      <w:r w:rsidR="00B431F4">
        <w:rPr>
          <w:rFonts w:ascii="Helvetica" w:eastAsia="Helvetica Neue" w:hAnsi="Helvetica" w:cs="Helvetica Neue"/>
          <w:b/>
          <w:color w:val="005F65"/>
          <w:sz w:val="20"/>
          <w:szCs w:val="20"/>
        </w:rPr>
        <w:t>May 2017</w:t>
      </w:r>
      <w:r w:rsidR="005711BB" w:rsidRPr="00795028">
        <w:rPr>
          <w:rFonts w:ascii="Helvetica" w:eastAsia="Helvetica Neue" w:hAnsi="Helvetica" w:cs="Helvetica Neue"/>
          <w:b/>
          <w:color w:val="005F65"/>
          <w:sz w:val="20"/>
          <w:szCs w:val="20"/>
        </w:rPr>
        <w:t xml:space="preserve"> – </w:t>
      </w:r>
      <w:r w:rsidR="00B431F4">
        <w:rPr>
          <w:rFonts w:ascii="Helvetica" w:eastAsia="Helvetica Neue" w:hAnsi="Helvetica" w:cs="Helvetica Neue"/>
          <w:b/>
          <w:color w:val="005F65"/>
          <w:sz w:val="20"/>
          <w:szCs w:val="20"/>
        </w:rPr>
        <w:t>August 2018</w:t>
      </w:r>
    </w:p>
    <w:p w14:paraId="6DC912C1" w14:textId="20E841F8" w:rsidR="005711BB" w:rsidRPr="00795028" w:rsidRDefault="00812494" w:rsidP="005711BB">
      <w:pPr>
        <w:pBdr>
          <w:top w:val="nil"/>
          <w:left w:val="nil"/>
          <w:bottom w:val="nil"/>
          <w:right w:val="nil"/>
          <w:between w:val="nil"/>
        </w:pBdr>
        <w:tabs>
          <w:tab w:val="right" w:pos="10800"/>
        </w:tabs>
        <w:spacing w:after="180"/>
        <w:rPr>
          <w:rFonts w:ascii="Helvetica" w:eastAsia="Helvetica Neue" w:hAnsi="Helvetica" w:cs="Helvetica Neue"/>
          <w:b/>
          <w:color w:val="005F65"/>
          <w:sz w:val="20"/>
          <w:szCs w:val="20"/>
        </w:rPr>
      </w:pPr>
      <w:r>
        <w:rPr>
          <w:rFonts w:ascii="Helvetica" w:eastAsia="Helvetica Neue" w:hAnsi="Helvetica" w:cs="Helvetica Neue"/>
          <w:b/>
          <w:color w:val="005F65"/>
          <w:sz w:val="20"/>
          <w:szCs w:val="20"/>
        </w:rPr>
        <w:t>P</w:t>
      </w:r>
      <w:r w:rsidR="00A86F53">
        <w:rPr>
          <w:rFonts w:ascii="Helvetica" w:eastAsia="Helvetica Neue" w:hAnsi="Helvetica" w:cs="Helvetica Neue"/>
          <w:b/>
          <w:color w:val="005F65"/>
          <w:sz w:val="20"/>
          <w:szCs w:val="20"/>
        </w:rPr>
        <w:t>ublishing</w:t>
      </w:r>
      <w:r>
        <w:rPr>
          <w:rFonts w:ascii="Helvetica" w:eastAsia="Helvetica Neue" w:hAnsi="Helvetica" w:cs="Helvetica Neue"/>
          <w:b/>
          <w:color w:val="005F65"/>
          <w:sz w:val="20"/>
          <w:szCs w:val="20"/>
        </w:rPr>
        <w:t xml:space="preserve"> Ass</w:t>
      </w:r>
      <w:r w:rsidR="00A86F53">
        <w:rPr>
          <w:rFonts w:ascii="Helvetica" w:eastAsia="Helvetica Neue" w:hAnsi="Helvetica" w:cs="Helvetica Neue"/>
          <w:b/>
          <w:color w:val="005F65"/>
          <w:sz w:val="20"/>
          <w:szCs w:val="20"/>
        </w:rPr>
        <w:t>istant</w:t>
      </w:r>
      <w:r w:rsidR="00041B00">
        <w:rPr>
          <w:rFonts w:ascii="Helvetica" w:eastAsia="Helvetica Neue" w:hAnsi="Helvetica" w:cs="Helvetica Neue"/>
          <w:b/>
          <w:color w:val="005F65"/>
          <w:sz w:val="20"/>
          <w:szCs w:val="20"/>
        </w:rPr>
        <w:t xml:space="preserve"> (Contractual)</w:t>
      </w:r>
    </w:p>
    <w:p w14:paraId="55E15B7E" w14:textId="759531E8" w:rsidR="005711BB" w:rsidRPr="0052678A" w:rsidRDefault="0052678A" w:rsidP="0052678A">
      <w:pPr>
        <w:pStyle w:val="JobDescription"/>
        <w:jc w:val="both"/>
        <w:rPr>
          <w:rFonts w:ascii="Helvetica" w:hAnsi="Helvetica" w:cs="Helvetica"/>
        </w:rPr>
      </w:pPr>
      <w:r w:rsidRPr="0052678A">
        <w:rPr>
          <w:rFonts w:ascii="Helvetica" w:hAnsi="Helvetica" w:cs="Helvetica"/>
        </w:rPr>
        <w:t xml:space="preserve">Gained understanding of publication process, writing and editing techniques. Performed administrative tasks for seniors, organized board meetings, and coordinated production of documents and publications. </w:t>
      </w:r>
      <w:r w:rsidRPr="00042E72">
        <w:rPr>
          <w:rFonts w:ascii="Helvetica" w:hAnsi="Helvetica" w:cs="Helvetica"/>
          <w:lang w:eastAsia="en-IN"/>
        </w:rPr>
        <w:t>Plan</w:t>
      </w:r>
      <w:r w:rsidRPr="0052678A">
        <w:rPr>
          <w:rFonts w:ascii="Helvetica" w:hAnsi="Helvetica" w:cs="Helvetica"/>
        </w:rPr>
        <w:t>ed</w:t>
      </w:r>
      <w:r w:rsidRPr="00042E72">
        <w:rPr>
          <w:rFonts w:ascii="Helvetica" w:hAnsi="Helvetica" w:cs="Helvetica"/>
          <w:lang w:eastAsia="en-IN"/>
        </w:rPr>
        <w:t>, organize</w:t>
      </w:r>
      <w:r w:rsidRPr="0052678A">
        <w:rPr>
          <w:rFonts w:ascii="Helvetica" w:hAnsi="Helvetica" w:cs="Helvetica"/>
        </w:rPr>
        <w:t>d</w:t>
      </w:r>
      <w:r w:rsidRPr="00042E72">
        <w:rPr>
          <w:rFonts w:ascii="Helvetica" w:hAnsi="Helvetica" w:cs="Helvetica"/>
          <w:lang w:eastAsia="en-IN"/>
        </w:rPr>
        <w:t>, coordinate</w:t>
      </w:r>
      <w:r w:rsidRPr="0052678A">
        <w:rPr>
          <w:rFonts w:ascii="Helvetica" w:hAnsi="Helvetica" w:cs="Helvetica"/>
        </w:rPr>
        <w:t>d</w:t>
      </w:r>
      <w:r w:rsidRPr="00042E72">
        <w:rPr>
          <w:rFonts w:ascii="Helvetica" w:hAnsi="Helvetica" w:cs="Helvetica"/>
          <w:lang w:eastAsia="en-IN"/>
        </w:rPr>
        <w:t xml:space="preserve"> and monitor</w:t>
      </w:r>
      <w:r w:rsidRPr="0052678A">
        <w:rPr>
          <w:rFonts w:ascii="Helvetica" w:hAnsi="Helvetica" w:cs="Helvetica"/>
        </w:rPr>
        <w:t>ed</w:t>
      </w:r>
      <w:r w:rsidRPr="00042E72">
        <w:rPr>
          <w:rFonts w:ascii="Helvetica" w:hAnsi="Helvetica" w:cs="Helvetica"/>
          <w:lang w:eastAsia="en-IN"/>
        </w:rPr>
        <w:t xml:space="preserve"> production of documents and publications intended for multi-channel publishing and storage on optical disk database</w:t>
      </w:r>
      <w:r w:rsidRPr="0052678A">
        <w:rPr>
          <w:rFonts w:ascii="Helvetica" w:hAnsi="Helvetica" w:cs="Helvetica"/>
        </w:rPr>
        <w:t xml:space="preserve">. </w:t>
      </w:r>
      <w:r w:rsidRPr="0052678A">
        <w:rPr>
          <w:rFonts w:ascii="Helvetica" w:hAnsi="Helvetica" w:cs="Helvetica"/>
          <w:highlight w:val="white"/>
        </w:rPr>
        <w:t>Coordinated with authors, photographers, publishing houses for newsletter material</w:t>
      </w:r>
      <w:r w:rsidRPr="0052678A">
        <w:rPr>
          <w:rFonts w:ascii="Helvetica" w:hAnsi="Helvetica" w:cs="Helvetica"/>
        </w:rPr>
        <w:t xml:space="preserve">. </w:t>
      </w:r>
      <w:r w:rsidR="009426A8" w:rsidRPr="0052678A">
        <w:rPr>
          <w:rFonts w:ascii="Helvetica" w:hAnsi="Helvetica" w:cs="Helvetica"/>
        </w:rPr>
        <w:t>Organized</w:t>
      </w:r>
      <w:r w:rsidRPr="0052678A">
        <w:rPr>
          <w:rFonts w:ascii="Helvetica" w:hAnsi="Helvetica" w:cs="Helvetica"/>
        </w:rPr>
        <w:t xml:space="preserve"> book fairs and exhibitions. Proof-read official documents, discussed manuscript layouts, and oversaw acquisition of ISBNs, LCCNs and Copyrights for publications. Assisted with publicity and marketing of published books.</w:t>
      </w:r>
      <w:r w:rsidR="005711BB" w:rsidRPr="0052678A">
        <w:rPr>
          <w:rFonts w:ascii="Helvetica" w:hAnsi="Helvetica" w:cs="Helvetica"/>
        </w:rPr>
        <w:t xml:space="preserve"> </w:t>
      </w:r>
    </w:p>
    <w:p w14:paraId="02EF0838" w14:textId="77777777" w:rsidR="009426A8" w:rsidRPr="009426A8" w:rsidRDefault="009426A8" w:rsidP="005711BB">
      <w:pPr>
        <w:pStyle w:val="JDAccomplishment"/>
        <w:rPr>
          <w:rFonts w:ascii="Helvetica" w:hAnsi="Helvetica"/>
        </w:rPr>
      </w:pPr>
      <w:r w:rsidRPr="009426A8">
        <w:rPr>
          <w:rFonts w:ascii="Helvetica" w:hAnsi="Helvetica"/>
        </w:rPr>
        <w:t xml:space="preserve">Led publishing of research work for various manuscripts. </w:t>
      </w:r>
    </w:p>
    <w:p w14:paraId="52256957" w14:textId="77777777" w:rsidR="009426A8" w:rsidRPr="009426A8" w:rsidRDefault="009426A8" w:rsidP="005711BB">
      <w:pPr>
        <w:pStyle w:val="JDAccomplishment"/>
        <w:rPr>
          <w:rFonts w:ascii="Helvetica" w:hAnsi="Helvetica"/>
        </w:rPr>
      </w:pPr>
      <w:r w:rsidRPr="009426A8">
        <w:rPr>
          <w:rFonts w:ascii="Helvetica" w:hAnsi="Helvetica"/>
        </w:rPr>
        <w:t xml:space="preserve">Curated creative articles for both website and print content. </w:t>
      </w:r>
    </w:p>
    <w:p w14:paraId="4A55147B" w14:textId="00471EB4" w:rsidR="005711BB" w:rsidRPr="00795028" w:rsidRDefault="009426A8" w:rsidP="005711BB">
      <w:pPr>
        <w:pStyle w:val="JDAccomplishment"/>
        <w:rPr>
          <w:rFonts w:ascii="Helvetica" w:hAnsi="Helvetica"/>
        </w:rPr>
      </w:pPr>
      <w:r w:rsidRPr="009426A8">
        <w:rPr>
          <w:rFonts w:ascii="Helvetica" w:hAnsi="Helvetica"/>
        </w:rPr>
        <w:t>Successfully edited and published monthly magazine,</w:t>
      </w:r>
      <w:r w:rsidRPr="009426A8">
        <w:rPr>
          <w:rFonts w:ascii="Helvetica" w:hAnsi="Helvetica"/>
          <w:i/>
          <w:iCs w:val="0"/>
        </w:rPr>
        <w:t xml:space="preserve"> </w:t>
      </w:r>
      <w:proofErr w:type="spellStart"/>
      <w:r w:rsidRPr="009426A8">
        <w:rPr>
          <w:rFonts w:ascii="Helvetica" w:hAnsi="Helvetica"/>
          <w:i/>
          <w:iCs w:val="0"/>
        </w:rPr>
        <w:t>Vihangama</w:t>
      </w:r>
      <w:proofErr w:type="spellEnd"/>
      <w:r w:rsidRPr="009426A8">
        <w:rPr>
          <w:rFonts w:ascii="Helvetica" w:hAnsi="Helvetica"/>
          <w:i/>
          <w:iCs w:val="0"/>
        </w:rPr>
        <w:t>.</w:t>
      </w:r>
    </w:p>
    <w:p w14:paraId="5DBF5F51" w14:textId="17FCE526" w:rsidR="005711BB" w:rsidRPr="00795028" w:rsidRDefault="0062720A" w:rsidP="005711BB">
      <w:pPr>
        <w:pBdr>
          <w:top w:val="nil"/>
          <w:left w:val="nil"/>
          <w:bottom w:val="nil"/>
          <w:right w:val="nil"/>
          <w:between w:val="nil"/>
        </w:pBdr>
        <w:tabs>
          <w:tab w:val="right" w:pos="10800"/>
        </w:tabs>
        <w:rPr>
          <w:rFonts w:ascii="Helvetica" w:eastAsia="Helvetica Neue" w:hAnsi="Helvetica" w:cs="Helvetica Neue"/>
          <w:b/>
          <w:color w:val="005F65"/>
          <w:sz w:val="20"/>
          <w:szCs w:val="20"/>
        </w:rPr>
      </w:pPr>
      <w:r>
        <w:rPr>
          <w:rFonts w:ascii="Helvetica" w:eastAsia="Helvetica Neue" w:hAnsi="Helvetica" w:cs="Helvetica Neue"/>
          <w:b/>
          <w:color w:val="005F65"/>
          <w:sz w:val="20"/>
          <w:szCs w:val="20"/>
        </w:rPr>
        <w:t>Ministry of Information &amp; Broadcasting</w:t>
      </w:r>
      <w:r w:rsidR="005711BB" w:rsidRPr="00795028">
        <w:rPr>
          <w:rFonts w:ascii="Helvetica" w:eastAsia="Helvetica Neue" w:hAnsi="Helvetica" w:cs="Helvetica Neue"/>
          <w:b/>
          <w:color w:val="005F65"/>
          <w:sz w:val="20"/>
          <w:szCs w:val="20"/>
        </w:rPr>
        <w:t xml:space="preserve">, </w:t>
      </w:r>
      <w:proofErr w:type="spellStart"/>
      <w:r w:rsidR="00D57740">
        <w:rPr>
          <w:rFonts w:ascii="Helvetica" w:eastAsia="Helvetica Neue" w:hAnsi="Helvetica" w:cs="Helvetica Neue"/>
          <w:b/>
          <w:color w:val="005F65"/>
          <w:sz w:val="20"/>
          <w:szCs w:val="20"/>
        </w:rPr>
        <w:t>Soochna</w:t>
      </w:r>
      <w:proofErr w:type="spellEnd"/>
      <w:r w:rsidR="00D57740">
        <w:rPr>
          <w:rFonts w:ascii="Helvetica" w:eastAsia="Helvetica Neue" w:hAnsi="Helvetica" w:cs="Helvetica Neue"/>
          <w:b/>
          <w:color w:val="005F65"/>
          <w:sz w:val="20"/>
          <w:szCs w:val="20"/>
        </w:rPr>
        <w:t xml:space="preserve"> Bhavan, Delhi</w:t>
      </w:r>
      <w:r w:rsidR="005711BB" w:rsidRPr="00795028">
        <w:rPr>
          <w:rFonts w:ascii="Helvetica" w:eastAsia="Helvetica Neue" w:hAnsi="Helvetica" w:cs="Helvetica Neue"/>
          <w:b/>
          <w:color w:val="005F65"/>
          <w:sz w:val="20"/>
          <w:szCs w:val="20"/>
        </w:rPr>
        <w:t xml:space="preserve"> </w:t>
      </w:r>
      <w:r w:rsidR="005711BB" w:rsidRPr="00795028">
        <w:rPr>
          <w:rFonts w:ascii="Helvetica" w:eastAsia="Helvetica Neue" w:hAnsi="Helvetica" w:cs="Helvetica Neue"/>
          <w:b/>
          <w:color w:val="005F65"/>
          <w:sz w:val="20"/>
          <w:szCs w:val="20"/>
        </w:rPr>
        <w:tab/>
      </w:r>
      <w:r w:rsidR="00041B00">
        <w:rPr>
          <w:rFonts w:ascii="Helvetica" w:eastAsia="Helvetica Neue" w:hAnsi="Helvetica" w:cs="Helvetica Neue"/>
          <w:b/>
          <w:color w:val="005F65"/>
          <w:sz w:val="20"/>
          <w:szCs w:val="20"/>
        </w:rPr>
        <w:t>Sept 2016</w:t>
      </w:r>
      <w:r w:rsidR="005711BB" w:rsidRPr="00795028">
        <w:rPr>
          <w:rFonts w:ascii="Helvetica" w:eastAsia="Helvetica Neue" w:hAnsi="Helvetica" w:cs="Helvetica Neue"/>
          <w:b/>
          <w:color w:val="005F65"/>
          <w:sz w:val="20"/>
          <w:szCs w:val="20"/>
        </w:rPr>
        <w:t xml:space="preserve"> – </w:t>
      </w:r>
      <w:r w:rsidR="00041B00">
        <w:rPr>
          <w:rFonts w:ascii="Helvetica" w:eastAsia="Helvetica Neue" w:hAnsi="Helvetica" w:cs="Helvetica Neue"/>
          <w:b/>
          <w:color w:val="005F65"/>
          <w:sz w:val="20"/>
          <w:szCs w:val="20"/>
        </w:rPr>
        <w:t>Mar 2017</w:t>
      </w:r>
    </w:p>
    <w:p w14:paraId="11B8806B" w14:textId="7EED2107" w:rsidR="005711BB" w:rsidRPr="00795028" w:rsidRDefault="0062720A" w:rsidP="005711BB">
      <w:pPr>
        <w:pBdr>
          <w:top w:val="nil"/>
          <w:left w:val="nil"/>
          <w:bottom w:val="nil"/>
          <w:right w:val="nil"/>
          <w:between w:val="nil"/>
        </w:pBdr>
        <w:tabs>
          <w:tab w:val="right" w:pos="10800"/>
        </w:tabs>
        <w:spacing w:after="180"/>
        <w:rPr>
          <w:rFonts w:ascii="Helvetica" w:eastAsia="Helvetica Neue" w:hAnsi="Helvetica" w:cs="Helvetica Neue"/>
          <w:b/>
          <w:color w:val="005F65"/>
          <w:sz w:val="20"/>
          <w:szCs w:val="20"/>
        </w:rPr>
      </w:pPr>
      <w:r>
        <w:rPr>
          <w:rFonts w:ascii="Helvetica" w:eastAsia="Helvetica Neue" w:hAnsi="Helvetica" w:cs="Helvetica Neue"/>
          <w:b/>
          <w:color w:val="005F65"/>
          <w:sz w:val="20"/>
          <w:szCs w:val="20"/>
        </w:rPr>
        <w:t>English e-book Editor</w:t>
      </w:r>
      <w:r w:rsidR="00041B00">
        <w:rPr>
          <w:rFonts w:ascii="Helvetica" w:eastAsia="Helvetica Neue" w:hAnsi="Helvetica" w:cs="Helvetica Neue"/>
          <w:b/>
          <w:color w:val="005F65"/>
          <w:sz w:val="20"/>
          <w:szCs w:val="20"/>
        </w:rPr>
        <w:t xml:space="preserve"> (Contractual)</w:t>
      </w:r>
    </w:p>
    <w:p w14:paraId="6B54F0D2" w14:textId="698B1E55" w:rsidR="005711BB" w:rsidRPr="007A25B6" w:rsidRDefault="007A25B6" w:rsidP="007A25B6">
      <w:pPr>
        <w:pStyle w:val="JDAccomplishment"/>
        <w:numPr>
          <w:ilvl w:val="0"/>
          <w:numId w:val="0"/>
        </w:numPr>
        <w:jc w:val="both"/>
        <w:rPr>
          <w:rFonts w:ascii="Helvetica" w:hAnsi="Helvetica" w:cs="Helvetica"/>
        </w:rPr>
      </w:pPr>
      <w:r w:rsidRPr="007A25B6">
        <w:rPr>
          <w:rFonts w:ascii="Helvetica" w:hAnsi="Helvetica" w:cs="Helvetica"/>
        </w:rPr>
        <w:t>Created digital archives for Publication Division by proofreading and editing eBooks and Yojana journals. Liaised with IIS officers from Employment News team for website content of I &amp; B Ministry and promoted published books on Social Media Platforms. Involved in book launch held at Press Information Bureau, Shastri Bhavan for Mahatma Gandhi series, Romain Rolland book and India 2017. Reviewed contents and illustrations for style, grammar, accuracy, and consistency, crosschecked and verified data ensuring document content matched template and style guide, checked for consistency in headers, footers, and page numbering. Coordinated with editing team, attended meetings, provided constructive editorial input, and communicated with members to effectuate consistent, accurate, and high-quality work product.</w:t>
      </w:r>
    </w:p>
    <w:p w14:paraId="3774D63F" w14:textId="77777777" w:rsidR="00633D91" w:rsidRDefault="00816C61" w:rsidP="00AF0202">
      <w:pPr>
        <w:pBdr>
          <w:top w:val="nil"/>
          <w:left w:val="nil"/>
          <w:bottom w:val="nil"/>
          <w:right w:val="nil"/>
          <w:between w:val="nil"/>
        </w:pBdr>
        <w:spacing w:before="360" w:after="180"/>
        <w:rPr>
          <w:rFonts w:ascii="Palatino Linotype" w:eastAsia="Palatino Linotype" w:hAnsi="Palatino Linotype" w:cs="Palatino Linotype"/>
          <w:b/>
          <w:color w:val="005F65"/>
          <w:sz w:val="28"/>
          <w:szCs w:val="28"/>
        </w:rPr>
      </w:pPr>
      <w:r>
        <w:rPr>
          <w:rFonts w:ascii="Palatino Linotype" w:eastAsia="Palatino Linotype" w:hAnsi="Palatino Linotype" w:cs="Palatino Linotype"/>
          <w:b/>
          <w:color w:val="005F65"/>
          <w:sz w:val="28"/>
          <w:szCs w:val="28"/>
        </w:rPr>
        <w:t>Additional Experience</w:t>
      </w:r>
    </w:p>
    <w:p w14:paraId="184BF805" w14:textId="1CDFA206" w:rsidR="00633D91" w:rsidRPr="00795028" w:rsidRDefault="00B27A99">
      <w:pPr>
        <w:ind w:left="360" w:hanging="360"/>
        <w:rPr>
          <w:rFonts w:ascii="Helvetica" w:eastAsia="Helvetica Neue" w:hAnsi="Helvetica" w:cs="Helvetica Neue"/>
          <w:sz w:val="20"/>
          <w:szCs w:val="20"/>
        </w:rPr>
      </w:pPr>
      <w:r>
        <w:rPr>
          <w:rFonts w:ascii="Helvetica" w:eastAsia="Helvetica Neue" w:hAnsi="Helvetica" w:cs="Helvetica Neue"/>
          <w:sz w:val="20"/>
          <w:szCs w:val="20"/>
        </w:rPr>
        <w:t>Proofreader/ Quality Controller</w:t>
      </w:r>
      <w:r w:rsidR="00816C61" w:rsidRPr="00795028">
        <w:rPr>
          <w:rFonts w:ascii="Helvetica" w:eastAsia="Helvetica Neue" w:hAnsi="Helvetica" w:cs="Helvetica Neue"/>
          <w:sz w:val="20"/>
          <w:szCs w:val="20"/>
        </w:rPr>
        <w:t xml:space="preserve">, </w:t>
      </w:r>
      <w:r w:rsidR="00197907">
        <w:rPr>
          <w:rFonts w:ascii="Helvetica" w:eastAsia="Helvetica Neue" w:hAnsi="Helvetica" w:cs="Helvetica Neue"/>
          <w:sz w:val="20"/>
          <w:szCs w:val="20"/>
        </w:rPr>
        <w:t>To the New Digital – Zee Network</w:t>
      </w:r>
      <w:r w:rsidR="00816C61" w:rsidRPr="00795028">
        <w:rPr>
          <w:rFonts w:ascii="Helvetica" w:eastAsia="Helvetica Neue" w:hAnsi="Helvetica" w:cs="Helvetica Neue"/>
          <w:sz w:val="20"/>
          <w:szCs w:val="20"/>
        </w:rPr>
        <w:t xml:space="preserve">, </w:t>
      </w:r>
      <w:r w:rsidR="00197907">
        <w:rPr>
          <w:rFonts w:ascii="Helvetica" w:eastAsia="Helvetica Neue" w:hAnsi="Helvetica" w:cs="Helvetica Neue"/>
          <w:sz w:val="20"/>
          <w:szCs w:val="20"/>
        </w:rPr>
        <w:t>Noida, UP</w:t>
      </w:r>
    </w:p>
    <w:p w14:paraId="35769615" w14:textId="3AEA3075" w:rsidR="00633D91" w:rsidRDefault="00A748AA">
      <w:pPr>
        <w:ind w:left="360" w:hanging="360"/>
        <w:rPr>
          <w:rFonts w:ascii="Helvetica" w:eastAsia="Helvetica Neue" w:hAnsi="Helvetica" w:cs="Helvetica Neue"/>
          <w:sz w:val="20"/>
          <w:szCs w:val="20"/>
        </w:rPr>
      </w:pPr>
      <w:r>
        <w:rPr>
          <w:rFonts w:ascii="Helvetica" w:eastAsia="Helvetica Neue" w:hAnsi="Helvetica" w:cs="Helvetica Neue"/>
          <w:sz w:val="20"/>
          <w:szCs w:val="20"/>
        </w:rPr>
        <w:t>Editorial Intern</w:t>
      </w:r>
      <w:r w:rsidR="00816C61" w:rsidRPr="00795028">
        <w:rPr>
          <w:rFonts w:ascii="Helvetica" w:eastAsia="Helvetica Neue" w:hAnsi="Helvetica" w:cs="Helvetica Neue"/>
          <w:sz w:val="20"/>
          <w:szCs w:val="20"/>
        </w:rPr>
        <w:t xml:space="preserve">, </w:t>
      </w:r>
      <w:r>
        <w:rPr>
          <w:rFonts w:ascii="Helvetica" w:eastAsia="Helvetica Neue" w:hAnsi="Helvetica" w:cs="Helvetica Neue"/>
          <w:sz w:val="20"/>
          <w:szCs w:val="20"/>
        </w:rPr>
        <w:t>Enterprise Monkey</w:t>
      </w:r>
      <w:r w:rsidR="00816C61" w:rsidRPr="00795028">
        <w:rPr>
          <w:rFonts w:ascii="Helvetica" w:eastAsia="Helvetica Neue" w:hAnsi="Helvetica" w:cs="Helvetica Neue"/>
          <w:sz w:val="20"/>
          <w:szCs w:val="20"/>
        </w:rPr>
        <w:t xml:space="preserve">, </w:t>
      </w:r>
      <w:r>
        <w:rPr>
          <w:rFonts w:ascii="Helvetica" w:eastAsia="Helvetica Neue" w:hAnsi="Helvetica" w:cs="Helvetica Neue"/>
          <w:sz w:val="20"/>
          <w:szCs w:val="20"/>
        </w:rPr>
        <w:t>Delhi</w:t>
      </w:r>
    </w:p>
    <w:p w14:paraId="6343F833" w14:textId="11751874" w:rsidR="00B06EE7" w:rsidRDefault="00361D51">
      <w:pPr>
        <w:ind w:left="360" w:hanging="360"/>
        <w:rPr>
          <w:rFonts w:ascii="Helvetica" w:eastAsia="Corbel" w:hAnsi="Helvetica" w:cs="Helvetica"/>
          <w:sz w:val="20"/>
          <w:szCs w:val="20"/>
        </w:rPr>
      </w:pPr>
      <w:r w:rsidRPr="00361D51">
        <w:rPr>
          <w:rFonts w:ascii="Helvetica" w:eastAsia="Corbel" w:hAnsi="Helvetica" w:cs="Helvetica"/>
          <w:sz w:val="20"/>
          <w:szCs w:val="20"/>
        </w:rPr>
        <w:t>E</w:t>
      </w:r>
      <w:r w:rsidR="00B06EE7">
        <w:rPr>
          <w:rFonts w:ascii="Helvetica" w:eastAsia="Corbel" w:hAnsi="Helvetica" w:cs="Helvetica"/>
          <w:sz w:val="20"/>
          <w:szCs w:val="20"/>
        </w:rPr>
        <w:t>nglish Teach</w:t>
      </w:r>
      <w:r w:rsidR="003A3FA7">
        <w:rPr>
          <w:rFonts w:ascii="Helvetica" w:eastAsia="Corbel" w:hAnsi="Helvetica" w:cs="Helvetica"/>
          <w:sz w:val="20"/>
          <w:szCs w:val="20"/>
        </w:rPr>
        <w:t>ing Volunteer</w:t>
      </w:r>
      <w:r>
        <w:rPr>
          <w:rFonts w:ascii="Helvetica" w:eastAsia="Corbel" w:hAnsi="Helvetica" w:cs="Helvetica"/>
          <w:b/>
          <w:sz w:val="20"/>
          <w:szCs w:val="20"/>
        </w:rPr>
        <w:t xml:space="preserve">, </w:t>
      </w:r>
      <w:r w:rsidR="0093212C" w:rsidRPr="003A3FA7">
        <w:rPr>
          <w:rFonts w:ascii="Helvetica" w:eastAsia="Corbel" w:hAnsi="Helvetica" w:cs="Helvetica"/>
          <w:iCs/>
          <w:sz w:val="20"/>
          <w:szCs w:val="20"/>
        </w:rPr>
        <w:t>Martí</w:t>
      </w:r>
      <w:r w:rsidR="0093212C">
        <w:rPr>
          <w:rFonts w:ascii="Helvetica" w:eastAsia="Corbel" w:hAnsi="Helvetica" w:cs="Helvetica"/>
          <w:iCs/>
          <w:sz w:val="20"/>
          <w:szCs w:val="20"/>
        </w:rPr>
        <w:t xml:space="preserve"> </w:t>
      </w:r>
      <w:r w:rsidR="00E814E1" w:rsidRPr="003A3FA7">
        <w:rPr>
          <w:rFonts w:ascii="Helvetica" w:eastAsia="Corbel" w:hAnsi="Helvetica" w:cs="Helvetica"/>
          <w:iCs/>
          <w:sz w:val="20"/>
          <w:szCs w:val="20"/>
        </w:rPr>
        <w:t>Karuna</w:t>
      </w:r>
      <w:r w:rsidR="0093212C">
        <w:rPr>
          <w:rFonts w:ascii="Helvetica" w:eastAsia="Corbel" w:hAnsi="Helvetica" w:cs="Helvetica"/>
          <w:iCs/>
          <w:sz w:val="20"/>
          <w:szCs w:val="20"/>
        </w:rPr>
        <w:t xml:space="preserve"> </w:t>
      </w:r>
      <w:r w:rsidR="00E814E1" w:rsidRPr="003A3FA7">
        <w:rPr>
          <w:rFonts w:ascii="Helvetica" w:eastAsia="Corbel" w:hAnsi="Helvetica" w:cs="Helvetica"/>
          <w:iCs/>
          <w:sz w:val="20"/>
          <w:szCs w:val="20"/>
        </w:rPr>
        <w:t xml:space="preserve">Vidyalaya </w:t>
      </w:r>
      <w:r w:rsidRPr="003A3FA7">
        <w:rPr>
          <w:rFonts w:ascii="Helvetica" w:eastAsia="Corbel" w:hAnsi="Helvetica" w:cs="Helvetica"/>
          <w:iCs/>
          <w:sz w:val="20"/>
          <w:szCs w:val="20"/>
        </w:rPr>
        <w:t>and</w:t>
      </w:r>
      <w:r w:rsidR="00E814E1" w:rsidRPr="003A3FA7">
        <w:rPr>
          <w:rFonts w:ascii="Helvetica" w:eastAsia="Corbel" w:hAnsi="Helvetica" w:cs="Helvetica"/>
          <w:iCs/>
          <w:sz w:val="20"/>
          <w:szCs w:val="20"/>
        </w:rPr>
        <w:t xml:space="preserve"> </w:t>
      </w:r>
      <w:r w:rsidR="00B06EE7" w:rsidRPr="003A3FA7">
        <w:rPr>
          <w:rFonts w:ascii="Helvetica" w:eastAsia="Corbel" w:hAnsi="Helvetica" w:cs="Helvetica"/>
          <w:iCs/>
          <w:sz w:val="20"/>
          <w:szCs w:val="20"/>
        </w:rPr>
        <w:t>Nav</w:t>
      </w:r>
      <w:r w:rsidR="0093212C">
        <w:rPr>
          <w:rFonts w:ascii="Helvetica" w:eastAsia="Corbel" w:hAnsi="Helvetica" w:cs="Helvetica"/>
          <w:iCs/>
          <w:sz w:val="20"/>
          <w:szCs w:val="20"/>
        </w:rPr>
        <w:t xml:space="preserve"> </w:t>
      </w:r>
      <w:proofErr w:type="spellStart"/>
      <w:r w:rsidR="00B06EE7" w:rsidRPr="003A3FA7">
        <w:rPr>
          <w:rFonts w:ascii="Helvetica" w:eastAsia="Corbel" w:hAnsi="Helvetica" w:cs="Helvetica"/>
          <w:iCs/>
          <w:sz w:val="20"/>
          <w:szCs w:val="20"/>
        </w:rPr>
        <w:t>Sansaar</w:t>
      </w:r>
      <w:proofErr w:type="spellEnd"/>
      <w:r w:rsidR="00B06EE7" w:rsidRPr="00361D51">
        <w:rPr>
          <w:rFonts w:ascii="Helvetica" w:eastAsia="Corbel" w:hAnsi="Helvetica" w:cs="Helvetica"/>
          <w:sz w:val="20"/>
          <w:szCs w:val="20"/>
        </w:rPr>
        <w:t>,</w:t>
      </w:r>
      <w:r w:rsidR="00B06EE7">
        <w:rPr>
          <w:rFonts w:ascii="Helvetica" w:eastAsia="Corbel" w:hAnsi="Helvetica" w:cs="Helvetica"/>
          <w:sz w:val="20"/>
          <w:szCs w:val="20"/>
        </w:rPr>
        <w:t xml:space="preserve"> Delhi</w:t>
      </w:r>
    </w:p>
    <w:p w14:paraId="21687B4C" w14:textId="77777777" w:rsidR="00633D91" w:rsidRDefault="00816C61" w:rsidP="00AF0202">
      <w:pPr>
        <w:pBdr>
          <w:top w:val="nil"/>
          <w:left w:val="nil"/>
          <w:bottom w:val="nil"/>
          <w:right w:val="nil"/>
          <w:between w:val="nil"/>
        </w:pBdr>
        <w:spacing w:before="360" w:after="180"/>
        <w:rPr>
          <w:rFonts w:ascii="Palatino Linotype" w:eastAsia="Palatino Linotype" w:hAnsi="Palatino Linotype" w:cs="Palatino Linotype"/>
          <w:b/>
          <w:color w:val="005F65"/>
          <w:sz w:val="28"/>
          <w:szCs w:val="28"/>
        </w:rPr>
      </w:pPr>
      <w:r>
        <w:rPr>
          <w:rFonts w:ascii="Palatino Linotype" w:eastAsia="Palatino Linotype" w:hAnsi="Palatino Linotype" w:cs="Palatino Linotype"/>
          <w:b/>
          <w:color w:val="005F65"/>
          <w:sz w:val="28"/>
          <w:szCs w:val="28"/>
        </w:rPr>
        <w:t>Education</w:t>
      </w:r>
    </w:p>
    <w:p w14:paraId="404EDA04" w14:textId="4C0575CA" w:rsidR="00633D91" w:rsidRPr="00795028" w:rsidRDefault="00816C61">
      <w:pPr>
        <w:pBdr>
          <w:top w:val="nil"/>
          <w:left w:val="nil"/>
          <w:bottom w:val="nil"/>
          <w:right w:val="nil"/>
          <w:between w:val="nil"/>
        </w:pBdr>
        <w:rPr>
          <w:rFonts w:ascii="Helvetica" w:eastAsia="Helvetica Neue" w:hAnsi="Helvetica" w:cs="Helvetica Neue"/>
          <w:b/>
          <w:color w:val="005F65"/>
          <w:sz w:val="20"/>
          <w:szCs w:val="20"/>
        </w:rPr>
      </w:pPr>
      <w:r w:rsidRPr="00795028">
        <w:rPr>
          <w:rFonts w:ascii="Helvetica" w:eastAsia="Helvetica Neue" w:hAnsi="Helvetica" w:cs="Helvetica Neue"/>
          <w:b/>
          <w:color w:val="005F65"/>
          <w:sz w:val="20"/>
          <w:szCs w:val="20"/>
        </w:rPr>
        <w:t xml:space="preserve">Master of </w:t>
      </w:r>
      <w:r w:rsidR="002007D0">
        <w:rPr>
          <w:rFonts w:ascii="Helvetica" w:eastAsia="Helvetica Neue" w:hAnsi="Helvetica" w:cs="Helvetica Neue"/>
          <w:b/>
          <w:color w:val="005F65"/>
          <w:sz w:val="20"/>
          <w:szCs w:val="20"/>
        </w:rPr>
        <w:t>Arts in English</w:t>
      </w:r>
    </w:p>
    <w:p w14:paraId="2C0EA944" w14:textId="798CD898" w:rsidR="00633D91" w:rsidRPr="00795028" w:rsidRDefault="00DE3A68">
      <w:pPr>
        <w:pBdr>
          <w:top w:val="nil"/>
          <w:left w:val="nil"/>
          <w:bottom w:val="nil"/>
          <w:right w:val="nil"/>
          <w:between w:val="nil"/>
        </w:pBdr>
        <w:spacing w:after="120"/>
        <w:rPr>
          <w:rFonts w:ascii="Helvetica" w:eastAsia="Helvetica Neue" w:hAnsi="Helvetica" w:cs="Helvetica Neue"/>
          <w:color w:val="282828"/>
          <w:sz w:val="20"/>
          <w:szCs w:val="20"/>
        </w:rPr>
      </w:pPr>
      <w:r>
        <w:rPr>
          <w:rFonts w:ascii="Helvetica" w:eastAsia="Helvetica Neue" w:hAnsi="Helvetica" w:cs="Helvetica Neue"/>
          <w:color w:val="282828"/>
          <w:sz w:val="20"/>
          <w:szCs w:val="20"/>
        </w:rPr>
        <w:t>Ambedkar</w:t>
      </w:r>
      <w:r w:rsidR="00816C61" w:rsidRPr="00795028">
        <w:rPr>
          <w:rFonts w:ascii="Helvetica" w:eastAsia="Helvetica Neue" w:hAnsi="Helvetica" w:cs="Helvetica Neue"/>
          <w:color w:val="282828"/>
          <w:sz w:val="20"/>
          <w:szCs w:val="20"/>
        </w:rPr>
        <w:t xml:space="preserve"> University</w:t>
      </w:r>
      <w:r>
        <w:rPr>
          <w:rFonts w:ascii="Helvetica" w:eastAsia="Helvetica Neue" w:hAnsi="Helvetica" w:cs="Helvetica Neue"/>
          <w:color w:val="282828"/>
          <w:sz w:val="20"/>
          <w:szCs w:val="20"/>
        </w:rPr>
        <w:t xml:space="preserve"> Delhi</w:t>
      </w:r>
      <w:r w:rsidR="00816C61" w:rsidRPr="00795028">
        <w:rPr>
          <w:rFonts w:ascii="Helvetica" w:eastAsia="Helvetica Neue" w:hAnsi="Helvetica" w:cs="Helvetica Neue"/>
          <w:color w:val="282828"/>
          <w:sz w:val="20"/>
          <w:szCs w:val="20"/>
        </w:rPr>
        <w:t xml:space="preserve">, </w:t>
      </w:r>
      <w:r>
        <w:rPr>
          <w:rFonts w:ascii="Helvetica" w:eastAsia="Helvetica Neue" w:hAnsi="Helvetica" w:cs="Helvetica Neue"/>
          <w:color w:val="282828"/>
          <w:sz w:val="20"/>
          <w:szCs w:val="20"/>
        </w:rPr>
        <w:t>Delhi, India</w:t>
      </w:r>
    </w:p>
    <w:p w14:paraId="49805910" w14:textId="5121507D" w:rsidR="00633D91" w:rsidRPr="00795028" w:rsidRDefault="00816C61">
      <w:pPr>
        <w:pBdr>
          <w:top w:val="nil"/>
          <w:left w:val="nil"/>
          <w:bottom w:val="nil"/>
          <w:right w:val="nil"/>
          <w:between w:val="nil"/>
        </w:pBdr>
        <w:rPr>
          <w:rFonts w:ascii="Helvetica" w:eastAsia="Helvetica Neue" w:hAnsi="Helvetica" w:cs="Helvetica Neue"/>
          <w:b/>
          <w:color w:val="005F65"/>
          <w:sz w:val="20"/>
          <w:szCs w:val="20"/>
        </w:rPr>
      </w:pPr>
      <w:r w:rsidRPr="00795028">
        <w:rPr>
          <w:rFonts w:ascii="Helvetica" w:eastAsia="Helvetica Neue" w:hAnsi="Helvetica" w:cs="Helvetica Neue"/>
          <w:b/>
          <w:color w:val="005F65"/>
          <w:sz w:val="20"/>
          <w:szCs w:val="20"/>
        </w:rPr>
        <w:t xml:space="preserve">Bachelor of </w:t>
      </w:r>
      <w:r w:rsidR="00DE3A68">
        <w:rPr>
          <w:rFonts w:ascii="Helvetica" w:eastAsia="Helvetica Neue" w:hAnsi="Helvetica" w:cs="Helvetica Neue"/>
          <w:b/>
          <w:color w:val="005F65"/>
          <w:sz w:val="20"/>
          <w:szCs w:val="20"/>
        </w:rPr>
        <w:t>Arts in Economics</w:t>
      </w:r>
    </w:p>
    <w:p w14:paraId="5BE59FF7" w14:textId="2E82CB5B" w:rsidR="00633D91" w:rsidRPr="00795028" w:rsidRDefault="00816C61">
      <w:pPr>
        <w:pBdr>
          <w:top w:val="nil"/>
          <w:left w:val="nil"/>
          <w:bottom w:val="nil"/>
          <w:right w:val="nil"/>
          <w:between w:val="nil"/>
        </w:pBdr>
        <w:spacing w:after="120"/>
        <w:rPr>
          <w:rFonts w:ascii="Helvetica" w:eastAsia="Helvetica Neue" w:hAnsi="Helvetica" w:cs="Helvetica Neue"/>
          <w:color w:val="282828"/>
          <w:sz w:val="20"/>
          <w:szCs w:val="20"/>
        </w:rPr>
      </w:pPr>
      <w:r w:rsidRPr="00795028">
        <w:rPr>
          <w:rFonts w:ascii="Helvetica" w:eastAsia="Helvetica Neue" w:hAnsi="Helvetica" w:cs="Helvetica Neue"/>
          <w:color w:val="282828"/>
          <w:sz w:val="20"/>
          <w:szCs w:val="20"/>
        </w:rPr>
        <w:t>University</w:t>
      </w:r>
      <w:r w:rsidR="00DE3A68">
        <w:rPr>
          <w:rFonts w:ascii="Helvetica" w:eastAsia="Helvetica Neue" w:hAnsi="Helvetica" w:cs="Helvetica Neue"/>
          <w:color w:val="282828"/>
          <w:sz w:val="20"/>
          <w:szCs w:val="20"/>
        </w:rPr>
        <w:t xml:space="preserve"> of Delhi</w:t>
      </w:r>
      <w:r w:rsidRPr="00795028">
        <w:rPr>
          <w:rFonts w:ascii="Helvetica" w:eastAsia="Helvetica Neue" w:hAnsi="Helvetica" w:cs="Helvetica Neue"/>
          <w:color w:val="282828"/>
          <w:sz w:val="20"/>
          <w:szCs w:val="20"/>
        </w:rPr>
        <w:t xml:space="preserve">, </w:t>
      </w:r>
      <w:r w:rsidR="00DE3A68">
        <w:rPr>
          <w:rFonts w:ascii="Helvetica" w:eastAsia="Helvetica Neue" w:hAnsi="Helvetica" w:cs="Helvetica Neue"/>
          <w:color w:val="282828"/>
          <w:sz w:val="20"/>
          <w:szCs w:val="20"/>
        </w:rPr>
        <w:t>Delhi</w:t>
      </w:r>
      <w:r w:rsidRPr="00795028">
        <w:rPr>
          <w:rFonts w:ascii="Helvetica" w:eastAsia="Helvetica Neue" w:hAnsi="Helvetica" w:cs="Helvetica Neue"/>
          <w:color w:val="282828"/>
          <w:sz w:val="20"/>
          <w:szCs w:val="20"/>
        </w:rPr>
        <w:t xml:space="preserve">, </w:t>
      </w:r>
      <w:r w:rsidR="00DE3A68">
        <w:rPr>
          <w:rFonts w:ascii="Helvetica" w:eastAsia="Helvetica Neue" w:hAnsi="Helvetica" w:cs="Helvetica Neue"/>
          <w:color w:val="282828"/>
          <w:sz w:val="20"/>
          <w:szCs w:val="20"/>
        </w:rPr>
        <w:t>India</w:t>
      </w:r>
    </w:p>
    <w:p w14:paraId="7F97F68C" w14:textId="4FA53AEB" w:rsidR="002253A3" w:rsidRPr="00795028" w:rsidRDefault="002253A3" w:rsidP="002253A3">
      <w:pPr>
        <w:pBdr>
          <w:top w:val="nil"/>
          <w:left w:val="nil"/>
          <w:bottom w:val="nil"/>
          <w:right w:val="nil"/>
          <w:between w:val="nil"/>
        </w:pBdr>
        <w:rPr>
          <w:rFonts w:ascii="Helvetica" w:eastAsia="Helvetica Neue" w:hAnsi="Helvetica" w:cs="Helvetica Neue"/>
          <w:b/>
          <w:color w:val="005F65"/>
          <w:sz w:val="20"/>
          <w:szCs w:val="20"/>
        </w:rPr>
      </w:pPr>
      <w:r>
        <w:rPr>
          <w:rFonts w:ascii="Helvetica" w:eastAsia="Helvetica Neue" w:hAnsi="Helvetica" w:cs="Helvetica Neue"/>
          <w:b/>
          <w:color w:val="005F65"/>
          <w:sz w:val="20"/>
          <w:szCs w:val="20"/>
        </w:rPr>
        <w:t>AIS</w:t>
      </w:r>
      <w:r w:rsidR="00B5389B">
        <w:rPr>
          <w:rFonts w:ascii="Helvetica" w:eastAsia="Helvetica Neue" w:hAnsi="Helvetica" w:cs="Helvetica Neue"/>
          <w:b/>
          <w:color w:val="005F65"/>
          <w:sz w:val="20"/>
          <w:szCs w:val="20"/>
        </w:rPr>
        <w:t>SE, C.B.S.E 12</w:t>
      </w:r>
      <w:r w:rsidR="00B5389B" w:rsidRPr="00B5389B">
        <w:rPr>
          <w:rFonts w:ascii="Helvetica" w:eastAsia="Helvetica Neue" w:hAnsi="Helvetica" w:cs="Helvetica Neue"/>
          <w:b/>
          <w:color w:val="005F65"/>
          <w:sz w:val="20"/>
          <w:szCs w:val="20"/>
          <w:vertAlign w:val="superscript"/>
        </w:rPr>
        <w:t>th</w:t>
      </w:r>
      <w:r w:rsidR="00B5389B">
        <w:rPr>
          <w:rFonts w:ascii="Helvetica" w:eastAsia="Helvetica Neue" w:hAnsi="Helvetica" w:cs="Helvetica Neue"/>
          <w:b/>
          <w:color w:val="005F65"/>
          <w:sz w:val="20"/>
          <w:szCs w:val="20"/>
        </w:rPr>
        <w:t xml:space="preserve"> Board</w:t>
      </w:r>
    </w:p>
    <w:p w14:paraId="595DD3EC" w14:textId="5B818009" w:rsidR="002253A3" w:rsidRDefault="00B5389B" w:rsidP="002253A3">
      <w:pPr>
        <w:pBdr>
          <w:top w:val="nil"/>
          <w:left w:val="nil"/>
          <w:bottom w:val="nil"/>
          <w:right w:val="nil"/>
          <w:between w:val="nil"/>
        </w:pBdr>
        <w:spacing w:after="120"/>
        <w:rPr>
          <w:rFonts w:ascii="Helvetica" w:eastAsia="Helvetica Neue" w:hAnsi="Helvetica" w:cs="Helvetica Neue"/>
          <w:color w:val="282828"/>
          <w:sz w:val="20"/>
          <w:szCs w:val="20"/>
        </w:rPr>
      </w:pPr>
      <w:r>
        <w:rPr>
          <w:rFonts w:ascii="Helvetica" w:eastAsia="Helvetica Neue" w:hAnsi="Helvetica" w:cs="Helvetica Neue"/>
          <w:color w:val="282828"/>
          <w:sz w:val="20"/>
          <w:szCs w:val="20"/>
        </w:rPr>
        <w:t>The Mother’s International School</w:t>
      </w:r>
      <w:r w:rsidR="0002499A">
        <w:rPr>
          <w:rFonts w:ascii="Helvetica" w:eastAsia="Helvetica Neue" w:hAnsi="Helvetica" w:cs="Helvetica Neue"/>
          <w:color w:val="282828"/>
          <w:sz w:val="20"/>
          <w:szCs w:val="20"/>
        </w:rPr>
        <w:t>,</w:t>
      </w:r>
      <w:r w:rsidR="002253A3">
        <w:rPr>
          <w:rFonts w:ascii="Helvetica" w:eastAsia="Helvetica Neue" w:hAnsi="Helvetica" w:cs="Helvetica Neue"/>
          <w:color w:val="282828"/>
          <w:sz w:val="20"/>
          <w:szCs w:val="20"/>
        </w:rPr>
        <w:t xml:space="preserve"> Delhi, India</w:t>
      </w:r>
    </w:p>
    <w:p w14:paraId="75024A8E" w14:textId="0C2758C9" w:rsidR="0002499A" w:rsidRPr="00795028" w:rsidRDefault="0002499A" w:rsidP="0002499A">
      <w:pPr>
        <w:pBdr>
          <w:top w:val="nil"/>
          <w:left w:val="nil"/>
          <w:bottom w:val="nil"/>
          <w:right w:val="nil"/>
          <w:between w:val="nil"/>
        </w:pBdr>
        <w:rPr>
          <w:rFonts w:ascii="Helvetica" w:eastAsia="Helvetica Neue" w:hAnsi="Helvetica" w:cs="Helvetica Neue"/>
          <w:b/>
          <w:color w:val="005F65"/>
          <w:sz w:val="20"/>
          <w:szCs w:val="20"/>
        </w:rPr>
      </w:pPr>
      <w:r>
        <w:rPr>
          <w:rFonts w:ascii="Helvetica" w:eastAsia="Helvetica Neue" w:hAnsi="Helvetica" w:cs="Helvetica Neue"/>
          <w:b/>
          <w:color w:val="005F65"/>
          <w:sz w:val="20"/>
          <w:szCs w:val="20"/>
        </w:rPr>
        <w:t>AISSCE, C.B.S.E 10</w:t>
      </w:r>
      <w:r w:rsidRPr="00B5389B">
        <w:rPr>
          <w:rFonts w:ascii="Helvetica" w:eastAsia="Helvetica Neue" w:hAnsi="Helvetica" w:cs="Helvetica Neue"/>
          <w:b/>
          <w:color w:val="005F65"/>
          <w:sz w:val="20"/>
          <w:szCs w:val="20"/>
          <w:vertAlign w:val="superscript"/>
        </w:rPr>
        <w:t>th</w:t>
      </w:r>
      <w:r>
        <w:rPr>
          <w:rFonts w:ascii="Helvetica" w:eastAsia="Helvetica Neue" w:hAnsi="Helvetica" w:cs="Helvetica Neue"/>
          <w:b/>
          <w:color w:val="005F65"/>
          <w:sz w:val="20"/>
          <w:szCs w:val="20"/>
        </w:rPr>
        <w:t xml:space="preserve"> Board</w:t>
      </w:r>
    </w:p>
    <w:p w14:paraId="1598DBB7" w14:textId="2E27F7AF" w:rsidR="00C55EC1" w:rsidRDefault="0002499A" w:rsidP="0002499A">
      <w:pPr>
        <w:pBdr>
          <w:top w:val="nil"/>
          <w:left w:val="nil"/>
          <w:bottom w:val="nil"/>
          <w:right w:val="nil"/>
          <w:between w:val="nil"/>
        </w:pBdr>
        <w:spacing w:after="120"/>
        <w:rPr>
          <w:rFonts w:ascii="Helvetica" w:eastAsia="Helvetica Neue" w:hAnsi="Helvetica" w:cs="Helvetica Neue"/>
          <w:color w:val="282828"/>
          <w:sz w:val="20"/>
          <w:szCs w:val="20"/>
        </w:rPr>
      </w:pPr>
      <w:r>
        <w:rPr>
          <w:rFonts w:ascii="Helvetica" w:eastAsia="Helvetica Neue" w:hAnsi="Helvetica" w:cs="Helvetica Neue"/>
          <w:color w:val="282828"/>
          <w:sz w:val="20"/>
          <w:szCs w:val="20"/>
        </w:rPr>
        <w:t>The Mother’s International School, Delhi, India</w:t>
      </w:r>
    </w:p>
    <w:p w14:paraId="24957633" w14:textId="1EC6BB3B" w:rsidR="00C55EC1" w:rsidRDefault="001D6A7D" w:rsidP="00AF0202">
      <w:pPr>
        <w:pBdr>
          <w:top w:val="nil"/>
          <w:left w:val="nil"/>
          <w:bottom w:val="nil"/>
          <w:right w:val="nil"/>
          <w:between w:val="nil"/>
        </w:pBdr>
        <w:spacing w:before="360" w:after="180"/>
        <w:rPr>
          <w:rFonts w:ascii="Palatino Linotype" w:eastAsia="Palatino Linotype" w:hAnsi="Palatino Linotype" w:cs="Palatino Linotype"/>
          <w:b/>
          <w:color w:val="005F65"/>
          <w:sz w:val="28"/>
          <w:szCs w:val="28"/>
        </w:rPr>
      </w:pPr>
      <w:r>
        <w:rPr>
          <w:rFonts w:ascii="Palatino Linotype" w:eastAsia="Palatino Linotype" w:hAnsi="Palatino Linotype" w:cs="Palatino Linotype"/>
          <w:b/>
          <w:color w:val="005F65"/>
          <w:sz w:val="28"/>
          <w:szCs w:val="28"/>
        </w:rPr>
        <w:t xml:space="preserve">Research, </w:t>
      </w:r>
      <w:r w:rsidR="00C55EC1">
        <w:rPr>
          <w:rFonts w:ascii="Palatino Linotype" w:eastAsia="Palatino Linotype" w:hAnsi="Palatino Linotype" w:cs="Palatino Linotype"/>
          <w:b/>
          <w:color w:val="005F65"/>
          <w:sz w:val="28"/>
          <w:szCs w:val="28"/>
        </w:rPr>
        <w:t xml:space="preserve">Presentations &amp; </w:t>
      </w:r>
      <w:r w:rsidR="00961DDE">
        <w:rPr>
          <w:rFonts w:ascii="Palatino Linotype" w:eastAsia="Palatino Linotype" w:hAnsi="Palatino Linotype" w:cs="Palatino Linotype"/>
          <w:b/>
          <w:color w:val="005F65"/>
          <w:sz w:val="28"/>
          <w:szCs w:val="28"/>
        </w:rPr>
        <w:t>Publications</w:t>
      </w:r>
    </w:p>
    <w:p w14:paraId="5484B358" w14:textId="60ACC7C3" w:rsidR="008149F3" w:rsidRPr="00A85575" w:rsidRDefault="008149F3" w:rsidP="00A85575">
      <w:pPr>
        <w:pStyle w:val="ListParagraph"/>
        <w:numPr>
          <w:ilvl w:val="0"/>
          <w:numId w:val="4"/>
        </w:numPr>
        <w:spacing w:line="276" w:lineRule="auto"/>
        <w:jc w:val="both"/>
        <w:rPr>
          <w:rFonts w:eastAsia="Corbel"/>
          <w:b w:val="0"/>
          <w:bCs w:val="0"/>
          <w:color w:val="auto"/>
        </w:rPr>
      </w:pPr>
      <w:r w:rsidRPr="00A85575">
        <w:rPr>
          <w:rFonts w:eastAsia="Corbel"/>
          <w:b w:val="0"/>
          <w:bCs w:val="0"/>
          <w:color w:val="auto"/>
        </w:rPr>
        <w:t xml:space="preserve">Published articles in the monthly magazine of Indira Gandhi National Centre for the Arts named </w:t>
      </w:r>
      <w:proofErr w:type="spellStart"/>
      <w:r w:rsidRPr="00A85575">
        <w:rPr>
          <w:rFonts w:eastAsia="Corbel"/>
          <w:b w:val="0"/>
          <w:bCs w:val="0"/>
          <w:color w:val="auto"/>
        </w:rPr>
        <w:t>Vihangama</w:t>
      </w:r>
      <w:proofErr w:type="spellEnd"/>
      <w:r w:rsidRPr="00A85575">
        <w:rPr>
          <w:rFonts w:eastAsia="Corbel"/>
          <w:b w:val="0"/>
          <w:bCs w:val="0"/>
          <w:color w:val="auto"/>
        </w:rPr>
        <w:t>.</w:t>
      </w:r>
    </w:p>
    <w:p w14:paraId="01E11409" w14:textId="5F787368" w:rsidR="008149F3" w:rsidRPr="00A85575" w:rsidRDefault="008149F3" w:rsidP="00A85575">
      <w:pPr>
        <w:pStyle w:val="ListParagraph"/>
        <w:numPr>
          <w:ilvl w:val="0"/>
          <w:numId w:val="4"/>
        </w:numPr>
        <w:spacing w:line="276" w:lineRule="auto"/>
        <w:jc w:val="both"/>
        <w:rPr>
          <w:rFonts w:eastAsia="Corbel"/>
          <w:b w:val="0"/>
          <w:bCs w:val="0"/>
          <w:color w:val="auto"/>
        </w:rPr>
      </w:pPr>
      <w:r w:rsidRPr="00A85575">
        <w:rPr>
          <w:rFonts w:eastAsia="Corbel"/>
          <w:b w:val="0"/>
          <w:bCs w:val="0"/>
          <w:color w:val="auto"/>
        </w:rPr>
        <w:t>Presented paper at the Researcher’s Colloquium, School of Letters and the Tenth Ambedkar Memorial Lecture organized by Ambedkar University Delhi.</w:t>
      </w:r>
    </w:p>
    <w:p w14:paraId="54BF9359" w14:textId="2AF04861" w:rsidR="008149F3" w:rsidRPr="0076568B" w:rsidRDefault="008149F3" w:rsidP="00A85575">
      <w:pPr>
        <w:pStyle w:val="ListParagraph"/>
        <w:numPr>
          <w:ilvl w:val="0"/>
          <w:numId w:val="4"/>
        </w:numPr>
        <w:pBdr>
          <w:top w:val="nil"/>
          <w:left w:val="nil"/>
          <w:bottom w:val="nil"/>
          <w:right w:val="nil"/>
          <w:between w:val="nil"/>
        </w:pBdr>
        <w:spacing w:after="120"/>
        <w:jc w:val="both"/>
        <w:rPr>
          <w:rFonts w:eastAsia="Helvetica Neue"/>
          <w:b w:val="0"/>
          <w:bCs w:val="0"/>
          <w:color w:val="auto"/>
        </w:rPr>
      </w:pPr>
      <w:r w:rsidRPr="00A85575">
        <w:rPr>
          <w:rFonts w:eastAsia="Corbel"/>
          <w:b w:val="0"/>
          <w:bCs w:val="0"/>
          <w:color w:val="auto"/>
        </w:rPr>
        <w:t>Presented paper at University of Hyderabad for National Seminar on “social and occupational mobility of manual scavengers in India: Policy analysis from social exclusion perspective”.</w:t>
      </w:r>
    </w:p>
    <w:p w14:paraId="2AF28B8B" w14:textId="40ADB150" w:rsidR="0076568B" w:rsidRPr="004E05F7" w:rsidRDefault="0076568B" w:rsidP="00A85575">
      <w:pPr>
        <w:pStyle w:val="ListParagraph"/>
        <w:numPr>
          <w:ilvl w:val="0"/>
          <w:numId w:val="4"/>
        </w:numPr>
        <w:pBdr>
          <w:top w:val="nil"/>
          <w:left w:val="nil"/>
          <w:bottom w:val="nil"/>
          <w:right w:val="nil"/>
          <w:between w:val="nil"/>
        </w:pBdr>
        <w:spacing w:after="120"/>
        <w:jc w:val="both"/>
        <w:rPr>
          <w:rFonts w:eastAsia="Helvetica Neue"/>
          <w:b w:val="0"/>
          <w:bCs w:val="0"/>
          <w:color w:val="auto"/>
        </w:rPr>
      </w:pPr>
      <w:r w:rsidRPr="00BF0543">
        <w:rPr>
          <w:rFonts w:eastAsia="Corbel"/>
          <w:b w:val="0"/>
          <w:bCs w:val="0"/>
          <w:color w:val="auto"/>
        </w:rPr>
        <w:lastRenderedPageBreak/>
        <w:t xml:space="preserve">Dissertation on marginalization of </w:t>
      </w:r>
      <w:proofErr w:type="spellStart"/>
      <w:r w:rsidRPr="00BF0543">
        <w:rPr>
          <w:rFonts w:eastAsia="Corbel"/>
          <w:b w:val="0"/>
          <w:bCs w:val="0"/>
          <w:color w:val="auto"/>
        </w:rPr>
        <w:t>dalit</w:t>
      </w:r>
      <w:proofErr w:type="spellEnd"/>
      <w:r w:rsidRPr="00BF0543">
        <w:rPr>
          <w:rFonts w:eastAsia="Corbel"/>
          <w:b w:val="0"/>
          <w:bCs w:val="0"/>
          <w:color w:val="auto"/>
        </w:rPr>
        <w:t xml:space="preserve"> women done as part of completion of my postgraduation</w:t>
      </w:r>
      <w:r w:rsidR="00BF0543" w:rsidRPr="00BF0543">
        <w:rPr>
          <w:rFonts w:eastAsia="Corbel"/>
          <w:b w:val="0"/>
          <w:bCs w:val="0"/>
          <w:color w:val="auto"/>
        </w:rPr>
        <w:t>.</w:t>
      </w:r>
    </w:p>
    <w:p w14:paraId="7ACB311E" w14:textId="20F9E927" w:rsidR="004E05F7" w:rsidRPr="009B46BD" w:rsidRDefault="004E05F7" w:rsidP="00A85575">
      <w:pPr>
        <w:pStyle w:val="ListParagraph"/>
        <w:numPr>
          <w:ilvl w:val="0"/>
          <w:numId w:val="4"/>
        </w:numPr>
        <w:pBdr>
          <w:top w:val="nil"/>
          <w:left w:val="nil"/>
          <w:bottom w:val="nil"/>
          <w:right w:val="nil"/>
          <w:between w:val="nil"/>
        </w:pBdr>
        <w:spacing w:after="120"/>
        <w:jc w:val="both"/>
        <w:rPr>
          <w:rFonts w:eastAsia="Helvetica Neue"/>
          <w:b w:val="0"/>
          <w:bCs w:val="0"/>
          <w:color w:val="auto"/>
        </w:rPr>
      </w:pPr>
      <w:r w:rsidRPr="001D6A7D">
        <w:rPr>
          <w:rFonts w:eastAsia="Corbel"/>
          <w:b w:val="0"/>
          <w:bCs w:val="0"/>
          <w:color w:val="auto"/>
        </w:rPr>
        <w:t>Participated in a course on Indian Folk Epics at Ambedkar University Delhi organized under MHRD and Global Initiative of Academic Networks</w:t>
      </w:r>
      <w:r w:rsidR="001D6A7D" w:rsidRPr="001D6A7D">
        <w:rPr>
          <w:rFonts w:eastAsia="Corbel"/>
          <w:b w:val="0"/>
          <w:bCs w:val="0"/>
          <w:color w:val="auto"/>
        </w:rPr>
        <w:t>.</w:t>
      </w:r>
    </w:p>
    <w:p w14:paraId="2CD5BAAA" w14:textId="26D999DE" w:rsidR="009B46BD" w:rsidRDefault="009B46BD" w:rsidP="00AF0202">
      <w:pPr>
        <w:pBdr>
          <w:top w:val="nil"/>
          <w:left w:val="nil"/>
          <w:bottom w:val="nil"/>
          <w:right w:val="nil"/>
          <w:between w:val="nil"/>
        </w:pBdr>
        <w:spacing w:before="360" w:after="180"/>
        <w:jc w:val="both"/>
        <w:rPr>
          <w:rFonts w:ascii="Palatino Linotype" w:eastAsia="Palatino Linotype" w:hAnsi="Palatino Linotype" w:cs="Palatino Linotype"/>
          <w:b/>
          <w:color w:val="005F65"/>
          <w:sz w:val="28"/>
          <w:szCs w:val="28"/>
        </w:rPr>
      </w:pPr>
      <w:r>
        <w:rPr>
          <w:rFonts w:ascii="Palatino Linotype" w:eastAsia="Palatino Linotype" w:hAnsi="Palatino Linotype" w:cs="Palatino Linotype"/>
          <w:b/>
          <w:color w:val="005F65"/>
          <w:sz w:val="28"/>
          <w:szCs w:val="28"/>
        </w:rPr>
        <w:t>Tools</w:t>
      </w:r>
    </w:p>
    <w:p w14:paraId="1FEC220D" w14:textId="24EB20DE" w:rsidR="009B46BD" w:rsidRPr="009B46BD" w:rsidRDefault="00EA7CBA" w:rsidP="009B46BD">
      <w:pPr>
        <w:pBdr>
          <w:top w:val="nil"/>
          <w:left w:val="nil"/>
          <w:bottom w:val="nil"/>
          <w:right w:val="nil"/>
          <w:between w:val="nil"/>
        </w:pBdr>
        <w:spacing w:after="120"/>
        <w:jc w:val="both"/>
        <w:rPr>
          <w:rFonts w:eastAsia="Helvetica Neue"/>
        </w:rPr>
      </w:pPr>
      <w:r w:rsidRPr="00F45F5C">
        <w:rPr>
          <w:rFonts w:ascii="Helvetica" w:eastAsia="Corbel" w:hAnsi="Helvetica" w:cs="Helvetica"/>
          <w:sz w:val="20"/>
          <w:szCs w:val="20"/>
        </w:rPr>
        <w:t xml:space="preserve">Ever Note, </w:t>
      </w:r>
      <w:proofErr w:type="spellStart"/>
      <w:r w:rsidRPr="00F45F5C">
        <w:rPr>
          <w:rFonts w:ascii="Helvetica" w:eastAsia="Corbel" w:hAnsi="Helvetica" w:cs="Helvetica"/>
          <w:sz w:val="20"/>
          <w:szCs w:val="20"/>
        </w:rPr>
        <w:t>Cigil</w:t>
      </w:r>
      <w:proofErr w:type="spellEnd"/>
      <w:r w:rsidRPr="00F45F5C">
        <w:rPr>
          <w:rFonts w:ascii="Helvetica" w:eastAsia="Corbel" w:hAnsi="Helvetica" w:cs="Helvetica"/>
          <w:sz w:val="20"/>
          <w:szCs w:val="20"/>
        </w:rPr>
        <w:t xml:space="preserve">, </w:t>
      </w:r>
      <w:proofErr w:type="spellStart"/>
      <w:r w:rsidRPr="00F45F5C">
        <w:rPr>
          <w:rFonts w:ascii="Helvetica" w:eastAsia="Corbel" w:hAnsi="Helvetica" w:cs="Helvetica"/>
          <w:sz w:val="20"/>
          <w:szCs w:val="20"/>
        </w:rPr>
        <w:t>Calibre</w:t>
      </w:r>
      <w:proofErr w:type="spellEnd"/>
      <w:r w:rsidRPr="00F45F5C">
        <w:rPr>
          <w:rFonts w:ascii="Helvetica" w:eastAsia="Corbel" w:hAnsi="Helvetica" w:cs="Helvetica"/>
          <w:sz w:val="20"/>
          <w:szCs w:val="20"/>
        </w:rPr>
        <w:t>, WordPress CMS, Grammarly</w:t>
      </w:r>
      <w:r>
        <w:rPr>
          <w:rFonts w:ascii="Helvetica" w:eastAsia="Corbel" w:hAnsi="Helvetica" w:cs="Helvetica"/>
          <w:sz w:val="20"/>
          <w:szCs w:val="20"/>
        </w:rPr>
        <w:t xml:space="preserve">, </w:t>
      </w:r>
      <w:r w:rsidR="00CE4E65" w:rsidRPr="00F45F5C">
        <w:rPr>
          <w:rFonts w:ascii="Helvetica" w:eastAsia="Corbel" w:hAnsi="Helvetica" w:cs="Helvetica"/>
          <w:sz w:val="20"/>
          <w:szCs w:val="20"/>
        </w:rPr>
        <w:t>Google Search Ads, Google Ads Campaigns</w:t>
      </w:r>
      <w:r w:rsidR="00CE4E65">
        <w:rPr>
          <w:rFonts w:ascii="Helvetica" w:eastAsia="Corbel" w:hAnsi="Helvetica" w:cs="Helvetica"/>
          <w:sz w:val="20"/>
          <w:szCs w:val="20"/>
        </w:rPr>
        <w:t xml:space="preserve">, </w:t>
      </w:r>
      <w:r w:rsidR="00CE4E65" w:rsidRPr="00F45F5C">
        <w:rPr>
          <w:rFonts w:ascii="Helvetica" w:eastAsia="Corbel" w:hAnsi="Helvetica" w:cs="Helvetica"/>
          <w:sz w:val="20"/>
          <w:szCs w:val="20"/>
        </w:rPr>
        <w:t xml:space="preserve">Microsoft </w:t>
      </w:r>
      <w:r w:rsidR="00AF0202" w:rsidRPr="00F45F5C">
        <w:rPr>
          <w:rFonts w:ascii="Helvetica" w:eastAsia="Corbel" w:hAnsi="Helvetica" w:cs="Helvetica"/>
          <w:sz w:val="20"/>
          <w:szCs w:val="20"/>
        </w:rPr>
        <w:t>Excel, Microsoft</w:t>
      </w:r>
      <w:r w:rsidR="00567854" w:rsidRPr="00F45F5C">
        <w:rPr>
          <w:rFonts w:ascii="Helvetica" w:eastAsia="Corbel" w:hAnsi="Helvetica" w:cs="Helvetica"/>
          <w:sz w:val="20"/>
          <w:szCs w:val="20"/>
        </w:rPr>
        <w:t xml:space="preserve"> Word, PowerPoint</w:t>
      </w:r>
    </w:p>
    <w:sectPr w:rsidR="009B46BD" w:rsidRPr="009B46BD" w:rsidSect="00AF0202">
      <w:footerReference w:type="default" r:id="rId10"/>
      <w:pgSz w:w="12240" w:h="15840"/>
      <w:pgMar w:top="426" w:right="720" w:bottom="720" w:left="720" w:header="288"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8AA46" w14:textId="77777777" w:rsidR="00584EDD" w:rsidRDefault="00584EDD">
      <w:r>
        <w:separator/>
      </w:r>
    </w:p>
  </w:endnote>
  <w:endnote w:type="continuationSeparator" w:id="0">
    <w:p w14:paraId="302FDF5D" w14:textId="77777777" w:rsidR="00584EDD" w:rsidRDefault="00584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Helvetica Neue">
    <w:altName w:val="Sylfaen"/>
    <w:charset w:val="00"/>
    <w:family w:val="auto"/>
    <w:pitch w:val="default"/>
  </w:font>
  <w:font w:name="Avenir">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7BED1" w14:textId="77777777" w:rsidR="00633D91" w:rsidRPr="006F0C15" w:rsidRDefault="00816C61">
    <w:pPr>
      <w:tabs>
        <w:tab w:val="center" w:pos="4550"/>
        <w:tab w:val="left" w:pos="5818"/>
      </w:tabs>
      <w:ind w:right="260"/>
      <w:jc w:val="right"/>
      <w:rPr>
        <w:rFonts w:ascii="Helvetica" w:eastAsia="Avenir" w:hAnsi="Helvetica" w:cs="Avenir"/>
        <w:color w:val="005F65"/>
        <w:sz w:val="18"/>
        <w:szCs w:val="18"/>
      </w:rPr>
    </w:pPr>
    <w:r w:rsidRPr="006F0C15">
      <w:rPr>
        <w:rFonts w:ascii="Helvetica" w:eastAsia="Avenir" w:hAnsi="Helvetica" w:cs="Avenir"/>
        <w:color w:val="005F65"/>
        <w:sz w:val="18"/>
        <w:szCs w:val="18"/>
      </w:rPr>
      <w:t xml:space="preserve">Page </w:t>
    </w:r>
    <w:r w:rsidRPr="006F0C15">
      <w:rPr>
        <w:rFonts w:ascii="Helvetica" w:eastAsia="Avenir" w:hAnsi="Helvetica" w:cs="Avenir"/>
        <w:color w:val="005F65"/>
        <w:sz w:val="18"/>
        <w:szCs w:val="18"/>
      </w:rPr>
      <w:fldChar w:fldCharType="begin"/>
    </w:r>
    <w:r w:rsidRPr="006F0C15">
      <w:rPr>
        <w:rFonts w:ascii="Helvetica" w:eastAsia="Avenir" w:hAnsi="Helvetica" w:cs="Avenir"/>
        <w:color w:val="005F65"/>
        <w:sz w:val="18"/>
        <w:szCs w:val="18"/>
      </w:rPr>
      <w:instrText>PAGE</w:instrText>
    </w:r>
    <w:r w:rsidRPr="006F0C15">
      <w:rPr>
        <w:rFonts w:ascii="Helvetica" w:eastAsia="Avenir" w:hAnsi="Helvetica" w:cs="Avenir"/>
        <w:color w:val="005F65"/>
        <w:sz w:val="18"/>
        <w:szCs w:val="18"/>
      </w:rPr>
      <w:fldChar w:fldCharType="separate"/>
    </w:r>
    <w:r w:rsidR="00976B04" w:rsidRPr="006F0C15">
      <w:rPr>
        <w:rFonts w:ascii="Helvetica" w:eastAsia="Avenir" w:hAnsi="Helvetica" w:cs="Avenir"/>
        <w:noProof/>
        <w:color w:val="005F65"/>
        <w:sz w:val="18"/>
        <w:szCs w:val="18"/>
      </w:rPr>
      <w:t>1</w:t>
    </w:r>
    <w:r w:rsidRPr="006F0C15">
      <w:rPr>
        <w:rFonts w:ascii="Helvetica" w:eastAsia="Avenir" w:hAnsi="Helvetica" w:cs="Avenir"/>
        <w:color w:val="005F65"/>
        <w:sz w:val="18"/>
        <w:szCs w:val="18"/>
      </w:rPr>
      <w:fldChar w:fldCharType="end"/>
    </w:r>
    <w:r w:rsidRPr="006F0C15">
      <w:rPr>
        <w:rFonts w:ascii="Helvetica" w:eastAsia="Avenir" w:hAnsi="Helvetica" w:cs="Avenir"/>
        <w:color w:val="005F65"/>
        <w:sz w:val="18"/>
        <w:szCs w:val="18"/>
      </w:rPr>
      <w:t xml:space="preserve"> | </w:t>
    </w:r>
    <w:r w:rsidRPr="006F0C15">
      <w:rPr>
        <w:rFonts w:ascii="Helvetica" w:eastAsia="Avenir" w:hAnsi="Helvetica" w:cs="Avenir"/>
        <w:color w:val="005F65"/>
        <w:sz w:val="18"/>
        <w:szCs w:val="18"/>
      </w:rPr>
      <w:fldChar w:fldCharType="begin"/>
    </w:r>
    <w:r w:rsidRPr="006F0C15">
      <w:rPr>
        <w:rFonts w:ascii="Helvetica" w:eastAsia="Avenir" w:hAnsi="Helvetica" w:cs="Avenir"/>
        <w:color w:val="005F65"/>
        <w:sz w:val="18"/>
        <w:szCs w:val="18"/>
      </w:rPr>
      <w:instrText>NUMPAGES</w:instrText>
    </w:r>
    <w:r w:rsidRPr="006F0C15">
      <w:rPr>
        <w:rFonts w:ascii="Helvetica" w:eastAsia="Avenir" w:hAnsi="Helvetica" w:cs="Avenir"/>
        <w:color w:val="005F65"/>
        <w:sz w:val="18"/>
        <w:szCs w:val="18"/>
      </w:rPr>
      <w:fldChar w:fldCharType="separate"/>
    </w:r>
    <w:r w:rsidR="00976B04" w:rsidRPr="006F0C15">
      <w:rPr>
        <w:rFonts w:ascii="Helvetica" w:eastAsia="Avenir" w:hAnsi="Helvetica" w:cs="Avenir"/>
        <w:noProof/>
        <w:color w:val="005F65"/>
        <w:sz w:val="18"/>
        <w:szCs w:val="18"/>
      </w:rPr>
      <w:t>2</w:t>
    </w:r>
    <w:r w:rsidRPr="006F0C15">
      <w:rPr>
        <w:rFonts w:ascii="Helvetica" w:eastAsia="Avenir" w:hAnsi="Helvetica" w:cs="Avenir"/>
        <w:color w:val="005F65"/>
        <w:sz w:val="18"/>
        <w:szCs w:val="18"/>
      </w:rPr>
      <w:fldChar w:fldCharType="end"/>
    </w:r>
  </w:p>
  <w:p w14:paraId="3EF02CAC" w14:textId="77777777" w:rsidR="00633D91" w:rsidRDefault="00633D91">
    <w:pPr>
      <w:pBdr>
        <w:top w:val="nil"/>
        <w:left w:val="nil"/>
        <w:bottom w:val="nil"/>
        <w:right w:val="nil"/>
        <w:between w:val="nil"/>
      </w:pBdr>
      <w:tabs>
        <w:tab w:val="center" w:pos="4680"/>
        <w:tab w:val="right" w:pos="9360"/>
      </w:tabs>
      <w:rPr>
        <w:rFonts w:ascii="Avenir" w:eastAsia="Avenir" w:hAnsi="Avenir" w:cs="Avenir"/>
        <w:color w:val="005F6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18C16" w14:textId="77777777" w:rsidR="00584EDD" w:rsidRDefault="00584EDD">
      <w:r>
        <w:separator/>
      </w:r>
    </w:p>
  </w:footnote>
  <w:footnote w:type="continuationSeparator" w:id="0">
    <w:p w14:paraId="612F5A40" w14:textId="77777777" w:rsidR="00584EDD" w:rsidRDefault="00584E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A095C"/>
    <w:multiLevelType w:val="multilevel"/>
    <w:tmpl w:val="8626C650"/>
    <w:lvl w:ilvl="0">
      <w:start w:val="1"/>
      <w:numFmt w:val="decimal"/>
      <w:pStyle w:val="AoE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CFD04CB"/>
    <w:multiLevelType w:val="hybridMultilevel"/>
    <w:tmpl w:val="0D96A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1010D5"/>
    <w:multiLevelType w:val="hybridMultilevel"/>
    <w:tmpl w:val="FBAEF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AEB6277"/>
    <w:multiLevelType w:val="multilevel"/>
    <w:tmpl w:val="E7649370"/>
    <w:lvl w:ilvl="0">
      <w:start w:val="1"/>
      <w:numFmt w:val="bullet"/>
      <w:pStyle w:val="JDAccomplishment"/>
      <w:lvlText w:val="●"/>
      <w:lvlJc w:val="left"/>
      <w:pPr>
        <w:ind w:left="72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E944FC0"/>
    <w:multiLevelType w:val="multilevel"/>
    <w:tmpl w:val="88DCCC1C"/>
    <w:lvl w:ilvl="0">
      <w:start w:val="1"/>
      <w:numFmt w:val="bullet"/>
      <w:pStyle w:val="ListParagraph"/>
      <w:lvlText w:val="♦"/>
      <w:lvlJc w:val="left"/>
      <w:pPr>
        <w:ind w:left="360" w:hanging="360"/>
      </w:pPr>
      <w:rPr>
        <w:rFonts w:ascii="Noto Sans Symbols" w:eastAsia="Noto Sans Symbols" w:hAnsi="Noto Sans Symbols" w:cs="Noto Sans Symbols"/>
        <w:color w:val="000000"/>
        <w:sz w:val="16"/>
        <w:szCs w:val="1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917059307">
    <w:abstractNumId w:val="4"/>
  </w:num>
  <w:num w:numId="2" w16cid:durableId="1725979908">
    <w:abstractNumId w:val="3"/>
  </w:num>
  <w:num w:numId="3" w16cid:durableId="471212412">
    <w:abstractNumId w:val="0"/>
  </w:num>
  <w:num w:numId="4" w16cid:durableId="1149398252">
    <w:abstractNumId w:val="2"/>
  </w:num>
  <w:num w:numId="5" w16cid:durableId="1286086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D91"/>
    <w:rsid w:val="0002499A"/>
    <w:rsid w:val="00041B00"/>
    <w:rsid w:val="00077186"/>
    <w:rsid w:val="00117BF1"/>
    <w:rsid w:val="00147324"/>
    <w:rsid w:val="00154A22"/>
    <w:rsid w:val="00197907"/>
    <w:rsid w:val="001B0BFA"/>
    <w:rsid w:val="001D6A7D"/>
    <w:rsid w:val="002007D0"/>
    <w:rsid w:val="002253A3"/>
    <w:rsid w:val="002934F6"/>
    <w:rsid w:val="002C25E2"/>
    <w:rsid w:val="002E07DE"/>
    <w:rsid w:val="00315BE1"/>
    <w:rsid w:val="00346AE4"/>
    <w:rsid w:val="00361D51"/>
    <w:rsid w:val="00374961"/>
    <w:rsid w:val="003A3FA7"/>
    <w:rsid w:val="003D2F73"/>
    <w:rsid w:val="003F562F"/>
    <w:rsid w:val="00410B3B"/>
    <w:rsid w:val="00463A1D"/>
    <w:rsid w:val="004867CF"/>
    <w:rsid w:val="004E05F7"/>
    <w:rsid w:val="005225E6"/>
    <w:rsid w:val="0052678A"/>
    <w:rsid w:val="0053517F"/>
    <w:rsid w:val="00567854"/>
    <w:rsid w:val="005711BB"/>
    <w:rsid w:val="0058369A"/>
    <w:rsid w:val="00584EDD"/>
    <w:rsid w:val="00595422"/>
    <w:rsid w:val="0062720A"/>
    <w:rsid w:val="00632846"/>
    <w:rsid w:val="00633D91"/>
    <w:rsid w:val="006B1085"/>
    <w:rsid w:val="006C4C9B"/>
    <w:rsid w:val="006F0C15"/>
    <w:rsid w:val="0072598C"/>
    <w:rsid w:val="0076568B"/>
    <w:rsid w:val="00795028"/>
    <w:rsid w:val="007A25B6"/>
    <w:rsid w:val="007E7DEA"/>
    <w:rsid w:val="008109D8"/>
    <w:rsid w:val="00812494"/>
    <w:rsid w:val="008149F3"/>
    <w:rsid w:val="00816C61"/>
    <w:rsid w:val="00821082"/>
    <w:rsid w:val="0085701B"/>
    <w:rsid w:val="0093212C"/>
    <w:rsid w:val="009426A8"/>
    <w:rsid w:val="00961DDE"/>
    <w:rsid w:val="00976B04"/>
    <w:rsid w:val="00997A65"/>
    <w:rsid w:val="009B46BD"/>
    <w:rsid w:val="009F603E"/>
    <w:rsid w:val="00A01C37"/>
    <w:rsid w:val="00A2025F"/>
    <w:rsid w:val="00A23C7A"/>
    <w:rsid w:val="00A24475"/>
    <w:rsid w:val="00A748AA"/>
    <w:rsid w:val="00A85575"/>
    <w:rsid w:val="00A86F53"/>
    <w:rsid w:val="00A9058D"/>
    <w:rsid w:val="00A9564F"/>
    <w:rsid w:val="00AC5A1F"/>
    <w:rsid w:val="00AF0202"/>
    <w:rsid w:val="00B06EE7"/>
    <w:rsid w:val="00B1391A"/>
    <w:rsid w:val="00B21D05"/>
    <w:rsid w:val="00B24C61"/>
    <w:rsid w:val="00B27A99"/>
    <w:rsid w:val="00B431F4"/>
    <w:rsid w:val="00B5066F"/>
    <w:rsid w:val="00B5389B"/>
    <w:rsid w:val="00B87BF1"/>
    <w:rsid w:val="00BA5CEB"/>
    <w:rsid w:val="00BF0543"/>
    <w:rsid w:val="00BF2897"/>
    <w:rsid w:val="00C0085B"/>
    <w:rsid w:val="00C113DC"/>
    <w:rsid w:val="00C144AB"/>
    <w:rsid w:val="00C55EC1"/>
    <w:rsid w:val="00CE1D5B"/>
    <w:rsid w:val="00CE4E65"/>
    <w:rsid w:val="00D0520B"/>
    <w:rsid w:val="00D225E8"/>
    <w:rsid w:val="00D335C9"/>
    <w:rsid w:val="00D57740"/>
    <w:rsid w:val="00DB445A"/>
    <w:rsid w:val="00DC1E4B"/>
    <w:rsid w:val="00DD58B7"/>
    <w:rsid w:val="00DE3A68"/>
    <w:rsid w:val="00E814E1"/>
    <w:rsid w:val="00EA6B82"/>
    <w:rsid w:val="00EA7CBA"/>
    <w:rsid w:val="00EF4C83"/>
    <w:rsid w:val="00F14C76"/>
    <w:rsid w:val="00F217E4"/>
    <w:rsid w:val="00F26989"/>
    <w:rsid w:val="00F4426E"/>
    <w:rsid w:val="00F96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9969F"/>
  <w15:docId w15:val="{8068DD59-66A1-44D1-B52D-D0B974177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77D6"/>
    <w:rPr>
      <w:rFonts w:ascii="Palatino Linotype" w:hAnsi="Palatino Linotype" w:cs="Helvetica"/>
      <w:b/>
      <w:bCs/>
      <w:color w:val="005F65"/>
      <w:sz w:val="40"/>
      <w:szCs w:val="40"/>
    </w:rPr>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1682"/>
    <w:pPr>
      <w:numPr>
        <w:numId w:val="1"/>
      </w:numPr>
      <w:contextualSpacing/>
    </w:pPr>
    <w:rPr>
      <w:rFonts w:ascii="Helvetica" w:hAnsi="Helvetica" w:cs="Helvetica"/>
      <w:b/>
      <w:bCs/>
      <w:color w:val="005F65"/>
      <w:sz w:val="20"/>
      <w:szCs w:val="20"/>
    </w:r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character" w:customStyle="1" w:styleId="TitleChar">
    <w:name w:val="Title Char"/>
    <w:basedOn w:val="DefaultParagraphFont"/>
    <w:link w:val="Title"/>
    <w:uiPriority w:val="10"/>
    <w:rsid w:val="006877D6"/>
    <w:rPr>
      <w:rFonts w:ascii="Palatino Linotype" w:hAnsi="Palatino Linotype" w:cs="Helvetica"/>
      <w:b/>
      <w:bCs/>
      <w:color w:val="005F65"/>
      <w:sz w:val="40"/>
      <w:szCs w:val="40"/>
    </w:rPr>
  </w:style>
  <w:style w:type="paragraph" w:styleId="Subtitle">
    <w:name w:val="Subtitle"/>
    <w:basedOn w:val="Normal"/>
    <w:next w:val="Normal"/>
    <w:link w:val="SubtitleChar"/>
    <w:uiPriority w:val="11"/>
    <w:qFormat/>
    <w:pPr>
      <w:spacing w:before="120"/>
    </w:pPr>
    <w:rPr>
      <w:rFonts w:ascii="Palatino Linotype" w:eastAsia="Palatino Linotype" w:hAnsi="Palatino Linotype" w:cs="Palatino Linotype"/>
      <w:color w:val="005F65"/>
      <w:sz w:val="24"/>
      <w:szCs w:val="24"/>
    </w:rPr>
  </w:style>
  <w:style w:type="character" w:customStyle="1" w:styleId="SubtitleChar">
    <w:name w:val="Subtitle Char"/>
    <w:basedOn w:val="DefaultParagraphFont"/>
    <w:link w:val="Subtitle"/>
    <w:uiPriority w:val="11"/>
    <w:rsid w:val="006877D6"/>
    <w:rPr>
      <w:rFonts w:ascii="Palatino Linotype" w:hAnsi="Palatino Linotype" w:cs="Helvetica"/>
      <w:color w:val="005F65"/>
      <w:sz w:val="24"/>
      <w:szCs w:val="24"/>
    </w:rPr>
  </w:style>
  <w:style w:type="paragraph" w:customStyle="1" w:styleId="HiddenSection">
    <w:name w:val="Hidden Section"/>
    <w:basedOn w:val="Normal"/>
    <w:qFormat/>
    <w:rsid w:val="00470206"/>
    <w:rPr>
      <w:rFonts w:ascii="Corbel" w:hAnsi="Corbel"/>
      <w:color w:val="FFFFFF" w:themeColor="background1"/>
    </w:rPr>
  </w:style>
  <w:style w:type="paragraph" w:customStyle="1" w:styleId="Summary">
    <w:name w:val="Summary"/>
    <w:basedOn w:val="Normal"/>
    <w:qFormat/>
    <w:rsid w:val="002B0B0F"/>
    <w:pPr>
      <w:spacing w:line="264" w:lineRule="auto"/>
    </w:pPr>
    <w:rPr>
      <w:rFonts w:ascii="Helvetica" w:hAnsi="Helvetica" w:cs="Helvetica"/>
      <w:color w:val="282828"/>
      <w:sz w:val="18"/>
      <w:szCs w:val="18"/>
    </w:rPr>
  </w:style>
  <w:style w:type="paragraph" w:customStyle="1" w:styleId="SectionHeading">
    <w:name w:val="Section Heading"/>
    <w:basedOn w:val="Normal"/>
    <w:qFormat/>
    <w:rsid w:val="006877D6"/>
    <w:pPr>
      <w:spacing w:before="480" w:after="240"/>
    </w:pPr>
    <w:rPr>
      <w:rFonts w:ascii="Palatino Linotype" w:hAnsi="Palatino Linotype" w:cs="Helvetica"/>
      <w:b/>
      <w:bCs/>
      <w:color w:val="005F65"/>
      <w:sz w:val="28"/>
      <w:szCs w:val="28"/>
    </w:rPr>
  </w:style>
  <w:style w:type="paragraph" w:customStyle="1" w:styleId="CompanyBlock">
    <w:name w:val="Company Block"/>
    <w:basedOn w:val="Normal"/>
    <w:qFormat/>
    <w:rsid w:val="002B0B0F"/>
    <w:pPr>
      <w:tabs>
        <w:tab w:val="right" w:pos="10800"/>
      </w:tabs>
      <w:spacing w:after="180"/>
      <w:contextualSpacing/>
    </w:pPr>
    <w:rPr>
      <w:rFonts w:ascii="Helvetica" w:hAnsi="Helvetica" w:cs="Helvetica"/>
      <w:b/>
      <w:bCs/>
      <w:color w:val="005F65"/>
      <w:sz w:val="20"/>
      <w:szCs w:val="20"/>
    </w:rPr>
  </w:style>
  <w:style w:type="paragraph" w:customStyle="1" w:styleId="FirstCompanyBlock">
    <w:name w:val="First Company Block"/>
    <w:basedOn w:val="CompanyBlock"/>
    <w:rsid w:val="00470206"/>
  </w:style>
  <w:style w:type="paragraph" w:customStyle="1" w:styleId="JDAccomplishment">
    <w:name w:val="JD Accomplishment"/>
    <w:basedOn w:val="Normal"/>
    <w:qFormat/>
    <w:rsid w:val="00F26989"/>
    <w:pPr>
      <w:numPr>
        <w:numId w:val="2"/>
      </w:numPr>
      <w:pBdr>
        <w:top w:val="nil"/>
        <w:left w:val="nil"/>
        <w:bottom w:val="nil"/>
        <w:right w:val="nil"/>
        <w:between w:val="nil"/>
      </w:pBdr>
      <w:spacing w:after="360"/>
      <w:contextualSpacing/>
    </w:pPr>
    <w:rPr>
      <w:rFonts w:ascii="Helvetica Neue" w:eastAsia="Helvetica Neue" w:hAnsi="Helvetica Neue" w:cs="Helvetica Neue"/>
      <w:iCs/>
      <w:color w:val="282828"/>
      <w:sz w:val="20"/>
      <w:szCs w:val="20"/>
    </w:rPr>
  </w:style>
  <w:style w:type="paragraph" w:customStyle="1" w:styleId="JobDescription">
    <w:name w:val="Job Description"/>
    <w:basedOn w:val="Normal"/>
    <w:qFormat/>
    <w:rsid w:val="00F26989"/>
    <w:pPr>
      <w:pBdr>
        <w:top w:val="nil"/>
        <w:left w:val="nil"/>
        <w:bottom w:val="nil"/>
        <w:right w:val="nil"/>
        <w:between w:val="nil"/>
      </w:pBdr>
      <w:tabs>
        <w:tab w:val="right" w:pos="7155"/>
      </w:tabs>
      <w:spacing w:after="180"/>
    </w:pPr>
    <w:rPr>
      <w:rFonts w:ascii="Helvetica Neue" w:eastAsia="Helvetica Neue" w:hAnsi="Helvetica Neue" w:cs="Helvetica Neue"/>
      <w:iCs/>
      <w:color w:val="282828"/>
      <w:sz w:val="20"/>
      <w:szCs w:val="20"/>
    </w:rPr>
  </w:style>
  <w:style w:type="paragraph" w:customStyle="1" w:styleId="EduInfo">
    <w:name w:val="Edu Info"/>
    <w:basedOn w:val="Normal"/>
    <w:qFormat/>
    <w:rsid w:val="00851682"/>
    <w:pPr>
      <w:spacing w:after="120"/>
    </w:pPr>
    <w:rPr>
      <w:rFonts w:ascii="Helvetica" w:hAnsi="Helvetica" w:cs="Helvetica"/>
      <w:color w:val="282828"/>
      <w:sz w:val="20"/>
      <w:szCs w:val="20"/>
    </w:rPr>
  </w:style>
  <w:style w:type="paragraph" w:customStyle="1" w:styleId="EduDegree">
    <w:name w:val="Edu Degree"/>
    <w:basedOn w:val="Normal"/>
    <w:qFormat/>
    <w:rsid w:val="00851682"/>
    <w:rPr>
      <w:rFonts w:ascii="Helvetica" w:hAnsi="Helvetica" w:cs="Helvetica"/>
      <w:b/>
      <w:bCs/>
      <w:color w:val="005F65"/>
      <w:sz w:val="20"/>
      <w:szCs w:val="20"/>
    </w:rPr>
  </w:style>
  <w:style w:type="paragraph" w:customStyle="1" w:styleId="ContactInfo">
    <w:name w:val="Contact Info"/>
    <w:basedOn w:val="Normal"/>
    <w:qFormat/>
    <w:rsid w:val="00851682"/>
    <w:pPr>
      <w:autoSpaceDE w:val="0"/>
      <w:autoSpaceDN w:val="0"/>
      <w:adjustRightInd w:val="0"/>
      <w:jc w:val="right"/>
    </w:pPr>
    <w:rPr>
      <w:rFonts w:ascii="Helvetica" w:hAnsi="Helvetica" w:cs="Helvetica"/>
      <w:color w:val="005F65"/>
      <w:sz w:val="18"/>
      <w:szCs w:val="18"/>
    </w:rPr>
  </w:style>
  <w:style w:type="paragraph" w:customStyle="1" w:styleId="BoldList">
    <w:name w:val="Bold List"/>
    <w:basedOn w:val="JDAccomplishment"/>
    <w:qFormat/>
    <w:rsid w:val="00F856BC"/>
    <w:pPr>
      <w:ind w:left="450"/>
    </w:pPr>
    <w:rPr>
      <w:b/>
      <w:bCs/>
      <w:color w:val="005F65"/>
    </w:rPr>
  </w:style>
  <w:style w:type="paragraph" w:customStyle="1" w:styleId="AoEBullet">
    <w:name w:val="AoE Bullet"/>
    <w:basedOn w:val="ListParagraph"/>
    <w:qFormat/>
    <w:rsid w:val="00B33B6A"/>
    <w:pPr>
      <w:numPr>
        <w:numId w:val="3"/>
      </w:numPr>
      <w:ind w:left="150" w:hanging="180"/>
    </w:pPr>
    <w:rPr>
      <w:b w:val="0"/>
      <w:bCs w:val="0"/>
      <w:color w:val="50505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2007D0"/>
    <w:rPr>
      <w:color w:val="0563C1" w:themeColor="hyperlink"/>
      <w:u w:val="single"/>
    </w:rPr>
  </w:style>
  <w:style w:type="character" w:styleId="UnresolvedMention">
    <w:name w:val="Unresolved Mention"/>
    <w:basedOn w:val="DefaultParagraphFont"/>
    <w:uiPriority w:val="99"/>
    <w:semiHidden/>
    <w:unhideWhenUsed/>
    <w:rsid w:val="002007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onakshikun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onakshikundu.wordpr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p0h689Adw2TjPASvdZon1jruTw==">AMUW2mXTgbwGb5axzKfUytkatmsr7KTTGvyc0gF2DH/SpAz08RIHE5xsxZBNS/oANoB6ve7VSHPGwb9YUqrT9p1jd/o1LIHN4BQ3tJHwd3i7N1egn0JNkQE=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1040</Words>
  <Characters>6744</Characters>
  <Application>Microsoft Office Word</Application>
  <DocSecurity>0</DocSecurity>
  <Lines>114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Caleb Sanders</dc:creator>
  <cp:lastModifiedBy>Sonakshi Kundu</cp:lastModifiedBy>
  <cp:revision>2</cp:revision>
  <dcterms:created xsi:type="dcterms:W3CDTF">2023-08-23T10:49:00Z</dcterms:created>
  <dcterms:modified xsi:type="dcterms:W3CDTF">2023-08-23T10:49:00Z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GoGeMo1-v1</vt:lpwstr>
  </property>
  <property fmtid="{D5CDD505-2E9C-101B-9397-08002B2CF9AE}" pid="3" name="GrammarlyDocumentId">
    <vt:lpwstr>cf9eb647667fb04b1e9d55876a1fca477310983d24d51d5159fff9452dbd1133</vt:lpwstr>
  </property>
</Properties>
</file>