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ackground w:color="FFFFFF"/>
  <w:body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                                                </w:t>
      </w:r>
    </w:p>
    <w:p>
      <w:pPr>
        <w:pStyle w:val="15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                                                                 </w:t>
      </w:r>
    </w:p>
    <w:p>
      <w:p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Nazia Taj</w:t>
      </w:r>
    </w:p>
    <w:p>
      <w:pPr>
        <w:rPr>
          <w:rFonts w:ascii="Calibri" w:cs="Calibri" w:hAnsi="Calibri"/>
          <w:b/>
          <w:sz w:val="22"/>
          <w:szCs w:val="22"/>
        </w:rPr>
      </w:pPr>
    </w:p>
    <w:p>
      <w:p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Mobile No:</w:t>
      </w:r>
      <w:r>
        <w:rPr>
          <w:rFonts w:ascii="Calibri" w:cs="Calibri" w:hAnsi="Calibri"/>
          <w:sz w:val="22"/>
          <w:szCs w:val="22"/>
        </w:rPr>
        <w:t xml:space="preserve"> +91 9535748379</w:t>
      </w:r>
    </w:p>
    <w:p>
      <w:pPr>
        <w:tabs>
          <w:tab w:val="left" w:pos="540"/>
        </w:tabs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Email</w:t>
      </w:r>
      <w:r>
        <w:rPr>
          <w:rFonts w:ascii="Calibri" w:cs="Calibri" w:hAnsi="Calibri"/>
          <w:b/>
          <w:sz w:val="22"/>
          <w:szCs w:val="22"/>
        </w:rPr>
        <w:t xml:space="preserve">: </w:t>
      </w:r>
      <w:r>
        <w:rPr>
          <w:rFonts w:ascii="Calibri" w:cs="Calibri" w:hAnsi="Calibri"/>
          <w:sz w:val="22"/>
          <w:szCs w:val="22"/>
        </w:rPr>
        <w:t xml:space="preserve">Naziakhan2406@gmail.com </w:t>
      </w:r>
    </w:p>
    <w:p>
      <w:pPr>
        <w:tabs>
          <w:tab w:val="left" w:pos="540"/>
        </w:tabs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Address: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Chamrajpet</w:t>
      </w:r>
      <w:r>
        <w:rPr>
          <w:rFonts w:ascii="Calibri" w:cs="Calibri" w:hAnsi="Calibri"/>
          <w:sz w:val="22"/>
          <w:szCs w:val="22"/>
        </w:rPr>
        <w:t>, Bangalore</w:t>
      </w:r>
    </w:p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aps/>
          <w:smallCaps w:val="0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" behindDoc="1" locked="0" layoutInCell="1" hidden="0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143510</wp:posOffset>
                </wp:positionV>
                <wp:extent cx="6583680" cy="238124"/>
                <wp:effectExtent l="0" t="0" r="0" b="0"/>
                <wp:wrapNone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83680" cy="238124"/>
                        </a:xfrm>
                        <a:prstGeom prst="rect"/>
                        <a:solidFill>
                          <a:srgbClr val="C0C0C0">
                            <a:alpha val="80000"/>
                          </a:srgbClr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C0C0C0" stroked="t" strokeweight="1.0pt" style="position:absolute;&#10;margin-left:-15.1pt;&#10;margin-top:11.3pt;&#10;width:518.4pt;&#10;height:18.75pt;&#10;z-index:-12;&#10;mso-position-horizontal:absolute;&#10;mso-position-vertical:absolute;">
                <v:fill opacity="52428f"/>
                <v:stroke color="#000000"/>
              </v:rect>
            </w:pict>
          </mc:Fallback>
        </mc:AlternateContent>
      </w:r>
    </w:p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caps/>
          <w:smallCaps w:val="0"/>
          <w:sz w:val="22"/>
          <w:szCs w:val="22"/>
        </w:rPr>
        <w:t xml:space="preserve">CAREER OBJECTIVE: </w:t>
      </w: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To be a part of an Organization, which progresses dynamically and gives me a chance to update my knowledge and enhance my skills and be a part of the team that excels in work towards the growth of the organization, to be a platform to explore my talents and sharpen my skills and gives me satisfaction.</w:t>
      </w:r>
    </w:p>
    <w:p>
      <w:pPr>
        <w:pStyle w:val="15"/>
        <w:rPr>
          <w:rFonts w:ascii="Calibri" w:cs="Calibri" w:hAnsi="Calibri"/>
          <w:sz w:val="22"/>
          <w:szCs w:val="22"/>
          <w:lang w:val="en-GB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aps/>
          <w:smallCaps w:val="0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3" behindDoc="1" locked="0" layoutInCell="1" hidden="0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192405</wp:posOffset>
                </wp:positionV>
                <wp:extent cx="6583680" cy="246379"/>
                <wp:effectExtent l="0" t="0" r="0" b="0"/>
                <wp:wrapNone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83680" cy="246379"/>
                        </a:xfrm>
                        <a:prstGeom prst="rect"/>
                        <a:solidFill>
                          <a:srgbClr val="C0C0C0">
                            <a:alpha val="80000"/>
                          </a:srgbClr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" o:spid="_x0000_s4" fillcolor="#C0C0C0" stroked="t" strokeweight="1.0pt" style="position:absolute;&#10;margin-left:-15.1pt;&#10;margin-top:15.150001pt;&#10;width:518.4pt;&#10;height:19.4pt;&#10;z-index:-11;&#10;mso-position-horizontal:absolute;&#10;mso-position-vertical:absolute;">
                <v:fill opacity="52428f"/>
                <v:stroke color="#000000"/>
              </v:rect>
            </w:pict>
          </mc:Fallback>
        </mc:AlternateContent>
      </w:r>
    </w:p>
    <w:p>
      <w:pPr>
        <w:pStyle w:val="15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SUMMARY:</w:t>
      </w: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E</w:t>
      </w:r>
      <w:r>
        <w:rPr>
          <w:rFonts w:ascii="Calibri" w:cs="Calibri" w:hAnsi="Calibri"/>
          <w:b/>
          <w:sz w:val="22"/>
          <w:szCs w:val="22"/>
        </w:rPr>
        <w:t>xperience</w:t>
      </w:r>
      <w:r>
        <w:rPr>
          <w:rFonts w:ascii="Calibri" w:cs="Calibri" w:hAnsi="Calibri"/>
          <w:b/>
          <w:sz w:val="22"/>
          <w:szCs w:val="22"/>
        </w:rPr>
        <w:t xml:space="preserve"> includes:</w:t>
      </w:r>
    </w:p>
    <w:p>
      <w:pPr>
        <w:tabs>
          <w:tab w:val="left" w:pos="2552"/>
          <w:tab w:val="left" w:pos="2977"/>
        </w:tabs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</w:t>
      </w:r>
    </w:p>
    <w:p>
      <w:pPr>
        <w:numPr>
          <w:ilvl w:val="0"/>
          <w:numId w:val="1"/>
        </w:numPr>
        <w:tabs>
          <w:tab w:val="left" w:pos="720"/>
          <w:tab w:val="left" w:pos="2977"/>
        </w:tabs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Responsible for Full Life Cyc</w:t>
      </w:r>
      <w:r>
        <w:rPr>
          <w:rFonts w:ascii="Calibri" w:cs="Calibri" w:hAnsi="Calibri"/>
          <w:sz w:val="22"/>
          <w:szCs w:val="22"/>
        </w:rPr>
        <w:t>le of Recruitment</w:t>
      </w:r>
      <w:r>
        <w:rPr>
          <w:rFonts w:ascii="Calibri" w:cs="Calibri" w:hAnsi="Calibri"/>
          <w:sz w:val="22"/>
          <w:szCs w:val="22"/>
        </w:rPr>
        <w:t xml:space="preserve"> process</w:t>
      </w:r>
      <w:r>
        <w:rPr>
          <w:rFonts w:ascii="Calibri" w:cs="Calibri" w:hAnsi="Calibri"/>
          <w:sz w:val="22"/>
          <w:szCs w:val="22"/>
        </w:rPr>
        <w:t>.</w:t>
      </w:r>
    </w:p>
    <w:p>
      <w:pPr>
        <w:numPr>
          <w:ilvl w:val="0"/>
          <w:numId w:val="1"/>
        </w:numPr>
        <w:tabs>
          <w:tab w:val="left" w:pos="720"/>
          <w:tab w:val="left" w:pos="2977"/>
        </w:tabs>
        <w:jc w:val="both"/>
        <w:rPr>
          <w:rFonts w:ascii="Calibri" w:cs="Calibri" w:hAnsi="Calibri"/>
          <w:sz w:val="22"/>
          <w:szCs w:val="22"/>
          <w:shd w:val="clear" w:color="auto" w:fill="FFFFFF"/>
        </w:rPr>
      </w:pPr>
      <w:r>
        <w:rPr>
          <w:rFonts w:ascii="Calibri" w:cs="Calibri" w:hAnsi="Calibri"/>
          <w:sz w:val="22"/>
          <w:szCs w:val="22"/>
          <w:shd w:val="clear" w:color="auto" w:fill="FFFFFF"/>
        </w:rPr>
        <w:t xml:space="preserve">Handling end to end </w:t>
      </w:r>
      <w:r>
        <w:rPr>
          <w:rFonts w:ascii="Calibri" w:cs="Calibri" w:hAnsi="Calibri"/>
          <w:sz w:val="22"/>
          <w:szCs w:val="22"/>
          <w:shd w:val="clear" w:color="auto" w:fill="FFFFFF"/>
          <w:lang w:val="en-AU"/>
        </w:rPr>
        <w:t>recruitment</w:t>
      </w:r>
      <w:r>
        <w:rPr>
          <w:rFonts w:ascii="Calibri" w:cs="Calibri" w:hAnsi="Calibri"/>
          <w:sz w:val="22"/>
          <w:szCs w:val="22"/>
          <w:shd w:val="clear" w:color="auto" w:fill="FFFFFF"/>
        </w:rPr>
        <w:t xml:space="preserve"> activities </w:t>
      </w:r>
      <w:r>
        <w:rPr>
          <w:rFonts w:ascii="Calibri" w:eastAsia="Book Antiqua" w:cs="Calibri" w:hAnsi="Calibri"/>
          <w:color w:val="000000"/>
          <w:spacing w:val="5"/>
          <w:sz w:val="22"/>
          <w:szCs w:val="22"/>
        </w:rPr>
        <w:t>for various levels of position</w:t>
      </w:r>
      <w:r>
        <w:rPr>
          <w:rFonts w:ascii="Calibri" w:cs="Calibri" w:hAnsi="Calibri"/>
          <w:sz w:val="22"/>
          <w:szCs w:val="22"/>
          <w:shd w:val="clear" w:color="auto" w:fill="FFFFFF"/>
        </w:rPr>
        <w:t>.</w:t>
      </w:r>
    </w:p>
    <w:p>
      <w:pPr>
        <w:numPr>
          <w:ilvl w:val="0"/>
          <w:numId w:val="1"/>
        </w:numPr>
        <w:tabs>
          <w:tab w:val="left" w:pos="720"/>
          <w:tab w:val="left" w:pos="2977"/>
        </w:tabs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Sourcing right profiles through various job portals of Naukri, Monster, </w:t>
      </w:r>
      <w:r>
        <w:rPr>
          <w:rFonts w:ascii="Calibri" w:cs="Calibri" w:hAnsi="Calibri"/>
          <w:sz w:val="22"/>
          <w:szCs w:val="22"/>
        </w:rPr>
        <w:t xml:space="preserve">LinkedIn etc. </w:t>
      </w:r>
    </w:p>
    <w:p>
      <w:pPr>
        <w:numPr>
          <w:ilvl w:val="0"/>
          <w:numId w:val="1"/>
        </w:numPr>
        <w:tabs>
          <w:tab w:val="left" w:pos="720"/>
          <w:tab w:val="left" w:pos="2977"/>
        </w:tabs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Screening of the profiles and validating the candidates based on their proficiency in the respective skill set and communication skills.</w:t>
      </w:r>
    </w:p>
    <w:p>
      <w:pPr>
        <w:numPr>
          <w:ilvl w:val="0"/>
          <w:numId w:val="1"/>
        </w:numPr>
        <w:jc w:val="both"/>
        <w:rPr>
          <w:rFonts w:ascii="Calibri" w:cs="Calibri" w:hAnsi="Calibri"/>
          <w:sz w:val="22"/>
          <w:szCs w:val="22"/>
          <w:shd w:val="clear" w:color="auto" w:fill="FFFFFF"/>
        </w:rPr>
      </w:pPr>
      <w:r>
        <w:rPr>
          <w:rFonts w:ascii="Calibri" w:cs="Calibri" w:hAnsi="Calibri"/>
          <w:sz w:val="22"/>
          <w:szCs w:val="22"/>
          <w:shd w:val="clear" w:color="auto" w:fill="FFFFFF"/>
        </w:rPr>
        <w:t>Conducting of preliminary HR interviews to understand more about the candidates and to validate the credential against the job specification.</w:t>
      </w:r>
    </w:p>
    <w:p>
      <w:pPr>
        <w:numPr>
          <w:ilvl w:val="0"/>
          <w:numId w:val="1"/>
        </w:num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Worked on</w:t>
      </w:r>
      <w:r>
        <w:rPr>
          <w:rFonts w:ascii="Calibri" w:cs="Calibri" w:hAnsi="Calibri"/>
          <w:sz w:val="22"/>
          <w:szCs w:val="22"/>
        </w:rPr>
        <w:t xml:space="preserve"> ERP SAP Requirements which includes Technical, Functional and admin positions</w:t>
      </w:r>
      <w:r>
        <w:rPr>
          <w:rFonts w:ascii="Calibri" w:cs="Calibri" w:hAnsi="Calibri"/>
          <w:sz w:val="22"/>
          <w:szCs w:val="22"/>
        </w:rPr>
        <w:t>.</w:t>
      </w:r>
    </w:p>
    <w:p>
      <w:pPr>
        <w:numPr>
          <w:ilvl w:val="0"/>
          <w:numId w:val="1"/>
        </w:num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Handled mostly SAP requirements for C2H Positions for LTI,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Mphasis</w:t>
      </w:r>
      <w:r>
        <w:rPr>
          <w:rFonts w:ascii="Calibri" w:cs="Calibri" w:hAnsi="Calibri"/>
          <w:sz w:val="22"/>
          <w:szCs w:val="22"/>
        </w:rPr>
        <w:t>, KPMG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,Deloitte,Sony </w:t>
      </w:r>
      <w:r>
        <w:rPr>
          <w:rFonts w:ascii="Calibri" w:cs="Calibri" w:hAnsi="Calibri"/>
          <w:sz w:val="22"/>
          <w:szCs w:val="22"/>
        </w:rPr>
        <w:t>and Utopia.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Experience in </w:t>
      </w:r>
      <w:r>
        <w:rPr>
          <w:rFonts w:ascii="Calibri" w:cs="Calibri" w:hAnsi="Calibri"/>
          <w:sz w:val="22"/>
          <w:szCs w:val="22"/>
        </w:rPr>
        <w:t>handling Internal Positions.</w:t>
      </w:r>
    </w:p>
    <w:p>
      <w:pPr>
        <w:numPr>
          <w:ilvl w:val="0"/>
          <w:numId w:val="1"/>
        </w:numPr>
        <w:tabs>
          <w:tab w:val="left" w:pos="720"/>
        </w:tabs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Calling and scheduling the interview.</w:t>
      </w:r>
    </w:p>
    <w:p>
      <w:pPr>
        <w:numPr>
          <w:ilvl w:val="0"/>
          <w:numId w:val="1"/>
        </w:num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Scheduling interview for the shortlisted candidates.</w:t>
      </w:r>
    </w:p>
    <w:p>
      <w:pPr>
        <w:numPr>
          <w:ilvl w:val="0"/>
          <w:numId w:val="1"/>
        </w:num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Follow up with the candidates till the joining period.</w:t>
      </w:r>
    </w:p>
    <w:p>
      <w:pPr>
        <w:numPr>
          <w:ilvl w:val="0"/>
          <w:numId w:val="1"/>
        </w:numPr>
        <w:jc w:val="both"/>
        <w:rPr>
          <w:rFonts w:ascii="Calibri" w:cs="Calibri" w:hAnsi="Calibri"/>
          <w:sz w:val="22"/>
          <w:szCs w:val="22"/>
          <w:shd w:val="clear" w:color="auto" w:fill="FFFFFF"/>
        </w:rPr>
      </w:pPr>
      <w:r>
        <w:rPr>
          <w:rFonts w:ascii="Calibri" w:cs="Calibri" w:hAnsi="Calibri"/>
          <w:sz w:val="22"/>
          <w:szCs w:val="22"/>
          <w:shd w:val="clear" w:color="auto" w:fill="FFFFFF"/>
        </w:rPr>
        <w:t>Ensuring the joining of the candidates.</w:t>
      </w:r>
    </w:p>
    <w:p>
      <w:pPr>
        <w:numPr>
          <w:ilvl w:val="0"/>
          <w:numId w:val="1"/>
        </w:num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Working with the vendors according to the requirement as and when required.</w:t>
      </w:r>
    </w:p>
    <w:p>
      <w:pPr>
        <w:pStyle w:val="16"/>
        <w:numPr>
          <w:ilvl w:val="0"/>
          <w:numId w:val="1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Maintaining the track of candidates in the Excel sheet for getting feedback from the client and future reference.</w:t>
      </w:r>
    </w:p>
    <w:p>
      <w:pPr>
        <w:pStyle w:val="16"/>
        <w:spacing w:after="0"/>
        <w:ind w:left="720"/>
        <w:rPr>
          <w:rFonts w:ascii="Calibri" w:cs="Calibri" w:hAnsi="Calibri"/>
          <w:sz w:val="22"/>
          <w:szCs w:val="22"/>
          <w:lang w:val="en-GB"/>
        </w:rPr>
      </w:pPr>
    </w:p>
    <w:p>
      <w:pPr>
        <w:pStyle w:val="15"/>
        <w:tabs>
          <w:tab w:val="center" w:pos="4968"/>
        </w:tabs>
        <w:rPr>
          <w:rFonts w:ascii="Calibri" w:cs="Calibri" w:hAnsi="Calibri"/>
          <w:sz w:val="22"/>
          <w:szCs w:val="22"/>
          <w:lang w:val="en-GB"/>
        </w:rPr>
      </w:pPr>
    </w:p>
    <w:p>
      <w:pPr>
        <w:pStyle w:val="15"/>
        <w:tabs>
          <w:tab w:val="center" w:pos="4968"/>
        </w:tabs>
        <w:rPr>
          <w:rFonts w:ascii="Calibri" w:cs="Calibri" w:hAnsi="Calibri"/>
          <w:sz w:val="22"/>
          <w:szCs w:val="22"/>
          <w:lang w:val="en-GB"/>
        </w:rPr>
      </w:pPr>
    </w:p>
    <w:p>
      <w:pPr>
        <w:pStyle w:val="15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7" behindDoc="1" locked="0" layoutInCell="1" hidden="0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1270</wp:posOffset>
                </wp:positionV>
                <wp:extent cx="6766560" cy="238125"/>
                <wp:effectExtent l="0" t="0" r="0" b="0"/>
                <wp:wrapNone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766560" cy="238125"/>
                        </a:xfrm>
                        <a:prstGeom prst="rect"/>
                        <a:solidFill>
                          <a:srgbClr val="C0C0C0">
                            <a:alpha val="80000"/>
                          </a:srgbClr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color="#C0C0C0" stroked="t" strokeweight="1.0pt" style="position:absolute;&#10;margin-left:-15.1pt;&#10;margin-top:0.1pt;&#10;width:532.80005pt;&#10;height:18.75pt;&#10;flip:y;&#10;z-index:-7;&#10;mso-position-horizontal:absolute;&#10;mso-position-vertical:absolute;">
                <v:fill opacity="52428f"/>
                <v:stroke color="#000000"/>
              </v:rect>
            </w:pict>
          </mc:Fallback>
        </mc:AlternateContent>
      </w:r>
      <w:r>
        <w:rPr>
          <w:rFonts w:ascii="Calibri" w:cs="Calibri" w:hAnsi="Calibri"/>
          <w:b/>
          <w:sz w:val="22"/>
          <w:szCs w:val="22"/>
        </w:rPr>
        <w:t>EDUCATION:</w:t>
      </w:r>
    </w:p>
    <w:p>
      <w:pPr>
        <w:pStyle w:val="15"/>
        <w:ind w:firstLine="720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Bachelor of </w:t>
      </w:r>
      <w:r>
        <w:rPr>
          <w:rFonts w:ascii="Calibri" w:cs="Calibri" w:hAnsi="Calibri"/>
          <w:b/>
          <w:sz w:val="22"/>
          <w:szCs w:val="22"/>
        </w:rPr>
        <w:t>Computer Applications</w:t>
      </w:r>
      <w:r>
        <w:rPr>
          <w:rFonts w:ascii="Calibri" w:cs="Calibri" w:hAnsi="Calibri"/>
          <w:sz w:val="22"/>
          <w:szCs w:val="22"/>
        </w:rPr>
        <w:t xml:space="preserve"> from </w:t>
      </w:r>
      <w:r>
        <w:rPr>
          <w:rFonts w:ascii="Calibri" w:cs="Calibri" w:hAnsi="Calibri"/>
          <w:b/>
          <w:sz w:val="22"/>
          <w:szCs w:val="22"/>
        </w:rPr>
        <w:t>Bangalore</w:t>
      </w:r>
      <w:r>
        <w:rPr>
          <w:rFonts w:ascii="Calibri" w:cs="Calibri" w:hAnsi="Calibri"/>
          <w:b/>
          <w:sz w:val="22"/>
          <w:szCs w:val="22"/>
        </w:rPr>
        <w:t xml:space="preserve"> University, </w:t>
      </w:r>
      <w:r>
        <w:rPr>
          <w:rFonts w:ascii="Calibri" w:cs="Calibri" w:hAnsi="Calibri"/>
          <w:b/>
          <w:sz w:val="22"/>
          <w:szCs w:val="22"/>
        </w:rPr>
        <w:t xml:space="preserve">Bangalore </w:t>
      </w:r>
      <w:r>
        <w:rPr>
          <w:rFonts w:ascii="Calibri" w:cs="Calibri" w:hAnsi="Calibri"/>
          <w:sz w:val="22"/>
          <w:szCs w:val="22"/>
        </w:rPr>
        <w:t>in</w:t>
      </w:r>
      <w:r>
        <w:rPr>
          <w:rFonts w:ascii="Calibri" w:cs="Calibri" w:hAnsi="Calibri"/>
          <w:sz w:val="22"/>
          <w:szCs w:val="22"/>
        </w:rPr>
        <w:t xml:space="preserve"> 2015.</w:t>
      </w: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caps/>
          <w:smallCaps w:val="0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9" behindDoc="1" locked="0" layoutInCell="1" hidden="0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80645</wp:posOffset>
                </wp:positionV>
                <wp:extent cx="6766560" cy="295275"/>
                <wp:effectExtent l="0" t="0" r="0" b="0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766560" cy="295275"/>
                        </a:xfrm>
                        <a:prstGeom prst="rect"/>
                        <a:solidFill>
                          <a:srgbClr val="C0C0C0">
                            <a:alpha val="80000"/>
                          </a:srgbClr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" o:spid="_x0000_s8" fillcolor="#C0C0C0" stroked="t" strokeweight="1.0pt" style="position:absolute;&#10;margin-left:-15.1pt;&#10;margin-top:6.3500004pt;&#10;width:532.80005pt;&#10;height:23.25pt;&#10;flip:y;&#10;z-index:-5;&#10;mso-position-horizontal:absolute;&#10;mso-position-vertical:absolute;">
                <v:fill opacity="52428f"/>
                <v:stroke color="#000000"/>
              </v:rect>
            </w:pict>
          </mc:Fallback>
        </mc:AlternateContent>
      </w:r>
    </w:p>
    <w:p>
      <w:pPr>
        <w:pStyle w:val="15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caps/>
          <w:smallCaps w:val="0"/>
          <w:sz w:val="22"/>
          <w:szCs w:val="22"/>
          <w:lang w:val="en-GB"/>
        </w:rPr>
        <w:t>Professional experience:</w:t>
      </w:r>
    </w:p>
    <w:p>
      <w:pPr>
        <w:pStyle w:val="15"/>
        <w:rPr>
          <w:rFonts w:ascii="Calibri" w:cs="Calibri" w:hAnsi="Calibri"/>
          <w:sz w:val="22"/>
          <w:szCs w:val="22"/>
          <w:lang w:val="en-GB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Worked</w:t>
      </w:r>
      <w:r>
        <w:rPr>
          <w:rFonts w:ascii="Calibri" w:cs="Calibri" w:hAnsi="Calibri"/>
          <w:sz w:val="22"/>
          <w:szCs w:val="22"/>
        </w:rPr>
        <w:t xml:space="preserve"> at</w:t>
      </w:r>
      <w:r>
        <w:rPr>
          <w:rFonts w:ascii="Calibri" w:cs="Calibri" w:hAnsi="Calibri"/>
          <w:b/>
          <w:sz w:val="22"/>
          <w:szCs w:val="22"/>
        </w:rPr>
        <w:t xml:space="preserve"> Evenion Technologies </w:t>
      </w:r>
      <w:r>
        <w:rPr>
          <w:rFonts w:ascii="Calibri" w:cs="Calibri" w:hAnsi="Calibri"/>
          <w:sz w:val="22"/>
          <w:szCs w:val="22"/>
        </w:rPr>
        <w:t xml:space="preserve">as </w:t>
      </w:r>
      <w:r>
        <w:rPr>
          <w:rFonts w:ascii="Calibri" w:cs="Calibri" w:hAnsi="Calibri"/>
          <w:b/>
          <w:sz w:val="22"/>
          <w:szCs w:val="22"/>
        </w:rPr>
        <w:t>Senior</w:t>
      </w:r>
      <w:r>
        <w:rPr>
          <w:rFonts w:ascii="Calibri" w:cs="Calibri" w:hAnsi="Calibri"/>
          <w:b/>
          <w:sz w:val="22"/>
          <w:szCs w:val="22"/>
        </w:rPr>
        <w:t xml:space="preserve"> IT Recruiter</w:t>
      </w:r>
      <w:r>
        <w:rPr>
          <w:rFonts w:ascii="Calibri" w:cs="Calibri" w:hAnsi="Calibri"/>
          <w:sz w:val="22"/>
          <w:szCs w:val="22"/>
        </w:rPr>
        <w:t xml:space="preserve"> from Dec 2018 to</w:t>
      </w:r>
      <w:r>
        <w:rPr>
          <w:rFonts w:ascii="Calibri" w:cs="Calibri" w:hAnsi="Calibri"/>
          <w:sz w:val="22"/>
          <w:szCs w:val="22"/>
        </w:rPr>
        <w:t xml:space="preserve"> May 2021.</w:t>
      </w:r>
    </w:p>
    <w:p>
      <w:pPr>
        <w:rPr>
          <w:rFonts w:ascii="Calibri" w:cs="Calibri" w:hAnsi="Calibri"/>
          <w:lang w:val="en-US" w:eastAsia="en-US"/>
        </w:rPr>
      </w:pPr>
      <w:r>
        <w:rPr>
          <w:rFonts w:ascii="Calibri" w:cs="Calibri" w:hAnsi="Calibri"/>
          <w:lang w:val="en-US" w:eastAsia="en-US"/>
        </w:rPr>
        <w:t xml:space="preserve">Working at </w:t>
      </w:r>
      <w:r>
        <w:rPr>
          <w:rFonts w:ascii="Calibri" w:cs="Calibri" w:hAnsi="Calibri"/>
          <w:b/>
          <w:lang w:val="en-US" w:eastAsia="en-US"/>
        </w:rPr>
        <w:t>CirrusLabs</w:t>
      </w:r>
      <w:r>
        <w:rPr>
          <w:rFonts w:ascii="Calibri" w:cs="Calibri" w:hAnsi="Calibri"/>
          <w:lang w:val="en-US" w:eastAsia="en-US"/>
        </w:rPr>
        <w:t xml:space="preserve"> as </w:t>
      </w:r>
      <w:r>
        <w:rPr>
          <w:rFonts w:ascii="Calibri" w:cs="Calibri" w:hAnsi="Calibri"/>
          <w:b/>
          <w:lang w:val="en-US" w:eastAsia="en-US"/>
        </w:rPr>
        <w:t>IT Recruiter</w:t>
      </w:r>
      <w:r>
        <w:rPr>
          <w:rFonts w:ascii="Calibri" w:cs="Calibri" w:hAnsi="Calibri"/>
          <w:lang w:val="en-US" w:eastAsia="en-US"/>
        </w:rPr>
        <w:t xml:space="preserve"> from Mar 2022 to March 2023</w:t>
      </w:r>
      <w:bookmarkStart w:id="0" w:name="_GoBack"/>
      <w:bookmarkEnd w:id="0"/>
    </w:p>
    <w:p>
      <w:pPr>
        <w:pStyle w:val="15"/>
        <w:rPr>
          <w:rFonts w:ascii="Calibri" w:cs="Calibri" w:hAnsi="Calibri"/>
          <w:b/>
          <w:sz w:val="22"/>
          <w:szCs w:val="22"/>
        </w:rPr>
      </w:pPr>
    </w:p>
    <w:p>
      <w:pPr>
        <w:pStyle w:val="15"/>
        <w:rPr>
          <w:rFonts w:ascii="Calibri" w:cs="Calibri" w:hAnsi="Calibri"/>
          <w:b/>
          <w:sz w:val="22"/>
          <w:szCs w:val="22"/>
        </w:rPr>
      </w:pPr>
    </w:p>
    <w:p>
      <w:pPr>
        <w:pStyle w:val="15"/>
        <w:rPr>
          <w:rFonts w:ascii="Calibri" w:cs="Calibri" w:hAnsi="Calibri"/>
          <w:b/>
          <w:sz w:val="22"/>
          <w:szCs w:val="22"/>
        </w:rPr>
      </w:pPr>
    </w:p>
    <w:p>
      <w:pPr>
        <w:pStyle w:val="15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Responsibilities:</w:t>
      </w:r>
    </w:p>
    <w:p>
      <w:pPr>
        <w:pStyle w:val="16"/>
        <w:numPr>
          <w:ilvl w:val="0"/>
          <w:numId w:val="2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Handling End- to -</w:t>
      </w:r>
      <w:r>
        <w:rPr>
          <w:rFonts w:ascii="Calibri" w:cs="Calibri" w:hAnsi="Calibri"/>
          <w:sz w:val="22"/>
          <w:szCs w:val="22"/>
          <w:lang w:val="en-GB"/>
        </w:rPr>
        <w:t>End IT Recruitment.</w:t>
      </w:r>
    </w:p>
    <w:p>
      <w:pPr>
        <w:pStyle w:val="16"/>
        <w:numPr>
          <w:ilvl w:val="0"/>
          <w:numId w:val="2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Understanding the requirement.</w:t>
      </w:r>
    </w:p>
    <w:p>
      <w:pPr>
        <w:pStyle w:val="16"/>
        <w:numPr>
          <w:ilvl w:val="0"/>
          <w:numId w:val="2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Sourcing and Screening the profiles as per the requirement.</w:t>
      </w:r>
    </w:p>
    <w:p>
      <w:pPr>
        <w:pStyle w:val="16"/>
        <w:numPr>
          <w:ilvl w:val="0"/>
          <w:numId w:val="2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Sourcing the Profiles th</w:t>
      </w:r>
      <w:r>
        <w:rPr>
          <w:rFonts w:ascii="Calibri" w:cs="Calibri" w:hAnsi="Calibri"/>
          <w:sz w:val="22"/>
          <w:szCs w:val="22"/>
          <w:lang w:val="en-GB"/>
        </w:rPr>
        <w:t>rough Naukri, Monster, Linkedin,Intershala(hire Interns/Freshers),Hirect App,Telegram etc.</w:t>
      </w:r>
    </w:p>
    <w:p>
      <w:pPr>
        <w:pStyle w:val="16"/>
        <w:numPr>
          <w:ilvl w:val="0"/>
          <w:numId w:val="2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Screening the profiles.</w:t>
      </w:r>
    </w:p>
    <w:p>
      <w:pPr>
        <w:pStyle w:val="16"/>
        <w:numPr>
          <w:ilvl w:val="0"/>
          <w:numId w:val="2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Scheduling the interview Telephonic and F2F.</w:t>
      </w:r>
    </w:p>
    <w:p>
      <w:pPr>
        <w:pStyle w:val="16"/>
        <w:numPr>
          <w:ilvl w:val="0"/>
          <w:numId w:val="2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Job-posting on the portals</w:t>
      </w:r>
      <w:r>
        <w:rPr>
          <w:rFonts w:ascii="Calibri" w:cs="Calibri" w:hAnsi="Calibri"/>
          <w:sz w:val="22"/>
          <w:szCs w:val="22"/>
          <w:lang w:val="en-GB"/>
        </w:rPr>
        <w:t xml:space="preserve"> like Naukri, Monster, Linkedin etc.</w:t>
      </w:r>
    </w:p>
    <w:p>
      <w:pPr>
        <w:pStyle w:val="16"/>
        <w:numPr>
          <w:ilvl w:val="0"/>
          <w:numId w:val="2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Follow up the Candidates from Interview till on boarding.</w:t>
      </w:r>
    </w:p>
    <w:p>
      <w:pPr>
        <w:pStyle w:val="16"/>
        <w:numPr>
          <w:ilvl w:val="0"/>
          <w:numId w:val="2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Preparing Daily Reports.</w:t>
      </w:r>
    </w:p>
    <w:p>
      <w:pPr>
        <w:pStyle w:val="16"/>
        <w:numPr>
          <w:ilvl w:val="0"/>
          <w:numId w:val="2"/>
        </w:numPr>
        <w:spacing w:after="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Maintaining the track of candidates in the Excel sheet.</w:t>
      </w:r>
    </w:p>
    <w:p>
      <w:pPr>
        <w:numPr>
          <w:ilvl w:val="0"/>
          <w:numId w:val="2"/>
        </w:numPr>
        <w:rPr>
          <w:rFonts w:ascii="Calibri" w:cs="Calibri" w:hAnsi="Calibri"/>
          <w:lang w:val="en-GB" w:eastAsia="en-US"/>
        </w:rPr>
      </w:pPr>
      <w:r>
        <w:rPr>
          <w:rFonts w:ascii="Calibri" w:cs="Calibri" w:hAnsi="Calibri"/>
          <w:lang w:val="en-GB" w:eastAsia="en-US"/>
        </w:rPr>
        <w:t>Knowledge on usinf Slack, Ringcentral Apps for internal co –ordinations.</w:t>
      </w:r>
    </w:p>
    <w:p>
      <w:pPr>
        <w:numPr>
          <w:ilvl w:val="0"/>
          <w:numId w:val="2"/>
        </w:numPr>
        <w:rPr>
          <w:rFonts w:ascii="Calibri" w:cs="Calibri" w:hAnsi="Calibri"/>
          <w:sz w:val="20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Knowledge in handling Client (LTI for SAP).</w:t>
      </w:r>
    </w:p>
    <w:p>
      <w:pPr>
        <w:rPr>
          <w:rFonts w:ascii="Calibri" w:cs="Calibri" w:hAnsi="Calibri"/>
          <w:lang w:val="en-GB" w:eastAsia="en-US"/>
        </w:rPr>
      </w:pPr>
    </w:p>
    <w:p>
      <w:pPr>
        <w:rPr>
          <w:rFonts w:ascii="Calibri" w:cs="Calibri" w:hAnsi="Calibri"/>
          <w:sz w:val="22"/>
          <w:szCs w:val="22"/>
          <w:lang w:val="en-GB"/>
        </w:rPr>
      </w:pPr>
    </w:p>
    <w:p>
      <w:pPr>
        <w:tabs>
          <w:tab w:val="left" w:pos="284"/>
        </w:tabs>
        <w:rPr>
          <w:rFonts w:ascii="Calibri" w:cs="Calibri" w:hAnsi="Calibri"/>
          <w:sz w:val="22"/>
          <w:szCs w:val="22"/>
        </w:rPr>
      </w:pPr>
    </w:p>
    <w:p>
      <w:pPr>
        <w:tabs>
          <w:tab w:val="left" w:pos="284"/>
        </w:tabs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Technologies:</w:t>
      </w:r>
    </w:p>
    <w:p>
      <w:pPr>
        <w:pStyle w:val="15"/>
        <w:rPr>
          <w:rFonts w:ascii="Calibri" w:cs="Calibri" w:hAnsi="Calibri"/>
          <w:b/>
          <w:sz w:val="22"/>
          <w:szCs w:val="22"/>
        </w:rPr>
      </w:pPr>
    </w:p>
    <w:tbl>
      <w:tblPr>
        <w:jc w:val="left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6379"/>
      </w:tblGrid>
      <w:tr>
        <w:tc>
          <w:tcPr>
            <w:tcW w:w="266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Microsoft Technologies</w:t>
            </w:r>
            <w:r>
              <w:rPr>
                <w:rFonts w:ascii="Calibri" w:cs="Calibri" w:hAnsi="Calibri"/>
                <w:sz w:val="22"/>
                <w:szCs w:val="22"/>
              </w:rPr>
              <w:t xml:space="preserve">:  </w:t>
            </w:r>
          </w:p>
        </w:tc>
        <w:tc>
          <w:tcPr>
            <w:tcW w:w="637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 xml:space="preserve">ASP. Net, C # </w:t>
            </w:r>
            <w:r>
              <w:rPr>
                <w:rFonts w:ascii="Calibri" w:cs="Calibri" w:hAnsi="Calibri"/>
                <w:sz w:val="22"/>
                <w:szCs w:val="22"/>
              </w:rPr>
              <w:t>,VB.Net</w:t>
            </w:r>
            <w:r>
              <w:rPr>
                <w:rFonts w:ascii="Calibri" w:cs="Calibri" w:hAnsi="Calibri"/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266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Languages</w:t>
            </w:r>
            <w:r>
              <w:rPr>
                <w:rFonts w:ascii="Calibri" w:cs="Calibri" w:hAnsi="Calibri"/>
                <w:sz w:val="22"/>
                <w:szCs w:val="22"/>
              </w:rPr>
              <w:t xml:space="preserve">:                         </w:t>
            </w:r>
          </w:p>
        </w:tc>
        <w:tc>
          <w:tcPr>
            <w:tcW w:w="637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C, C++ , Java</w:t>
            </w:r>
            <w:r>
              <w:rPr>
                <w:rFonts w:ascii="Calibri" w:cs="Calibri" w:hAnsi="Calibri"/>
                <w:sz w:val="22"/>
                <w:szCs w:val="22"/>
              </w:rPr>
              <w:t>,Python</w:t>
            </w:r>
          </w:p>
        </w:tc>
      </w:tr>
      <w:tr>
        <w:trPr>
          <w:trHeight w:val="440"/>
        </w:trPr>
        <w:tc>
          <w:tcPr>
            <w:tcW w:w="266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Web Technologies</w:t>
            </w:r>
            <w:r>
              <w:rPr>
                <w:rFonts w:ascii="Calibri" w:cs="Calibri" w:hAnsi="Calibri"/>
                <w:sz w:val="22"/>
                <w:szCs w:val="22"/>
              </w:rPr>
              <w:t xml:space="preserve">:    </w:t>
            </w:r>
          </w:p>
        </w:tc>
        <w:tc>
          <w:tcPr>
            <w:tcW w:w="637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PHP, HTML,</w:t>
            </w:r>
            <w:r>
              <w:rPr>
                <w:rFonts w:ascii="Calibri" w:cs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sz w:val="22"/>
                <w:szCs w:val="22"/>
              </w:rPr>
              <w:t xml:space="preserve">CSS, XML, Javascript, JQuery, SOAP, REST. </w:t>
            </w:r>
          </w:p>
        </w:tc>
      </w:tr>
      <w:tr>
        <w:trPr>
          <w:trHeight w:val="451"/>
        </w:trPr>
        <w:tc>
          <w:tcPr>
            <w:tcW w:w="266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Frameworks</w:t>
            </w:r>
            <w:r>
              <w:rPr>
                <w:rFonts w:ascii="Calibri" w:cs="Calibri" w:hAnsi="Calibri"/>
                <w:sz w:val="22"/>
                <w:szCs w:val="22"/>
              </w:rPr>
              <w:t>:</w:t>
            </w:r>
          </w:p>
        </w:tc>
        <w:tc>
          <w:tcPr>
            <w:tcW w:w="637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WCF, WPF, MVC, Spring, Struts, Hibernate, Swing</w:t>
            </w:r>
          </w:p>
        </w:tc>
      </w:tr>
      <w:tr>
        <w:tc>
          <w:tcPr>
            <w:tcW w:w="266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 xml:space="preserve">Database: </w:t>
            </w:r>
          </w:p>
        </w:tc>
        <w:tc>
          <w:tcPr>
            <w:tcW w:w="637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Oracle, PL /SQL, My SQL, Mainframe</w:t>
            </w:r>
          </w:p>
        </w:tc>
      </w:tr>
      <w:tr>
        <w:tc>
          <w:tcPr>
            <w:tcW w:w="266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b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ERP</w:t>
            </w:r>
          </w:p>
        </w:tc>
        <w:tc>
          <w:tcPr>
            <w:tcW w:w="637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0" w:lineRule="atLeast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 xml:space="preserve">SAP </w:t>
            </w:r>
            <w:r>
              <w:rPr>
                <w:rFonts w:ascii="Calibri" w:cs="Calibri" w:hAnsi="Calibri"/>
                <w:sz w:val="22"/>
                <w:szCs w:val="22"/>
              </w:rPr>
              <w:t>,Oracle Apps,</w:t>
            </w:r>
            <w:r>
              <w:rPr>
                <w:rFonts w:ascii="Calibri" w:cs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sz w:val="22"/>
                <w:szCs w:val="22"/>
              </w:rPr>
              <w:t>Ms Dynamics</w:t>
            </w:r>
          </w:p>
        </w:tc>
      </w:tr>
    </w:tbl>
    <w:tbl>
      <w:tblPr>
        <w:jc w:val="left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6379"/>
      </w:tblGrid>
      <w:tr>
        <w:tc>
          <w:tcPr>
            <w:tcW w:w="266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Environment:</w:t>
            </w:r>
            <w:r>
              <w:rPr>
                <w:rFonts w:ascii="Calibri" w:cs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Windows, Linux, Unix.</w:t>
            </w:r>
          </w:p>
        </w:tc>
      </w:tr>
    </w:tbl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4" behindDoc="1" locked="0" layoutInCell="1" hidden="0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163830</wp:posOffset>
                </wp:positionV>
                <wp:extent cx="6583680" cy="310514"/>
                <wp:effectExtent l="0" t="0" r="0" b="0"/>
                <wp:wrapNone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83680" cy="310514"/>
                        </a:xfrm>
                        <a:prstGeom prst="rect"/>
                        <a:solidFill>
                          <a:srgbClr val="C0C0C0">
                            <a:alpha val="80000"/>
                          </a:srgbClr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" o:spid="_x0000_s10" fillcolor="#C0C0C0" stroked="t" strokeweight="1.0pt" style="position:absolute;&#10;margin-left:-9.85pt;&#10;margin-top:12.900001pt;&#10;width:518.4pt;&#10;height:24.449999pt;&#10;z-index:-10;&#10;mso-position-horizontal:absolute;&#10;mso-position-vertical:absolute;">
                <v:fill opacity="52428f"/>
                <v:stroke color="#000000"/>
              </v:rect>
            </w:pict>
          </mc:Fallback>
        </mc:AlternateContent>
      </w:r>
    </w:p>
    <w:p>
      <w:pPr>
        <w:pStyle w:val="15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SKILLSETS:</w:t>
      </w:r>
    </w:p>
    <w:p>
      <w:pPr>
        <w:pStyle w:val="15"/>
        <w:ind w:firstLine="720"/>
        <w:rPr>
          <w:rFonts w:ascii="Calibri" w:cs="Calibri" w:hAnsi="Calibri"/>
          <w:sz w:val="22"/>
          <w:szCs w:val="22"/>
        </w:rPr>
      </w:pPr>
    </w:p>
    <w:p>
      <w:pPr>
        <w:keepNext/>
        <w:numPr>
          <w:ilvl w:val="0"/>
          <w:numId w:val="3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 effectively as a team member and as an individual Contributor</w:t>
      </w:r>
    </w:p>
    <w:p>
      <w:pPr>
        <w:pStyle w:val="16"/>
        <w:numPr>
          <w:ilvl w:val="0"/>
          <w:numId w:val="3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Extremely Energetic, self-motivated.   </w:t>
      </w:r>
    </w:p>
    <w:p>
      <w:pPr>
        <w:keepNext/>
        <w:numPr>
          <w:ilvl w:val="0"/>
          <w:numId w:val="3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Working knowledge of Computer, MS-Office and Internet.</w:t>
      </w:r>
    </w:p>
    <w:p>
      <w:pPr>
        <w:pStyle w:val="16"/>
        <w:ind w:left="72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.</w:t>
      </w:r>
    </w:p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8" behindDoc="1" locked="0" layoutInCell="1" hidden="0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168910</wp:posOffset>
                </wp:positionV>
                <wp:extent cx="6583680" cy="237490"/>
                <wp:effectExtent l="0" t="0" r="0" b="0"/>
                <wp:wrapNone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83680" cy="237490"/>
                        </a:xfrm>
                        <a:prstGeom prst="rect"/>
                        <a:solidFill>
                          <a:srgbClr val="C0C0C0">
                            <a:alpha val="80000"/>
                          </a:srgbClr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2" o:spid="_x0000_s12" fillcolor="#C0C0C0" stroked="t" strokeweight="1.0pt" style="position:absolute;&#10;margin-left:-9.85pt;&#10;margin-top:13.300001pt;&#10;width:518.4pt;&#10;height:18.699999pt;&#10;z-index:-6;&#10;mso-position-horizontal:absolute;&#10;mso-position-vertical:absolute;">
                <v:fill opacity="52428f"/>
                <v:stroke color="#000000"/>
              </v:rect>
            </w:pict>
          </mc:Fallback>
        </mc:AlternateContent>
      </w:r>
    </w:p>
    <w:p>
      <w:pPr>
        <w:pStyle w:val="15"/>
        <w:tabs>
          <w:tab w:val="left" w:pos="3960"/>
        </w:tabs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EXTRA-CURRICULAR ACTIVITIES:</w:t>
      </w: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numPr>
          <w:ilvl w:val="0"/>
          <w:numId w:val="4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Participated in Product launch in College</w:t>
      </w:r>
      <w:r>
        <w:rPr>
          <w:rFonts w:ascii="Calibri" w:cs="Calibri" w:hAnsi="Calibri"/>
          <w:sz w:val="22"/>
          <w:szCs w:val="22"/>
        </w:rPr>
        <w:t>.</w:t>
      </w:r>
    </w:p>
    <w:p>
      <w:pPr>
        <w:numPr>
          <w:ilvl w:val="0"/>
          <w:numId w:val="4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Won 2</w:t>
      </w:r>
      <w:r>
        <w:rPr>
          <w:rFonts w:ascii="Calibri" w:cs="Calibri" w:hAnsi="Calibri"/>
          <w:sz w:val="22"/>
          <w:szCs w:val="22"/>
          <w:vertAlign w:val="superscript"/>
        </w:rPr>
        <w:t>nd</w:t>
      </w:r>
      <w:r>
        <w:rPr>
          <w:rFonts w:ascii="Calibri" w:cs="Calibri" w:hAnsi="Calibri"/>
          <w:sz w:val="22"/>
          <w:szCs w:val="22"/>
        </w:rPr>
        <w:t xml:space="preserve"> prize in Web Designing at Al-Ameen College fest</w:t>
      </w:r>
      <w:r>
        <w:rPr>
          <w:rFonts w:ascii="Calibri" w:cs="Calibri" w:hAnsi="Calibri"/>
          <w:sz w:val="22"/>
          <w:szCs w:val="22"/>
        </w:rPr>
        <w:t>.</w:t>
      </w:r>
    </w:p>
    <w:p>
      <w:pPr>
        <w:ind w:left="360"/>
        <w:rPr>
          <w:rFonts w:ascii="Calibri" w:cs="Calibri" w:hAnsi="Calibri"/>
          <w:sz w:val="22"/>
          <w:szCs w:val="22"/>
        </w:rPr>
      </w:pPr>
    </w:p>
    <w:p>
      <w:pPr>
        <w:ind w:left="720"/>
        <w:rPr>
          <w:rFonts w:ascii="Calibri" w:cs="Calibri" w:hAnsi="Calibri"/>
          <w:sz w:val="22"/>
          <w:szCs w:val="22"/>
        </w:rPr>
      </w:pPr>
    </w:p>
    <w:p>
      <w:pPr>
        <w:ind w:left="720"/>
        <w:rPr>
          <w:rFonts w:ascii="Calibri" w:cs="Calibri" w:hAnsi="Calibri"/>
          <w:sz w:val="22"/>
          <w:szCs w:val="22"/>
        </w:rPr>
      </w:pPr>
    </w:p>
    <w:p>
      <w:pPr>
        <w:ind w:left="720"/>
        <w:rPr>
          <w:rFonts w:ascii="Calibri" w:cs="Calibri" w:hAnsi="Calibri"/>
          <w:sz w:val="22"/>
          <w:szCs w:val="22"/>
        </w:rPr>
      </w:pPr>
    </w:p>
    <w:p>
      <w:pPr>
        <w:ind w:left="720"/>
        <w:rPr>
          <w:rFonts w:ascii="Calibri" w:cs="Calibri" w:hAnsi="Calibri"/>
          <w:sz w:val="22"/>
          <w:szCs w:val="22"/>
        </w:rPr>
      </w:pPr>
    </w:p>
    <w:p>
      <w:pPr>
        <w:ind w:left="720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5" behindDoc="1" locked="0" layoutInCell="1" hidden="0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-3175</wp:posOffset>
                </wp:positionV>
                <wp:extent cx="6583680" cy="237490"/>
                <wp:effectExtent l="0" t="0" r="0" b="0"/>
                <wp:wrapNone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83680" cy="237490"/>
                        </a:xfrm>
                        <a:prstGeom prst="rect"/>
                        <a:solidFill>
                          <a:srgbClr val="C0C0C0">
                            <a:alpha val="80000"/>
                          </a:srgbClr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4" o:spid="_x0000_s14" fillcolor="#C0C0C0" stroked="t" strokeweight="1.0pt" style="position:absolute;&#10;margin-left:-9.85pt;&#10;margin-top:-0.25pt;&#10;width:518.4pt;&#10;height:18.7pt;&#10;z-index:-9;&#10;mso-position-horizontal:absolute;&#10;mso-position-vertical:absolute;">
                <v:fill opacity="52428f"/>
                <v:stroke color="#000000"/>
              </v:rect>
            </w:pict>
          </mc:Fallback>
        </mc:AlternateContent>
      </w:r>
      <w:r>
        <w:rPr>
          <w:rFonts w:ascii="Calibri" w:cs="Calibri" w:hAnsi="Calibri"/>
          <w:b/>
          <w:caps/>
          <w:smallCaps w:val="0"/>
          <w:sz w:val="22"/>
          <w:szCs w:val="22"/>
        </w:rPr>
        <w:t>PERSONAL details:</w:t>
      </w:r>
    </w:p>
    <w:p>
      <w:pPr>
        <w:pStyle w:val="15"/>
        <w:rPr>
          <w:rFonts w:ascii="Calibri" w:cs="Calibri" w:hAnsi="Calibri"/>
          <w:sz w:val="22"/>
          <w:szCs w:val="22"/>
        </w:rPr>
      </w:pPr>
    </w:p>
    <w:tbl>
      <w:tblPr>
        <w:jc w:val="left"/>
        <w:tblInd w:w="673" w:type="dxa"/>
        <w:tblW w:w="88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36"/>
        <w:gridCol w:w="6154"/>
      </w:tblGrid>
      <w:tr>
        <w:trPr>
          <w:trHeight w:val="174"/>
        </w:trPr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eastAsia="Calibri" w:cs="Calibri" w:hAnsi="Calibri"/>
                <w:b/>
                <w:sz w:val="22"/>
                <w:szCs w:val="22"/>
              </w:rPr>
            </w:pPr>
            <w:r>
              <w:rPr>
                <w:rFonts w:ascii="Calibri" w:eastAsia="Calibri" w:cs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23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15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Nazia Taj</w:t>
            </w:r>
          </w:p>
        </w:tc>
      </w:tr>
      <w:tr>
        <w:trPr>
          <w:trHeight w:val="174"/>
        </w:trPr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eastAsia="Calibri" w:cs="Calibri" w:hAnsi="Calibri"/>
                <w:b/>
                <w:sz w:val="22"/>
                <w:szCs w:val="22"/>
              </w:rPr>
            </w:pPr>
            <w:r>
              <w:rPr>
                <w:rFonts w:ascii="Calibri" w:eastAsia="Calibri" w:cs="Calibri" w:hAnsi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23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15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24-06</w:t>
            </w:r>
            <w:r>
              <w:rPr>
                <w:rFonts w:ascii="Calibri" w:cs="Calibri" w:hAnsi="Calibri"/>
                <w:sz w:val="22"/>
                <w:szCs w:val="22"/>
              </w:rPr>
              <w:t>-1</w:t>
            </w:r>
            <w:r>
              <w:rPr>
                <w:rFonts w:ascii="Calibri" w:cs="Calibri" w:hAnsi="Calibri"/>
                <w:sz w:val="22"/>
                <w:szCs w:val="22"/>
              </w:rPr>
              <w:t>994</w:t>
            </w:r>
          </w:p>
        </w:tc>
      </w:tr>
      <w:tr>
        <w:trPr>
          <w:trHeight w:val="174"/>
        </w:trPr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eastAsia="Calibri" w:cs="Calibri" w:hAnsi="Calibri"/>
                <w:b/>
                <w:sz w:val="22"/>
                <w:szCs w:val="22"/>
              </w:rPr>
            </w:pPr>
            <w:r>
              <w:rPr>
                <w:rFonts w:ascii="Calibri" w:eastAsia="Calibri" w:cs="Calibri" w:hAnsi="Calibri"/>
                <w:b/>
                <w:sz w:val="22"/>
                <w:szCs w:val="22"/>
              </w:rPr>
              <w:t>Marital Status</w:t>
            </w:r>
          </w:p>
        </w:tc>
        <w:tc>
          <w:tcPr>
            <w:tcW w:w="23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15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Unmarried</w:t>
            </w:r>
          </w:p>
        </w:tc>
      </w:tr>
      <w:tr>
        <w:trPr>
          <w:trHeight w:val="174"/>
        </w:trPr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eastAsia="Calibri" w:cs="Calibri" w:hAnsi="Calibri"/>
                <w:b/>
                <w:sz w:val="22"/>
                <w:szCs w:val="22"/>
              </w:rPr>
            </w:pPr>
            <w:r>
              <w:rPr>
                <w:rFonts w:ascii="Calibri" w:eastAsia="Calibri" w:cs="Calibri" w:hAnsi="Calibri"/>
                <w:b/>
                <w:sz w:val="22"/>
                <w:szCs w:val="22"/>
              </w:rPr>
              <w:t>Gender</w:t>
            </w:r>
          </w:p>
        </w:tc>
        <w:tc>
          <w:tcPr>
            <w:tcW w:w="23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15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Female</w:t>
            </w:r>
          </w:p>
        </w:tc>
      </w:tr>
      <w:tr>
        <w:trPr>
          <w:trHeight w:val="174"/>
        </w:trPr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eastAsia="Calibri" w:cs="Calibri" w:hAnsi="Calibri"/>
                <w:b/>
                <w:sz w:val="22"/>
                <w:szCs w:val="22"/>
              </w:rPr>
            </w:pPr>
            <w:r>
              <w:rPr>
                <w:rFonts w:ascii="Calibri" w:eastAsia="Calibri" w:cs="Calibri" w:hAnsi="Calibri"/>
                <w:b/>
                <w:sz w:val="22"/>
                <w:szCs w:val="22"/>
              </w:rPr>
              <w:t>Languages Known</w:t>
            </w:r>
          </w:p>
        </w:tc>
        <w:tc>
          <w:tcPr>
            <w:tcW w:w="23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15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English, Hindi, Urdu</w:t>
            </w:r>
            <w:r>
              <w:rPr>
                <w:rFonts w:ascii="Calibri" w:cs="Calibri" w:hAnsi="Calibri"/>
                <w:sz w:val="22"/>
                <w:szCs w:val="22"/>
              </w:rPr>
              <w:t>,</w:t>
            </w:r>
            <w:r>
              <w:rPr>
                <w:rFonts w:ascii="Calibri" w:cs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sz w:val="22"/>
                <w:szCs w:val="22"/>
              </w:rPr>
              <w:t>Kannada</w:t>
            </w:r>
          </w:p>
        </w:tc>
      </w:tr>
      <w:tr>
        <w:trPr>
          <w:trHeight w:val="174"/>
        </w:trPr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eastAsia="Calibri" w:cs="Calibri" w:hAnsi="Calibri"/>
                <w:b/>
                <w:sz w:val="22"/>
                <w:szCs w:val="22"/>
              </w:rPr>
            </w:pPr>
            <w:r>
              <w:rPr>
                <w:rFonts w:ascii="Calibri" w:eastAsia="Calibri" w:cs="Calibri" w:hAnsi="Calibri"/>
                <w:b/>
                <w:sz w:val="22"/>
                <w:szCs w:val="22"/>
              </w:rPr>
              <w:t xml:space="preserve">Nationality          </w:t>
            </w:r>
          </w:p>
        </w:tc>
        <w:tc>
          <w:tcPr>
            <w:tcW w:w="23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615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Indian</w:t>
            </w:r>
          </w:p>
        </w:tc>
      </w:tr>
    </w:tbl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6" behindDoc="1" locked="0" layoutInCell="1" hidden="0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132080</wp:posOffset>
                </wp:positionV>
                <wp:extent cx="6583680" cy="297815"/>
                <wp:effectExtent l="0" t="0" r="0" b="0"/>
                <wp:wrapNone/>
                <wp:docPr id="15" name="矩形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83680" cy="297815"/>
                        </a:xfrm>
                        <a:prstGeom prst="rect"/>
                        <a:solidFill>
                          <a:srgbClr val="C0C0C0">
                            <a:alpha val="80000"/>
                          </a:srgbClr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6" o:spid="_x0000_s16" fillcolor="#C0C0C0" stroked="t" strokeweight="1.0pt" style="position:absolute;&#10;margin-left:-5.9500003pt;&#10;margin-top:10.400001pt;&#10;width:518.4pt;&#10;height:23.45pt;&#10;z-index:-8;&#10;mso-position-horizontal:absolute;&#10;mso-position-vertical:absolute;">
                <v:fill opacity="52428f"/>
                <v:stroke color="#000000"/>
              </v:rect>
            </w:pict>
          </mc:Fallback>
        </mc:AlternateContent>
      </w:r>
    </w:p>
    <w:p>
      <w:pPr>
        <w:pStyle w:val="15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caps/>
          <w:smallCaps w:val="0"/>
          <w:sz w:val="22"/>
          <w:szCs w:val="22"/>
        </w:rPr>
        <w:t>DECLARATION:</w:t>
      </w:r>
    </w:p>
    <w:p>
      <w:pPr>
        <w:pStyle w:val="15"/>
        <w:rPr>
          <w:rFonts w:ascii="Calibri" w:cs="Calibri" w:hAnsi="Calibri"/>
          <w:sz w:val="22"/>
          <w:szCs w:val="22"/>
        </w:rPr>
      </w:pPr>
    </w:p>
    <w:p>
      <w:pPr>
        <w:pStyle w:val="17"/>
        <w:ind w:left="0"/>
        <w:rPr>
          <w:rFonts w:ascii="Calibri" w:cs="Calibri" w:hAnsi="Calibri"/>
          <w:sz w:val="22"/>
          <w:szCs w:val="22"/>
        </w:rPr>
      </w:pPr>
    </w:p>
    <w:p>
      <w:pPr>
        <w:pStyle w:val="17"/>
        <w:ind w:left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 do hereby declare that all the information provided above is true to the best of my knowledge and I bear the responsibility for the correctness of the above-mentioned particulars.</w:t>
      </w:r>
    </w:p>
    <w:p>
      <w:pPr>
        <w:pStyle w:val="17"/>
        <w:ind w:left="0"/>
        <w:rPr>
          <w:rFonts w:ascii="Calibri" w:cs="Calibri" w:hAnsi="Calibri"/>
          <w:sz w:val="22"/>
          <w:szCs w:val="22"/>
        </w:rPr>
      </w:pPr>
    </w:p>
    <w:p>
      <w:pPr>
        <w:pStyle w:val="17"/>
        <w:ind w:left="0"/>
        <w:rPr>
          <w:rFonts w:ascii="Calibri" w:cs="Calibri" w:hAnsi="Calibri"/>
          <w:sz w:val="22"/>
          <w:szCs w:val="22"/>
        </w:rPr>
      </w:pPr>
    </w:p>
    <w:p>
      <w:pPr>
        <w:pStyle w:val="17"/>
        <w:ind w:left="0"/>
        <w:rPr>
          <w:rFonts w:ascii="Calibri" w:cs="Calibri" w:hAnsi="Calibri"/>
          <w:sz w:val="22"/>
          <w:szCs w:val="22"/>
        </w:rPr>
      </w:pPr>
    </w:p>
    <w:p>
      <w:pPr>
        <w:pStyle w:val="15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PLACE: Bangalore</w:t>
        <w:tab/>
        <w:t xml:space="preserve">                                                                                 </w:t>
      </w:r>
    </w:p>
    <w:sectPr>
      <w:pgSz w:w="12240" w:h="15840"/>
      <w:pgMar w:top="1008" w:right="1152" w:bottom="1008" w:left="1152" w:header="720" w:footer="720" w:gutter="0"/>
      <w:pgNumType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5"/>
    <w:multiLevelType w:val="multilevel"/>
    <w:tmpl w:val="00000004"/>
    <w:lvl w:ilvl="0">
      <w:start w:val="1"/>
      <w:numFmt w:val="bullet"/>
      <w:lvlRestart w:val="0"/>
      <w:lvlText w:val="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78D552CF"/>
    <w:multiLevelType w:val="hybridMultilevel"/>
    <w:tmpl w:val="4738982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00000008"/>
    <w:lvl w:ilvl="0">
      <w:start w:val="1"/>
      <w:numFmt w:val="bullet"/>
      <w:lvlRestart w:val="0"/>
      <w:lvlText w:val="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7"/>
    <w:multiLevelType w:val="multilevel"/>
    <w:tmpl w:val="00000006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 w:val="0"/>
  <w:bordersDoNotSurroundFooter w:val="0"/>
  <w:defaultTabStop w:val="708"/>
  <w:drawingGridHorizontalSpacing w:val="180"/>
  <w:drawingGridVerticalSpacing w:val="180"/>
  <w:displayHorizontalDrawingGridEvery w:val="1"/>
  <w:displayVerticalDrawingGridEvery w:val="1"/>
  <w:doNotShadeFormData/>
  <w:compat>
    <w:spaceForUL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Times New Roman" w:eastAsia="SimSun" w:cs="Times New Roman" w:hAnsi="Times New Roman"/>
      <w:sz w:val="24"/>
      <w:lang w:val="en-US" w:eastAsia="en-US" w:bidi="ar-SA"/>
    </w:rPr>
  </w:style>
  <w:style w:type="paragraph" w:styleId="1">
    <w:name w:val="heading 1"/>
    <w:basedOn w:val="0"/>
    <w:next w:val="0"/>
    <w:pPr>
      <w:keepNext/>
      <w:spacing w:before="240" w:after="60"/>
      <w:outlineLvl w:val="0"/>
    </w:pPr>
    <w:rPr>
      <w:rFonts w:ascii="Cambria" w:eastAsia="Times New Roman" w:cs="Times New Roman" w:hAnsi="Cambria"/>
      <w:b/>
      <w:sz w:val="32"/>
      <w:lang w:val="en-US" w:eastAsia="zh-CN"/>
    </w:rPr>
  </w:style>
  <w:style w:type="paragraph" w:styleId="2">
    <w:name w:val="heading 2"/>
    <w:basedOn w:val="0"/>
    <w:next w:val="0"/>
    <w:pPr>
      <w:keepNext/>
      <w:spacing w:before="240" w:after="60"/>
      <w:outlineLvl w:val="1"/>
    </w:pPr>
    <w:rPr>
      <w:rFonts w:ascii="Cambria" w:eastAsia="Times New Roman" w:cs="Times New Roman" w:hAnsi="Cambria"/>
      <w:b/>
      <w:i/>
      <w:sz w:val="28"/>
      <w:lang w:val="en-US" w:eastAsia="zh-CN"/>
    </w:rPr>
  </w:style>
  <w:style w:type="paragraph" w:styleId="3">
    <w:name w:val="heading 3"/>
    <w:basedOn w:val="0"/>
    <w:next w:val="0"/>
    <w:pPr>
      <w:keepNext/>
      <w:spacing w:before="240" w:after="60"/>
      <w:outlineLvl w:val="2"/>
    </w:pPr>
    <w:rPr>
      <w:rFonts w:ascii="Cambria" w:eastAsia="Times New Roman" w:cs="Times New Roman" w:hAnsi="Cambria"/>
      <w:b/>
      <w:sz w:val="26"/>
      <w:lang w:val="en-US" w:eastAsia="zh-CN"/>
    </w:rPr>
  </w:style>
  <w:style w:type="paragraph" w:styleId="4">
    <w:name w:val="heading 4"/>
    <w:basedOn w:val="0"/>
    <w:next w:val="0"/>
    <w:pPr>
      <w:keepNext/>
      <w:spacing w:before="240" w:after="60"/>
      <w:outlineLvl w:val="3"/>
    </w:pPr>
    <w:rPr>
      <w:rFonts w:ascii="Times New Roman" w:eastAsia="Times New Roman" w:cs="Times New Roman" w:hAnsi="Times New Roman"/>
      <w:b/>
      <w:sz w:val="28"/>
      <w:lang w:val="en-US" w:eastAsia="zh-CN"/>
    </w:rPr>
  </w:style>
  <w:style w:type="paragraph" w:styleId="5">
    <w:name w:val="heading 5"/>
    <w:basedOn w:val="0"/>
    <w:next w:val="0"/>
    <w:pPr>
      <w:spacing w:before="240" w:after="60"/>
      <w:outlineLvl w:val="4"/>
    </w:pPr>
    <w:rPr>
      <w:rFonts w:ascii="Times New Roman" w:eastAsia="Times New Roman" w:cs="Times New Roman" w:hAnsi="Times New Roman"/>
      <w:b/>
      <w:i/>
      <w:sz w:val="26"/>
      <w:lang w:val="en-US" w:eastAsia="zh-CN"/>
    </w:rPr>
  </w:style>
  <w:style w:type="paragraph" w:styleId="6">
    <w:name w:val="heading 6"/>
    <w:basedOn w:val="0"/>
    <w:next w:val="0"/>
    <w:pPr>
      <w:spacing w:before="240" w:after="60"/>
      <w:outlineLvl w:val="5"/>
    </w:pPr>
    <w:rPr>
      <w:rFonts w:ascii="Times New Roman" w:eastAsia="Times New Roman" w:cs="Times New Roman" w:hAnsi="Times New Roman"/>
      <w:b/>
      <w:sz w:val="20"/>
      <w:lang w:val="en-US" w:eastAsia="zh-CN"/>
    </w:rPr>
  </w:style>
  <w:style w:type="paragraph" w:styleId="7">
    <w:name w:val="heading 7"/>
    <w:basedOn w:val="0"/>
    <w:next w:val="0"/>
    <w:pPr>
      <w:spacing w:before="240" w:after="60"/>
      <w:outlineLvl w:val="6"/>
    </w:pPr>
    <w:rPr>
      <w:rFonts w:ascii="Times New Roman" w:eastAsia="Times New Roman" w:cs="Times New Roman" w:hAnsi="Times New Roman"/>
      <w:lang w:val="en-US" w:eastAsia="zh-CN"/>
    </w:rPr>
  </w:style>
  <w:style w:type="paragraph" w:styleId="8">
    <w:name w:val="heading 8"/>
    <w:basedOn w:val="0"/>
    <w:next w:val="0"/>
    <w:pPr>
      <w:spacing w:before="240" w:after="60"/>
      <w:outlineLvl w:val="7"/>
    </w:pPr>
    <w:rPr>
      <w:rFonts w:ascii="Times New Roman" w:eastAsia="Times New Roman" w:cs="Times New Roman" w:hAnsi="Times New Roman"/>
      <w:i/>
      <w:lang w:val="en-US" w:eastAsia="zh-CN"/>
    </w:rPr>
  </w:style>
  <w:style w:type="paragraph" w:styleId="9">
    <w:name w:val="heading 9"/>
    <w:basedOn w:val="0"/>
    <w:next w:val="0"/>
    <w:pPr>
      <w:spacing w:before="240" w:after="60"/>
      <w:outlineLvl w:val="8"/>
    </w:pPr>
    <w:rPr>
      <w:rFonts w:ascii="Cambria" w:eastAsia="Times New Roman" w:cs="Times New Roman" w:hAnsi="Cambria"/>
      <w:sz w:val="20"/>
      <w:lang w:val="en-US" w:eastAsia="zh-CN"/>
    </w:rPr>
  </w:style>
  <w:style w:type="character" w:default="1" w:styleId="10">
    <w:name w:val="Default Paragraph Font"/>
    <w:rPr>
      <w:rFonts w:ascii="Times New Roman" w:eastAsia="Times New Roman" w:cs="Times New Roman" w:hAnsi="Times New Roman"/>
    </w:rPr>
  </w:style>
  <w:style w:type="paragraph" w:styleId="15">
    <w:name w:val="No Spacing"/>
    <w:basedOn w:val="0"/>
    <w:rPr>
      <w:rFonts w:ascii="Times New Roman" w:eastAsia="Times New Roman" w:cs="Times New Roman" w:hAnsi="Times New Roman"/>
    </w:rPr>
  </w:style>
  <w:style w:type="paragraph" w:styleId="16">
    <w:name w:val="Normal (Web)"/>
    <w:basedOn w:val="0"/>
    <w:pPr>
      <w:spacing w:before="100" w:after="100"/>
    </w:pPr>
    <w:rPr>
      <w:rFonts w:ascii="Times New Roman" w:eastAsia="Times New Roman" w:cs="Times New Roman" w:hAnsi="Times New Roman"/>
    </w:rPr>
  </w:style>
  <w:style w:type="paragraph" w:styleId="17">
    <w:name w:val="List Paragraph"/>
    <w:basedOn w:val="0"/>
    <w:pPr>
      <w:ind w:left="720"/>
    </w:pPr>
    <w:rPr>
      <w:rFonts w:ascii="Times New Roman" w:eastAsia="Times New Roman" w:cs="Times New Roman" w:hAnsi="Times New Roman"/>
    </w:rPr>
  </w:style>
  <w:style w:type="character" w:styleId="27">
    <w:name w:val="Hyperlink"/>
    <w:rPr>
      <w:rFonts w:ascii="Times New Roman" w:eastAsia="Times New Roman" w:cs="Times New Roman" w:hAnsi="Times New Roman"/>
      <w:color w:val="0000FF"/>
      <w:u w:val="single"/>
    </w:rPr>
  </w:style>
  <w:style w:type="paragraph" w:styleId="28">
    <w:name w:val="Body Text"/>
    <w:basedOn w:val="0"/>
    <w:pPr>
      <w:spacing w:line="360" w:lineRule="auto"/>
      <w:jc w:val="both"/>
    </w:pPr>
    <w:rPr>
      <w:rFonts w:ascii="Times New Roman" w:eastAsia="Times New Roman" w:cs="Times New Roman" w:hAnsi="Times New Roman"/>
    </w:rPr>
  </w:style>
  <w:style w:type="paragraph" w:styleId="29">
    <w:name w:val="Title"/>
    <w:basedOn w:val="0"/>
    <w:next w:val="0"/>
    <w:pPr>
      <w:spacing w:before="240" w:after="60"/>
      <w:jc w:val="center"/>
    </w:pPr>
    <w:rPr>
      <w:rFonts w:ascii="Cambria" w:eastAsia="Times New Roman" w:cs="Times New Roman" w:hAnsi="Cambria"/>
      <w:b/>
      <w:sz w:val="32"/>
      <w:lang w:val="en-US" w:eastAsia="zh-CN"/>
    </w:rPr>
  </w:style>
  <w:style w:type="paragraph" w:styleId="31">
    <w:name w:val="Subtitle"/>
    <w:basedOn w:val="0"/>
    <w:next w:val="0"/>
    <w:pPr>
      <w:spacing w:after="60"/>
      <w:jc w:val="center"/>
    </w:pPr>
    <w:rPr>
      <w:rFonts w:ascii="Cambria" w:eastAsia="Times New Roman" w:cs="Times New Roman" w:hAnsi="Cambria"/>
      <w:lang w:val="en-US" w:eastAsia="zh-CN"/>
    </w:rPr>
  </w:style>
  <w:style w:type="character" w:styleId="33">
    <w:name w:val="Strong"/>
    <w:rPr>
      <w:rFonts w:ascii="Times New Roman" w:eastAsia="Times New Roman" w:cs="Times New Roman" w:hAnsi="Times New Roman"/>
      <w:b/>
    </w:rPr>
  </w:style>
  <w:style w:type="character" w:styleId="34">
    <w:name w:val="Emphasis"/>
    <w:rPr>
      <w:rFonts w:ascii="Calibri" w:eastAsia="Times New Roman" w:cs="Times New Roman" w:hAnsi="Calibri"/>
      <w:b/>
      <w:i/>
    </w:rPr>
  </w:style>
  <w:style w:type="paragraph" w:styleId="35">
    <w:name w:val="Quote"/>
    <w:basedOn w:val="0"/>
    <w:next w:val="0"/>
    <w:rPr>
      <w:rFonts w:ascii="Times New Roman" w:eastAsia="Times New Roman" w:cs="Times New Roman" w:hAnsi="Times New Roman"/>
      <w:i/>
      <w:lang w:val="en-US" w:eastAsia="zh-CN"/>
    </w:rPr>
  </w:style>
  <w:style w:type="paragraph" w:styleId="37">
    <w:name w:val="Intense Quote"/>
    <w:basedOn w:val="0"/>
    <w:next w:val="0"/>
    <w:pPr>
      <w:ind w:left="720" w:right="720"/>
    </w:pPr>
    <w:rPr>
      <w:rFonts w:ascii="Times New Roman" w:eastAsia="Times New Roman" w:cs="Times New Roman" w:hAnsi="Times New Roman"/>
      <w:b/>
      <w:i/>
      <w:lang w:val="en-US" w:eastAsia="zh-CN"/>
    </w:rPr>
  </w:style>
  <w:style w:type="character" w:styleId="39">
    <w:name w:val="Subtle Emphasis"/>
    <w:rPr>
      <w:rFonts w:ascii="Times New Roman" w:eastAsia="Times New Roman" w:cs="Times New Roman" w:hAnsi="Times New Roman"/>
      <w:i/>
      <w:color w:val="595959"/>
    </w:rPr>
  </w:style>
  <w:style w:type="character" w:styleId="40">
    <w:name w:val="Intense Emphasis"/>
    <w:rPr>
      <w:rFonts w:ascii="Times New Roman" w:eastAsia="Times New Roman" w:cs="Times New Roman" w:hAnsi="Times New Roman"/>
      <w:b/>
      <w:i/>
      <w:sz w:val="24"/>
      <w:u w:val="single"/>
    </w:rPr>
  </w:style>
  <w:style w:type="character" w:styleId="41">
    <w:name w:val="Subtle Reference"/>
    <w:rPr>
      <w:rFonts w:ascii="Times New Roman" w:eastAsia="Times New Roman" w:cs="Times New Roman" w:hAnsi="Times New Roman"/>
      <w:sz w:val="24"/>
      <w:u w:val="single"/>
    </w:rPr>
  </w:style>
  <w:style w:type="character" w:styleId="42">
    <w:name w:val="Intense Reference"/>
    <w:rPr>
      <w:rFonts w:ascii="Times New Roman" w:eastAsia="Times New Roman" w:cs="Times New Roman" w:hAnsi="Times New Roman"/>
      <w:b/>
      <w:sz w:val="24"/>
      <w:u w:val="single"/>
    </w:rPr>
  </w:style>
  <w:style w:type="character" w:styleId="43">
    <w:name w:val="Book Title"/>
    <w:rPr>
      <w:rFonts w:ascii="Cambria" w:eastAsia="Times New Roman" w:cs="Times New Roman" w:hAnsi="Cambria"/>
      <w:b/>
      <w:i/>
      <w:sz w:val="24"/>
    </w:rPr>
  </w:style>
  <w:style w:type="paragraph" w:styleId="44">
    <w:name w:val="TOC Heading"/>
    <w:basedOn w:val="1"/>
    <w:next w:val="0"/>
    <w:rPr>
      <w:rFonts w:ascii="Cambria" w:eastAsia="Times New Roman" w:cs="Times New Roman" w:hAnsi="Cambria"/>
    </w:rPr>
  </w:style>
  <w:style w:type="paragraph" w:styleId="45">
    <w:name w:val="header"/>
    <w:basedOn w:val="0"/>
    <w:pPr>
      <w:tabs>
        <w:tab w:val="center" w:pos="4680"/>
        <w:tab w:val="right" w:pos="9360"/>
      </w:tabs>
    </w:pPr>
    <w:rPr>
      <w:rFonts w:ascii="Times New Roman" w:eastAsia="Times New Roman" w:cs="Times New Roman" w:hAnsi="Times New Roman"/>
      <w:lang w:val="en-US"/>
    </w:rPr>
  </w:style>
  <w:style w:type="paragraph" w:styleId="47">
    <w:name w:val="footer"/>
    <w:basedOn w:val="0"/>
    <w:pPr>
      <w:tabs>
        <w:tab w:val="center" w:pos="4680"/>
        <w:tab w:val="right" w:pos="9360"/>
      </w:tabs>
    </w:pPr>
    <w:rPr>
      <w:rFonts w:ascii="Times New Roman" w:eastAsia="Times New Roman" w:cs="Times New Roman" w:hAnsi="Times New Roman"/>
      <w:lang w:val="en-US"/>
    </w:rPr>
  </w:style>
  <w:style w:type="paragraph" w:customStyle="1" w:styleId="49">
    <w:name w:val="Default"/>
    <w:rPr>
      <w:rFonts w:ascii="Times New Roman" w:eastAsia="SimSun" w:cs="Times New Roman" w:hAnsi="Times New Roman"/>
      <w:color w:val="000000"/>
      <w:sz w:val="24"/>
      <w:lang w:val="en-US" w:eastAsia="en-US" w:bidi="ar-SA"/>
    </w:rPr>
  </w:style>
  <w:style w:type="paragraph" w:styleId="50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cs="Times New Roman" w:hAnsi="Courier New"/>
      <w:sz w:val="20"/>
      <w:lang w:val="en-US" w:eastAsia="ar-SA"/>
    </w:rPr>
  </w:style>
  <w:style w:type="paragraph" w:customStyle="1" w:styleId="52">
    <w:name w:val="Maha"/>
    <w:basedOn w:val="0"/>
    <w:pPr>
      <w:spacing w:line="360" w:lineRule="auto"/>
      <w:jc w:val="both"/>
    </w:pPr>
    <w:rPr>
      <w:rFonts w:ascii="Times New Roman" w:eastAsia="Times New Roman" w:cs="Times New Roman" w:hAnsi="Times New Roman"/>
      <w:b/>
    </w:rPr>
  </w:style>
  <w:style w:type="paragraph" w:customStyle="1" w:styleId="53">
    <w:name w:val="Resume Righting Char Char"/>
    <w:basedOn w:val="0"/>
    <w:next w:val="17"/>
    <w:pPr>
      <w:tabs>
        <w:tab w:val="left" w:pos="36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360" w:hanging="360"/>
      <w:jc w:val="both"/>
    </w:pPr>
    <w:rPr>
      <w:rFonts w:ascii="Garamond" w:eastAsia="Times New Roman" w:cs="Times New Roman" w:hAnsi="Garamond"/>
      <w:sz w:val="22"/>
    </w:rPr>
  </w:style>
  <w:style w:type="character" w:customStyle="1" w:styleId="54">
    <w:name w:val="Bodytxt1"/>
    <w:rPr>
      <w:rFonts w:ascii="Times New Roman" w:eastAsia="Times New Roman" w:cs="Times New Roman" w:hAnsi="Times New Roman"/>
    </w:rPr>
  </w:style>
  <w:style w:type="paragraph" w:customStyle="1" w:styleId="55">
    <w:name w:val="Normal-p"/>
    <w:basedOn w:val="0"/>
    <w:pPr>
      <w:spacing w:before="100" w:after="100"/>
    </w:pPr>
    <w:rPr>
      <w:rFonts w:ascii="Times New Roman" w:eastAsia="Times New Roman" w:cs="Times New Roman" w:hAnsi="Times New Roman"/>
    </w:rPr>
  </w:style>
  <w:style w:type="character" w:customStyle="1" w:styleId="56">
    <w:name w:val="Normal-h"/>
    <w:rPr>
      <w:rFonts w:ascii="Times New Roman" w:eastAsia="Times New Roman" w:cs="Times New Roman" w:hAnsi="Times New Roman"/>
    </w:rPr>
  </w:style>
  <w:style w:type="character" w:customStyle="1" w:styleId="57">
    <w:name w:val="Bg_yellow"/>
    <w:rPr>
      <w:rFonts w:ascii="Times New Roman" w:eastAsia="Times New Roman" w:cs="Times New Roman" w:hAnsi="Times New Roman"/>
    </w:rPr>
  </w:style>
  <w:style w:type="paragraph" w:styleId="58">
    <w:name w:val="Plain Text"/>
    <w:basedOn w:val="0"/>
    <w:pPr>
      <w:spacing w:after="0" w:line="240" w:lineRule="auto"/>
    </w:pPr>
    <w:rPr>
      <w:rFonts w:ascii="Courier New" w:eastAsia="Times New Roman" w:cs="Times New Roman" w:hAnsi="Courier New"/>
      <w:sz w:val="21"/>
      <w:lang w:val="en-US" w:eastAsia="zh-CN"/>
    </w:rPr>
  </w:style>
  <w:style w:type="paragraph" w:styleId="60">
    <w:name w:val="footnote text"/>
    <w:basedOn w:val="0"/>
    <w:pPr>
      <w:spacing w:after="0" w:line="240" w:lineRule="auto"/>
    </w:pPr>
    <w:rPr>
      <w:rFonts w:ascii="Times New Roman" w:eastAsia="Times New Roman" w:cs="Times New Roman" w:hAnsi="Times New Roman"/>
      <w:sz w:val="20"/>
      <w:lang w:val="en-US" w:eastAsia="zh-CN"/>
    </w:rPr>
  </w:style>
  <w:style w:type="character" w:styleId="62">
    <w:name w:val="footnote reference"/>
    <w:rPr>
      <w:rFonts w:ascii="Times New Roman" w:eastAsia="Times New Roman" w:cs="Times New Roman" w:hAnsi="Times New Roman"/>
      <w:vertAlign w:val="superscript"/>
    </w:rPr>
  </w:style>
  <w:style w:type="paragraph" w:styleId="64">
    <w:name w:val="endnote text"/>
    <w:basedOn w:val="0"/>
    <w:pPr>
      <w:spacing w:after="0" w:line="240" w:lineRule="auto"/>
    </w:pPr>
    <w:rPr>
      <w:rFonts w:ascii="Times New Roman" w:eastAsia="Times New Roman" w:cs="Times New Roman" w:hAnsi="Times New Roman"/>
      <w:sz w:val="20"/>
      <w:lang w:val="en-US" w:eastAsia="zh-CN"/>
    </w:rPr>
  </w:style>
  <w:style w:type="character" w:styleId="65">
    <w:name w:val="endnote reference"/>
    <w:rPr>
      <w:rFonts w:ascii="Times New Roman" w:eastAsia="Times New Roman" w:cs="Times New Roman" w:hAnsi="Times New Roman"/>
      <w:vertAlign w:val="superscript"/>
    </w:rPr>
  </w:style>
  <w:style w:type="character" w:customStyle="1" w:styleId="66">
    <w:name w:val="text1"/>
    <w:rPr>
      <w:rFonts w:ascii="Times New Roman" w:eastAsia="Times New Roman" w:cs="Times New Roman" w:hAnsi="Times New Roman"/>
    </w:rPr>
  </w:style>
  <w:style w:type="paragraph" w:styleId="67">
    <w:name w:val="Balloon Text"/>
    <w:basedOn w:val="0"/>
    <w:rPr>
      <w:rFonts w:ascii="Segoe UI" w:eastAsia="Times New Roman" w:cs="Times New Roman" w:hAnsi="Segoe UI"/>
      <w:sz w:val="18"/>
      <w:szCs w:val="1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</TotalTime>
  <Application>Yozo_Office</Application>
  <Pages>3</Pages>
  <Words>516</Words>
  <Characters>3016</Characters>
  <Lines>141</Lines>
  <Paragraphs>84</Paragraphs>
  <CharactersWithSpaces>3717</CharactersWithSpaces>
  <Company>The Coca-Cola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Resume - Gouri Sankar Behera</dc:title>
  <dc:creator>gouri.sankar</dc:creator>
  <cp:lastModifiedBy>vivo user</cp:lastModifiedBy>
  <cp:revision>2</cp:revision>
  <cp:lastPrinted>2018-02-28T11:56:00Z</cp:lastPrinted>
  <dcterms:created xsi:type="dcterms:W3CDTF">2019-03-25T02:38:00Z</dcterms:created>
  <dcterms:modified xsi:type="dcterms:W3CDTF">2023-08-15T12:57:33Z</dcterms:modified>
</cp:coreProperties>
</file>