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C1987" w14:textId="56719F11" w:rsidR="00890B06" w:rsidRPr="00890B06" w:rsidRDefault="006F79C2" w:rsidP="00890B06">
      <w:pPr>
        <w:spacing w:after="0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TANIA RAZDAN</w:t>
      </w:r>
    </w:p>
    <w:p w14:paraId="2CC93DB3" w14:textId="435F1812" w:rsidR="00277044" w:rsidRDefault="00362E06" w:rsidP="00890B06">
      <w:pPr>
        <w:spacing w:after="0"/>
      </w:pPr>
      <w:r>
        <w:t>O</w:t>
      </w:r>
      <w:r w:rsidR="0024579F">
        <w:t xml:space="preserve">rder </w:t>
      </w:r>
      <w:r w:rsidR="00D35A57">
        <w:t>t</w:t>
      </w:r>
      <w:r w:rsidR="0024579F">
        <w:t>o Cash</w:t>
      </w:r>
      <w:r w:rsidR="00D35A57">
        <w:t>, Collection</w:t>
      </w:r>
      <w:r w:rsidR="00634A73">
        <w:t>,</w:t>
      </w:r>
      <w:r w:rsidR="007B5056">
        <w:t xml:space="preserve"> </w:t>
      </w:r>
      <w:r w:rsidR="00456058">
        <w:t>PTP</w:t>
      </w:r>
      <w:r w:rsidR="0024579F">
        <w:t xml:space="preserve"> </w:t>
      </w:r>
      <w:r w:rsidR="00277044" w:rsidRPr="002915EE">
        <w:rPr>
          <w:noProof/>
          <w:color w:val="00B0F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E451A" wp14:editId="08FDCEA4">
                <wp:simplePos x="0" y="0"/>
                <wp:positionH relativeFrom="column">
                  <wp:posOffset>-9525</wp:posOffset>
                </wp:positionH>
                <wp:positionV relativeFrom="paragraph">
                  <wp:posOffset>178435</wp:posOffset>
                </wp:positionV>
                <wp:extent cx="3238500" cy="0"/>
                <wp:effectExtent l="57150" t="38100" r="5715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B4626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05pt" to="254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277044">
        <w:t>Experience</w:t>
      </w:r>
    </w:p>
    <w:p w14:paraId="3F50BEDD" w14:textId="6ECB32E6" w:rsidR="001511F4" w:rsidRDefault="007B5056" w:rsidP="00ED38FB">
      <w:pPr>
        <w:spacing w:after="0"/>
        <w:ind w:firstLine="360"/>
      </w:pPr>
      <w:r>
        <w:t>Assistant Manager-PTP</w:t>
      </w:r>
      <w:r w:rsidR="003923C4">
        <w:t>,OTC</w:t>
      </w:r>
    </w:p>
    <w:p w14:paraId="27880ABE" w14:textId="2F2EA364" w:rsidR="007B5056" w:rsidRPr="00110F63" w:rsidRDefault="007B5056" w:rsidP="007B5056">
      <w:pPr>
        <w:spacing w:after="0"/>
        <w:ind w:firstLine="360"/>
        <w:rPr>
          <w:b/>
        </w:rPr>
      </w:pPr>
      <w:r>
        <w:rPr>
          <w:b/>
        </w:rPr>
        <w:t>Genpact</w:t>
      </w:r>
    </w:p>
    <w:p w14:paraId="2910F337" w14:textId="04ACB2F4" w:rsidR="007B5056" w:rsidRDefault="007B5056" w:rsidP="007B5056">
      <w:pPr>
        <w:spacing w:after="0"/>
        <w:ind w:firstLine="360"/>
      </w:pPr>
      <w:r>
        <w:rPr>
          <w:noProof/>
          <w:lang w:val="en-IN" w:eastAsia="en-IN"/>
        </w:rPr>
        <w:drawing>
          <wp:inline distT="0" distB="0" distL="0" distR="0" wp14:anchorId="0A4F56CE" wp14:editId="20C1DDCD">
            <wp:extent cx="133350" cy="14860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17-Sep-2018</w:t>
      </w:r>
      <w:r>
        <w:tab/>
      </w:r>
      <w:r>
        <w:tab/>
      </w:r>
      <w:r>
        <w:tab/>
      </w:r>
      <w:r>
        <w:rPr>
          <w:noProof/>
          <w:lang w:val="en-IN" w:eastAsia="en-IN"/>
        </w:rPr>
        <w:drawing>
          <wp:inline distT="0" distB="0" distL="0" distR="0" wp14:anchorId="4866C775" wp14:editId="29FEA002">
            <wp:extent cx="133350" cy="121348"/>
            <wp:effectExtent l="0" t="0" r="0" b="0"/>
            <wp:docPr id="9" name="Picture 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91" cy="1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CC2">
        <w:t>Hyderabad</w:t>
      </w:r>
    </w:p>
    <w:p w14:paraId="2918D750" w14:textId="1C068A5F" w:rsidR="005D2E40" w:rsidRDefault="005D2E40" w:rsidP="005D2E40">
      <w:pPr>
        <w:pStyle w:val="ListParagraph"/>
        <w:numPr>
          <w:ilvl w:val="0"/>
          <w:numId w:val="1"/>
        </w:numPr>
        <w:spacing w:after="0"/>
      </w:pPr>
      <w:r>
        <w:t xml:space="preserve">Team Handling Role- Training, mentoring, daily huddles/ updates, internal quality check spoc for team supporting </w:t>
      </w:r>
      <w:r w:rsidR="003923C4">
        <w:t>various</w:t>
      </w:r>
      <w:r>
        <w:t xml:space="preserve"> countries for PTP (Vendor Master Data) domain. </w:t>
      </w:r>
    </w:p>
    <w:p w14:paraId="7CAA20AE" w14:textId="6BAF4DA8" w:rsidR="007B5056" w:rsidRDefault="007B5056" w:rsidP="007B5056">
      <w:pPr>
        <w:pStyle w:val="ListParagraph"/>
        <w:numPr>
          <w:ilvl w:val="0"/>
          <w:numId w:val="1"/>
        </w:numPr>
        <w:spacing w:after="0"/>
      </w:pPr>
      <w:r>
        <w:t>Process and Management Reporting</w:t>
      </w:r>
      <w:r w:rsidR="005D2E40">
        <w:t xml:space="preserve">- </w:t>
      </w:r>
      <w:r w:rsidR="00D520BD">
        <w:t>Participating</w:t>
      </w:r>
      <w:r w:rsidR="005D2E40">
        <w:t xml:space="preserve"> in management</w:t>
      </w:r>
      <w:r w:rsidR="00D520BD">
        <w:t xml:space="preserve"> meetings</w:t>
      </w:r>
      <w:r w:rsidR="00BE553C">
        <w:t>/ governance calls</w:t>
      </w:r>
      <w:r w:rsidR="005D2E40">
        <w:t xml:space="preserve"> for process related discussion/ plans</w:t>
      </w:r>
      <w:r w:rsidR="00D520BD">
        <w:t xml:space="preserve">. </w:t>
      </w:r>
    </w:p>
    <w:p w14:paraId="25B4C0D4" w14:textId="6FFF7B32" w:rsidR="007B5056" w:rsidRDefault="00DC3E63" w:rsidP="007B5056">
      <w:pPr>
        <w:pStyle w:val="ListParagraph"/>
        <w:numPr>
          <w:ilvl w:val="0"/>
          <w:numId w:val="1"/>
        </w:numPr>
      </w:pPr>
      <w:r>
        <w:t xml:space="preserve">SOX </w:t>
      </w:r>
      <w:r w:rsidR="007B5056">
        <w:t>Audit</w:t>
      </w:r>
      <w:r w:rsidR="003923C4">
        <w:t>-</w:t>
      </w:r>
      <w:r w:rsidR="007B5056">
        <w:t xml:space="preserve"> Worked with Auditors to provide detailed document evidence for </w:t>
      </w:r>
      <w:r>
        <w:t>monthly</w:t>
      </w:r>
      <w:r w:rsidR="004666EF">
        <w:t>/ quarterly</w:t>
      </w:r>
      <w:r w:rsidR="007B5056">
        <w:t xml:space="preserve"> random picked samples</w:t>
      </w:r>
      <w:r w:rsidR="004666EF">
        <w:t>.</w:t>
      </w:r>
    </w:p>
    <w:p w14:paraId="4CBDD1B8" w14:textId="53895D55" w:rsidR="00270936" w:rsidRDefault="00270936" w:rsidP="007B5056">
      <w:pPr>
        <w:pStyle w:val="ListParagraph"/>
        <w:numPr>
          <w:ilvl w:val="0"/>
          <w:numId w:val="1"/>
        </w:numPr>
      </w:pPr>
      <w:r>
        <w:t xml:space="preserve">RPA- </w:t>
      </w:r>
      <w:r w:rsidR="003923C4">
        <w:t xml:space="preserve">Worked </w:t>
      </w:r>
      <w:r>
        <w:t xml:space="preserve">with automation team to automate </w:t>
      </w:r>
      <w:r w:rsidR="003923C4">
        <w:t xml:space="preserve">few </w:t>
      </w:r>
      <w:r>
        <w:t>activities of the team for business and client benefit.</w:t>
      </w:r>
    </w:p>
    <w:p w14:paraId="2256442F" w14:textId="5AD5886E" w:rsidR="007B5056" w:rsidRDefault="007B5056" w:rsidP="007B5056">
      <w:pPr>
        <w:pStyle w:val="ListParagraph"/>
        <w:numPr>
          <w:ilvl w:val="0"/>
          <w:numId w:val="1"/>
        </w:numPr>
      </w:pPr>
      <w:r>
        <w:t xml:space="preserve">Client Engagement – </w:t>
      </w:r>
      <w:r w:rsidR="00DC3E63">
        <w:t xml:space="preserve">Participation in daily, weekly and as </w:t>
      </w:r>
      <w:r w:rsidR="002373FF">
        <w:t>applicable</w:t>
      </w:r>
      <w:r w:rsidR="00DC3E63">
        <w:t xml:space="preserve"> calls for process updates</w:t>
      </w:r>
      <w:r w:rsidR="00FB6A19">
        <w:t>/health checks</w:t>
      </w:r>
      <w:r>
        <w:t>.</w:t>
      </w:r>
    </w:p>
    <w:p w14:paraId="422674BF" w14:textId="41F73115" w:rsidR="007B5056" w:rsidRDefault="007B5056" w:rsidP="007B5056">
      <w:pPr>
        <w:pStyle w:val="ListParagraph"/>
        <w:numPr>
          <w:ilvl w:val="0"/>
          <w:numId w:val="1"/>
        </w:numPr>
      </w:pPr>
      <w:r>
        <w:t>Organizational Framework – Managing Shrinkage, SLA reports, QC trackers</w:t>
      </w:r>
      <w:r w:rsidR="005D2E40">
        <w:t>, Daily Dashboard</w:t>
      </w:r>
      <w:r>
        <w:t xml:space="preserve"> and bi weekly dashboards for client calls. </w:t>
      </w:r>
    </w:p>
    <w:p w14:paraId="02365D22" w14:textId="0CDFD003" w:rsidR="007B5056" w:rsidRDefault="003771EF" w:rsidP="00DC3E63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OTC-team handling for Cash apps, order management, collections, Credit Management, </w:t>
      </w:r>
      <w:r w:rsidR="00671CC2">
        <w:t xml:space="preserve">Special payment handling, working on Suspense payments of customers, macro based report for posting payments, </w:t>
      </w:r>
      <w:r>
        <w:t>required reporting on periodic basis.</w:t>
      </w:r>
    </w:p>
    <w:p w14:paraId="444E93E4" w14:textId="77777777" w:rsidR="003771EF" w:rsidRDefault="003771EF" w:rsidP="00D709DD">
      <w:pPr>
        <w:pBdr>
          <w:bottom w:val="single" w:sz="6" w:space="1" w:color="auto"/>
        </w:pBdr>
        <w:ind w:left="360"/>
      </w:pPr>
    </w:p>
    <w:p w14:paraId="0CB45193" w14:textId="77777777" w:rsidR="007B5056" w:rsidRDefault="007B5056" w:rsidP="007B5056">
      <w:pPr>
        <w:spacing w:after="0"/>
        <w:ind w:firstLine="360"/>
      </w:pPr>
    </w:p>
    <w:p w14:paraId="17B70A87" w14:textId="2A357476" w:rsidR="00FB1F7C" w:rsidRDefault="00362E06" w:rsidP="00ED38FB">
      <w:pPr>
        <w:spacing w:after="0"/>
        <w:ind w:firstLine="360"/>
      </w:pPr>
      <w:r>
        <w:t>Subject Matter Expert</w:t>
      </w:r>
      <w:r w:rsidR="00131F03">
        <w:t xml:space="preserve"> – </w:t>
      </w:r>
      <w:r>
        <w:t xml:space="preserve">OTC </w:t>
      </w:r>
    </w:p>
    <w:p w14:paraId="641B9DEE" w14:textId="527EAF9D" w:rsidR="00FB1F7C" w:rsidRPr="00110F63" w:rsidRDefault="00362E06" w:rsidP="00ED38FB">
      <w:pPr>
        <w:spacing w:after="0"/>
        <w:ind w:firstLine="360"/>
        <w:rPr>
          <w:b/>
        </w:rPr>
      </w:pPr>
      <w:r>
        <w:rPr>
          <w:b/>
        </w:rPr>
        <w:t>Accenture</w:t>
      </w:r>
    </w:p>
    <w:p w14:paraId="128698D8" w14:textId="5A5368B0" w:rsidR="00FB1F7C" w:rsidRDefault="00FB1F7C" w:rsidP="00161B30">
      <w:pPr>
        <w:spacing w:after="0"/>
        <w:ind w:firstLine="360"/>
      </w:pPr>
      <w:r>
        <w:rPr>
          <w:noProof/>
          <w:lang w:val="en-IN" w:eastAsia="en-IN"/>
        </w:rPr>
        <w:drawing>
          <wp:inline distT="0" distB="0" distL="0" distR="0" wp14:anchorId="0BED150A" wp14:editId="214CE199">
            <wp:extent cx="133350" cy="14860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0</w:t>
      </w:r>
      <w:r w:rsidR="00362E06">
        <w:t>9</w:t>
      </w:r>
      <w:r>
        <w:t>-</w:t>
      </w:r>
      <w:r w:rsidR="00362E06">
        <w:t>Dec</w:t>
      </w:r>
      <w:r>
        <w:t>-201</w:t>
      </w:r>
      <w:r w:rsidR="00362E06">
        <w:t>5</w:t>
      </w:r>
      <w:r>
        <w:tab/>
      </w:r>
      <w:r>
        <w:tab/>
      </w:r>
      <w:r>
        <w:tab/>
      </w:r>
      <w:r>
        <w:rPr>
          <w:noProof/>
          <w:lang w:val="en-IN" w:eastAsia="en-IN"/>
        </w:rPr>
        <w:drawing>
          <wp:inline distT="0" distB="0" distL="0" distR="0" wp14:anchorId="1D777091" wp14:editId="0A26372E">
            <wp:extent cx="133350" cy="121348"/>
            <wp:effectExtent l="0" t="0" r="0" b="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91" cy="1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Gurgaon</w:t>
      </w:r>
    </w:p>
    <w:p w14:paraId="50A240BA" w14:textId="0AA59A4E" w:rsidR="005F57A4" w:rsidRDefault="00A5541B" w:rsidP="00161B30">
      <w:pPr>
        <w:pStyle w:val="ListParagraph"/>
        <w:numPr>
          <w:ilvl w:val="0"/>
          <w:numId w:val="1"/>
        </w:numPr>
        <w:spacing w:after="0"/>
      </w:pPr>
      <w:r>
        <w:t xml:space="preserve">Financial Reporting, </w:t>
      </w:r>
      <w:r w:rsidR="00362E06">
        <w:t>Training, Mentoring, team handling</w:t>
      </w:r>
      <w:r w:rsidR="005F57A4">
        <w:t xml:space="preserve">– </w:t>
      </w:r>
      <w:r w:rsidR="00362E06">
        <w:t xml:space="preserve">South Africa </w:t>
      </w:r>
      <w:r w:rsidR="005F57A4">
        <w:t xml:space="preserve">for </w:t>
      </w:r>
      <w:r w:rsidR="00362E06">
        <w:t>OTC</w:t>
      </w:r>
      <w:r w:rsidR="008B147C">
        <w:t xml:space="preserve"> </w:t>
      </w:r>
      <w:r w:rsidR="00362E06">
        <w:t>(collection, deduction, master data management, cash apps) domain. Also worked for other entities Philippines, US, Canada, Germany.</w:t>
      </w:r>
    </w:p>
    <w:p w14:paraId="7B9A0A7D" w14:textId="14CC25B5" w:rsidR="005F57A4" w:rsidRDefault="00362E06" w:rsidP="005F57A4">
      <w:pPr>
        <w:pStyle w:val="ListParagraph"/>
        <w:numPr>
          <w:ilvl w:val="0"/>
          <w:numId w:val="1"/>
        </w:numPr>
      </w:pPr>
      <w:r>
        <w:t>Audit</w:t>
      </w:r>
      <w:r w:rsidR="005F57A4">
        <w:t xml:space="preserve">– </w:t>
      </w:r>
      <w:r>
        <w:t>Worked with Auditors to provide detailed document evidence for yearly random picked samples.</w:t>
      </w:r>
    </w:p>
    <w:p w14:paraId="5F916554" w14:textId="565ED7EB" w:rsidR="005F57A4" w:rsidRDefault="005F57A4" w:rsidP="005F57A4">
      <w:pPr>
        <w:pStyle w:val="ListParagraph"/>
        <w:numPr>
          <w:ilvl w:val="0"/>
          <w:numId w:val="1"/>
        </w:numPr>
      </w:pPr>
      <w:r>
        <w:t xml:space="preserve">Client Engagement – </w:t>
      </w:r>
      <w:r w:rsidR="00362E06">
        <w:t>Remote Transition of OTC business for the country.</w:t>
      </w:r>
    </w:p>
    <w:p w14:paraId="67E93489" w14:textId="658C0933" w:rsidR="00FB1F7C" w:rsidRDefault="00FB1F7C" w:rsidP="00161B30">
      <w:pPr>
        <w:pStyle w:val="ListParagraph"/>
        <w:numPr>
          <w:ilvl w:val="0"/>
          <w:numId w:val="1"/>
        </w:numPr>
        <w:spacing w:after="0"/>
      </w:pPr>
      <w:r>
        <w:t>Automation –</w:t>
      </w:r>
      <w:r w:rsidR="00362E06">
        <w:t>Working with Automation team for saving time of FTE’s.</w:t>
      </w:r>
    </w:p>
    <w:p w14:paraId="7891509F" w14:textId="4E59D799" w:rsidR="007D6850" w:rsidRDefault="007D6850" w:rsidP="00FB1F7C">
      <w:pPr>
        <w:pStyle w:val="ListParagraph"/>
        <w:numPr>
          <w:ilvl w:val="0"/>
          <w:numId w:val="1"/>
        </w:numPr>
      </w:pPr>
      <w:r>
        <w:t xml:space="preserve">Organizational Framework – </w:t>
      </w:r>
      <w:r w:rsidR="000D7073">
        <w:t xml:space="preserve">Managing Shrinkage, </w:t>
      </w:r>
      <w:r w:rsidR="005F57A4">
        <w:t>M</w:t>
      </w:r>
      <w:r w:rsidR="00F6667C">
        <w:t>aking</w:t>
      </w:r>
      <w:r w:rsidR="000D27D5">
        <w:t xml:space="preserve"> </w:t>
      </w:r>
      <w:r w:rsidR="00362E06">
        <w:t>SLA reports, QC trackers and bi weekly dashboards for client calls.</w:t>
      </w:r>
      <w:r w:rsidR="00F6667C">
        <w:t xml:space="preserve"> </w:t>
      </w:r>
    </w:p>
    <w:p w14:paraId="67B0F54D" w14:textId="575C6BE0" w:rsidR="008B50CE" w:rsidRDefault="008B50CE" w:rsidP="00FB1F7C">
      <w:pPr>
        <w:pStyle w:val="ListParagraph"/>
        <w:numPr>
          <w:ilvl w:val="0"/>
          <w:numId w:val="1"/>
        </w:numPr>
      </w:pPr>
      <w:r>
        <w:t>Team Handling</w:t>
      </w:r>
      <w:r w:rsidR="00F36547">
        <w:t xml:space="preserve"> Role</w:t>
      </w:r>
      <w:r>
        <w:t>- Training, mentoring, daily huddles/ updates, internal quality check spoc.</w:t>
      </w:r>
    </w:p>
    <w:p w14:paraId="79CED054" w14:textId="5E57E0B8" w:rsidR="00131F03" w:rsidRDefault="00131F03" w:rsidP="00131F03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Transition –</w:t>
      </w:r>
      <w:r w:rsidR="00362E06">
        <w:t>US and Canada business</w:t>
      </w:r>
      <w:r w:rsidR="00D96AC9">
        <w:t xml:space="preserve"> OTC</w:t>
      </w:r>
      <w:r w:rsidR="00362E06">
        <w:t xml:space="preserve"> for pilot queue</w:t>
      </w:r>
      <w:r w:rsidR="00B63DF9">
        <w:t xml:space="preserve"> </w:t>
      </w:r>
      <w:r w:rsidR="000D7073">
        <w:t>(remote transition)</w:t>
      </w:r>
    </w:p>
    <w:p w14:paraId="0E1B2E5D" w14:textId="62CB79F3" w:rsidR="007D6850" w:rsidRDefault="00D96AC9" w:rsidP="00ED38FB">
      <w:pPr>
        <w:spacing w:after="0"/>
        <w:ind w:firstLine="360"/>
      </w:pPr>
      <w:r>
        <w:t>Mercer</w:t>
      </w:r>
      <w:r w:rsidR="00131F03">
        <w:t xml:space="preserve"> – </w:t>
      </w:r>
      <w:r w:rsidR="00ED15B9">
        <w:t>Senior Analyst</w:t>
      </w:r>
    </w:p>
    <w:p w14:paraId="43CE6566" w14:textId="5E77114F" w:rsidR="007D6850" w:rsidRPr="00110F63" w:rsidRDefault="00ED15B9" w:rsidP="00ED38FB">
      <w:pPr>
        <w:spacing w:after="0"/>
        <w:ind w:firstLine="360"/>
        <w:rPr>
          <w:b/>
        </w:rPr>
      </w:pPr>
      <w:r>
        <w:rPr>
          <w:b/>
        </w:rPr>
        <w:t>Mercer</w:t>
      </w:r>
    </w:p>
    <w:p w14:paraId="6014DC0F" w14:textId="2AC69744" w:rsidR="007D6850" w:rsidRDefault="007D6850" w:rsidP="00ED38FB">
      <w:pPr>
        <w:spacing w:after="0"/>
        <w:ind w:firstLine="360"/>
      </w:pPr>
      <w:r>
        <w:rPr>
          <w:noProof/>
          <w:lang w:val="en-IN" w:eastAsia="en-IN"/>
        </w:rPr>
        <w:drawing>
          <wp:inline distT="0" distB="0" distL="0" distR="0" wp14:anchorId="771FA4A4" wp14:editId="13FC2BFB">
            <wp:extent cx="133350" cy="14860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AC9">
        <w:t>2.5 Years</w:t>
      </w:r>
      <w:r>
        <w:tab/>
      </w:r>
      <w:r w:rsidR="00F66EE9">
        <w:t>(Jun 13-Dec 15)</w:t>
      </w:r>
      <w:r>
        <w:tab/>
      </w:r>
      <w:r>
        <w:rPr>
          <w:noProof/>
          <w:lang w:val="en-IN" w:eastAsia="en-IN"/>
        </w:rPr>
        <w:drawing>
          <wp:inline distT="0" distB="0" distL="0" distR="0" wp14:anchorId="4C2FEE29" wp14:editId="65D07AA7">
            <wp:extent cx="133350" cy="121348"/>
            <wp:effectExtent l="0" t="0" r="0" b="0"/>
            <wp:docPr id="5" name="Picture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91" cy="1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AC9">
        <w:t>Gurgaon</w:t>
      </w:r>
    </w:p>
    <w:p w14:paraId="417A84D1" w14:textId="77777777" w:rsidR="00D96AC9" w:rsidRDefault="00D96AC9" w:rsidP="007D6850">
      <w:pPr>
        <w:pStyle w:val="ListParagraph"/>
        <w:numPr>
          <w:ilvl w:val="0"/>
          <w:numId w:val="2"/>
        </w:numPr>
      </w:pPr>
      <w:r>
        <w:t>Cash Application</w:t>
      </w:r>
      <w:r w:rsidR="000D27D5">
        <w:t xml:space="preserve"> – Start to end of major </w:t>
      </w:r>
      <w:r>
        <w:t>US Commission and fees</w:t>
      </w:r>
    </w:p>
    <w:p w14:paraId="2B7512C2" w14:textId="47A9D431" w:rsidR="007D6850" w:rsidRDefault="000D27D5" w:rsidP="007D6850">
      <w:pPr>
        <w:pStyle w:val="ListParagraph"/>
        <w:numPr>
          <w:ilvl w:val="0"/>
          <w:numId w:val="2"/>
        </w:numPr>
      </w:pPr>
      <w:r>
        <w:t xml:space="preserve">Driving Improvement – </w:t>
      </w:r>
      <w:r w:rsidR="00D96AC9">
        <w:t>Suspense report preparation and focusing on the reduction of amounts parked in different categories</w:t>
      </w:r>
    </w:p>
    <w:p w14:paraId="455D6D2D" w14:textId="1A638992" w:rsidR="007D6850" w:rsidRDefault="000D27D5" w:rsidP="007D6850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Client Engagement </w:t>
      </w:r>
      <w:r w:rsidR="00471350">
        <w:t>– Weekly</w:t>
      </w:r>
      <w:r w:rsidR="00D96AC9">
        <w:t xml:space="preserve"> participation in calls for improvement in business.</w:t>
      </w:r>
    </w:p>
    <w:p w14:paraId="3AA680ED" w14:textId="624D1751" w:rsidR="00471350" w:rsidRDefault="00471350" w:rsidP="007D6850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Reconciliation- Weekly and daily reconciling bank and Cash apps</w:t>
      </w:r>
    </w:p>
    <w:p w14:paraId="2C3222E0" w14:textId="6E8B2C2D" w:rsidR="007D6850" w:rsidRDefault="00D96AC9" w:rsidP="00ED38FB">
      <w:pPr>
        <w:spacing w:after="0"/>
        <w:ind w:firstLine="360"/>
      </w:pPr>
      <w:r>
        <w:t>Senior CCE</w:t>
      </w:r>
      <w:r w:rsidR="007D6850">
        <w:t xml:space="preserve"> – Operations </w:t>
      </w:r>
    </w:p>
    <w:p w14:paraId="1A70C8D0" w14:textId="41A7E651" w:rsidR="007D6850" w:rsidRPr="00110F63" w:rsidRDefault="00D96AC9" w:rsidP="00ED38FB">
      <w:pPr>
        <w:spacing w:after="0"/>
        <w:ind w:firstLine="360"/>
        <w:rPr>
          <w:b/>
        </w:rPr>
      </w:pPr>
      <w:r>
        <w:rPr>
          <w:b/>
        </w:rPr>
        <w:t>Exl</w:t>
      </w:r>
      <w:r w:rsidR="007D6850" w:rsidRPr="00110F63">
        <w:rPr>
          <w:b/>
        </w:rPr>
        <w:t>.</w:t>
      </w:r>
    </w:p>
    <w:p w14:paraId="73D49A71" w14:textId="03E5F8BF" w:rsidR="007D6850" w:rsidRDefault="007D6850" w:rsidP="00ED38FB">
      <w:pPr>
        <w:spacing w:after="0"/>
        <w:ind w:firstLine="360"/>
      </w:pPr>
      <w:r>
        <w:rPr>
          <w:noProof/>
          <w:lang w:val="en-IN" w:eastAsia="en-IN"/>
        </w:rPr>
        <w:drawing>
          <wp:inline distT="0" distB="0" distL="0" distR="0" wp14:anchorId="09FE37C1" wp14:editId="78ADADD8">
            <wp:extent cx="133350" cy="14860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AC9">
        <w:t>May 2012</w:t>
      </w:r>
      <w:r>
        <w:t xml:space="preserve"> – </w:t>
      </w:r>
      <w:r w:rsidR="00D96AC9">
        <w:t>June-2013</w:t>
      </w:r>
      <w:r>
        <w:tab/>
      </w:r>
      <w:r>
        <w:tab/>
      </w:r>
      <w:r>
        <w:rPr>
          <w:noProof/>
          <w:lang w:val="en-IN" w:eastAsia="en-IN"/>
        </w:rPr>
        <w:drawing>
          <wp:inline distT="0" distB="0" distL="0" distR="0" wp14:anchorId="39F3234B" wp14:editId="3F9DB668">
            <wp:extent cx="133350" cy="121348"/>
            <wp:effectExtent l="0" t="0" r="0" b="0"/>
            <wp:docPr id="15" name="Picture 1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91" cy="1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Noida</w:t>
      </w:r>
    </w:p>
    <w:p w14:paraId="3E35DACF" w14:textId="3C5D4C05" w:rsidR="007D6850" w:rsidRDefault="00D96AC9" w:rsidP="007D6850">
      <w:pPr>
        <w:pStyle w:val="ListParagraph"/>
        <w:numPr>
          <w:ilvl w:val="0"/>
          <w:numId w:val="3"/>
        </w:numPr>
      </w:pPr>
      <w:r>
        <w:t>Motor claims recovery department</w:t>
      </w:r>
      <w:r w:rsidR="00ED15B9">
        <w:t xml:space="preserve"> or collection</w:t>
      </w:r>
    </w:p>
    <w:p w14:paraId="3318177C" w14:textId="13A46DC3" w:rsidR="007D6850" w:rsidRDefault="00D96AC9" w:rsidP="007D6850">
      <w:pPr>
        <w:pStyle w:val="ListParagraph"/>
        <w:numPr>
          <w:ilvl w:val="0"/>
          <w:numId w:val="3"/>
        </w:numPr>
      </w:pPr>
      <w:r>
        <w:t>Making soft call reminders for payment.</w:t>
      </w:r>
    </w:p>
    <w:p w14:paraId="595D268E" w14:textId="77777777" w:rsidR="00D96AC9" w:rsidRDefault="00D96AC9" w:rsidP="00D96AC9">
      <w:pPr>
        <w:pBdr>
          <w:bottom w:val="single" w:sz="6" w:space="1" w:color="auto"/>
        </w:pBdr>
      </w:pPr>
    </w:p>
    <w:p w14:paraId="58AACD8B" w14:textId="77777777" w:rsidR="00CC0B30" w:rsidRDefault="00CC0B30" w:rsidP="00ED38FB">
      <w:pPr>
        <w:spacing w:after="0"/>
        <w:ind w:firstLine="360"/>
      </w:pPr>
    </w:p>
    <w:p w14:paraId="22D14691" w14:textId="77777777" w:rsidR="00CC0B30" w:rsidRDefault="00CC0B30" w:rsidP="00ED38FB">
      <w:pPr>
        <w:spacing w:after="0"/>
        <w:ind w:firstLine="360"/>
      </w:pPr>
    </w:p>
    <w:p w14:paraId="29449806" w14:textId="77777777" w:rsidR="00CC0B30" w:rsidRDefault="00CC0B30" w:rsidP="00ED38FB">
      <w:pPr>
        <w:spacing w:after="0"/>
        <w:ind w:firstLine="360"/>
      </w:pPr>
    </w:p>
    <w:p w14:paraId="6A8EC148" w14:textId="77777777" w:rsidR="00CC0B30" w:rsidRDefault="00CC0B30" w:rsidP="00ED38FB">
      <w:pPr>
        <w:spacing w:after="0"/>
        <w:ind w:firstLine="360"/>
      </w:pPr>
    </w:p>
    <w:p w14:paraId="2C6BE253" w14:textId="4788EA3B" w:rsidR="007D6850" w:rsidRDefault="00D96AC9" w:rsidP="00ED38FB">
      <w:pPr>
        <w:spacing w:after="0"/>
        <w:ind w:firstLine="360"/>
      </w:pPr>
      <w:r>
        <w:t>Senior Associate</w:t>
      </w:r>
      <w:r w:rsidR="007D6850">
        <w:t xml:space="preserve"> – Operations</w:t>
      </w:r>
    </w:p>
    <w:p w14:paraId="41D6523C" w14:textId="77777777" w:rsidR="007D6850" w:rsidRPr="00110F63" w:rsidRDefault="007D6850" w:rsidP="00ED38FB">
      <w:pPr>
        <w:spacing w:after="0"/>
        <w:ind w:firstLine="360"/>
        <w:rPr>
          <w:b/>
        </w:rPr>
      </w:pPr>
      <w:r w:rsidRPr="00110F63">
        <w:rPr>
          <w:b/>
        </w:rPr>
        <w:t>Wipro Ltd.</w:t>
      </w:r>
    </w:p>
    <w:p w14:paraId="561D9798" w14:textId="2EFFBE5F" w:rsidR="007D6850" w:rsidRDefault="009E3AF2" w:rsidP="00ED38FB">
      <w:pPr>
        <w:spacing w:after="0"/>
        <w:ind w:firstLine="360"/>
      </w:pPr>
      <w:r>
        <w:rPr>
          <w:noProof/>
          <w:lang w:val="en-IN" w:eastAsia="en-IN"/>
        </w:rPr>
        <w:drawing>
          <wp:inline distT="0" distB="0" distL="0" distR="0" wp14:anchorId="206B9C89" wp14:editId="5B60E4B2">
            <wp:extent cx="133350" cy="14860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5B9">
        <w:t>2.3 Years</w:t>
      </w:r>
      <w:r>
        <w:tab/>
      </w:r>
      <w:r>
        <w:tab/>
      </w:r>
      <w:r>
        <w:rPr>
          <w:noProof/>
          <w:lang w:val="en-IN" w:eastAsia="en-IN"/>
        </w:rPr>
        <w:drawing>
          <wp:inline distT="0" distB="0" distL="0" distR="0" wp14:anchorId="2F3271F5" wp14:editId="3D4A900E">
            <wp:extent cx="133350" cy="121348"/>
            <wp:effectExtent l="0" t="0" r="0" b="0"/>
            <wp:docPr id="7" name="Picture 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91" cy="1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5B9">
        <w:t>Jasola, Delhi</w:t>
      </w:r>
    </w:p>
    <w:p w14:paraId="484D8D37" w14:textId="0936861E" w:rsidR="009E3AF2" w:rsidRDefault="00ED15B9" w:rsidP="009E3AF2">
      <w:pPr>
        <w:pStyle w:val="ListParagraph"/>
        <w:numPr>
          <w:ilvl w:val="0"/>
          <w:numId w:val="4"/>
        </w:numPr>
      </w:pPr>
      <w:r>
        <w:t>Providing</w:t>
      </w:r>
      <w:r w:rsidR="008B147C">
        <w:t xml:space="preserve"> </w:t>
      </w:r>
      <w:r>
        <w:t>technical support</w:t>
      </w:r>
      <w:r w:rsidR="008B147C">
        <w:t xml:space="preserve"> on call to US/Canada Customers</w:t>
      </w:r>
    </w:p>
    <w:p w14:paraId="622F5F81" w14:textId="3B9CF9B7" w:rsidR="00131F03" w:rsidRDefault="008B147C" w:rsidP="00131F03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Worked with pilot batch of email tech support.</w:t>
      </w:r>
    </w:p>
    <w:p w14:paraId="04C30191" w14:textId="6B1D2C32" w:rsidR="00131F03" w:rsidRDefault="008B147C" w:rsidP="00131F03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Co-Trained new hire batched on tec</w:t>
      </w:r>
      <w:r w:rsidR="00B40C99">
        <w:t>h</w:t>
      </w:r>
    </w:p>
    <w:p w14:paraId="06E35665" w14:textId="77777777" w:rsidR="00CC0B30" w:rsidRDefault="00CC0B30" w:rsidP="00131F03"/>
    <w:p w14:paraId="04040866" w14:textId="0199DDEC" w:rsidR="00131F03" w:rsidRDefault="007477F7" w:rsidP="00131F03">
      <w:r w:rsidRPr="002915EE">
        <w:rPr>
          <w:noProof/>
          <w:color w:val="00B0F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10914" wp14:editId="75F6261E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2809875" cy="0"/>
                <wp:effectExtent l="57150" t="38100" r="4762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89CEFC9" id="Straight Connector 1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4.8pt" to="221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23673">
        <w:t>Strengths</w:t>
      </w:r>
    </w:p>
    <w:p w14:paraId="132F32C3" w14:textId="14BB26E1" w:rsidR="00120D57" w:rsidRDefault="004E454E" w:rsidP="00F23673">
      <w:pPr>
        <w:spacing w:after="0"/>
      </w:pPr>
      <w:r>
        <w:t xml:space="preserve"> </w:t>
      </w:r>
      <w:r w:rsidR="00F23673">
        <w:t xml:space="preserve"> </w:t>
      </w:r>
    </w:p>
    <w:p w14:paraId="29C2EC2D" w14:textId="4B3D8BF6" w:rsidR="00131F03" w:rsidRDefault="00120D57" w:rsidP="00F23673">
      <w:pPr>
        <w:spacing w:after="0"/>
      </w:pPr>
      <w:r w:rsidRPr="00120D57">
        <w:rPr>
          <w:noProof/>
          <w:lang w:val="en-IN" w:eastAsia="en-IN"/>
        </w:rPr>
        <w:lastRenderedPageBreak/>
        <w:drawing>
          <wp:inline distT="0" distB="0" distL="0" distR="0" wp14:anchorId="4DAA0E3A" wp14:editId="5E963752">
            <wp:extent cx="2447925" cy="1409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A3214" w14:textId="02AA6190" w:rsidR="006D546A" w:rsidRDefault="006D546A" w:rsidP="00F23673">
      <w:pPr>
        <w:spacing w:after="0"/>
      </w:pPr>
    </w:p>
    <w:p w14:paraId="46071D89" w14:textId="6147E962" w:rsidR="00D858F0" w:rsidRDefault="00D858F0" w:rsidP="00131F03">
      <w:r w:rsidRPr="002915EE">
        <w:rPr>
          <w:noProof/>
          <w:color w:val="00B0F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95457" wp14:editId="7E958350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2809875" cy="0"/>
                <wp:effectExtent l="57150" t="38100" r="4762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FA9788F" id="Straight Connector 1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35pt" to="221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201A26">
        <w:t xml:space="preserve">I am </w:t>
      </w:r>
      <w:r w:rsidR="00341424">
        <w:t xml:space="preserve">most </w:t>
      </w:r>
      <w:r w:rsidR="007A5ECC">
        <w:t>proud</w:t>
      </w:r>
      <w:r w:rsidR="00201A26">
        <w:t xml:space="preserve"> of</w:t>
      </w:r>
    </w:p>
    <w:p w14:paraId="1A04FAF2" w14:textId="163F4AF6" w:rsidR="001F08B8" w:rsidRDefault="00120D57" w:rsidP="001F08B8">
      <w:pPr>
        <w:pStyle w:val="ListParagraph"/>
        <w:numPr>
          <w:ilvl w:val="0"/>
          <w:numId w:val="4"/>
        </w:numPr>
      </w:pPr>
      <w:r>
        <w:t>Successfully completing remote transition independent with Top Score.</w:t>
      </w:r>
    </w:p>
    <w:p w14:paraId="4C1BD826" w14:textId="7BF8B8EE" w:rsidR="001F08B8" w:rsidRDefault="00120D57" w:rsidP="001F08B8">
      <w:pPr>
        <w:pStyle w:val="ListParagraph"/>
        <w:numPr>
          <w:ilvl w:val="0"/>
          <w:numId w:val="4"/>
        </w:numPr>
      </w:pPr>
      <w:r>
        <w:t>Supporting team with business queries.</w:t>
      </w:r>
    </w:p>
    <w:p w14:paraId="63401985" w14:textId="2D1D7680" w:rsidR="001F08B8" w:rsidRDefault="00120D57" w:rsidP="001F08B8">
      <w:pPr>
        <w:pStyle w:val="ListParagraph"/>
        <w:numPr>
          <w:ilvl w:val="0"/>
          <w:numId w:val="4"/>
        </w:numPr>
      </w:pPr>
      <w:r>
        <w:t xml:space="preserve">Weekly </w:t>
      </w:r>
      <w:r w:rsidR="00B63DF9">
        <w:t xml:space="preserve">reporting </w:t>
      </w:r>
      <w:r>
        <w:t>(Ageing, SLA and quality Check reports.</w:t>
      </w:r>
    </w:p>
    <w:p w14:paraId="3F340280" w14:textId="77777777" w:rsidR="001F08B8" w:rsidRDefault="007A5ECC" w:rsidP="001F08B8">
      <w:pPr>
        <w:pStyle w:val="ListParagraph"/>
        <w:numPr>
          <w:ilvl w:val="0"/>
          <w:numId w:val="4"/>
        </w:numPr>
      </w:pPr>
      <w:r>
        <w:t>Managing</w:t>
      </w:r>
      <w:r w:rsidR="00330E42">
        <w:t xml:space="preserve"> Client </w:t>
      </w:r>
      <w:r>
        <w:t>Engagement &amp; Relationship</w:t>
      </w:r>
      <w:r w:rsidR="00330E42">
        <w:t xml:space="preserve"> </w:t>
      </w:r>
    </w:p>
    <w:p w14:paraId="37A45327" w14:textId="4918525E" w:rsidR="001F08B8" w:rsidRDefault="001F08B8" w:rsidP="001F08B8">
      <w:r w:rsidRPr="002915EE">
        <w:rPr>
          <w:noProof/>
          <w:color w:val="00B0F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DBA1FA" wp14:editId="2CE1CEDC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2809875" cy="0"/>
                <wp:effectExtent l="57150" t="38100" r="47625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0E5760" id="Straight Connector 1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8pt" to="221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F23673">
        <w:t xml:space="preserve">My </w:t>
      </w:r>
      <w:r w:rsidR="00122A79">
        <w:t>Week</w:t>
      </w:r>
      <w:r w:rsidR="00F23673">
        <w:t xml:space="preserve"> </w:t>
      </w:r>
      <w:r w:rsidR="001F016C">
        <w:t>at</w:t>
      </w:r>
      <w:r w:rsidR="00F23673">
        <w:t xml:space="preserve"> Work</w:t>
      </w:r>
    </w:p>
    <w:p w14:paraId="3616D171" w14:textId="0C07491A" w:rsidR="00F23673" w:rsidRDefault="0063666C" w:rsidP="004660FC">
      <w:pPr>
        <w:spacing w:after="0"/>
      </w:pPr>
      <w:r>
        <w:rPr>
          <w:noProof/>
          <w:lang w:val="en-IN" w:eastAsia="en-IN"/>
        </w:rPr>
        <w:drawing>
          <wp:inline distT="0" distB="0" distL="0" distR="0" wp14:anchorId="0E8C2531" wp14:editId="37344B3D">
            <wp:extent cx="3200400" cy="3043555"/>
            <wp:effectExtent l="0" t="0" r="0" b="4445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7BB73B5C-8FA2-4FA7-8498-76B7340CCD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46DA076" w14:textId="77777777" w:rsidR="00DF446E" w:rsidRDefault="00DF446E" w:rsidP="004660FC">
      <w:pPr>
        <w:spacing w:after="0"/>
      </w:pPr>
    </w:p>
    <w:p w14:paraId="484095CC" w14:textId="77777777" w:rsidR="00CC0B30" w:rsidRDefault="00CC0B30" w:rsidP="001F08B8"/>
    <w:p w14:paraId="1CB1A27D" w14:textId="57B1536E" w:rsidR="001F08B8" w:rsidRDefault="00C54D92" w:rsidP="001F08B8">
      <w:r w:rsidRPr="002915EE">
        <w:rPr>
          <w:noProof/>
          <w:color w:val="00B0F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524B38" wp14:editId="6A1C8A7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2809875" cy="0"/>
                <wp:effectExtent l="57150" t="38100" r="47625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89E3A51" id="Straight Connector 1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2pt" to="221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1F08B8">
        <w:t>Education</w:t>
      </w:r>
    </w:p>
    <w:p w14:paraId="65B36428" w14:textId="5315CFA5" w:rsidR="002C3DB6" w:rsidRDefault="002C3DB6" w:rsidP="002C3DB6">
      <w:pPr>
        <w:pStyle w:val="ListParagraph"/>
        <w:numPr>
          <w:ilvl w:val="0"/>
          <w:numId w:val="6"/>
        </w:numPr>
        <w:spacing w:after="0"/>
      </w:pPr>
      <w:r>
        <w:t xml:space="preserve">Post Graduate in </w:t>
      </w:r>
      <w:r w:rsidR="00ED15B9">
        <w:t>Finance</w:t>
      </w:r>
      <w:r w:rsidR="006979BF">
        <w:t xml:space="preserve"> from</w:t>
      </w:r>
    </w:p>
    <w:p w14:paraId="2E164F10" w14:textId="18149831" w:rsidR="002C3DB6" w:rsidRDefault="00ED15B9" w:rsidP="00DC02D5">
      <w:pPr>
        <w:spacing w:after="0"/>
        <w:ind w:left="720"/>
      </w:pPr>
      <w:r>
        <w:t>Symbiosis Center for Distance Learning</w:t>
      </w:r>
      <w:r w:rsidR="002C3DB6">
        <w:t xml:space="preserve"> –</w:t>
      </w:r>
      <w:r>
        <w:t>Pune</w:t>
      </w:r>
      <w:r w:rsidR="00DC02D5">
        <w:t xml:space="preserve"> June 2016</w:t>
      </w:r>
    </w:p>
    <w:p w14:paraId="4B3A09D7" w14:textId="5252D18D" w:rsidR="002C3DB6" w:rsidRDefault="002C3DB6" w:rsidP="002C3DB6">
      <w:pPr>
        <w:pStyle w:val="ListParagraph"/>
        <w:numPr>
          <w:ilvl w:val="0"/>
          <w:numId w:val="6"/>
        </w:numPr>
        <w:spacing w:after="0"/>
      </w:pPr>
      <w:r>
        <w:t xml:space="preserve">Graduate in </w:t>
      </w:r>
      <w:r w:rsidR="00ED15B9">
        <w:t>Commerce</w:t>
      </w:r>
      <w:r w:rsidR="00440802">
        <w:t xml:space="preserve"> </w:t>
      </w:r>
      <w:r w:rsidR="00ED15B9">
        <w:t>DU(Correspondence)</w:t>
      </w:r>
      <w:r>
        <w:t xml:space="preserve"> – Delhi</w:t>
      </w:r>
      <w:r w:rsidR="00DC02D5">
        <w:t>,</w:t>
      </w:r>
      <w:r>
        <w:t xml:space="preserve"> </w:t>
      </w:r>
      <w:r w:rsidR="00DC02D5">
        <w:t xml:space="preserve">Convocation </w:t>
      </w:r>
      <w:r w:rsidR="0079694F">
        <w:t xml:space="preserve">held </w:t>
      </w:r>
      <w:r w:rsidR="00DC02D5">
        <w:t>in 2012</w:t>
      </w:r>
    </w:p>
    <w:p w14:paraId="5475C2BB" w14:textId="23061102" w:rsidR="006979BF" w:rsidRDefault="006979BF" w:rsidP="002C3DB6">
      <w:pPr>
        <w:pStyle w:val="ListParagraph"/>
        <w:numPr>
          <w:ilvl w:val="0"/>
          <w:numId w:val="6"/>
        </w:numPr>
        <w:spacing w:after="0"/>
      </w:pPr>
      <w:r>
        <w:t>Cleared 12</w:t>
      </w:r>
      <w:r w:rsidRPr="006979BF">
        <w:rPr>
          <w:vertAlign w:val="superscript"/>
        </w:rPr>
        <w:t>th</w:t>
      </w:r>
      <w:r>
        <w:t xml:space="preserve"> standard from Gita Bal Niketan School </w:t>
      </w:r>
      <w:r w:rsidR="00DC02D5">
        <w:t>2008</w:t>
      </w:r>
    </w:p>
    <w:p w14:paraId="43C584FE" w14:textId="0F31B50E" w:rsidR="006979BF" w:rsidRDefault="006979BF" w:rsidP="002C3DB6">
      <w:pPr>
        <w:pStyle w:val="ListParagraph"/>
        <w:numPr>
          <w:ilvl w:val="0"/>
          <w:numId w:val="6"/>
        </w:numPr>
        <w:spacing w:after="0"/>
      </w:pPr>
      <w:r>
        <w:t>Cleared 10</w:t>
      </w:r>
      <w:r w:rsidRPr="006979BF">
        <w:rPr>
          <w:vertAlign w:val="superscript"/>
        </w:rPr>
        <w:t>th</w:t>
      </w:r>
      <w:r>
        <w:t xml:space="preserve"> standard from St Peter’s School</w:t>
      </w:r>
      <w:r w:rsidR="00DC02D5">
        <w:t xml:space="preserve"> 2006</w:t>
      </w:r>
    </w:p>
    <w:p w14:paraId="0C985F57" w14:textId="3CC77200" w:rsidR="002C3DB6" w:rsidRDefault="00D900B8" w:rsidP="001F08B8">
      <w:r>
        <w:t xml:space="preserve"> </w:t>
      </w:r>
    </w:p>
    <w:p w14:paraId="4A6D3C15" w14:textId="5BA6DE20" w:rsidR="00BB06A8" w:rsidRDefault="00BB06A8" w:rsidP="001F08B8"/>
    <w:p w14:paraId="74CA2D8D" w14:textId="73A99BA8" w:rsidR="00BB06A8" w:rsidRDefault="00BB06A8" w:rsidP="001F08B8">
      <w:r>
        <w:t xml:space="preserve">  </w:t>
      </w:r>
      <w:r>
        <w:rPr>
          <w:noProof/>
          <w:lang w:val="en-IN" w:eastAsia="en-IN"/>
        </w:rPr>
        <w:drawing>
          <wp:inline distT="0" distB="0" distL="0" distR="0" wp14:anchorId="229AE8AB" wp14:editId="07885C9E">
            <wp:extent cx="161925" cy="1619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 w:history="1">
        <w:r w:rsidRPr="00606259">
          <w:rPr>
            <w:rStyle w:val="Hyperlink"/>
          </w:rPr>
          <w:t>tannia.razdan@gmail.com</w:t>
        </w:r>
      </w:hyperlink>
      <w:r>
        <w:t xml:space="preserve"> </w:t>
      </w:r>
      <w:r>
        <w:rPr>
          <w:noProof/>
          <w:lang w:val="en-IN" w:eastAsia="en-IN"/>
        </w:rPr>
        <w:drawing>
          <wp:inline distT="0" distB="0" distL="0" distR="0" wp14:anchorId="2BDCB779" wp14:editId="4A7396D8">
            <wp:extent cx="200025" cy="190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9953806064</w:t>
      </w:r>
    </w:p>
    <w:p w14:paraId="2D499718" w14:textId="4B33B670" w:rsidR="00CC0F8E" w:rsidRDefault="00671CC2" w:rsidP="001F08B8">
      <w:r>
        <w:t>Flat no B 313 Tejase Lakeview, Miyapur, Madinaguda, Hyderabad 500049</w:t>
      </w:r>
      <w:bookmarkStart w:id="0" w:name="_GoBack"/>
      <w:bookmarkEnd w:id="0"/>
    </w:p>
    <w:p w14:paraId="0FB8BA15" w14:textId="77777777" w:rsidR="00BB06A8" w:rsidRDefault="00BB06A8" w:rsidP="001F08B8"/>
    <w:p w14:paraId="0AB7E4A9" w14:textId="77777777" w:rsidR="00BB06A8" w:rsidRDefault="00BB06A8" w:rsidP="001F08B8"/>
    <w:sectPr w:rsidR="00BB06A8" w:rsidSect="00131F03">
      <w:pgSz w:w="12240" w:h="15840"/>
      <w:pgMar w:top="180" w:right="720" w:bottom="27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90F8A" w14:textId="77777777" w:rsidR="00AC7C38" w:rsidRDefault="00AC7C38" w:rsidP="00072A41">
      <w:pPr>
        <w:spacing w:after="0" w:line="240" w:lineRule="auto"/>
      </w:pPr>
      <w:r>
        <w:separator/>
      </w:r>
    </w:p>
  </w:endnote>
  <w:endnote w:type="continuationSeparator" w:id="0">
    <w:p w14:paraId="0BB12D56" w14:textId="77777777" w:rsidR="00AC7C38" w:rsidRDefault="00AC7C38" w:rsidP="0007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852FE4" w14:textId="77777777" w:rsidR="00AC7C38" w:rsidRDefault="00AC7C38" w:rsidP="00072A41">
      <w:pPr>
        <w:spacing w:after="0" w:line="240" w:lineRule="auto"/>
      </w:pPr>
      <w:r>
        <w:separator/>
      </w:r>
    </w:p>
  </w:footnote>
  <w:footnote w:type="continuationSeparator" w:id="0">
    <w:p w14:paraId="49DBF20A" w14:textId="77777777" w:rsidR="00AC7C38" w:rsidRDefault="00AC7C38" w:rsidP="00072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7C1"/>
      </v:shape>
    </w:pict>
  </w:numPicBullet>
  <w:abstractNum w:abstractNumId="0" w15:restartNumberingAfterBreak="0">
    <w:nsid w:val="032C6F19"/>
    <w:multiLevelType w:val="hybridMultilevel"/>
    <w:tmpl w:val="D300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B7D36"/>
    <w:multiLevelType w:val="hybridMultilevel"/>
    <w:tmpl w:val="85AE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12343"/>
    <w:multiLevelType w:val="hybridMultilevel"/>
    <w:tmpl w:val="DD00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E5471"/>
    <w:multiLevelType w:val="hybridMultilevel"/>
    <w:tmpl w:val="76EE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72FEE"/>
    <w:multiLevelType w:val="hybridMultilevel"/>
    <w:tmpl w:val="028054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F7D94"/>
    <w:multiLevelType w:val="hybridMultilevel"/>
    <w:tmpl w:val="E2AC9ADC"/>
    <w:lvl w:ilvl="0" w:tplc="68CE24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06205"/>
    <w:multiLevelType w:val="hybridMultilevel"/>
    <w:tmpl w:val="5A86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AD"/>
    <w:rsid w:val="000128C6"/>
    <w:rsid w:val="00035BE6"/>
    <w:rsid w:val="00037A15"/>
    <w:rsid w:val="000451DB"/>
    <w:rsid w:val="000557DE"/>
    <w:rsid w:val="00072A41"/>
    <w:rsid w:val="00075D36"/>
    <w:rsid w:val="000D27D5"/>
    <w:rsid w:val="000D7073"/>
    <w:rsid w:val="000E7082"/>
    <w:rsid w:val="00100828"/>
    <w:rsid w:val="00110F63"/>
    <w:rsid w:val="00111929"/>
    <w:rsid w:val="00120D57"/>
    <w:rsid w:val="00122A79"/>
    <w:rsid w:val="001231FF"/>
    <w:rsid w:val="00131F03"/>
    <w:rsid w:val="001511F4"/>
    <w:rsid w:val="00161B30"/>
    <w:rsid w:val="001F016C"/>
    <w:rsid w:val="001F08B8"/>
    <w:rsid w:val="001F24B0"/>
    <w:rsid w:val="00201A26"/>
    <w:rsid w:val="002373FF"/>
    <w:rsid w:val="0024579F"/>
    <w:rsid w:val="00270936"/>
    <w:rsid w:val="00271E75"/>
    <w:rsid w:val="00273588"/>
    <w:rsid w:val="00277044"/>
    <w:rsid w:val="002C3DB6"/>
    <w:rsid w:val="002D070D"/>
    <w:rsid w:val="002E70F7"/>
    <w:rsid w:val="00311BEA"/>
    <w:rsid w:val="00330E42"/>
    <w:rsid w:val="00341424"/>
    <w:rsid w:val="00356C56"/>
    <w:rsid w:val="00362E06"/>
    <w:rsid w:val="003771EF"/>
    <w:rsid w:val="003923C4"/>
    <w:rsid w:val="003B6F2F"/>
    <w:rsid w:val="003D18AD"/>
    <w:rsid w:val="003D5DE4"/>
    <w:rsid w:val="0040793E"/>
    <w:rsid w:val="00440802"/>
    <w:rsid w:val="00456058"/>
    <w:rsid w:val="004627D3"/>
    <w:rsid w:val="004660FC"/>
    <w:rsid w:val="004666EF"/>
    <w:rsid w:val="00471350"/>
    <w:rsid w:val="00490D1A"/>
    <w:rsid w:val="004974EA"/>
    <w:rsid w:val="004A265A"/>
    <w:rsid w:val="004E454E"/>
    <w:rsid w:val="00513A3F"/>
    <w:rsid w:val="005A245D"/>
    <w:rsid w:val="005D2E40"/>
    <w:rsid w:val="005D5ED3"/>
    <w:rsid w:val="005F57A4"/>
    <w:rsid w:val="00623BB9"/>
    <w:rsid w:val="00634A73"/>
    <w:rsid w:val="0063666C"/>
    <w:rsid w:val="00646884"/>
    <w:rsid w:val="00671CC2"/>
    <w:rsid w:val="00673F11"/>
    <w:rsid w:val="006979BF"/>
    <w:rsid w:val="006A3E5C"/>
    <w:rsid w:val="006D546A"/>
    <w:rsid w:val="006E46F4"/>
    <w:rsid w:val="006F79C2"/>
    <w:rsid w:val="0070338D"/>
    <w:rsid w:val="00705E92"/>
    <w:rsid w:val="00716F23"/>
    <w:rsid w:val="007355CA"/>
    <w:rsid w:val="007477F7"/>
    <w:rsid w:val="00775929"/>
    <w:rsid w:val="0079694F"/>
    <w:rsid w:val="007A5ECC"/>
    <w:rsid w:val="007A6DCF"/>
    <w:rsid w:val="007B5056"/>
    <w:rsid w:val="007C01F1"/>
    <w:rsid w:val="007C3BB1"/>
    <w:rsid w:val="007D6850"/>
    <w:rsid w:val="007F1259"/>
    <w:rsid w:val="007F48CA"/>
    <w:rsid w:val="00810972"/>
    <w:rsid w:val="00845872"/>
    <w:rsid w:val="00890B06"/>
    <w:rsid w:val="008B147C"/>
    <w:rsid w:val="008B50CE"/>
    <w:rsid w:val="008E220D"/>
    <w:rsid w:val="008E5307"/>
    <w:rsid w:val="0093553A"/>
    <w:rsid w:val="0095300E"/>
    <w:rsid w:val="00964E1C"/>
    <w:rsid w:val="009A7474"/>
    <w:rsid w:val="009C4647"/>
    <w:rsid w:val="009D13A0"/>
    <w:rsid w:val="009E3208"/>
    <w:rsid w:val="009E3AF2"/>
    <w:rsid w:val="009F43CD"/>
    <w:rsid w:val="00A01929"/>
    <w:rsid w:val="00A252B3"/>
    <w:rsid w:val="00A41D1C"/>
    <w:rsid w:val="00A5541B"/>
    <w:rsid w:val="00A5556B"/>
    <w:rsid w:val="00A63354"/>
    <w:rsid w:val="00A64463"/>
    <w:rsid w:val="00A77BF5"/>
    <w:rsid w:val="00A87779"/>
    <w:rsid w:val="00AA7C57"/>
    <w:rsid w:val="00AC7C38"/>
    <w:rsid w:val="00AD1ED0"/>
    <w:rsid w:val="00AF2910"/>
    <w:rsid w:val="00B40C99"/>
    <w:rsid w:val="00B412FC"/>
    <w:rsid w:val="00B44BF4"/>
    <w:rsid w:val="00B63DF9"/>
    <w:rsid w:val="00B846B5"/>
    <w:rsid w:val="00BB06A8"/>
    <w:rsid w:val="00BE553C"/>
    <w:rsid w:val="00C23E56"/>
    <w:rsid w:val="00C446C9"/>
    <w:rsid w:val="00C54D92"/>
    <w:rsid w:val="00C57DB1"/>
    <w:rsid w:val="00C65D87"/>
    <w:rsid w:val="00C705AA"/>
    <w:rsid w:val="00C7720A"/>
    <w:rsid w:val="00C82B0B"/>
    <w:rsid w:val="00CC0B30"/>
    <w:rsid w:val="00CC0F8E"/>
    <w:rsid w:val="00D14841"/>
    <w:rsid w:val="00D2140D"/>
    <w:rsid w:val="00D35A57"/>
    <w:rsid w:val="00D46405"/>
    <w:rsid w:val="00D520BD"/>
    <w:rsid w:val="00D709DD"/>
    <w:rsid w:val="00D858F0"/>
    <w:rsid w:val="00D900B8"/>
    <w:rsid w:val="00D96AC9"/>
    <w:rsid w:val="00DA698A"/>
    <w:rsid w:val="00DA7D71"/>
    <w:rsid w:val="00DC02D5"/>
    <w:rsid w:val="00DC3E63"/>
    <w:rsid w:val="00DF446E"/>
    <w:rsid w:val="00E023C9"/>
    <w:rsid w:val="00E20473"/>
    <w:rsid w:val="00E3023C"/>
    <w:rsid w:val="00E61A20"/>
    <w:rsid w:val="00E63582"/>
    <w:rsid w:val="00E636A4"/>
    <w:rsid w:val="00E7710C"/>
    <w:rsid w:val="00EA1506"/>
    <w:rsid w:val="00ED15B9"/>
    <w:rsid w:val="00ED38FB"/>
    <w:rsid w:val="00F15EA4"/>
    <w:rsid w:val="00F23673"/>
    <w:rsid w:val="00F309DC"/>
    <w:rsid w:val="00F36547"/>
    <w:rsid w:val="00F50AE0"/>
    <w:rsid w:val="00F6667C"/>
    <w:rsid w:val="00F66EE9"/>
    <w:rsid w:val="00F80109"/>
    <w:rsid w:val="00FB1F7C"/>
    <w:rsid w:val="00FB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C8B1"/>
  <w15:docId w15:val="{387FA851-E63A-4121-A757-2844E473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F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1F7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72A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2A4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72A4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72A4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45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D15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.in/webhp?sourceid=chrome-instant&amp;ion=1&amp;espv=2&amp;ie=UTF-8#q=wipro%20ltd%20greater%20noida&amp;rflfq=1&amp;rlha=0&amp;rllag=28444310,77524917,4467&amp;tbm=lcl&amp;rldimm=15070457640048295667&amp;tbs=lrf:!3sEAE,lf:1,lf_ui:3&amp;rlfi=hd:;si:;mv:!1m3!1d77179.72634595452!2d77.52491714999996!3d28.444310050000006!3m2!1i946!2i528!4f13.1;tbs:lrf:!3sEAE,lf:1,lf_ui:3" TargetMode="Externa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hyperlink" Target="mailto:tannia.razdan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.in/maps/place/Wipro+BPS+Ltd/@28.5809207,77.3158104,15z/data=!4m5!3m4!1s0x0:0x51b983c4121b54fb!8m2!3d28.5809207!4d77.315810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webhelp.com/en-in/about-us/locations/" TargetMode="External"/><Relationship Id="rId14" Type="http://schemas.openxmlformats.org/officeDocument/2006/relationships/chart" Target="charts/chart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5">
                      <a:shade val="58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hade val="58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shade val="58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89B-416D-AB6E-19DC72CF772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hade val="86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hade val="86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shade val="86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89B-416D-AB6E-19DC72CF772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5">
                      <a:tint val="86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tint val="86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tint val="86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889B-416D-AB6E-19DC72CF7722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5">
                      <a:tint val="58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tint val="58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tint val="58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889B-416D-AB6E-19DC72CF772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Sheet1!$J$6:$J$9</c:f>
              <c:strCache>
                <c:ptCount val="4"/>
                <c:pt idx="0">
                  <c:v>Team </c:v>
                </c:pt>
                <c:pt idx="1">
                  <c:v>Management Reporting</c:v>
                </c:pt>
                <c:pt idx="2">
                  <c:v>Client Engagement</c:v>
                </c:pt>
                <c:pt idx="3">
                  <c:v>Improvement Areas</c:v>
                </c:pt>
              </c:strCache>
            </c:strRef>
          </c:cat>
          <c:val>
            <c:numRef>
              <c:f>Sheet1!$K$6:$K$9</c:f>
              <c:numCache>
                <c:formatCode>0%</c:formatCode>
                <c:ptCount val="4"/>
                <c:pt idx="0">
                  <c:v>0.2</c:v>
                </c:pt>
                <c:pt idx="1">
                  <c:v>0.4</c:v>
                </c:pt>
                <c:pt idx="2">
                  <c:v>0.3</c:v>
                </c:pt>
                <c:pt idx="3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89B-416D-AB6E-19DC72CF7722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CCB00-64F4-4554-A6A7-4687C7FFD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Webhelp Uk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Sundeep Mudgal</dc:creator>
  <cp:lastModifiedBy>Ashish Kothidar</cp:lastModifiedBy>
  <cp:revision>3</cp:revision>
  <dcterms:created xsi:type="dcterms:W3CDTF">2023-07-09T15:38:00Z</dcterms:created>
  <dcterms:modified xsi:type="dcterms:W3CDTF">2023-07-09T15:45:00Z</dcterms:modified>
</cp:coreProperties>
</file>