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rPr/>
      </w:pPr>
      <w:r>
        <w:t>Ms</w:t>
      </w:r>
      <w:r>
        <w:t xml:space="preserve">. </w:t>
      </w:r>
      <w:r>
        <w:t>Harshada Patel</w:t>
      </w:r>
    </w:p>
    <w:p>
      <w:pPr>
        <w:pStyle w:val="style2"/>
        <w:rPr/>
      </w:pPr>
      <w:r>
        <w:t xml:space="preserve">      </w:t>
      </w:r>
    </w:p>
    <w:p>
      <w:pPr>
        <w:pStyle w:val="style2"/>
        <w:rPr/>
      </w:pPr>
      <w:r>
        <w:t>Mobile No</w:t>
      </w:r>
      <w:r>
        <w:t>:</w:t>
      </w:r>
      <w:r>
        <w:t xml:space="preserve"> </w:t>
      </w:r>
      <w:r>
        <w:t>738193479</w:t>
      </w:r>
      <w:r>
        <w:t xml:space="preserve"> </w:t>
      </w:r>
      <w:r>
        <w:t>/</w:t>
      </w:r>
      <w:r>
        <w:t xml:space="preserve"> </w:t>
      </w:r>
      <w:r>
        <w:t>8655483626</w:t>
      </w:r>
    </w:p>
    <w:p>
      <w:pPr>
        <w:pStyle w:val="style2"/>
        <w:rPr/>
      </w:pPr>
      <w:r>
        <w:t>E-Mai</w:t>
      </w:r>
      <w:r>
        <w:t>l</w:t>
      </w:r>
      <w:r>
        <w:t>:</w:t>
      </w:r>
      <w:r>
        <w:t xml:space="preserve"> </w:t>
      </w:r>
      <w:r>
        <w:rPr/>
        <w:fldChar w:fldCharType="begin"/>
      </w:r>
      <w:r>
        <w:instrText xml:space="preserve"> HYPERLINK "mailto:Harshadapatel758@gmail.com" </w:instrText>
      </w:r>
      <w:r>
        <w:rPr/>
        <w:fldChar w:fldCharType="separate"/>
      </w:r>
      <w:r>
        <w:rPr>
          <w:rStyle w:val="style85"/>
          <w:u w:val="none"/>
        </w:rPr>
        <w:t>Harshadapatel758@gmail.com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2"/>
        <w:rPr/>
      </w:pPr>
      <w:r>
        <w:t xml:space="preserve">Date of </w:t>
      </w:r>
      <w:r>
        <w:t>B</w:t>
      </w:r>
      <w:r>
        <w:t xml:space="preserve">irth: 05/05/1995 </w:t>
      </w:r>
      <w:r>
        <w:t xml:space="preserve">          </w:t>
      </w:r>
      <w:r>
        <w:t>| Nationality:</w:t>
      </w:r>
      <w:r>
        <w:t xml:space="preserve"> Indian </w:t>
      </w:r>
    </w:p>
    <w:p>
      <w:pPr>
        <w:pStyle w:val="style2"/>
        <w:rPr/>
      </w:pPr>
      <w:r>
        <w:t xml:space="preserve">Gender: Female </w:t>
      </w:r>
      <w:r>
        <w:t xml:space="preserve">                         </w:t>
      </w:r>
      <w:r>
        <w:t xml:space="preserve">| </w:t>
      </w:r>
      <w:r>
        <w:t>Language Known</w:t>
      </w:r>
      <w:r>
        <w:t>:</w:t>
      </w:r>
      <w:r>
        <w:t xml:space="preserve"> </w:t>
      </w:r>
      <w:r>
        <w:t>English</w:t>
      </w:r>
      <w:r>
        <w:t xml:space="preserve">, </w:t>
      </w:r>
      <w:r>
        <w:t>Hindi</w:t>
      </w:r>
      <w:r>
        <w:t xml:space="preserve">, </w:t>
      </w:r>
      <w:r>
        <w:t>Marathi &amp;</w:t>
      </w:r>
      <w:r>
        <w:t xml:space="preserve"> </w:t>
      </w:r>
      <w:r>
        <w:t>Guj</w:t>
      </w:r>
      <w:r>
        <w:t>a</w:t>
      </w:r>
      <w:r>
        <w:t>rati</w:t>
      </w:r>
      <w:r>
        <w:tab/>
      </w:r>
    </w:p>
    <w:p>
      <w:pPr>
        <w:pStyle w:val="style2"/>
        <w:rPr/>
      </w:pPr>
    </w:p>
    <w:p>
      <w:pPr>
        <w:pStyle w:val="style0"/>
        <w:shd w:val="clear" w:color="auto" w:fill="1f497d"/>
        <w:jc w:val="both"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</w:rPr>
        <w:t>Career Objective</w:t>
      </w:r>
    </w:p>
    <w:p>
      <w:pPr>
        <w:pStyle w:val="style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</w:t>
      </w:r>
    </w:p>
    <w:p>
      <w:pPr>
        <w:pStyle w:val="style0"/>
        <w:tabs>
          <w:tab w:val="left" w:leader="none" w:pos="345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Passionate about delivering exceptional and delightful service. </w:t>
      </w:r>
      <w:r>
        <w:rPr>
          <w:rFonts w:ascii="Calibri" w:hAnsi="Calibri"/>
          <w:sz w:val="22"/>
          <w:szCs w:val="22"/>
        </w:rPr>
        <w:t>To work in a firm with a professional work driven environment where I can utilize and apply my know</w:t>
      </w:r>
      <w:r>
        <w:rPr>
          <w:rFonts w:ascii="Calibri" w:hAnsi="Calibri"/>
          <w:sz w:val="22"/>
          <w:szCs w:val="22"/>
        </w:rPr>
        <w:t>ledge, skills which would help</w:t>
      </w:r>
      <w:r>
        <w:rPr>
          <w:rFonts w:ascii="Calibri" w:hAnsi="Calibri"/>
          <w:sz w:val="22"/>
          <w:szCs w:val="22"/>
        </w:rPr>
        <w:t xml:space="preserve"> me to grow while fulfilling organizational goals.</w:t>
      </w:r>
    </w:p>
    <w:p>
      <w:pPr>
        <w:pStyle w:val="style0"/>
        <w:jc w:val="both"/>
        <w:contextualSpacing/>
        <w:rPr>
          <w:rFonts w:ascii="Calibri" w:hAnsi="Calibri"/>
          <w:sz w:val="22"/>
          <w:szCs w:val="22"/>
        </w:rPr>
      </w:pPr>
    </w:p>
    <w:p>
      <w:pPr>
        <w:pStyle w:val="style0"/>
        <w:shd w:val="clear" w:color="auto" w:fill="1f497d"/>
        <w:jc w:val="both"/>
        <w:contextualSpacing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</w:rPr>
        <w:t>Professional Summary</w:t>
      </w:r>
    </w:p>
    <w:p>
      <w:pPr>
        <w:pStyle w:val="style0"/>
        <w:jc w:val="both"/>
        <w:contextualSpacing/>
        <w:rPr>
          <w:rFonts w:ascii="Calibri" w:hAnsi="Calibri"/>
          <w:sz w:val="22"/>
          <w:szCs w:val="22"/>
        </w:rPr>
      </w:pP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experienced </w:t>
      </w:r>
      <w:r>
        <w:rPr>
          <w:rFonts w:ascii="Calibri" w:hAnsi="Calibri"/>
          <w:sz w:val="22"/>
          <w:szCs w:val="22"/>
        </w:rPr>
        <w:t xml:space="preserve">Mutual Fund Advisor </w:t>
      </w:r>
      <w:r>
        <w:rPr>
          <w:rFonts w:ascii="Calibri" w:hAnsi="Calibri"/>
          <w:sz w:val="22"/>
          <w:szCs w:val="22"/>
        </w:rPr>
        <w:t>having considerable success in advising high net worth individuals and co</w:t>
      </w:r>
      <w:r>
        <w:rPr>
          <w:rFonts w:ascii="Calibri" w:hAnsi="Calibri"/>
          <w:sz w:val="22"/>
          <w:szCs w:val="22"/>
        </w:rPr>
        <w:t>rporate clients on investments.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Over </w:t>
      </w:r>
      <w:r>
        <w:rPr>
          <w:rFonts w:ascii="Calibri" w:hAnsi="Calibri" w:hint="eastAsia"/>
          <w:sz w:val="22"/>
          <w:szCs w:val="22"/>
          <w:lang w:eastAsia="zh-CN"/>
        </w:rPr>
        <w:t>5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years</w:t>
      </w:r>
      <w:r>
        <w:rPr>
          <w:rFonts w:ascii="Calibri" w:hAnsi="Calibri"/>
          <w:sz w:val="22"/>
          <w:szCs w:val="22"/>
        </w:rPr>
        <w:t>’ experience in providing financial services and assisting clients in making informed decisions by showing them various options and helping them to assess the merits of different plans.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Possessing in depth knowledge of </w:t>
      </w:r>
      <w:r>
        <w:rPr>
          <w:rFonts w:ascii="Calibri" w:hAnsi="Calibri"/>
          <w:b/>
          <w:sz w:val="22"/>
          <w:szCs w:val="22"/>
        </w:rPr>
        <w:t>I</w:t>
      </w:r>
      <w:r>
        <w:rPr>
          <w:rFonts w:ascii="Calibri" w:hAnsi="Calibri"/>
          <w:b/>
          <w:sz w:val="22"/>
          <w:szCs w:val="22"/>
        </w:rPr>
        <w:t xml:space="preserve">nsurance </w:t>
      </w:r>
      <w:r>
        <w:rPr>
          <w:rFonts w:ascii="Calibri" w:hAnsi="Calibri"/>
          <w:b/>
          <w:sz w:val="22"/>
          <w:szCs w:val="22"/>
        </w:rPr>
        <w:t>P</w:t>
      </w:r>
      <w:r>
        <w:rPr>
          <w:rFonts w:ascii="Calibri" w:hAnsi="Calibri"/>
          <w:b/>
          <w:sz w:val="22"/>
          <w:szCs w:val="22"/>
        </w:rPr>
        <w:t xml:space="preserve">roducts, </w:t>
      </w:r>
      <w:r>
        <w:rPr>
          <w:rFonts w:ascii="Calibri" w:hAnsi="Calibri"/>
          <w:b/>
          <w:sz w:val="22"/>
          <w:szCs w:val="22"/>
        </w:rPr>
        <w:t>I</w:t>
      </w:r>
      <w:r>
        <w:rPr>
          <w:rFonts w:ascii="Calibri" w:hAnsi="Calibri"/>
          <w:b/>
          <w:sz w:val="22"/>
          <w:szCs w:val="22"/>
        </w:rPr>
        <w:t xml:space="preserve">nvestment </w:t>
      </w:r>
      <w:r>
        <w:rPr>
          <w:rFonts w:ascii="Calibri" w:hAnsi="Calibri"/>
          <w:b/>
          <w:sz w:val="22"/>
          <w:szCs w:val="22"/>
        </w:rPr>
        <w:t>S</w:t>
      </w:r>
      <w:r>
        <w:rPr>
          <w:rFonts w:ascii="Calibri" w:hAnsi="Calibri"/>
          <w:b/>
          <w:sz w:val="22"/>
          <w:szCs w:val="22"/>
        </w:rPr>
        <w:t>trategies</w:t>
      </w:r>
      <w:r>
        <w:rPr>
          <w:rFonts w:ascii="Calibri" w:hAnsi="Calibri"/>
          <w:sz w:val="22"/>
          <w:szCs w:val="22"/>
        </w:rPr>
        <w:t xml:space="preserve"> and working hard to provide a high-quality, customer-driven-focused service. 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Currently working in Investment Team, Handling Clients investment portfolios, recommending mf, rebalancing the portfolio, recommending asset allocation</w:t>
      </w:r>
    </w:p>
    <w:p>
      <w:pPr>
        <w:pStyle w:val="style0"/>
        <w:jc w:val="both"/>
        <w:contextualSpacing/>
        <w:rPr>
          <w:rFonts w:ascii="Calibri" w:hAnsi="Calibri"/>
          <w:sz w:val="22"/>
          <w:szCs w:val="22"/>
        </w:rPr>
      </w:pPr>
    </w:p>
    <w:p>
      <w:pPr>
        <w:pStyle w:val="style0"/>
        <w:shd w:val="clear" w:color="auto" w:fill="1f497d"/>
        <w:jc w:val="both"/>
        <w:contextualSpacing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</w:rPr>
        <w:t>Professional Skills</w:t>
      </w:r>
    </w:p>
    <w:p>
      <w:pPr>
        <w:pStyle w:val="style0"/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interpersonal skills demonstrated by an ability to develop good working relationship with management and peer group colleagues.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Banking operations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Proven experience in delivering strong results.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Team Handling</w:t>
      </w:r>
      <w:r>
        <w:rPr>
          <w:rFonts w:ascii="Calibri" w:hAnsi="Calibri"/>
          <w:sz w:val="22"/>
          <w:szCs w:val="22"/>
        </w:rPr>
        <w:t>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demonstrate effective communication skills to clients.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Communication &amp; Presentation:</w:t>
      </w:r>
      <w:r>
        <w:rPr>
          <w:rFonts w:ascii="Calibri" w:hAnsi="Calibri"/>
          <w:sz w:val="22"/>
          <w:szCs w:val="22"/>
        </w:rPr>
        <w:t xml:space="preserve"> Ex</w:t>
      </w:r>
      <w:r>
        <w:rPr>
          <w:rFonts w:ascii="Calibri" w:hAnsi="Calibri"/>
          <w:sz w:val="22"/>
          <w:szCs w:val="22"/>
        </w:rPr>
        <w:t>ceptional interpersonal skills.</w:t>
      </w:r>
      <w:r>
        <w:rPr>
          <w:rFonts w:ascii="Calibri" w:hAnsi="Calibri"/>
          <w:sz w:val="22"/>
          <w:szCs w:val="22"/>
        </w:rPr>
        <w:t xml:space="preserve"> Communicate</w:t>
      </w:r>
      <w:r>
        <w:rPr>
          <w:rFonts w:ascii="Calibri" w:hAnsi="Calibri"/>
          <w:sz w:val="22"/>
          <w:szCs w:val="22"/>
        </w:rPr>
        <w:t xml:space="preserve"> and interact well with individuals at all levels.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Computers &amp; Administration</w:t>
      </w:r>
      <w:r>
        <w:rPr>
          <w:rFonts w:ascii="Calibri" w:hAnsi="Calibri"/>
          <w:sz w:val="22"/>
          <w:szCs w:val="22"/>
        </w:rPr>
        <w:t>: Proficiencies include MS Office,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Internet research &amp; Applications</w:t>
      </w:r>
    </w:p>
    <w:p>
      <w:pPr>
        <w:pStyle w:val="style0"/>
        <w:ind w:left="720"/>
        <w:jc w:val="both"/>
        <w:contextualSpacing/>
        <w:rPr>
          <w:rFonts w:ascii="Calibri" w:hAnsi="Calibri"/>
          <w:sz w:val="22"/>
          <w:szCs w:val="22"/>
        </w:rPr>
      </w:pPr>
    </w:p>
    <w:p>
      <w:pPr>
        <w:pStyle w:val="style0"/>
        <w:shd w:val="clear" w:color="auto" w:fill="1f497d"/>
        <w:jc w:val="both"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</w:rPr>
        <w:t>Professional Experience</w:t>
      </w:r>
    </w:p>
    <w:p>
      <w:pPr>
        <w:pStyle w:val="style0"/>
        <w:jc w:val="both"/>
        <w:rPr>
          <w:rFonts w:ascii="Calibri" w:hAnsi="Calibri"/>
          <w:b/>
          <w:sz w:val="22"/>
          <w:szCs w:val="22"/>
        </w:rPr>
      </w:pPr>
    </w:p>
    <w:p>
      <w:pPr>
        <w:pStyle w:val="style179"/>
        <w:numPr>
          <w:ilvl w:val="0"/>
          <w:numId w:val="14"/>
        </w:numPr>
        <w:jc w:val="both"/>
        <w:rPr>
          <w:b/>
          <w:sz w:val="22"/>
        </w:rPr>
      </w:pPr>
      <w:r>
        <w:rPr>
          <w:b/>
          <w:sz w:val="22"/>
        </w:rPr>
        <w:t>Kotak Mahindra Bank Ltd – Investment Advisory</w:t>
      </w:r>
      <w:r>
        <w:rPr>
          <w:b/>
          <w:sz w:val="22"/>
        </w:rPr>
        <w:t xml:space="preserve"> Expert - </w:t>
      </w:r>
      <w:r>
        <w:rPr>
          <w:b/>
          <w:sz w:val="22"/>
        </w:rPr>
        <w:t>June 201</w:t>
      </w:r>
      <w:r>
        <w:rPr>
          <w:b/>
          <w:sz w:val="22"/>
        </w:rPr>
        <w:t>7</w:t>
      </w:r>
      <w:r>
        <w:rPr>
          <w:b/>
          <w:sz w:val="22"/>
        </w:rPr>
        <w:t xml:space="preserve"> till the date.</w:t>
      </w:r>
    </w:p>
    <w:p>
      <w:pPr>
        <w:pStyle w:val="style0"/>
        <w:jc w:val="both"/>
        <w:contextualSpacing/>
        <w:rPr>
          <w:b/>
          <w:sz w:val="22"/>
        </w:rPr>
      </w:pPr>
    </w:p>
    <w:p>
      <w:pPr>
        <w:pStyle w:val="style0"/>
        <w:ind w:firstLine="360"/>
        <w:jc w:val="both"/>
        <w:rPr>
          <w:rFonts w:ascii="Calibri" w:hAnsi="Calibri"/>
          <w:b/>
          <w:bCs/>
          <w:color w:val="000000"/>
          <w:sz w:val="24"/>
          <w:szCs w:val="22"/>
        </w:rPr>
      </w:pPr>
      <w:r>
        <w:rPr>
          <w:rFonts w:ascii="Calibri" w:hAnsi="Calibri"/>
          <w:b/>
          <w:sz w:val="24"/>
          <w:szCs w:val="22"/>
        </w:rPr>
        <w:t>Job Profile</w:t>
      </w:r>
      <w:r>
        <w:rPr>
          <w:rFonts w:ascii="Calibri" w:hAnsi="Calibri"/>
          <w:b/>
          <w:sz w:val="24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4"/>
          <w:szCs w:val="22"/>
        </w:rPr>
        <w:t xml:space="preserve">– </w:t>
      </w:r>
    </w:p>
    <w:p>
      <w:pPr>
        <w:pStyle w:val="style0"/>
        <w:ind w:firstLine="360"/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b/>
          <w:bCs/>
          <w:color w:val="000000"/>
          <w:sz w:val="24"/>
          <w:szCs w:val="22"/>
        </w:rPr>
        <w:t>CEC</w:t>
      </w:r>
      <w:r>
        <w:rPr>
          <w:rFonts w:ascii="Calibri" w:hAnsi="Calibri"/>
          <w:b/>
          <w:bCs/>
          <w:color w:val="000000"/>
          <w:sz w:val="24"/>
          <w:szCs w:val="22"/>
        </w:rPr>
        <w:t xml:space="preserve"> </w:t>
      </w:r>
      <w:r>
        <w:rPr>
          <w:rFonts w:ascii="Calibri" w:hAnsi="Calibri"/>
          <w:b/>
          <w:bCs/>
          <w:color w:val="000000"/>
          <w:sz w:val="24"/>
          <w:szCs w:val="22"/>
        </w:rPr>
        <w:t>–</w:t>
      </w:r>
      <w:r>
        <w:rPr>
          <w:rFonts w:ascii="Calibri" w:hAnsi="Calibri"/>
          <w:b/>
          <w:bCs/>
          <w:color w:val="000000"/>
          <w:sz w:val="24"/>
          <w:szCs w:val="22"/>
        </w:rPr>
        <w:t xml:space="preserve"> M</w:t>
      </w:r>
      <w:r>
        <w:rPr>
          <w:rFonts w:ascii="Calibri" w:hAnsi="Calibri"/>
          <w:b/>
          <w:bCs/>
          <w:color w:val="000000"/>
          <w:sz w:val="24"/>
          <w:szCs w:val="22"/>
        </w:rPr>
        <w:t>utual Fund Advisor</w:t>
      </w:r>
    </w:p>
    <w:p>
      <w:pPr>
        <w:pStyle w:val="style0"/>
        <w:ind w:firstLine="360"/>
        <w:jc w:val="both"/>
        <w:rPr>
          <w:rFonts w:ascii="Calibri" w:hAnsi="Calibri"/>
          <w:b/>
          <w:bCs/>
          <w:color w:val="000000"/>
          <w:sz w:val="24"/>
          <w:szCs w:val="22"/>
        </w:rPr>
      </w:pPr>
      <w:r>
        <w:rPr>
          <w:rFonts w:ascii="Calibri" w:hAnsi="Calibri"/>
          <w:b/>
          <w:bCs/>
          <w:color w:val="000000"/>
          <w:sz w:val="24"/>
          <w:szCs w:val="22"/>
        </w:rPr>
        <w:t>G</w:t>
      </w:r>
      <w:r>
        <w:rPr>
          <w:rFonts w:ascii="Calibri" w:hAnsi="Calibri"/>
          <w:b/>
          <w:bCs/>
          <w:color w:val="000000"/>
          <w:sz w:val="24"/>
          <w:szCs w:val="22"/>
        </w:rPr>
        <w:t xml:space="preserve">rade - </w:t>
      </w:r>
      <w:r>
        <w:rPr>
          <w:rFonts w:ascii="Calibri" w:hAnsi="Calibri"/>
          <w:b/>
          <w:bCs/>
          <w:color w:val="000000"/>
          <w:sz w:val="24"/>
          <w:szCs w:val="22"/>
        </w:rPr>
        <w:t>Deputy</w:t>
      </w:r>
      <w:r>
        <w:rPr>
          <w:rFonts w:ascii="Calibri" w:hAnsi="Calibri"/>
          <w:b/>
          <w:bCs/>
          <w:color w:val="000000"/>
          <w:sz w:val="24"/>
          <w:szCs w:val="22"/>
        </w:rPr>
        <w:t xml:space="preserve"> Manager</w:t>
      </w:r>
    </w:p>
    <w:p>
      <w:pPr>
        <w:pStyle w:val="style0"/>
        <w:jc w:val="both"/>
        <w:contextualSpacing/>
        <w:rPr>
          <w:rFonts w:ascii="Calibri" w:hAnsi="Calibri"/>
          <w:sz w:val="22"/>
          <w:szCs w:val="22"/>
        </w:rPr>
      </w:pP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Advising Mutual Funds and Recommending SIPs taking into account of Client Goals Planning.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Updating Customers with Regards to Current Market Situations.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client service to existing customers by managing all aspects of customer relationships.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Currently working in Investment Team, Handling Clients investment portfolios, </w:t>
      </w:r>
      <w:r>
        <w:rPr>
          <w:rFonts w:ascii="Calibri" w:hAnsi="Calibri"/>
          <w:sz w:val="22"/>
          <w:szCs w:val="22"/>
        </w:rPr>
        <w:t xml:space="preserve">recommending mf, rebalancing </w:t>
      </w:r>
      <w:r>
        <w:rPr>
          <w:rFonts w:ascii="Calibri" w:hAnsi="Calibri"/>
          <w:sz w:val="22"/>
          <w:szCs w:val="22"/>
        </w:rPr>
        <w:t>portfolio, recommending asset.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Meet with customers to review financial situation and create investment strategies that help them achieve their long term goals.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banking policies.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with bank</w:t>
      </w:r>
      <w:r>
        <w:rPr>
          <w:rFonts w:ascii="Calibri" w:hAnsi="Calibri"/>
          <w:sz w:val="22"/>
          <w:szCs w:val="22"/>
        </w:rPr>
        <w:t xml:space="preserve"> to executive financial plans inclu</w:t>
      </w:r>
      <w:r>
        <w:rPr>
          <w:rFonts w:ascii="Calibri" w:hAnsi="Calibri"/>
          <w:sz w:val="22"/>
          <w:szCs w:val="22"/>
        </w:rPr>
        <w:t xml:space="preserve">ding the purchase of insurance, </w:t>
      </w:r>
      <w:r>
        <w:rPr>
          <w:rFonts w:ascii="Calibri" w:hAnsi="Calibri"/>
          <w:sz w:val="22"/>
          <w:szCs w:val="22"/>
        </w:rPr>
        <w:t>mutual funds.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 and monitor executive investment portfolios.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Managing data co</w:t>
      </w:r>
      <w:r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z w:val="22"/>
          <w:szCs w:val="22"/>
        </w:rPr>
        <w:t>rdinating with data uploaded and assigning to team members training team members.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Remained updated on all financial products.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Managed in-person over the phone and email inquiries timely manner.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Contacted existing customer via email with on new banking products</w:t>
      </w:r>
      <w:r>
        <w:rPr>
          <w:rFonts w:ascii="Calibri" w:hAnsi="Calibri"/>
          <w:sz w:val="22"/>
          <w:szCs w:val="22"/>
        </w:rPr>
        <w:t xml:space="preserve"> and Help customers to </w:t>
      </w:r>
      <w:r>
        <w:rPr>
          <w:rFonts w:ascii="Calibri" w:hAnsi="Calibri"/>
          <w:sz w:val="22"/>
          <w:szCs w:val="22"/>
        </w:rPr>
        <w:t xml:space="preserve">make informed </w:t>
      </w: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investment decisions.</w:t>
      </w:r>
    </w:p>
    <w:p>
      <w:pPr>
        <w:pStyle w:val="style0"/>
        <w:numPr>
          <w:ilvl w:val="0"/>
          <w:numId w:val="1"/>
        </w:numPr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Ensured that Client received the best available rates.</w:t>
      </w:r>
    </w:p>
    <w:p>
      <w:pPr>
        <w:pStyle w:val="style0"/>
        <w:ind w:left="720"/>
        <w:jc w:val="both"/>
        <w:contextualSpacing/>
        <w:rPr>
          <w:rFonts w:ascii="Calibri" w:hAnsi="Calibri"/>
          <w:sz w:val="22"/>
          <w:szCs w:val="22"/>
        </w:rPr>
      </w:pPr>
    </w:p>
    <w:p>
      <w:pPr>
        <w:pStyle w:val="style0"/>
        <w:ind w:left="720"/>
        <w:jc w:val="both"/>
        <w:contextualSpacing/>
        <w:rPr>
          <w:rFonts w:ascii="Calibri" w:hAnsi="Calibri"/>
          <w:sz w:val="22"/>
          <w:szCs w:val="22"/>
        </w:rPr>
      </w:pPr>
    </w:p>
    <w:p>
      <w:pPr>
        <w:pStyle w:val="style179"/>
        <w:numPr>
          <w:ilvl w:val="0"/>
          <w:numId w:val="14"/>
        </w:numPr>
        <w:jc w:val="both"/>
        <w:rPr>
          <w:rFonts w:ascii="Calibri" w:hAnsi="Calibri"/>
          <w:b/>
          <w:sz w:val="22"/>
          <w:szCs w:val="22"/>
        </w:rPr>
      </w:pPr>
      <w:r>
        <w:rPr>
          <w:b/>
          <w:sz w:val="22"/>
        </w:rPr>
        <w:t xml:space="preserve">Aegis Limited. </w:t>
      </w:r>
      <w:r>
        <w:rPr>
          <w:b/>
          <w:sz w:val="22"/>
        </w:rPr>
        <w:t xml:space="preserve">– Investment Advisory Expert - </w:t>
      </w:r>
      <w:r>
        <w:rPr>
          <w:b/>
          <w:sz w:val="22"/>
        </w:rPr>
        <w:t>June 2016</w:t>
      </w:r>
      <w:r>
        <w:rPr>
          <w:b/>
          <w:sz w:val="22"/>
        </w:rPr>
        <w:t xml:space="preserve"> – </w:t>
      </w:r>
      <w:r>
        <w:rPr>
          <w:b/>
          <w:sz w:val="22"/>
        </w:rPr>
        <w:t>March 2017</w:t>
      </w:r>
      <w:r>
        <w:rPr>
          <w:b/>
          <w:sz w:val="22"/>
        </w:rPr>
        <w:t>.</w:t>
      </w:r>
    </w:p>
    <w:p>
      <w:pPr>
        <w:pStyle w:val="style179"/>
        <w:jc w:val="both"/>
        <w:rPr>
          <w:rFonts w:ascii="Calibri" w:hAnsi="Calibri"/>
          <w:b/>
          <w:sz w:val="22"/>
          <w:szCs w:val="22"/>
        </w:rPr>
      </w:pPr>
    </w:p>
    <w:p>
      <w:pPr>
        <w:pStyle w:val="style0"/>
        <w:ind w:firstLine="360"/>
        <w:jc w:val="both"/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b/>
          <w:sz w:val="24"/>
          <w:szCs w:val="22"/>
        </w:rPr>
        <w:t xml:space="preserve">Job Profile: </w:t>
      </w:r>
    </w:p>
    <w:p>
      <w:pPr>
        <w:pStyle w:val="style0"/>
        <w:ind w:firstLine="360"/>
        <w:jc w:val="both"/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b/>
          <w:sz w:val="24"/>
          <w:szCs w:val="22"/>
        </w:rPr>
        <w:t>Customer Service Executive.</w:t>
      </w:r>
    </w:p>
    <w:p>
      <w:pPr>
        <w:pStyle w:val="style0"/>
        <w:ind w:firstLine="360"/>
        <w:jc w:val="both"/>
        <w:rPr>
          <w:rFonts w:ascii="Calibri" w:hAnsi="Calibri"/>
          <w:b/>
          <w:sz w:val="24"/>
          <w:szCs w:val="22"/>
        </w:rPr>
      </w:pPr>
      <w:r>
        <w:rPr>
          <w:rFonts w:ascii="Calibri" w:hAnsi="Calibri"/>
          <w:b/>
          <w:sz w:val="24"/>
          <w:szCs w:val="22"/>
        </w:rPr>
        <w:t>Reliance Mutual Funds</w:t>
      </w:r>
      <w:r>
        <w:rPr>
          <w:rFonts w:ascii="Calibri" w:hAnsi="Calibri"/>
          <w:b/>
          <w:sz w:val="24"/>
          <w:szCs w:val="22"/>
        </w:rPr>
        <w:t xml:space="preserve"> </w:t>
      </w:r>
      <w:r>
        <w:rPr>
          <w:rFonts w:ascii="Calibri" w:hAnsi="Calibri"/>
          <w:b/>
          <w:sz w:val="24"/>
          <w:szCs w:val="22"/>
        </w:rPr>
        <w:t>(MBP,</w:t>
      </w:r>
      <w:r>
        <w:rPr>
          <w:rFonts w:ascii="Calibri" w:hAnsi="Calibri"/>
          <w:b/>
          <w:sz w:val="24"/>
          <w:szCs w:val="22"/>
        </w:rPr>
        <w:t xml:space="preserve"> </w:t>
      </w:r>
      <w:r>
        <w:rPr>
          <w:rFonts w:ascii="Calibri" w:hAnsi="Calibri"/>
          <w:b/>
          <w:sz w:val="24"/>
          <w:szCs w:val="22"/>
        </w:rPr>
        <w:t>Ghansoli</w:t>
      </w:r>
      <w:r>
        <w:rPr>
          <w:rFonts w:ascii="Calibri" w:hAnsi="Calibri"/>
          <w:b/>
          <w:sz w:val="24"/>
          <w:szCs w:val="22"/>
        </w:rPr>
        <w:t>)</w:t>
      </w:r>
    </w:p>
    <w:p>
      <w:pPr>
        <w:pStyle w:val="style0"/>
        <w:suppressAutoHyphens/>
        <w:spacing w:lineRule="exact" w:line="360"/>
        <w:jc w:val="both"/>
        <w:rPr>
          <w:b/>
          <w:bCs/>
          <w:color w:val="000000"/>
          <w:u w:val="single"/>
        </w:rPr>
      </w:pPr>
    </w:p>
    <w:p>
      <w:pPr>
        <w:pStyle w:val="style179"/>
        <w:numPr>
          <w:ilvl w:val="0"/>
          <w:numId w:val="10"/>
        </w:numPr>
        <w:suppressAutoHyphens/>
        <w:spacing w:lineRule="exact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good performer worked with distributorship firm.</w:t>
      </w:r>
    </w:p>
    <w:p>
      <w:pPr>
        <w:pStyle w:val="style179"/>
        <w:numPr>
          <w:ilvl w:val="0"/>
          <w:numId w:val="10"/>
        </w:numPr>
        <w:suppressAutoHyphens/>
        <w:spacing w:lineRule="exact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Informing clients about upcoming NFOs and guiding them about mutual funds with diversified portfolios.</w:t>
      </w:r>
    </w:p>
    <w:p>
      <w:pPr>
        <w:pStyle w:val="style179"/>
        <w:numPr>
          <w:ilvl w:val="0"/>
          <w:numId w:val="10"/>
        </w:numPr>
        <w:suppressAutoHyphens/>
        <w:spacing w:lineRule="exact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Informing clients to get empanel with Reliance Mutual Funds to connect and have a stronger database. </w:t>
      </w:r>
    </w:p>
    <w:p>
      <w:pPr>
        <w:pStyle w:val="style179"/>
        <w:numPr>
          <w:ilvl w:val="0"/>
          <w:numId w:val="10"/>
        </w:numPr>
        <w:suppressAutoHyphens/>
        <w:spacing w:lineRule="exact" w:line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Experienced in communication with clients and managing their portfolios.</w:t>
      </w:r>
    </w:p>
    <w:p>
      <w:pPr>
        <w:pStyle w:val="style0"/>
        <w:jc w:val="both"/>
        <w:rPr>
          <w:rFonts w:ascii="Calibri" w:hAnsi="Calibri"/>
          <w:b/>
          <w:sz w:val="22"/>
          <w:szCs w:val="22"/>
        </w:rPr>
      </w:pPr>
    </w:p>
    <w:p>
      <w:pPr>
        <w:pStyle w:val="style0"/>
        <w:shd w:val="clear" w:color="auto" w:fill="1f497d"/>
        <w:tabs>
          <w:tab w:val="left" w:leader="none" w:pos="2265"/>
        </w:tabs>
        <w:jc w:val="both"/>
        <w:contextualSpacing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  <w:shd w:val="clear" w:color="auto" w:fill="1f497d"/>
        </w:rPr>
        <w:t xml:space="preserve">Academics             </w:t>
      </w:r>
      <w:r>
        <w:rPr>
          <w:rFonts w:ascii="Calibri" w:hAnsi="Calibri"/>
          <w:b/>
          <w:color w:val="ffffff"/>
          <w:sz w:val="22"/>
          <w:szCs w:val="22"/>
        </w:rPr>
        <w:t xml:space="preserve">    </w:t>
      </w:r>
      <w:r>
        <w:rPr>
          <w:rFonts w:ascii="Calibri" w:hAnsi="Calibri"/>
          <w:b/>
          <w:color w:val="ffffff"/>
          <w:sz w:val="22"/>
          <w:szCs w:val="22"/>
        </w:rPr>
        <w:tab/>
      </w:r>
    </w:p>
    <w:p>
      <w:pPr>
        <w:pStyle w:val="style0"/>
        <w:jc w:val="both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</w:t>
      </w:r>
    </w:p>
    <w:p>
      <w:pPr>
        <w:pStyle w:val="style179"/>
        <w:numPr>
          <w:ilvl w:val="0"/>
          <w:numId w:val="10"/>
        </w:numPr>
        <w:suppressAutoHyphens/>
        <w:spacing w:lineRule="exact" w:line="360"/>
        <w:jc w:val="both"/>
        <w:rPr/>
      </w:pPr>
      <w:r>
        <w:rPr>
          <w:sz w:val="28"/>
        </w:rPr>
        <w:t>B.Sc. in Information Technology</w:t>
      </w:r>
      <w:r>
        <w:t>.</w:t>
      </w:r>
    </w:p>
    <w:p>
      <w:pPr>
        <w:pStyle w:val="style179"/>
        <w:suppressAutoHyphens/>
        <w:spacing w:lineRule="exact" w:line="360"/>
        <w:jc w:val="both"/>
        <w:rPr>
          <w:color w:val="000000"/>
          <w:sz w:val="22"/>
        </w:rPr>
      </w:pPr>
      <w:r>
        <w:rPr>
          <w:sz w:val="22"/>
        </w:rPr>
        <w:t xml:space="preserve">Vpms RZ shah </w:t>
      </w:r>
      <w:r>
        <w:rPr>
          <w:sz w:val="22"/>
        </w:rPr>
        <w:t>College. Mumbai University</w:t>
      </w:r>
      <w:r>
        <w:rPr>
          <w:color w:val="000000"/>
          <w:sz w:val="22"/>
        </w:rPr>
        <w:t xml:space="preserve"> (2016) </w:t>
      </w:r>
      <w:r>
        <w:rPr>
          <w:color w:val="000000"/>
          <w:sz w:val="22"/>
        </w:rPr>
        <w:t xml:space="preserve">- </w:t>
      </w:r>
      <w:r>
        <w:rPr>
          <w:color w:val="000000"/>
          <w:sz w:val="22"/>
        </w:rPr>
        <w:t>First Class</w:t>
      </w:r>
    </w:p>
    <w:p>
      <w:pPr>
        <w:pStyle w:val="style179"/>
        <w:numPr>
          <w:ilvl w:val="0"/>
          <w:numId w:val="10"/>
        </w:numPr>
        <w:suppressAutoHyphens/>
        <w:spacing w:lineRule="exact" w:line="360"/>
        <w:jc w:val="both"/>
        <w:rPr/>
      </w:pPr>
      <w:r>
        <w:rPr>
          <w:sz w:val="28"/>
        </w:rPr>
        <w:t>H.</w:t>
      </w:r>
      <w:r>
        <w:rPr>
          <w:sz w:val="28"/>
        </w:rPr>
        <w:t>Sc</w:t>
      </w:r>
      <w:r>
        <w:t>.(Science)</w:t>
      </w:r>
      <w:r>
        <w:t xml:space="preserve"> </w:t>
      </w:r>
    </w:p>
    <w:p>
      <w:pPr>
        <w:pStyle w:val="style0"/>
        <w:suppressAutoHyphens/>
        <w:spacing w:lineRule="exact" w:line="360"/>
        <w:ind w:left="720"/>
        <w:jc w:val="both"/>
        <w:rPr>
          <w:color w:val="000000"/>
          <w:sz w:val="22"/>
        </w:rPr>
      </w:pPr>
      <w:r>
        <w:rPr>
          <w:sz w:val="22"/>
        </w:rPr>
        <w:t xml:space="preserve">Vidya Prasarak </w:t>
      </w:r>
      <w:r>
        <w:rPr>
          <w:sz w:val="22"/>
        </w:rPr>
        <w:t>Mandal</w:t>
      </w:r>
      <w:r>
        <w:rPr>
          <w:sz w:val="22"/>
        </w:rPr>
        <w:t xml:space="preserve"> Junior </w:t>
      </w:r>
      <w:r>
        <w:rPr>
          <w:sz w:val="22"/>
        </w:rPr>
        <w:t>College. Mumbai University</w:t>
      </w:r>
      <w:r>
        <w:rPr>
          <w:color w:val="000000"/>
          <w:sz w:val="22"/>
        </w:rPr>
        <w:t xml:space="preserve"> (201</w:t>
      </w:r>
      <w:r>
        <w:rPr>
          <w:color w:val="000000"/>
          <w:sz w:val="22"/>
        </w:rPr>
        <w:t>2</w:t>
      </w:r>
      <w:r>
        <w:rPr>
          <w:color w:val="000000"/>
          <w:sz w:val="22"/>
        </w:rPr>
        <w:t xml:space="preserve">) </w:t>
      </w:r>
      <w:r>
        <w:rPr>
          <w:color w:val="000000"/>
          <w:sz w:val="22"/>
        </w:rPr>
        <w:t xml:space="preserve">- </w:t>
      </w:r>
      <w:r>
        <w:rPr>
          <w:color w:val="000000"/>
          <w:sz w:val="22"/>
        </w:rPr>
        <w:t>Second Class</w:t>
      </w:r>
    </w:p>
    <w:p>
      <w:pPr>
        <w:pStyle w:val="style179"/>
        <w:numPr>
          <w:ilvl w:val="0"/>
          <w:numId w:val="10"/>
        </w:numPr>
        <w:suppressAutoHyphens/>
        <w:spacing w:lineRule="exact" w:line="360"/>
        <w:jc w:val="both"/>
        <w:rPr/>
      </w:pPr>
      <w:r>
        <w:rPr>
          <w:sz w:val="28"/>
        </w:rPr>
        <w:t>S.</w:t>
      </w:r>
      <w:r>
        <w:rPr>
          <w:sz w:val="28"/>
        </w:rPr>
        <w:t>Sc</w:t>
      </w:r>
      <w:r>
        <w:t>.</w:t>
      </w:r>
      <w:r>
        <w:t>(</w:t>
      </w:r>
      <w:r>
        <w:t>Sta</w:t>
      </w:r>
      <w:r>
        <w:t>te Board)</w:t>
      </w:r>
    </w:p>
    <w:p>
      <w:pPr>
        <w:pStyle w:val="style179"/>
        <w:suppressAutoHyphens/>
        <w:spacing w:lineRule="exact" w:line="360"/>
        <w:jc w:val="both"/>
        <w:rPr>
          <w:color w:val="000000"/>
          <w:sz w:val="22"/>
        </w:rPr>
      </w:pPr>
      <w:r>
        <w:rPr>
          <w:sz w:val="22"/>
        </w:rPr>
        <w:t>Smt. Hirbai Morarji Gala English School</w:t>
      </w:r>
      <w:r>
        <w:rPr>
          <w:sz w:val="22"/>
        </w:rPr>
        <w:t>.</w:t>
      </w:r>
      <w:r>
        <w:rPr>
          <w:sz w:val="22"/>
        </w:rPr>
        <w:t xml:space="preserve"> Maharashtra board</w:t>
      </w:r>
      <w:r>
        <w:rPr>
          <w:color w:val="000000"/>
          <w:sz w:val="22"/>
        </w:rPr>
        <w:t xml:space="preserve"> (20</w:t>
      </w:r>
      <w:r>
        <w:rPr>
          <w:color w:val="000000"/>
          <w:sz w:val="22"/>
        </w:rPr>
        <w:t>10</w:t>
      </w:r>
      <w:r>
        <w:rPr>
          <w:color w:val="000000"/>
          <w:sz w:val="22"/>
        </w:rPr>
        <w:t xml:space="preserve">) </w:t>
      </w:r>
      <w:r>
        <w:rPr>
          <w:color w:val="000000"/>
          <w:sz w:val="22"/>
        </w:rPr>
        <w:t xml:space="preserve">- </w:t>
      </w:r>
      <w:r>
        <w:rPr>
          <w:color w:val="000000"/>
          <w:sz w:val="22"/>
        </w:rPr>
        <w:t>First Class</w:t>
      </w:r>
    </w:p>
    <w:p>
      <w:pPr>
        <w:pStyle w:val="style0"/>
        <w:ind w:firstLine="720"/>
        <w:jc w:val="both"/>
        <w:rPr>
          <w:rFonts w:ascii="Calibri" w:hAnsi="Calibri"/>
          <w:sz w:val="22"/>
          <w:szCs w:val="22"/>
        </w:rPr>
      </w:pPr>
    </w:p>
    <w:p>
      <w:pPr>
        <w:pStyle w:val="style0"/>
        <w:shd w:val="clear" w:color="auto" w:fill="1f497d"/>
        <w:tabs>
          <w:tab w:val="right" w:leader="none" w:pos="10800"/>
        </w:tabs>
        <w:jc w:val="both"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</w:rPr>
        <w:t>Professional Courses</w:t>
      </w:r>
      <w:r>
        <w:rPr>
          <w:rFonts w:ascii="Calibri" w:hAnsi="Calibri"/>
          <w:b/>
          <w:color w:val="ffffff"/>
          <w:sz w:val="22"/>
          <w:szCs w:val="22"/>
        </w:rPr>
        <w:tab/>
      </w:r>
    </w:p>
    <w:p>
      <w:pPr>
        <w:pStyle w:val="style179"/>
        <w:autoSpaceDE w:val="false"/>
        <w:autoSpaceDN w:val="false"/>
        <w:adjustRightInd w:val="false"/>
        <w:rPr>
          <w:rFonts w:ascii="TimesNewRomanPSMT" w:cs="TimesNewRomanPSMT" w:eastAsia="Calibri" w:hAnsi="Calibri"/>
          <w:lang w:val="en-IN"/>
        </w:rPr>
      </w:pP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rPr>
          <w:rFonts w:ascii="TimesNewRomanPSMT" w:cs="TimesNewRomanPSMT" w:eastAsia="Calibri" w:hAnsi="Calibri"/>
          <w:lang w:val="en-IN"/>
        </w:rPr>
      </w:pPr>
      <w:r>
        <w:rPr>
          <w:rFonts w:ascii="TimesNewRomanPSMT" w:cs="TimesNewRomanPSMT" w:eastAsia="Calibri" w:hAnsi="Calibri"/>
          <w:lang w:val="en-IN"/>
        </w:rPr>
        <w:t>IRDA certified 201</w:t>
      </w:r>
      <w:r>
        <w:rPr>
          <w:rFonts w:ascii="Calibri" w:cs="TimesNewRomanPSMT" w:eastAsia="Calibri" w:hAnsi="Calibri"/>
          <w:lang w:val="en-IN"/>
        </w:rPr>
        <w:t>7.</w:t>
      </w:r>
    </w:p>
    <w:p>
      <w:pPr>
        <w:pStyle w:val="style179"/>
        <w:numPr>
          <w:ilvl w:val="0"/>
          <w:numId w:val="11"/>
        </w:numPr>
        <w:rPr>
          <w:rFonts w:ascii="TimesNewRomanPSMT" w:cs="TimesNewRomanPSMT" w:eastAsia="Calibri" w:hAnsi="Calibri"/>
          <w:lang w:val="en-IN"/>
        </w:rPr>
      </w:pPr>
      <w:r>
        <w:rPr>
          <w:rFonts w:ascii="TimesNewRomanPSMT" w:cs="TimesNewRomanPSMT" w:eastAsia="Calibri" w:hAnsi="Calibri"/>
          <w:lang w:val="en-IN"/>
        </w:rPr>
        <w:t>Nism VA certified 2017.</w:t>
      </w:r>
    </w:p>
    <w:p>
      <w:pPr>
        <w:pStyle w:val="style179"/>
        <w:numPr>
          <w:ilvl w:val="0"/>
          <w:numId w:val="11"/>
        </w:numPr>
        <w:rPr>
          <w:rFonts w:ascii="TimesNewRomanPSMT" w:cs="TimesNewRomanPSMT" w:eastAsia="Calibri" w:hAnsi="Calibri"/>
          <w:lang w:val="en-IN"/>
        </w:rPr>
      </w:pPr>
      <w:r>
        <w:rPr>
          <w:rFonts w:ascii="Calibri" w:cs="TimesNewRomanPSMT" w:eastAsia="Calibri" w:hAnsi="Calibri"/>
          <w:lang w:val="en-IN"/>
        </w:rPr>
        <w:t>MS – CIT certificate in keerti Institute, Mumbai 2012.</w:t>
      </w:r>
    </w:p>
    <w:p>
      <w:pPr>
        <w:pStyle w:val="style0"/>
        <w:rPr>
          <w:rFonts w:ascii="TimesNewRomanPSMT" w:cs="TimesNewRomanPSMT" w:eastAsia="Calibri" w:hAnsi="Calibri"/>
          <w:lang w:val="en-IN"/>
        </w:rPr>
      </w:pPr>
    </w:p>
    <w:p>
      <w:pPr>
        <w:pStyle w:val="style0"/>
        <w:shd w:val="clear" w:color="auto" w:fill="1f497d"/>
        <w:tabs>
          <w:tab w:val="right" w:leader="none" w:pos="10800"/>
        </w:tabs>
        <w:jc w:val="both"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</w:rPr>
        <w:t>Achievements</w:t>
      </w:r>
      <w:r>
        <w:rPr>
          <w:rFonts w:ascii="Calibri" w:hAnsi="Calibri"/>
          <w:b/>
          <w:color w:val="ffffff"/>
          <w:sz w:val="22"/>
          <w:szCs w:val="22"/>
        </w:rPr>
        <w:tab/>
      </w:r>
    </w:p>
    <w:p>
      <w:pPr>
        <w:pStyle w:val="style0"/>
        <w:autoSpaceDE w:val="false"/>
        <w:autoSpaceDN w:val="false"/>
        <w:adjustRightInd w:val="false"/>
        <w:rPr>
          <w:rFonts w:ascii="ArialMT" w:cs="ArialMT" w:eastAsia="ArialMT" w:hAnsi="Calibri"/>
          <w:lang w:val="en-IN"/>
        </w:rPr>
      </w:pP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rPr>
          <w:rFonts w:ascii="TimesNewRomanPSMT" w:cs="TimesNewRomanPSMT" w:eastAsia="ArialMT" w:hAnsi="Calibri"/>
          <w:lang w:val="en-IN"/>
        </w:rPr>
      </w:pPr>
      <w:r>
        <w:rPr>
          <w:rFonts w:ascii="TimesNewRomanPSMT" w:cs="TimesNewRomanPSMT" w:eastAsia="ArialMT" w:hAnsi="Calibri"/>
          <w:lang w:val="en-IN"/>
        </w:rPr>
        <w:t>Awarde</w:t>
      </w:r>
      <w:r>
        <w:rPr>
          <w:rFonts w:ascii="TimesNewRomanPSMT" w:cs="TimesNewRomanPSMT" w:eastAsia="ArialMT" w:hAnsi="Calibri"/>
          <w:lang w:val="en-IN"/>
        </w:rPr>
        <w:t>d Best sale Topper performer for the H1 Quarter Fy-2019-2020.</w:t>
      </w:r>
    </w:p>
    <w:p>
      <w:pPr>
        <w:pStyle w:val="style179"/>
        <w:numPr>
          <w:ilvl w:val="0"/>
          <w:numId w:val="11"/>
        </w:numPr>
        <w:rPr/>
      </w:pPr>
      <w:r>
        <w:rPr>
          <w:rFonts w:ascii="TimesNewRomanPSMT" w:cs="TimesNewRomanPSMT" w:eastAsia="ArialMT" w:hAnsi="Calibri"/>
          <w:lang w:val="en-IN"/>
        </w:rPr>
        <w:t>Achieved Highest Sales for the Month of APRIL 2019, JULY 2019, AUGUST2019</w:t>
      </w:r>
      <w:r>
        <w:rPr>
          <w:rFonts w:ascii="TimesNewRomanPSMT" w:cs="TimesNewRomanPSMT" w:eastAsia="ArialMT" w:hAnsi="Calibri"/>
          <w:lang w:val="en-IN"/>
        </w:rPr>
        <w:t>.</w:t>
      </w:r>
    </w:p>
    <w:p>
      <w:pPr>
        <w:pStyle w:val="style0"/>
        <w:jc w:val="both"/>
        <w:rPr>
          <w:rFonts w:ascii="Calibri" w:hAnsi="Calibri"/>
          <w:sz w:val="22"/>
          <w:szCs w:val="22"/>
        </w:rPr>
      </w:pPr>
    </w:p>
    <w:p>
      <w:pPr>
        <w:pStyle w:val="style0"/>
        <w:shd w:val="clear" w:color="auto" w:fill="1f497d"/>
        <w:tabs>
          <w:tab w:val="left" w:leader="none" w:pos="6405"/>
        </w:tabs>
        <w:jc w:val="both"/>
        <w:rPr>
          <w:rFonts w:ascii="Calibri" w:hAnsi="Calibri"/>
          <w:b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2"/>
          <w:szCs w:val="22"/>
        </w:rPr>
        <w:t>References</w:t>
      </w:r>
      <w:r>
        <w:rPr>
          <w:rFonts w:ascii="Calibri" w:hAnsi="Calibri"/>
          <w:b/>
          <w:color w:val="ffffff"/>
          <w:sz w:val="22"/>
          <w:szCs w:val="22"/>
        </w:rPr>
        <w:tab/>
      </w:r>
    </w:p>
    <w:p>
      <w:pPr>
        <w:pStyle w:val="style0"/>
        <w:jc w:val="both"/>
        <w:rPr>
          <w:rFonts w:ascii="Calibri" w:hAnsi="Calibri"/>
          <w:sz w:val="22"/>
          <w:szCs w:val="22"/>
        </w:rPr>
      </w:pPr>
    </w:p>
    <w:p>
      <w:pPr>
        <w:pStyle w:val="style0"/>
        <w:jc w:val="both"/>
        <w:rPr/>
      </w:pPr>
      <w:r>
        <w:rPr>
          <w:rFonts w:ascii="Calibri" w:hAnsi="Calibri"/>
          <w:sz w:val="22"/>
          <w:szCs w:val="22"/>
        </w:rPr>
        <w:t>Available on request</w:t>
      </w:r>
    </w:p>
    <w:sectPr>
      <w:pgSz w:w="12240" w:h="15840" w:orient="portrait" w:code="1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Arial"/>
    <w:panose1 w:val="00000000000000000000"/>
    <w:charset w:val="b2"/>
    <w:family w:val="auto"/>
    <w:pitch w:val="default"/>
    <w:sig w:usb0="00002001" w:usb1="00000000" w:usb2="00000000" w:usb3="00000000" w:csb0="00000040" w:csb1="00000000"/>
  </w:font>
  <w:font w:name="ArialMT">
    <w:altName w:val="Noto Serif CJK JP"/>
    <w:panose1 w:val="00000000000000000000"/>
    <w:charset w:val="80"/>
    <w:family w:val="auto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1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540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966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126B352"/>
    <w:lvl w:ilvl="0" w:tplc="1F72DDBC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 w:val="fals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30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BD0079E"/>
    <w:lvl w:ilvl="0" w:tplc="AEF6B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20A240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50E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0D65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FD2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D2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07C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8D28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F367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11"/>
  </w:num>
  <w:num w:numId="11">
    <w:abstractNumId w:val="12"/>
  </w:num>
  <w:num w:numId="12">
    <w:abstractNumId w:val="6"/>
  </w:num>
  <w:num w:numId="13">
    <w:abstractNumId w:val="3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2">
    <w:name w:val="heading 2"/>
    <w:basedOn w:val="style0"/>
    <w:next w:val="style0"/>
    <w:link w:val="style4097"/>
    <w:qFormat/>
    <w:pPr>
      <w:keepNext/>
      <w:tabs>
        <w:tab w:val="left" w:leader="none" w:pos="3600"/>
      </w:tabs>
      <w:outlineLvl w:val="1"/>
    </w:pPr>
    <w:rPr>
      <w:b/>
      <w:sz w:val="24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1083efed-975f-4c80-812d-46cf31d371bc"/>
    <w:basedOn w:val="style65"/>
    <w:next w:val="style4097"/>
    <w:link w:val="style2"/>
    <w:rPr>
      <w:rFonts w:ascii="Times New Roman" w:cs="Times New Roman" w:eastAsia="Times New Roman" w:hAnsi="Times New Roman"/>
      <w:b/>
      <w:sz w:val="24"/>
      <w:szCs w:val="20"/>
      <w:lang w:val="en-US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 w:val="24"/>
      <w:szCs w:val="24"/>
    </w:rPr>
  </w:style>
  <w:style w:type="character" w:customStyle="1" w:styleId="style4098">
    <w:name w:val="Heading 3 Char_bfb34284-d3e1-4a03-a8d2-9fda769ea440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  <w:lang w:val="en-US"/>
    </w:rPr>
  </w:style>
  <w:style w:type="character" w:customStyle="1" w:styleId="style4099">
    <w:name w:val="Unresolved Mention1"/>
    <w:basedOn w:val="style65"/>
    <w:next w:val="style409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541</Words>
  <Pages>1</Pages>
  <Characters>3450</Characters>
  <Application>WPS Office</Application>
  <DocSecurity>0</DocSecurity>
  <Paragraphs>86</Paragraphs>
  <ScaleCrop>false</ScaleCrop>
  <LinksUpToDate>false</LinksUpToDate>
  <CharactersWithSpaces>4087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2021-10-20T14:05:47Z</dcterms:created>
  <dc:creator>Harshada Patel (Consumer Bank, KMBL)</dc:creator>
  <lastModifiedBy>vivo 1804</lastModifiedBy>
  <dcterms:modified xsi:type="dcterms:W3CDTF">2021-10-20T14:05:47Z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