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7EB" w:rsidRDefault="00FA1412">
      <w:pPr>
        <w:pStyle w:val="Heading1"/>
        <w:ind w:left="0" w:firstLine="0"/>
        <w:rPr>
          <w:rFonts w:ascii="Segoe UI" w:hAnsi="Segoe UI" w:cs="Segoe UI"/>
          <w:sz w:val="20"/>
          <w:szCs w:val="20"/>
        </w:rPr>
      </w:pPr>
      <w:r w:rsidRPr="00FA1412">
        <w:rPr>
          <w:rFonts w:ascii="Segoe UI" w:hAnsi="Segoe UI" w:cs="Segoe UI"/>
          <w:noProof/>
          <w:sz w:val="20"/>
          <w:szCs w:val="20"/>
          <w:lang w:eastAsia="en-US"/>
        </w:rPr>
        <w:pict>
          <v:shapetype id="_x0000_t202" coordsize="21600,21600" o:spt="202" path="m,l,21600r21600,l21600,xe">
            <v:stroke joinstyle="miter"/>
            <v:path gradientshapeok="t" o:connecttype="rect"/>
          </v:shapetype>
          <v:shape id="1027" o:spid="_x0000_s1033" type="#_x0000_t202" style="position:absolute;margin-left:-3.9pt;margin-top:12.05pt;width:488.5pt;height:18.1pt;z-index:2;visibility:visible;mso-wrap-distance-left:0;mso-wrap-distance-right:0" fillcolor="silver" strokecolor="silver" strokeweight=".5pt">
            <v:textbox inset="7.45pt,3.85pt,7.45pt,3.85pt">
              <w:txbxContent>
                <w:p w:rsidR="00EB77EB" w:rsidRDefault="00A31D05">
                  <w:pPr>
                    <w:pStyle w:val="Cog-H2a"/>
                    <w:tabs>
                      <w:tab w:val="left" w:pos="5670"/>
                    </w:tabs>
                    <w:ind w:left="-90" w:right="-180"/>
                    <w:rPr>
                      <w:rFonts w:ascii="Verdana" w:hAnsi="Verdana" w:cs="Verdana"/>
                      <w:color w:val="auto"/>
                      <w:sz w:val="20"/>
                      <w:szCs w:val="20"/>
                    </w:rPr>
                  </w:pPr>
                  <w:r>
                    <w:rPr>
                      <w:rFonts w:ascii="Verdana" w:hAnsi="Verdana" w:cs="Verdana"/>
                      <w:color w:val="auto"/>
                      <w:sz w:val="20"/>
                      <w:szCs w:val="20"/>
                    </w:rPr>
                    <w:t>Career Objective</w:t>
                  </w:r>
                </w:p>
                <w:p w:rsidR="00EB77EB" w:rsidRDefault="00EB77EB">
                  <w:pPr>
                    <w:ind w:left="-90" w:right="-180"/>
                  </w:pPr>
                </w:p>
              </w:txbxContent>
            </v:textbox>
          </v:shape>
        </w:pict>
      </w:r>
    </w:p>
    <w:p w:rsidR="00EB77EB" w:rsidRDefault="00EB77EB">
      <w:pPr>
        <w:keepNext w:val="0"/>
        <w:jc w:val="both"/>
        <w:rPr>
          <w:rFonts w:ascii="Segoe UI" w:hAnsi="Segoe UI" w:cs="Segoe UI"/>
        </w:rPr>
      </w:pPr>
    </w:p>
    <w:p w:rsidR="00EB77EB" w:rsidRDefault="00A31D05">
      <w:pPr>
        <w:pStyle w:val="NormalGaramond"/>
        <w:numPr>
          <w:ilvl w:val="0"/>
          <w:numId w:val="0"/>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br/>
        <w:t xml:space="preserve">I want a highly rewarding career where I can use my skills and knowledge to help the company and my coworkers </w:t>
      </w:r>
      <w:r w:rsidR="00952479">
        <w:rPr>
          <w:rFonts w:ascii="Segoe UI" w:hAnsi="Segoe UI" w:cs="Segoe UI"/>
          <w:iCs/>
          <w:spacing w:val="0"/>
          <w:kern w:val="1"/>
          <w:sz w:val="20"/>
          <w:szCs w:val="20"/>
          <w:lang w:eastAsia="ar-SA"/>
        </w:rPr>
        <w:t xml:space="preserve">to </w:t>
      </w:r>
      <w:r>
        <w:rPr>
          <w:rFonts w:ascii="Segoe UI" w:hAnsi="Segoe UI" w:cs="Segoe UI"/>
          <w:iCs/>
          <w:spacing w:val="0"/>
          <w:kern w:val="1"/>
          <w:sz w:val="20"/>
          <w:szCs w:val="20"/>
          <w:lang w:eastAsia="ar-SA"/>
        </w:rPr>
        <w:t>be successful. I am seeking for a challenging and interesting role related to analysis</w:t>
      </w:r>
      <w:r w:rsidR="001E2244">
        <w:rPr>
          <w:rFonts w:ascii="Segoe UI" w:hAnsi="Segoe UI" w:cs="Segoe UI"/>
          <w:iCs/>
          <w:spacing w:val="0"/>
          <w:kern w:val="1"/>
          <w:sz w:val="20"/>
          <w:szCs w:val="20"/>
          <w:lang w:eastAsia="ar-SA"/>
        </w:rPr>
        <w:t xml:space="preserve"> </w:t>
      </w:r>
      <w:r>
        <w:rPr>
          <w:rFonts w:ascii="Segoe UI" w:hAnsi="Segoe UI" w:cs="Segoe UI"/>
          <w:iCs/>
          <w:spacing w:val="0"/>
          <w:kern w:val="1"/>
          <w:sz w:val="20"/>
          <w:szCs w:val="20"/>
          <w:lang w:eastAsia="ar-SA"/>
        </w:rPr>
        <w:t>where my experience and knowledge can be utilized and enhanced. I am seeking a competitive and challenging environment where I can serve your organization and establish an enjoyable career for myself.</w:t>
      </w:r>
    </w:p>
    <w:p w:rsidR="00017C67" w:rsidRDefault="00017C67">
      <w:pPr>
        <w:pStyle w:val="NormalGaramond"/>
        <w:numPr>
          <w:ilvl w:val="0"/>
          <w:numId w:val="0"/>
        </w:numPr>
        <w:rPr>
          <w:rFonts w:ascii="Segoe UI" w:hAnsi="Segoe UI" w:cs="Segoe UI"/>
          <w:iCs/>
          <w:spacing w:val="0"/>
          <w:kern w:val="1"/>
          <w:sz w:val="20"/>
          <w:szCs w:val="20"/>
          <w:lang w:eastAsia="ar-SA"/>
        </w:rPr>
      </w:pPr>
    </w:p>
    <w:p w:rsidR="00017C67" w:rsidRDefault="00017C67">
      <w:pPr>
        <w:pStyle w:val="NormalGaramond"/>
        <w:numPr>
          <w:ilvl w:val="0"/>
          <w:numId w:val="0"/>
        </w:numPr>
        <w:rPr>
          <w:rFonts w:ascii="Segoe UI" w:hAnsi="Segoe UI" w:cs="Segoe UI"/>
          <w:iCs/>
          <w:spacing w:val="0"/>
          <w:kern w:val="1"/>
          <w:sz w:val="20"/>
          <w:szCs w:val="20"/>
          <w:lang w:eastAsia="ar-SA"/>
        </w:rPr>
      </w:pPr>
      <w:r>
        <w:rPr>
          <w:rFonts w:ascii="Segoe UI" w:hAnsi="Segoe UI" w:cs="Segoe UI"/>
          <w:iCs/>
          <w:noProof/>
          <w:spacing w:val="0"/>
          <w:kern w:val="1"/>
          <w:sz w:val="20"/>
          <w:szCs w:val="20"/>
          <w:lang w:val="en-IN" w:eastAsia="en-IN"/>
        </w:rPr>
        <w:pict>
          <v:shape id="_x0000_s1037" type="#_x0000_t202" style="position:absolute;left:0;text-align:left;margin-left:-3.9pt;margin-top:1pt;width:488.5pt;height:23.75pt;z-index:251659264;visibility:visible;mso-wrap-distance-left:0;mso-wrap-distance-right:0" fillcolor="silver" strokecolor="silver" strokeweight=".5pt">
            <v:textbox inset="7.45pt,3.85pt,7.45pt,3.85pt">
              <w:txbxContent>
                <w:p w:rsidR="00017C67" w:rsidRPr="00F552B2" w:rsidRDefault="00017C67" w:rsidP="00017C67">
                  <w:pPr>
                    <w:rPr>
                      <w:rFonts w:ascii="Verdana" w:hAnsi="Verdana"/>
                      <w:b/>
                      <w:lang w:val="en-IN"/>
                    </w:rPr>
                  </w:pPr>
                  <w:r>
                    <w:rPr>
                      <w:rFonts w:ascii="Verdana" w:hAnsi="Verdana"/>
                      <w:b/>
                      <w:lang w:val="en-IN"/>
                    </w:rPr>
                    <w:t>Sterling</w:t>
                  </w:r>
                </w:p>
              </w:txbxContent>
            </v:textbox>
          </v:shape>
        </w:pict>
      </w:r>
    </w:p>
    <w:p w:rsidR="00017C67" w:rsidRDefault="00017C67">
      <w:pPr>
        <w:pStyle w:val="NormalGaramond"/>
        <w:numPr>
          <w:ilvl w:val="0"/>
          <w:numId w:val="0"/>
        </w:numPr>
        <w:rPr>
          <w:rFonts w:ascii="Segoe UI" w:hAnsi="Segoe UI" w:cs="Segoe UI"/>
          <w:iCs/>
          <w:spacing w:val="0"/>
          <w:kern w:val="1"/>
          <w:sz w:val="20"/>
          <w:szCs w:val="20"/>
          <w:lang w:eastAsia="ar-SA"/>
        </w:rPr>
      </w:pPr>
    </w:p>
    <w:p w:rsidR="00017C67" w:rsidRDefault="00017C67" w:rsidP="00017C67">
      <w:pPr>
        <w:pStyle w:val="NormalGaramond"/>
        <w:numPr>
          <w:ilvl w:val="0"/>
          <w:numId w:val="0"/>
        </w:numPr>
        <w:spacing w:line="240" w:lineRule="auto"/>
        <w:rPr>
          <w:rFonts w:ascii="Segoe UI" w:hAnsi="Segoe UI" w:cs="Segoe UI"/>
          <w:iCs/>
          <w:spacing w:val="0"/>
          <w:kern w:val="1"/>
          <w:sz w:val="20"/>
          <w:szCs w:val="20"/>
          <w:lang w:eastAsia="ar-SA"/>
        </w:rPr>
      </w:pPr>
      <w:r>
        <w:rPr>
          <w:rFonts w:ascii="Segoe UI" w:hAnsi="Segoe UI" w:cs="Segoe UI"/>
          <w:b/>
          <w:iCs/>
          <w:spacing w:val="0"/>
          <w:kern w:val="1"/>
          <w:sz w:val="20"/>
          <w:szCs w:val="20"/>
          <w:lang w:eastAsia="ar-SA"/>
        </w:rPr>
        <w:t>Team:</w:t>
      </w:r>
      <w:r>
        <w:rPr>
          <w:rFonts w:ascii="Segoe UI" w:hAnsi="Segoe UI" w:cs="Segoe UI"/>
          <w:iCs/>
          <w:spacing w:val="0"/>
          <w:kern w:val="1"/>
          <w:sz w:val="20"/>
          <w:szCs w:val="20"/>
          <w:lang w:eastAsia="ar-SA"/>
        </w:rPr>
        <w:t xml:space="preserve"> APAC and UK Operations</w:t>
      </w:r>
    </w:p>
    <w:p w:rsidR="00017C67" w:rsidRDefault="00017C67" w:rsidP="00017C67">
      <w:pPr>
        <w:pStyle w:val="NormalGaramond"/>
        <w:numPr>
          <w:ilvl w:val="0"/>
          <w:numId w:val="0"/>
        </w:numPr>
        <w:spacing w:line="240" w:lineRule="auto"/>
        <w:rPr>
          <w:rFonts w:ascii="Segoe UI" w:hAnsi="Segoe UI" w:cs="Segoe UI"/>
          <w:iCs/>
          <w:spacing w:val="0"/>
          <w:kern w:val="1"/>
          <w:sz w:val="20"/>
          <w:szCs w:val="20"/>
          <w:lang w:eastAsia="ar-SA"/>
        </w:rPr>
      </w:pPr>
      <w:r>
        <w:rPr>
          <w:rFonts w:ascii="Segoe UI" w:hAnsi="Segoe UI" w:cs="Segoe UI"/>
          <w:b/>
          <w:iCs/>
          <w:spacing w:val="0"/>
          <w:kern w:val="1"/>
          <w:sz w:val="20"/>
          <w:szCs w:val="20"/>
          <w:lang w:eastAsia="ar-SA"/>
        </w:rPr>
        <w:t>Role:</w:t>
      </w:r>
      <w:r>
        <w:rPr>
          <w:rFonts w:ascii="Segoe UI" w:hAnsi="Segoe UI" w:cs="Segoe UI"/>
          <w:iCs/>
          <w:spacing w:val="0"/>
          <w:kern w:val="1"/>
          <w:sz w:val="20"/>
          <w:szCs w:val="20"/>
          <w:lang w:eastAsia="ar-SA"/>
        </w:rPr>
        <w:t xml:space="preserve"> Specialist - Verifications</w:t>
      </w:r>
    </w:p>
    <w:p w:rsidR="00017C67" w:rsidRPr="00017C67" w:rsidRDefault="00017C67" w:rsidP="00017C67">
      <w:pPr>
        <w:pStyle w:val="NormalGaramond"/>
        <w:numPr>
          <w:ilvl w:val="0"/>
          <w:numId w:val="0"/>
        </w:numPr>
        <w:spacing w:line="240" w:lineRule="auto"/>
        <w:rPr>
          <w:rFonts w:ascii="Segoe UI" w:hAnsi="Segoe UI" w:cs="Segoe UI"/>
          <w:b/>
          <w:iCs/>
          <w:spacing w:val="0"/>
          <w:kern w:val="1"/>
          <w:sz w:val="20"/>
          <w:szCs w:val="20"/>
          <w:lang w:eastAsia="ar-SA"/>
        </w:rPr>
      </w:pPr>
      <w:r>
        <w:rPr>
          <w:rFonts w:ascii="Segoe UI" w:hAnsi="Segoe UI" w:cs="Segoe UI"/>
          <w:b/>
          <w:iCs/>
          <w:spacing w:val="0"/>
          <w:kern w:val="1"/>
          <w:sz w:val="20"/>
          <w:szCs w:val="20"/>
          <w:lang w:eastAsia="ar-SA"/>
        </w:rPr>
        <w:t xml:space="preserve">Responsibilities: </w:t>
      </w:r>
    </w:p>
    <w:p w:rsidR="00017C67" w:rsidRDefault="00017C67" w:rsidP="00017C67">
      <w:pPr>
        <w:pStyle w:val="NormalGaramond"/>
        <w:numPr>
          <w:ilvl w:val="0"/>
          <w:numId w:val="11"/>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 xml:space="preserve">Job applicant’s verification done </w:t>
      </w:r>
      <w:r w:rsidR="004F17FF">
        <w:rPr>
          <w:rFonts w:ascii="Segoe UI" w:hAnsi="Segoe UI" w:cs="Segoe UI"/>
          <w:iCs/>
          <w:spacing w:val="0"/>
          <w:kern w:val="1"/>
          <w:sz w:val="20"/>
          <w:szCs w:val="20"/>
          <w:lang w:eastAsia="ar-SA"/>
        </w:rPr>
        <w:t xml:space="preserve">as per the client’s request for </w:t>
      </w:r>
      <w:r>
        <w:rPr>
          <w:rFonts w:ascii="Segoe UI" w:hAnsi="Segoe UI" w:cs="Segoe UI"/>
          <w:iCs/>
          <w:spacing w:val="0"/>
          <w:kern w:val="1"/>
          <w:sz w:val="20"/>
          <w:szCs w:val="20"/>
          <w:lang w:eastAsia="ar-SA"/>
        </w:rPr>
        <w:t>both Qualification (education) and ex-organizations</w:t>
      </w:r>
      <w:r w:rsidR="004F17FF">
        <w:rPr>
          <w:rFonts w:ascii="Segoe UI" w:hAnsi="Segoe UI" w:cs="Segoe UI"/>
          <w:iCs/>
          <w:spacing w:val="0"/>
          <w:kern w:val="1"/>
          <w:sz w:val="20"/>
          <w:szCs w:val="20"/>
          <w:lang w:eastAsia="ar-SA"/>
        </w:rPr>
        <w:t>.</w:t>
      </w:r>
    </w:p>
    <w:p w:rsidR="004F17FF" w:rsidRDefault="004F17FF" w:rsidP="00017C67">
      <w:pPr>
        <w:pStyle w:val="NormalGaramond"/>
        <w:numPr>
          <w:ilvl w:val="0"/>
          <w:numId w:val="11"/>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Contacted the organizations across globe as per the requirement.</w:t>
      </w:r>
    </w:p>
    <w:p w:rsidR="004F17FF" w:rsidRDefault="004F17FF" w:rsidP="00017C67">
      <w:pPr>
        <w:pStyle w:val="NormalGaramond"/>
        <w:numPr>
          <w:ilvl w:val="0"/>
          <w:numId w:val="11"/>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Major verifications were done for the APAC regions by the team.</w:t>
      </w:r>
    </w:p>
    <w:p w:rsidR="004F17FF" w:rsidRDefault="004F17FF" w:rsidP="00017C67">
      <w:pPr>
        <w:pStyle w:val="NormalGaramond"/>
        <w:numPr>
          <w:ilvl w:val="0"/>
          <w:numId w:val="11"/>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Allocated the tasks (instances) to the UK and APAC teams.</w:t>
      </w:r>
    </w:p>
    <w:p w:rsidR="004F17FF" w:rsidRDefault="004F17FF" w:rsidP="00017C67">
      <w:pPr>
        <w:pStyle w:val="NormalGaramond"/>
        <w:numPr>
          <w:ilvl w:val="0"/>
          <w:numId w:val="11"/>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 xml:space="preserve">Created data bifurcation report for seniors (Managers, Senior Managers) so as to track the missed instances for the previous </w:t>
      </w:r>
      <w:r w:rsidR="00E12D80">
        <w:rPr>
          <w:rFonts w:ascii="Segoe UI" w:hAnsi="Segoe UI" w:cs="Segoe UI"/>
          <w:iCs/>
          <w:spacing w:val="0"/>
          <w:kern w:val="1"/>
          <w:sz w:val="20"/>
          <w:szCs w:val="20"/>
          <w:lang w:eastAsia="ar-SA"/>
        </w:rPr>
        <w:t>days, WFMI, number of days open instances, etc.</w:t>
      </w:r>
    </w:p>
    <w:p w:rsidR="004F17FF" w:rsidRDefault="004F17FF" w:rsidP="00017C67">
      <w:pPr>
        <w:pStyle w:val="NormalGaramond"/>
        <w:numPr>
          <w:ilvl w:val="0"/>
          <w:numId w:val="11"/>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H</w:t>
      </w:r>
      <w:r w:rsidR="00E12D80">
        <w:rPr>
          <w:rFonts w:ascii="Segoe UI" w:hAnsi="Segoe UI" w:cs="Segoe UI"/>
          <w:iCs/>
          <w:spacing w:val="0"/>
          <w:kern w:val="1"/>
          <w:sz w:val="20"/>
          <w:szCs w:val="20"/>
          <w:lang w:eastAsia="ar-SA"/>
        </w:rPr>
        <w:t>elped create an automated allocation process so as to minimize the manual deduction from the raw data received.</w:t>
      </w:r>
    </w:p>
    <w:p w:rsidR="00E12D80" w:rsidRDefault="00E12D80" w:rsidP="00017C67">
      <w:pPr>
        <w:pStyle w:val="NormalGaramond"/>
        <w:numPr>
          <w:ilvl w:val="0"/>
          <w:numId w:val="11"/>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Monitored the new joiners and helped them understand the process well.</w:t>
      </w:r>
    </w:p>
    <w:p w:rsidR="001D5691" w:rsidRDefault="001D5691" w:rsidP="001D5691">
      <w:pPr>
        <w:pStyle w:val="ListParagraph"/>
        <w:keepNext w:val="0"/>
        <w:tabs>
          <w:tab w:val="left" w:pos="0"/>
        </w:tabs>
        <w:suppressAutoHyphens w:val="0"/>
        <w:spacing w:before="100" w:beforeAutospacing="1" w:after="100" w:afterAutospacing="1"/>
        <w:ind w:left="0"/>
        <w:jc w:val="both"/>
        <w:rPr>
          <w:rFonts w:ascii="Segoe UI" w:hAnsi="Segoe UI" w:cs="Segoe UI"/>
          <w:b/>
          <w:bCs/>
          <w:iCs/>
          <w:color w:val="000000"/>
        </w:rPr>
      </w:pPr>
      <w:r>
        <w:rPr>
          <w:rFonts w:ascii="Segoe UI" w:hAnsi="Segoe UI" w:cs="Segoe UI"/>
          <w:b/>
          <w:bCs/>
          <w:iCs/>
          <w:color w:val="000000"/>
        </w:rPr>
        <w:t xml:space="preserve">Achievements: </w:t>
      </w:r>
    </w:p>
    <w:p w:rsidR="001D5691" w:rsidRDefault="001D5691" w:rsidP="001D5691">
      <w:pPr>
        <w:pStyle w:val="ListParagraph"/>
        <w:keepNext w:val="0"/>
        <w:numPr>
          <w:ilvl w:val="0"/>
          <w:numId w:val="1"/>
        </w:numPr>
        <w:tabs>
          <w:tab w:val="left" w:pos="0"/>
          <w:tab w:val="left" w:pos="720"/>
          <w:tab w:val="left" w:pos="810"/>
        </w:tabs>
        <w:suppressAutoHyphens w:val="0"/>
        <w:spacing w:before="100" w:beforeAutospacing="1" w:after="100" w:afterAutospacing="1"/>
        <w:jc w:val="both"/>
        <w:rPr>
          <w:rFonts w:ascii="Segoe UI" w:hAnsi="Segoe UI" w:cs="Segoe UI"/>
          <w:bCs/>
          <w:iCs/>
          <w:color w:val="000000"/>
        </w:rPr>
      </w:pPr>
      <w:r>
        <w:rPr>
          <w:rFonts w:ascii="Segoe UI" w:hAnsi="Segoe UI" w:cs="Segoe UI"/>
          <w:bCs/>
          <w:iCs/>
          <w:color w:val="000000"/>
        </w:rPr>
        <w:t>Rookie Award for Quarter 4 of 2018</w:t>
      </w:r>
      <w:r w:rsidR="00716DC8">
        <w:rPr>
          <w:rFonts w:ascii="Segoe UI" w:hAnsi="Segoe UI" w:cs="Segoe UI"/>
          <w:bCs/>
          <w:iCs/>
          <w:color w:val="000000"/>
        </w:rPr>
        <w:t xml:space="preserve"> (for the month of November) </w:t>
      </w:r>
    </w:p>
    <w:p w:rsidR="002F5580" w:rsidRDefault="00BF2883" w:rsidP="002F5580">
      <w:pPr>
        <w:keepNext w:val="0"/>
        <w:tabs>
          <w:tab w:val="left" w:pos="0"/>
          <w:tab w:val="left" w:pos="720"/>
          <w:tab w:val="left" w:pos="810"/>
        </w:tabs>
        <w:suppressAutoHyphens w:val="0"/>
        <w:spacing w:before="100" w:beforeAutospacing="1" w:after="100" w:afterAutospacing="1"/>
        <w:jc w:val="both"/>
        <w:rPr>
          <w:rFonts w:ascii="Segoe UI" w:hAnsi="Segoe UI" w:cs="Segoe UI"/>
          <w:bCs/>
          <w:iCs/>
          <w:color w:val="000000"/>
        </w:rPr>
      </w:pPr>
      <w:r>
        <w:rPr>
          <w:rFonts w:ascii="Segoe UI" w:hAnsi="Segoe UI" w:cs="Segoe UI"/>
          <w:b/>
          <w:bCs/>
          <w:iCs/>
          <w:color w:val="000000"/>
        </w:rPr>
        <w:t xml:space="preserve">Experience: </w:t>
      </w:r>
      <w:r>
        <w:rPr>
          <w:rFonts w:ascii="Segoe UI" w:hAnsi="Segoe UI" w:cs="Segoe UI"/>
          <w:bCs/>
          <w:iCs/>
          <w:color w:val="000000"/>
        </w:rPr>
        <w:t xml:space="preserve">25 June 2018 till </w:t>
      </w:r>
      <w:r w:rsidR="00B55611" w:rsidRPr="00B55611">
        <w:rPr>
          <w:rFonts w:ascii="Segoe UI" w:hAnsi="Segoe UI" w:cs="Segoe UI"/>
          <w:bCs/>
          <w:iCs/>
          <w:color w:val="000000"/>
        </w:rPr>
        <w:t>February 10, 2020</w:t>
      </w:r>
    </w:p>
    <w:p w:rsidR="00EB77EB" w:rsidRDefault="00FA1412" w:rsidP="002F5580">
      <w:pPr>
        <w:keepNext w:val="0"/>
        <w:tabs>
          <w:tab w:val="left" w:pos="0"/>
          <w:tab w:val="left" w:pos="720"/>
          <w:tab w:val="left" w:pos="810"/>
        </w:tabs>
        <w:suppressAutoHyphens w:val="0"/>
        <w:spacing w:before="100" w:beforeAutospacing="1" w:after="100" w:afterAutospacing="1"/>
        <w:jc w:val="both"/>
        <w:rPr>
          <w:rFonts w:ascii="Segoe UI" w:hAnsi="Segoe UI" w:cs="Segoe UI"/>
          <w:iCs/>
        </w:rPr>
      </w:pPr>
      <w:r>
        <w:rPr>
          <w:rFonts w:ascii="Segoe UI" w:hAnsi="Segoe UI" w:cs="Segoe UI"/>
          <w:iCs/>
          <w:noProof/>
          <w:lang w:val="en-IN" w:eastAsia="en-IN"/>
        </w:rPr>
        <w:pict>
          <v:shape id="_x0000_s1035" type="#_x0000_t202" style="position:absolute;left:0;text-align:left;margin-left:-3.9pt;margin-top:14.2pt;width:488.5pt;height:23.75pt;z-index:251658240;visibility:visible;mso-wrap-distance-left:0;mso-wrap-distance-right:0" fillcolor="silver" strokecolor="silver" strokeweight=".5pt">
            <v:textbox style="mso-next-textbox:#_x0000_s1035" inset="7.45pt,3.85pt,7.45pt,3.85pt">
              <w:txbxContent>
                <w:p w:rsidR="00952479" w:rsidRPr="00F552B2" w:rsidRDefault="00F552B2" w:rsidP="00952479">
                  <w:pPr>
                    <w:rPr>
                      <w:rFonts w:ascii="Verdana" w:hAnsi="Verdana"/>
                      <w:b/>
                      <w:lang w:val="en-IN"/>
                    </w:rPr>
                  </w:pPr>
                  <w:r>
                    <w:rPr>
                      <w:rFonts w:ascii="Verdana" w:hAnsi="Verdana"/>
                      <w:b/>
                      <w:lang w:val="en-IN"/>
                    </w:rPr>
                    <w:t>Visible Alpha Solution</w:t>
                  </w:r>
                </w:p>
              </w:txbxContent>
            </v:textbox>
          </v:shape>
        </w:pict>
      </w:r>
    </w:p>
    <w:p w:rsidR="00EB77EB" w:rsidRDefault="00EB77EB">
      <w:pPr>
        <w:pStyle w:val="NormalGaramond"/>
        <w:numPr>
          <w:ilvl w:val="0"/>
          <w:numId w:val="0"/>
        </w:numPr>
        <w:rPr>
          <w:rFonts w:ascii="Segoe UI" w:hAnsi="Segoe UI" w:cs="Segoe UI"/>
          <w:iCs/>
          <w:spacing w:val="0"/>
          <w:kern w:val="1"/>
          <w:sz w:val="20"/>
          <w:szCs w:val="20"/>
          <w:lang w:eastAsia="ar-SA"/>
        </w:rPr>
      </w:pPr>
    </w:p>
    <w:p w:rsidR="00EB77EB" w:rsidRDefault="00A31D05">
      <w:pPr>
        <w:pStyle w:val="NormalGaramond"/>
        <w:numPr>
          <w:ilvl w:val="0"/>
          <w:numId w:val="0"/>
        </w:numPr>
        <w:spacing w:line="240" w:lineRule="auto"/>
        <w:rPr>
          <w:rFonts w:ascii="Segoe UI" w:hAnsi="Segoe UI" w:cs="Segoe UI"/>
          <w:iCs/>
          <w:spacing w:val="0"/>
          <w:kern w:val="1"/>
          <w:sz w:val="20"/>
          <w:szCs w:val="20"/>
          <w:lang w:eastAsia="ar-SA"/>
        </w:rPr>
      </w:pPr>
      <w:r>
        <w:rPr>
          <w:rFonts w:ascii="Segoe UI" w:hAnsi="Segoe UI" w:cs="Segoe UI"/>
          <w:b/>
          <w:iCs/>
          <w:spacing w:val="0"/>
          <w:kern w:val="1"/>
          <w:sz w:val="20"/>
          <w:szCs w:val="20"/>
          <w:lang w:eastAsia="ar-SA"/>
        </w:rPr>
        <w:t>Team:</w:t>
      </w:r>
      <w:r>
        <w:rPr>
          <w:rFonts w:ascii="Segoe UI" w:hAnsi="Segoe UI" w:cs="Segoe UI"/>
          <w:iCs/>
          <w:spacing w:val="0"/>
          <w:kern w:val="1"/>
          <w:sz w:val="20"/>
          <w:szCs w:val="20"/>
          <w:lang w:eastAsia="ar-SA"/>
        </w:rPr>
        <w:t xml:space="preserve"> </w:t>
      </w:r>
      <w:r w:rsidR="00952479">
        <w:rPr>
          <w:rFonts w:ascii="Segoe UI" w:hAnsi="Segoe UI" w:cs="Segoe UI"/>
          <w:iCs/>
          <w:spacing w:val="0"/>
          <w:kern w:val="1"/>
          <w:sz w:val="20"/>
          <w:szCs w:val="20"/>
          <w:lang w:eastAsia="ar-SA"/>
        </w:rPr>
        <w:t>One Access - Operations</w:t>
      </w:r>
    </w:p>
    <w:p w:rsidR="00EB77EB" w:rsidRDefault="00A31D05">
      <w:pPr>
        <w:pStyle w:val="NormalGaramond"/>
        <w:numPr>
          <w:ilvl w:val="0"/>
          <w:numId w:val="0"/>
        </w:numPr>
        <w:spacing w:line="240" w:lineRule="auto"/>
        <w:rPr>
          <w:rFonts w:ascii="Segoe UI" w:hAnsi="Segoe UI" w:cs="Segoe UI"/>
          <w:iCs/>
          <w:spacing w:val="0"/>
          <w:kern w:val="1"/>
          <w:sz w:val="20"/>
          <w:szCs w:val="20"/>
          <w:lang w:eastAsia="ar-SA"/>
        </w:rPr>
      </w:pPr>
      <w:r>
        <w:rPr>
          <w:rFonts w:ascii="Segoe UI" w:hAnsi="Segoe UI" w:cs="Segoe UI"/>
          <w:b/>
          <w:iCs/>
          <w:spacing w:val="0"/>
          <w:kern w:val="1"/>
          <w:sz w:val="20"/>
          <w:szCs w:val="20"/>
          <w:lang w:eastAsia="ar-SA"/>
        </w:rPr>
        <w:t>Role:</w:t>
      </w:r>
      <w:r>
        <w:rPr>
          <w:rFonts w:ascii="Segoe UI" w:hAnsi="Segoe UI" w:cs="Segoe UI"/>
          <w:iCs/>
          <w:spacing w:val="0"/>
          <w:kern w:val="1"/>
          <w:sz w:val="20"/>
          <w:szCs w:val="20"/>
          <w:lang w:eastAsia="ar-SA"/>
        </w:rPr>
        <w:t xml:space="preserve"> </w:t>
      </w:r>
      <w:r w:rsidR="00952479">
        <w:rPr>
          <w:rFonts w:ascii="Segoe UI" w:hAnsi="Segoe UI" w:cs="Segoe UI"/>
          <w:iCs/>
          <w:spacing w:val="0"/>
          <w:kern w:val="1"/>
          <w:sz w:val="20"/>
          <w:szCs w:val="20"/>
          <w:lang w:eastAsia="ar-SA"/>
        </w:rPr>
        <w:t xml:space="preserve">Research </w:t>
      </w:r>
      <w:r>
        <w:rPr>
          <w:rFonts w:ascii="Segoe UI" w:hAnsi="Segoe UI" w:cs="Segoe UI"/>
          <w:iCs/>
          <w:spacing w:val="0"/>
          <w:kern w:val="1"/>
          <w:sz w:val="20"/>
          <w:szCs w:val="20"/>
          <w:lang w:eastAsia="ar-SA"/>
        </w:rPr>
        <w:t>Associate</w:t>
      </w:r>
      <w:r w:rsidR="00952479">
        <w:rPr>
          <w:rFonts w:ascii="Segoe UI" w:hAnsi="Segoe UI" w:cs="Segoe UI"/>
          <w:iCs/>
          <w:spacing w:val="0"/>
          <w:kern w:val="1"/>
          <w:sz w:val="20"/>
          <w:szCs w:val="20"/>
          <w:lang w:eastAsia="ar-SA"/>
        </w:rPr>
        <w:t xml:space="preserve"> (Senior Associate)</w:t>
      </w:r>
    </w:p>
    <w:p w:rsidR="00EB77EB" w:rsidRDefault="00A31D05">
      <w:pPr>
        <w:pStyle w:val="NormalGaramond"/>
        <w:numPr>
          <w:ilvl w:val="0"/>
          <w:numId w:val="0"/>
        </w:numPr>
        <w:spacing w:line="240" w:lineRule="auto"/>
        <w:rPr>
          <w:rFonts w:ascii="Segoe UI" w:hAnsi="Segoe UI" w:cs="Segoe UI"/>
          <w:b/>
          <w:iCs/>
          <w:spacing w:val="0"/>
          <w:kern w:val="1"/>
          <w:sz w:val="20"/>
          <w:szCs w:val="20"/>
          <w:lang w:eastAsia="ar-SA"/>
        </w:rPr>
      </w:pPr>
      <w:r>
        <w:rPr>
          <w:rFonts w:ascii="Segoe UI" w:hAnsi="Segoe UI" w:cs="Segoe UI"/>
          <w:b/>
          <w:iCs/>
          <w:spacing w:val="0"/>
          <w:kern w:val="1"/>
          <w:sz w:val="20"/>
          <w:szCs w:val="20"/>
          <w:lang w:eastAsia="ar-SA"/>
        </w:rPr>
        <w:t xml:space="preserve">Responsibilities: </w:t>
      </w:r>
    </w:p>
    <w:p w:rsidR="00EB77EB" w:rsidRDefault="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Update Analyst Coverage on weekly basis on One Access portal.</w:t>
      </w:r>
    </w:p>
    <w:p w:rsidR="00EB77EB" w:rsidRDefault="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 xml:space="preserve">Maintaining Universe </w:t>
      </w:r>
      <w:r w:rsidR="00F552B2">
        <w:rPr>
          <w:rFonts w:ascii="Segoe UI" w:hAnsi="Segoe UI" w:cs="Segoe UI"/>
          <w:iCs/>
          <w:spacing w:val="0"/>
          <w:kern w:val="1"/>
          <w:sz w:val="20"/>
          <w:szCs w:val="20"/>
          <w:lang w:eastAsia="ar-SA"/>
        </w:rPr>
        <w:t xml:space="preserve">Overlap in respect of </w:t>
      </w:r>
      <w:r>
        <w:rPr>
          <w:rFonts w:ascii="Segoe UI" w:hAnsi="Segoe UI" w:cs="Segoe UI"/>
          <w:iCs/>
          <w:spacing w:val="0"/>
          <w:kern w:val="1"/>
          <w:sz w:val="20"/>
          <w:szCs w:val="20"/>
          <w:lang w:eastAsia="ar-SA"/>
        </w:rPr>
        <w:t xml:space="preserve">coverage for all the brokers. </w:t>
      </w:r>
    </w:p>
    <w:p w:rsidR="00EB77EB" w:rsidRDefault="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Enhancement initiative for One Access portal and Visible Alpha.</w:t>
      </w:r>
    </w:p>
    <w:p w:rsidR="002F5580" w:rsidRDefault="00952479" w:rsidP="00A26F27">
      <w:pPr>
        <w:pStyle w:val="NormalGaramond"/>
        <w:numPr>
          <w:ilvl w:val="0"/>
          <w:numId w:val="6"/>
        </w:numPr>
        <w:spacing w:after="0" w:line="276" w:lineRule="auto"/>
        <w:rPr>
          <w:rFonts w:ascii="Segoe UI" w:hAnsi="Segoe UI" w:cs="Segoe UI"/>
          <w:iCs/>
          <w:spacing w:val="0"/>
          <w:kern w:val="1"/>
          <w:sz w:val="20"/>
          <w:szCs w:val="20"/>
          <w:lang w:eastAsia="ar-SA"/>
        </w:rPr>
      </w:pPr>
      <w:r w:rsidRPr="002F5580">
        <w:rPr>
          <w:rFonts w:ascii="Segoe UI" w:hAnsi="Segoe UI" w:cs="Segoe UI"/>
          <w:iCs/>
          <w:spacing w:val="0"/>
          <w:kern w:val="1"/>
          <w:sz w:val="20"/>
          <w:szCs w:val="20"/>
          <w:lang w:eastAsia="ar-SA"/>
        </w:rPr>
        <w:t>Communicate with the New York office and take calls for enhancements and discuss about the improvement in process</w:t>
      </w:r>
      <w:r w:rsidR="002F5580" w:rsidRPr="002F5580">
        <w:rPr>
          <w:rFonts w:ascii="Segoe UI" w:hAnsi="Segoe UI" w:cs="Segoe UI"/>
          <w:iCs/>
          <w:spacing w:val="0"/>
          <w:kern w:val="1"/>
          <w:sz w:val="20"/>
          <w:szCs w:val="20"/>
          <w:lang w:eastAsia="ar-SA"/>
        </w:rPr>
        <w:t>. Taken care of SOPs for almost 5 teams and learned the process.</w:t>
      </w:r>
    </w:p>
    <w:p w:rsidR="002F5580" w:rsidRPr="002F5580" w:rsidRDefault="00F92305" w:rsidP="00A26F27">
      <w:pPr>
        <w:pStyle w:val="NormalGaramond"/>
        <w:numPr>
          <w:ilvl w:val="0"/>
          <w:numId w:val="6"/>
        </w:numPr>
        <w:tabs>
          <w:tab w:val="left" w:pos="0"/>
          <w:tab w:val="left" w:pos="720"/>
          <w:tab w:val="left" w:pos="810"/>
        </w:tabs>
        <w:spacing w:before="100" w:beforeAutospacing="1" w:after="0" w:line="276" w:lineRule="auto"/>
        <w:rPr>
          <w:rFonts w:ascii="Segoe UI" w:hAnsi="Segoe UI" w:cs="Segoe UI"/>
          <w:bCs/>
          <w:iCs/>
        </w:rPr>
      </w:pPr>
      <w:r w:rsidRPr="002F5580">
        <w:rPr>
          <w:rFonts w:ascii="Segoe UI" w:hAnsi="Segoe UI" w:cs="Segoe UI"/>
          <w:iCs/>
          <w:spacing w:val="0"/>
          <w:kern w:val="1"/>
          <w:sz w:val="20"/>
          <w:szCs w:val="20"/>
          <w:lang w:eastAsia="ar-SA"/>
        </w:rPr>
        <w:t xml:space="preserve">Companies updating on One Access portal; Symbolgy project taken care of. One of the critical tasks in Visible Alpha. Objective was to bring Visible Alpha companies and One Access companies of same platform so as to simplify for Tickers on Consensus. </w:t>
      </w:r>
    </w:p>
    <w:p w:rsidR="00775742" w:rsidRPr="002F5580" w:rsidRDefault="00A31D05" w:rsidP="002F5580">
      <w:pPr>
        <w:pStyle w:val="NormalGaramond"/>
        <w:numPr>
          <w:ilvl w:val="0"/>
          <w:numId w:val="0"/>
        </w:numPr>
        <w:tabs>
          <w:tab w:val="left" w:pos="0"/>
          <w:tab w:val="left" w:pos="720"/>
          <w:tab w:val="left" w:pos="810"/>
        </w:tabs>
        <w:spacing w:before="100" w:beforeAutospacing="1" w:after="100" w:afterAutospacing="1" w:line="276" w:lineRule="auto"/>
        <w:ind w:left="720" w:hanging="360"/>
        <w:rPr>
          <w:rFonts w:ascii="Segoe UI" w:hAnsi="Segoe UI" w:cs="Segoe UI"/>
          <w:bCs/>
          <w:iCs/>
          <w:sz w:val="20"/>
          <w:szCs w:val="20"/>
        </w:rPr>
      </w:pPr>
      <w:r w:rsidRPr="002F5580">
        <w:rPr>
          <w:rFonts w:ascii="Segoe UI" w:hAnsi="Segoe UI" w:cs="Segoe UI"/>
          <w:b/>
          <w:bCs/>
          <w:iCs/>
          <w:sz w:val="20"/>
          <w:szCs w:val="20"/>
        </w:rPr>
        <w:t xml:space="preserve">Experience: </w:t>
      </w:r>
      <w:r w:rsidR="00952479" w:rsidRPr="002F5580">
        <w:rPr>
          <w:rFonts w:ascii="Segoe UI" w:hAnsi="Segoe UI" w:cs="Segoe UI"/>
          <w:bCs/>
          <w:iCs/>
          <w:sz w:val="20"/>
          <w:szCs w:val="20"/>
        </w:rPr>
        <w:t xml:space="preserve">16 November 2017 </w:t>
      </w:r>
      <w:r w:rsidRPr="002F5580">
        <w:rPr>
          <w:rFonts w:ascii="Segoe UI" w:hAnsi="Segoe UI" w:cs="Segoe UI"/>
          <w:bCs/>
          <w:iCs/>
          <w:sz w:val="20"/>
          <w:szCs w:val="20"/>
        </w:rPr>
        <w:t xml:space="preserve">till </w:t>
      </w:r>
      <w:r w:rsidR="00952479" w:rsidRPr="002F5580">
        <w:rPr>
          <w:rFonts w:ascii="Segoe UI" w:hAnsi="Segoe UI" w:cs="Segoe UI"/>
          <w:bCs/>
          <w:iCs/>
          <w:sz w:val="20"/>
          <w:szCs w:val="20"/>
        </w:rPr>
        <w:t xml:space="preserve">13 </w:t>
      </w:r>
      <w:r w:rsidR="00715A75" w:rsidRPr="002F5580">
        <w:rPr>
          <w:rFonts w:ascii="Segoe UI" w:hAnsi="Segoe UI" w:cs="Segoe UI"/>
          <w:bCs/>
          <w:iCs/>
          <w:sz w:val="20"/>
          <w:szCs w:val="20"/>
        </w:rPr>
        <w:t>March</w:t>
      </w:r>
      <w:r w:rsidR="00952479" w:rsidRPr="002F5580">
        <w:rPr>
          <w:rFonts w:ascii="Segoe UI" w:hAnsi="Segoe UI" w:cs="Segoe UI"/>
          <w:bCs/>
          <w:iCs/>
          <w:sz w:val="20"/>
          <w:szCs w:val="20"/>
        </w:rPr>
        <w:t xml:space="preserve"> 2018</w:t>
      </w:r>
    </w:p>
    <w:p w:rsidR="00952479" w:rsidRDefault="00FA1412" w:rsidP="00952479">
      <w:pPr>
        <w:pStyle w:val="NormalGaramond"/>
        <w:numPr>
          <w:ilvl w:val="0"/>
          <w:numId w:val="0"/>
        </w:numPr>
        <w:rPr>
          <w:rFonts w:ascii="Segoe UI" w:hAnsi="Segoe UI" w:cs="Segoe UI"/>
          <w:iCs/>
          <w:spacing w:val="0"/>
          <w:kern w:val="1"/>
          <w:sz w:val="20"/>
          <w:szCs w:val="20"/>
          <w:lang w:eastAsia="ar-SA"/>
        </w:rPr>
      </w:pPr>
      <w:r w:rsidRPr="00FA1412">
        <w:rPr>
          <w:rFonts w:ascii="Segoe UI" w:hAnsi="Segoe UI" w:cs="Segoe UI"/>
          <w:noProof/>
        </w:rPr>
        <w:lastRenderedPageBreak/>
        <w:pict>
          <v:shape id="1028" o:spid="_x0000_s1032" type="#_x0000_t202" style="position:absolute;left:0;text-align:left;margin-left:.7pt;margin-top:12pt;width:488.5pt;height:23.75pt;z-index:9;visibility:visible;mso-wrap-distance-left:0;mso-wrap-distance-right:0" fillcolor="silver" strokecolor="silver" strokeweight=".5pt">
            <v:textbox inset="7.45pt,3.85pt,7.45pt,3.85pt">
              <w:txbxContent>
                <w:p w:rsidR="00EB77EB" w:rsidRDefault="00A31D05">
                  <w:pPr>
                    <w:rPr>
                      <w:rFonts w:ascii="Verdana" w:hAnsi="Verdana"/>
                      <w:b/>
                    </w:rPr>
                  </w:pPr>
                  <w:r>
                    <w:rPr>
                      <w:rFonts w:ascii="Verdana" w:hAnsi="Verdana"/>
                      <w:b/>
                    </w:rPr>
                    <w:t>CRISIL, A Standard &amp; Poor’s Company</w:t>
                  </w:r>
                </w:p>
              </w:txbxContent>
            </v:textbox>
          </v:shape>
        </w:pict>
      </w:r>
    </w:p>
    <w:p w:rsidR="00952479" w:rsidRDefault="00952479" w:rsidP="00952479">
      <w:pPr>
        <w:pStyle w:val="NormalGaramond"/>
        <w:numPr>
          <w:ilvl w:val="0"/>
          <w:numId w:val="0"/>
        </w:numPr>
        <w:rPr>
          <w:rFonts w:ascii="Segoe UI" w:hAnsi="Segoe UI" w:cs="Segoe UI"/>
          <w:iCs/>
          <w:spacing w:val="0"/>
          <w:kern w:val="1"/>
          <w:sz w:val="20"/>
          <w:szCs w:val="20"/>
          <w:lang w:eastAsia="ar-SA"/>
        </w:rPr>
      </w:pPr>
    </w:p>
    <w:p w:rsidR="00952479" w:rsidRDefault="00952479" w:rsidP="00952479">
      <w:pPr>
        <w:pStyle w:val="NormalGaramond"/>
        <w:numPr>
          <w:ilvl w:val="0"/>
          <w:numId w:val="0"/>
        </w:numPr>
        <w:rPr>
          <w:rFonts w:ascii="Segoe UI" w:hAnsi="Segoe UI" w:cs="Segoe UI"/>
          <w:iCs/>
          <w:spacing w:val="0"/>
          <w:kern w:val="1"/>
          <w:sz w:val="20"/>
          <w:szCs w:val="20"/>
          <w:lang w:eastAsia="ar-SA"/>
        </w:rPr>
      </w:pPr>
    </w:p>
    <w:p w:rsidR="00952479" w:rsidRDefault="00952479" w:rsidP="00952479">
      <w:pPr>
        <w:pStyle w:val="NormalGaramond"/>
        <w:numPr>
          <w:ilvl w:val="0"/>
          <w:numId w:val="0"/>
        </w:numPr>
        <w:spacing w:line="240" w:lineRule="auto"/>
        <w:rPr>
          <w:rFonts w:ascii="Segoe UI" w:hAnsi="Segoe UI" w:cs="Segoe UI"/>
          <w:iCs/>
          <w:spacing w:val="0"/>
          <w:kern w:val="1"/>
          <w:sz w:val="20"/>
          <w:szCs w:val="20"/>
          <w:lang w:eastAsia="ar-SA"/>
        </w:rPr>
      </w:pPr>
      <w:r>
        <w:rPr>
          <w:rFonts w:ascii="Segoe UI" w:hAnsi="Segoe UI" w:cs="Segoe UI"/>
          <w:b/>
          <w:iCs/>
          <w:spacing w:val="0"/>
          <w:kern w:val="1"/>
          <w:sz w:val="20"/>
          <w:szCs w:val="20"/>
          <w:lang w:eastAsia="ar-SA"/>
        </w:rPr>
        <w:t>Team:</w:t>
      </w:r>
      <w:r>
        <w:rPr>
          <w:rFonts w:ascii="Segoe UI" w:hAnsi="Segoe UI" w:cs="Segoe UI"/>
          <w:iCs/>
          <w:spacing w:val="0"/>
          <w:kern w:val="1"/>
          <w:sz w:val="20"/>
          <w:szCs w:val="20"/>
          <w:lang w:eastAsia="ar-SA"/>
        </w:rPr>
        <w:t xml:space="preserve"> Structured Finance - CDO</w:t>
      </w:r>
    </w:p>
    <w:p w:rsidR="00952479" w:rsidRDefault="00952479" w:rsidP="00952479">
      <w:pPr>
        <w:pStyle w:val="NormalGaramond"/>
        <w:numPr>
          <w:ilvl w:val="0"/>
          <w:numId w:val="0"/>
        </w:numPr>
        <w:spacing w:line="240" w:lineRule="auto"/>
        <w:rPr>
          <w:rFonts w:ascii="Segoe UI" w:hAnsi="Segoe UI" w:cs="Segoe UI"/>
          <w:iCs/>
          <w:spacing w:val="0"/>
          <w:kern w:val="1"/>
          <w:sz w:val="20"/>
          <w:szCs w:val="20"/>
          <w:lang w:eastAsia="ar-SA"/>
        </w:rPr>
      </w:pPr>
      <w:r>
        <w:rPr>
          <w:rFonts w:ascii="Segoe UI" w:hAnsi="Segoe UI" w:cs="Segoe UI"/>
          <w:b/>
          <w:iCs/>
          <w:spacing w:val="0"/>
          <w:kern w:val="1"/>
          <w:sz w:val="20"/>
          <w:szCs w:val="20"/>
          <w:lang w:eastAsia="ar-SA"/>
        </w:rPr>
        <w:t>Role:</w:t>
      </w:r>
      <w:r>
        <w:rPr>
          <w:rFonts w:ascii="Segoe UI" w:hAnsi="Segoe UI" w:cs="Segoe UI"/>
          <w:iCs/>
          <w:spacing w:val="0"/>
          <w:kern w:val="1"/>
          <w:sz w:val="20"/>
          <w:szCs w:val="20"/>
          <w:lang w:eastAsia="ar-SA"/>
        </w:rPr>
        <w:t xml:space="preserve"> Senior Associate</w:t>
      </w:r>
    </w:p>
    <w:p w:rsidR="00952479" w:rsidRDefault="00952479" w:rsidP="00952479">
      <w:pPr>
        <w:pStyle w:val="NormalGaramond"/>
        <w:numPr>
          <w:ilvl w:val="0"/>
          <w:numId w:val="0"/>
        </w:numPr>
        <w:spacing w:line="240" w:lineRule="auto"/>
        <w:rPr>
          <w:rFonts w:ascii="Segoe UI" w:hAnsi="Segoe UI" w:cs="Segoe UI"/>
          <w:b/>
          <w:iCs/>
          <w:spacing w:val="0"/>
          <w:kern w:val="1"/>
          <w:sz w:val="20"/>
          <w:szCs w:val="20"/>
          <w:lang w:eastAsia="ar-SA"/>
        </w:rPr>
      </w:pPr>
      <w:r>
        <w:rPr>
          <w:rFonts w:ascii="Segoe UI" w:hAnsi="Segoe UI" w:cs="Segoe UI"/>
          <w:b/>
          <w:iCs/>
          <w:spacing w:val="0"/>
          <w:kern w:val="1"/>
          <w:sz w:val="20"/>
          <w:szCs w:val="20"/>
          <w:lang w:eastAsia="ar-SA"/>
        </w:rPr>
        <w:t xml:space="preserve">Responsibilities: </w:t>
      </w:r>
    </w:p>
    <w:p w:rsidR="00952479" w:rsidRDefault="00952479" w:rsidP="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Update the principal balances, notes information and transactions mad</w:t>
      </w:r>
      <w:r w:rsidR="00423166">
        <w:rPr>
          <w:rFonts w:ascii="Segoe UI" w:hAnsi="Segoe UI" w:cs="Segoe UI"/>
          <w:iCs/>
          <w:spacing w:val="0"/>
          <w:kern w:val="1"/>
          <w:sz w:val="20"/>
          <w:szCs w:val="20"/>
          <w:lang w:eastAsia="ar-SA"/>
        </w:rPr>
        <w:t>e by the trustees for deals.</w:t>
      </w:r>
    </w:p>
    <w:p w:rsidR="00952479" w:rsidRDefault="00952479" w:rsidP="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We are responsible for updating the accurate data and that the balances should tally with all the sections in the PDF that is given by trustee.</w:t>
      </w:r>
    </w:p>
    <w:p w:rsidR="00952479" w:rsidRDefault="00952479" w:rsidP="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Trustees that we consider under US sector, are US Bank, JP Morgan, CITI Bank, LaSalle Bank, Deutsche Bank, Wells Fargo and few more</w:t>
      </w:r>
    </w:p>
    <w:p w:rsidR="00952479" w:rsidRDefault="00952479" w:rsidP="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Consolidate the data for each deal into an excel sheet in a particular manner and format.</w:t>
      </w:r>
    </w:p>
    <w:p w:rsidR="00952479" w:rsidRDefault="00952479" w:rsidP="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We must make sure that the principal balance is accurate for all the tranches and its respective coupon, coupon type, spread etc.</w:t>
      </w:r>
    </w:p>
    <w:p w:rsidR="00952479" w:rsidRDefault="00952479" w:rsidP="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We must follow the business rule for each column for each sheet that we fill in for each deal.</w:t>
      </w:r>
    </w:p>
    <w:p w:rsidR="00952479" w:rsidRDefault="00952479" w:rsidP="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We also should raise queries to trustee if the data doesn’t seem to be accurate or if it does not tally with balances or if the balances in the PDF are missing.</w:t>
      </w:r>
    </w:p>
    <w:p w:rsidR="00952479" w:rsidRDefault="00952479" w:rsidP="00952479">
      <w:pPr>
        <w:pStyle w:val="NormalGaramond"/>
        <w:numPr>
          <w:ilvl w:val="0"/>
          <w:numId w:val="6"/>
        </w:numPr>
        <w:rPr>
          <w:rFonts w:ascii="Segoe UI" w:hAnsi="Segoe UI" w:cs="Segoe UI"/>
          <w:iCs/>
          <w:spacing w:val="0"/>
          <w:kern w:val="1"/>
          <w:sz w:val="20"/>
          <w:szCs w:val="20"/>
          <w:lang w:eastAsia="ar-SA"/>
        </w:rPr>
      </w:pPr>
      <w:r>
        <w:rPr>
          <w:rFonts w:ascii="Segoe UI" w:hAnsi="Segoe UI" w:cs="Segoe UI"/>
          <w:iCs/>
          <w:spacing w:val="0"/>
          <w:kern w:val="1"/>
          <w:sz w:val="20"/>
          <w:szCs w:val="20"/>
          <w:lang w:eastAsia="ar-SA"/>
        </w:rPr>
        <w:t xml:space="preserve">Under each deal, we update the data for Loans, Structured Finance, Bond and Equity. </w:t>
      </w:r>
    </w:p>
    <w:p w:rsidR="00EB77EB" w:rsidRDefault="00952479" w:rsidP="00BF2883">
      <w:pPr>
        <w:keepNext w:val="0"/>
        <w:tabs>
          <w:tab w:val="left" w:pos="0"/>
          <w:tab w:val="left" w:pos="720"/>
          <w:tab w:val="left" w:pos="810"/>
        </w:tabs>
        <w:suppressAutoHyphens w:val="0"/>
        <w:spacing w:before="100" w:beforeAutospacing="1" w:after="100" w:afterAutospacing="1"/>
        <w:jc w:val="both"/>
        <w:rPr>
          <w:rFonts w:ascii="Segoe UI" w:hAnsi="Segoe UI" w:cs="Segoe UI"/>
          <w:iCs/>
        </w:rPr>
      </w:pPr>
      <w:r>
        <w:rPr>
          <w:rFonts w:ascii="Segoe UI" w:hAnsi="Segoe UI" w:cs="Segoe UI"/>
          <w:b/>
          <w:bCs/>
          <w:iCs/>
          <w:color w:val="000000"/>
        </w:rPr>
        <w:t xml:space="preserve">Experience: </w:t>
      </w:r>
      <w:r>
        <w:rPr>
          <w:rFonts w:ascii="Segoe UI" w:hAnsi="Segoe UI" w:cs="Segoe UI"/>
          <w:bCs/>
          <w:iCs/>
          <w:color w:val="000000"/>
        </w:rPr>
        <w:t>25 April 2016 till June 2017</w:t>
      </w:r>
      <w:bookmarkStart w:id="0" w:name="_GoBack"/>
      <w:bookmarkEnd w:id="0"/>
    </w:p>
    <w:p w:rsidR="00EB77EB" w:rsidRDefault="00FA1412">
      <w:pPr>
        <w:pStyle w:val="NormalGaramond"/>
        <w:numPr>
          <w:ilvl w:val="0"/>
          <w:numId w:val="0"/>
        </w:numPr>
        <w:rPr>
          <w:rFonts w:ascii="Segoe UI" w:hAnsi="Segoe UI" w:cs="Segoe UI"/>
          <w:iCs/>
          <w:spacing w:val="0"/>
          <w:kern w:val="1"/>
          <w:sz w:val="20"/>
          <w:szCs w:val="20"/>
          <w:lang w:eastAsia="ar-SA"/>
        </w:rPr>
      </w:pPr>
      <w:r w:rsidRPr="00FA1412">
        <w:rPr>
          <w:rFonts w:ascii="Segoe UI" w:hAnsi="Segoe UI" w:cs="Segoe UI"/>
          <w:noProof/>
        </w:rPr>
        <w:pict>
          <v:shape id="1029" o:spid="_x0000_s1031" type="#_x0000_t202" style="position:absolute;left:0;text-align:left;margin-left:-3.9pt;margin-top:8.6pt;width:488.5pt;height:23.75pt;z-index:8;visibility:visible;mso-wrap-distance-left:0;mso-wrap-distance-right:0" fillcolor="silver" strokecolor="silver" strokeweight=".5pt">
            <v:textbox inset="7.45pt,3.85pt,7.45pt,3.85pt">
              <w:txbxContent>
                <w:p w:rsidR="00EB77EB" w:rsidRDefault="00A31D05">
                  <w:pPr>
                    <w:rPr>
                      <w:rFonts w:ascii="Verdana" w:hAnsi="Verdana"/>
                      <w:b/>
                    </w:rPr>
                  </w:pPr>
                  <w:r>
                    <w:rPr>
                      <w:rFonts w:ascii="Verdana" w:hAnsi="Verdana"/>
                      <w:b/>
                    </w:rPr>
                    <w:t>CAPITA India Private Limited</w:t>
                  </w:r>
                </w:p>
              </w:txbxContent>
            </v:textbox>
          </v:shape>
        </w:pict>
      </w:r>
    </w:p>
    <w:p w:rsidR="00EB77EB" w:rsidRDefault="00EB77EB">
      <w:pPr>
        <w:pStyle w:val="NormalGaramond"/>
        <w:numPr>
          <w:ilvl w:val="0"/>
          <w:numId w:val="0"/>
        </w:numPr>
        <w:rPr>
          <w:rFonts w:ascii="Segoe UI" w:hAnsi="Segoe UI" w:cs="Segoe UI"/>
        </w:rPr>
      </w:pPr>
    </w:p>
    <w:p w:rsidR="001D5691" w:rsidRDefault="001D5691">
      <w:pPr>
        <w:keepNext w:val="0"/>
        <w:suppressAutoHyphens w:val="0"/>
        <w:jc w:val="both"/>
        <w:rPr>
          <w:rFonts w:ascii="Segoe UI" w:hAnsi="Segoe UI" w:cs="Segoe UI"/>
          <w:b/>
          <w:bCs/>
          <w:iCs/>
          <w:color w:val="000000"/>
        </w:rPr>
      </w:pPr>
    </w:p>
    <w:p w:rsidR="001D5691" w:rsidRDefault="00A31D05">
      <w:pPr>
        <w:keepNext w:val="0"/>
        <w:suppressAutoHyphens w:val="0"/>
        <w:jc w:val="both"/>
        <w:rPr>
          <w:rFonts w:ascii="Segoe UI" w:hAnsi="Segoe UI" w:cs="Segoe UI"/>
          <w:bCs/>
          <w:iCs/>
          <w:color w:val="000000"/>
        </w:rPr>
      </w:pPr>
      <w:r>
        <w:rPr>
          <w:rFonts w:ascii="Segoe UI" w:hAnsi="Segoe UI" w:cs="Segoe UI"/>
          <w:b/>
          <w:bCs/>
          <w:iCs/>
          <w:color w:val="000000"/>
        </w:rPr>
        <w:t>Team:</w:t>
      </w:r>
      <w:r>
        <w:rPr>
          <w:rFonts w:ascii="Segoe UI" w:hAnsi="Segoe UI" w:cs="Segoe UI"/>
          <w:bCs/>
          <w:iCs/>
          <w:color w:val="000000"/>
        </w:rPr>
        <w:t xml:space="preserve"> Life Customer Service (LCS) </w:t>
      </w:r>
      <w:r w:rsidR="001D5691">
        <w:rPr>
          <w:rFonts w:ascii="Segoe UI" w:hAnsi="Segoe UI" w:cs="Segoe UI"/>
          <w:bCs/>
          <w:iCs/>
          <w:color w:val="000000"/>
        </w:rPr>
        <w:t>–</w:t>
      </w:r>
      <w:r>
        <w:rPr>
          <w:rFonts w:ascii="Segoe UI" w:hAnsi="Segoe UI" w:cs="Segoe UI"/>
          <w:bCs/>
          <w:iCs/>
          <w:color w:val="000000"/>
        </w:rPr>
        <w:t xml:space="preserve"> Maturities</w:t>
      </w:r>
    </w:p>
    <w:p w:rsidR="00EB77EB" w:rsidRDefault="00A31D05">
      <w:pPr>
        <w:keepNext w:val="0"/>
        <w:suppressAutoHyphens w:val="0"/>
        <w:jc w:val="both"/>
        <w:rPr>
          <w:rFonts w:ascii="Segoe UI" w:hAnsi="Segoe UI" w:cs="Segoe UI"/>
          <w:b/>
          <w:bCs/>
          <w:iCs/>
          <w:color w:val="000000"/>
        </w:rPr>
      </w:pPr>
      <w:r>
        <w:rPr>
          <w:rFonts w:ascii="Segoe UI" w:hAnsi="Segoe UI" w:cs="Segoe UI"/>
          <w:b/>
          <w:bCs/>
          <w:iCs/>
          <w:color w:val="000000"/>
        </w:rPr>
        <w:t>Role:</w:t>
      </w:r>
      <w:r>
        <w:rPr>
          <w:rFonts w:ascii="Segoe UI" w:hAnsi="Segoe UI" w:cs="Segoe UI"/>
        </w:rPr>
        <w:t xml:space="preserve"> Senior Executive</w:t>
      </w:r>
    </w:p>
    <w:p w:rsidR="00EB77EB" w:rsidRDefault="00A31D05">
      <w:pPr>
        <w:keepNext w:val="0"/>
        <w:suppressAutoHyphens w:val="0"/>
        <w:jc w:val="both"/>
        <w:rPr>
          <w:rFonts w:ascii="Segoe UI" w:hAnsi="Segoe UI" w:cs="Segoe UI"/>
          <w:bCs/>
          <w:iCs/>
          <w:color w:val="000000"/>
        </w:rPr>
      </w:pPr>
      <w:r>
        <w:rPr>
          <w:rFonts w:ascii="Segoe UI" w:hAnsi="Segoe UI" w:cs="Segoe UI"/>
          <w:b/>
          <w:bCs/>
          <w:iCs/>
          <w:color w:val="000000"/>
        </w:rPr>
        <w:t>Responsibilities:</w:t>
      </w:r>
    </w:p>
    <w:p w:rsidR="00EB77EB" w:rsidRDefault="00A31D05">
      <w:pPr>
        <w:pStyle w:val="ListParagraph"/>
        <w:keepNext w:val="0"/>
        <w:numPr>
          <w:ilvl w:val="0"/>
          <w:numId w:val="2"/>
        </w:numPr>
        <w:tabs>
          <w:tab w:val="left" w:pos="720"/>
        </w:tabs>
        <w:suppressAutoHyphens w:val="0"/>
        <w:spacing w:after="100" w:afterAutospacing="1"/>
        <w:ind w:left="720"/>
        <w:jc w:val="both"/>
        <w:rPr>
          <w:rFonts w:ascii="Segoe UI" w:hAnsi="Segoe UI" w:cs="Segoe UI"/>
          <w:bCs/>
          <w:iCs/>
          <w:color w:val="000000"/>
        </w:rPr>
      </w:pPr>
      <w:r>
        <w:rPr>
          <w:rFonts w:ascii="Segoe UI" w:hAnsi="Segoe UI" w:cs="Segoe UI"/>
          <w:bCs/>
          <w:iCs/>
          <w:color w:val="000000"/>
        </w:rPr>
        <w:t xml:space="preserve">Issue maturity payment to UK customers as the plan matures. </w:t>
      </w:r>
    </w:p>
    <w:p w:rsidR="00EB77EB" w:rsidRDefault="00A31D05">
      <w:pPr>
        <w:pStyle w:val="ListParagraph"/>
        <w:keepNext w:val="0"/>
        <w:numPr>
          <w:ilvl w:val="0"/>
          <w:numId w:val="2"/>
        </w:numPr>
        <w:tabs>
          <w:tab w:val="left" w:pos="720"/>
        </w:tabs>
        <w:suppressAutoHyphens w:val="0"/>
        <w:spacing w:before="100" w:beforeAutospacing="1" w:after="100" w:afterAutospacing="1"/>
        <w:ind w:left="720"/>
        <w:jc w:val="both"/>
        <w:rPr>
          <w:rFonts w:ascii="Segoe UI" w:hAnsi="Segoe UI" w:cs="Segoe UI"/>
          <w:bCs/>
          <w:iCs/>
          <w:color w:val="000000"/>
        </w:rPr>
      </w:pPr>
      <w:r>
        <w:rPr>
          <w:rFonts w:ascii="Segoe UI" w:hAnsi="Segoe UI" w:cs="Segoe UI"/>
          <w:bCs/>
          <w:iCs/>
          <w:color w:val="000000"/>
        </w:rPr>
        <w:t>Dealing with urgent cases as per the CRU requirement on daily basis.</w:t>
      </w:r>
    </w:p>
    <w:p w:rsidR="00EB77EB" w:rsidRDefault="00A31D05">
      <w:pPr>
        <w:pStyle w:val="ListParagraph"/>
        <w:keepNext w:val="0"/>
        <w:numPr>
          <w:ilvl w:val="0"/>
          <w:numId w:val="2"/>
        </w:numPr>
        <w:tabs>
          <w:tab w:val="left" w:pos="720"/>
        </w:tabs>
        <w:suppressAutoHyphens w:val="0"/>
        <w:spacing w:before="100" w:beforeAutospacing="1" w:after="100" w:afterAutospacing="1"/>
        <w:ind w:left="720"/>
        <w:jc w:val="both"/>
        <w:rPr>
          <w:rFonts w:ascii="Segoe UI" w:hAnsi="Segoe UI" w:cs="Segoe UI"/>
          <w:bCs/>
          <w:iCs/>
          <w:color w:val="000000"/>
        </w:rPr>
      </w:pPr>
      <w:r>
        <w:rPr>
          <w:rFonts w:ascii="Segoe UI" w:hAnsi="Segoe UI" w:cs="Segoe UI"/>
          <w:bCs/>
          <w:iCs/>
          <w:color w:val="000000"/>
        </w:rPr>
        <w:t>Issue payment by Cheque, BACS and Telephonic Transfer or by Special Cheque as per the client’s demand.</w:t>
      </w:r>
    </w:p>
    <w:p w:rsidR="00EB77EB" w:rsidRDefault="00A31D05">
      <w:pPr>
        <w:pStyle w:val="ListParagraph"/>
        <w:keepNext w:val="0"/>
        <w:numPr>
          <w:ilvl w:val="0"/>
          <w:numId w:val="2"/>
        </w:numPr>
        <w:tabs>
          <w:tab w:val="left" w:pos="720"/>
        </w:tabs>
        <w:suppressAutoHyphens w:val="0"/>
        <w:spacing w:before="100" w:beforeAutospacing="1" w:after="100" w:afterAutospacing="1"/>
        <w:ind w:left="720"/>
        <w:jc w:val="both"/>
        <w:rPr>
          <w:rFonts w:ascii="Segoe UI" w:hAnsi="Segoe UI" w:cs="Segoe UI"/>
          <w:bCs/>
          <w:iCs/>
          <w:color w:val="000000"/>
        </w:rPr>
      </w:pPr>
      <w:r>
        <w:rPr>
          <w:rFonts w:ascii="Segoe UI" w:hAnsi="Segoe UI" w:cs="Segoe UI"/>
          <w:bCs/>
          <w:iCs/>
          <w:color w:val="000000"/>
        </w:rPr>
        <w:t>Analyzing cases in respect of assignment with bank or corporate contributor.</w:t>
      </w:r>
    </w:p>
    <w:p w:rsidR="00EB77EB" w:rsidRDefault="00A31D05">
      <w:pPr>
        <w:pStyle w:val="ListParagraph"/>
        <w:keepNext w:val="0"/>
        <w:numPr>
          <w:ilvl w:val="0"/>
          <w:numId w:val="2"/>
        </w:numPr>
        <w:tabs>
          <w:tab w:val="left" w:pos="720"/>
        </w:tabs>
        <w:suppressAutoHyphens w:val="0"/>
        <w:spacing w:before="100" w:beforeAutospacing="1" w:after="100" w:afterAutospacing="1"/>
        <w:ind w:left="720"/>
        <w:jc w:val="both"/>
        <w:rPr>
          <w:rFonts w:ascii="Segoe UI" w:hAnsi="Segoe UI" w:cs="Segoe UI"/>
          <w:bCs/>
          <w:iCs/>
          <w:color w:val="000000"/>
        </w:rPr>
      </w:pPr>
      <w:r>
        <w:rPr>
          <w:rFonts w:ascii="Segoe UI" w:hAnsi="Segoe UI" w:cs="Segoe UI"/>
          <w:bCs/>
          <w:iCs/>
          <w:color w:val="000000"/>
        </w:rPr>
        <w:t>Accumulating data of assignments in sheet and sending disclaimers to assignees six months prior to maturity date.</w:t>
      </w:r>
    </w:p>
    <w:p w:rsidR="00EB77EB" w:rsidRDefault="00A31D05">
      <w:pPr>
        <w:pStyle w:val="ListParagraph"/>
        <w:keepNext w:val="0"/>
        <w:numPr>
          <w:ilvl w:val="0"/>
          <w:numId w:val="2"/>
        </w:numPr>
        <w:tabs>
          <w:tab w:val="left" w:pos="720"/>
        </w:tabs>
        <w:suppressAutoHyphens w:val="0"/>
        <w:spacing w:before="100" w:beforeAutospacing="1" w:after="100" w:afterAutospacing="1"/>
        <w:ind w:left="720"/>
        <w:jc w:val="both"/>
        <w:rPr>
          <w:rFonts w:ascii="Segoe UI" w:hAnsi="Segoe UI" w:cs="Segoe UI"/>
          <w:bCs/>
          <w:iCs/>
          <w:color w:val="000000"/>
        </w:rPr>
      </w:pPr>
      <w:r>
        <w:rPr>
          <w:rFonts w:ascii="Segoe UI" w:hAnsi="Segoe UI" w:cs="Segoe UI"/>
          <w:bCs/>
          <w:iCs/>
          <w:color w:val="000000"/>
        </w:rPr>
        <w:t>Understand the urgency of cases and deal accordingly for meeting paid on time.</w:t>
      </w:r>
    </w:p>
    <w:p w:rsidR="00EB77EB" w:rsidRDefault="00A31D05">
      <w:pPr>
        <w:pStyle w:val="ListParagraph"/>
        <w:keepNext w:val="0"/>
        <w:tabs>
          <w:tab w:val="left" w:pos="0"/>
        </w:tabs>
        <w:suppressAutoHyphens w:val="0"/>
        <w:spacing w:before="100" w:beforeAutospacing="1" w:after="100" w:afterAutospacing="1"/>
        <w:ind w:left="0"/>
        <w:jc w:val="both"/>
        <w:rPr>
          <w:rFonts w:ascii="Segoe UI" w:hAnsi="Segoe UI" w:cs="Segoe UI"/>
          <w:b/>
          <w:bCs/>
          <w:iCs/>
          <w:color w:val="000000"/>
        </w:rPr>
      </w:pPr>
      <w:r>
        <w:rPr>
          <w:rFonts w:ascii="Segoe UI" w:hAnsi="Segoe UI" w:cs="Segoe UI"/>
          <w:b/>
          <w:bCs/>
          <w:iCs/>
          <w:color w:val="000000"/>
        </w:rPr>
        <w:t xml:space="preserve">Achievements: </w:t>
      </w:r>
    </w:p>
    <w:p w:rsidR="00EB77EB" w:rsidRDefault="00A31D05">
      <w:pPr>
        <w:pStyle w:val="ListParagraph"/>
        <w:keepNext w:val="0"/>
        <w:numPr>
          <w:ilvl w:val="0"/>
          <w:numId w:val="1"/>
        </w:numPr>
        <w:tabs>
          <w:tab w:val="left" w:pos="0"/>
          <w:tab w:val="left" w:pos="720"/>
          <w:tab w:val="left" w:pos="810"/>
        </w:tabs>
        <w:suppressAutoHyphens w:val="0"/>
        <w:spacing w:before="100" w:beforeAutospacing="1" w:after="100" w:afterAutospacing="1"/>
        <w:jc w:val="both"/>
        <w:rPr>
          <w:rFonts w:ascii="Segoe UI" w:hAnsi="Segoe UI" w:cs="Segoe UI"/>
          <w:bCs/>
          <w:iCs/>
          <w:color w:val="000000"/>
        </w:rPr>
      </w:pPr>
      <w:r>
        <w:rPr>
          <w:rFonts w:ascii="Segoe UI" w:hAnsi="Segoe UI" w:cs="Segoe UI"/>
          <w:bCs/>
          <w:iCs/>
          <w:color w:val="000000"/>
        </w:rPr>
        <w:t>Trainee of the Quarter Award – Quarter 3 of 2014</w:t>
      </w:r>
    </w:p>
    <w:p w:rsidR="00EB77EB" w:rsidRDefault="00A31D05">
      <w:pPr>
        <w:keepNext w:val="0"/>
        <w:tabs>
          <w:tab w:val="left" w:pos="0"/>
          <w:tab w:val="left" w:pos="720"/>
          <w:tab w:val="left" w:pos="810"/>
        </w:tabs>
        <w:suppressAutoHyphens w:val="0"/>
        <w:spacing w:before="100" w:beforeAutospacing="1" w:after="100" w:afterAutospacing="1"/>
        <w:jc w:val="both"/>
        <w:rPr>
          <w:rFonts w:ascii="Segoe UI" w:hAnsi="Segoe UI" w:cs="Segoe UI"/>
          <w:bCs/>
          <w:iCs/>
          <w:color w:val="000000"/>
        </w:rPr>
      </w:pPr>
      <w:r>
        <w:rPr>
          <w:rFonts w:ascii="Segoe UI" w:hAnsi="Segoe UI" w:cs="Segoe UI"/>
          <w:b/>
          <w:bCs/>
          <w:iCs/>
          <w:color w:val="000000"/>
        </w:rPr>
        <w:t xml:space="preserve">Experience: </w:t>
      </w:r>
      <w:r>
        <w:rPr>
          <w:rFonts w:ascii="Segoe UI" w:hAnsi="Segoe UI" w:cs="Segoe UI"/>
          <w:bCs/>
          <w:iCs/>
          <w:color w:val="000000"/>
        </w:rPr>
        <w:t>4</w:t>
      </w:r>
      <w:r>
        <w:rPr>
          <w:rFonts w:ascii="Segoe UI" w:hAnsi="Segoe UI" w:cs="Segoe UI"/>
          <w:bCs/>
          <w:iCs/>
          <w:color w:val="000000"/>
          <w:vertAlign w:val="superscript"/>
        </w:rPr>
        <w:t>th</w:t>
      </w:r>
      <w:r>
        <w:rPr>
          <w:rFonts w:ascii="Segoe UI" w:hAnsi="Segoe UI" w:cs="Segoe UI"/>
          <w:bCs/>
          <w:iCs/>
          <w:color w:val="000000"/>
        </w:rPr>
        <w:t xml:space="preserve"> August 2014 to 22 April 2016</w:t>
      </w:r>
    </w:p>
    <w:p w:rsidR="00775742" w:rsidRDefault="00775742">
      <w:pPr>
        <w:keepNext w:val="0"/>
        <w:tabs>
          <w:tab w:val="left" w:pos="0"/>
          <w:tab w:val="left" w:pos="720"/>
          <w:tab w:val="left" w:pos="810"/>
        </w:tabs>
        <w:suppressAutoHyphens w:val="0"/>
        <w:spacing w:before="100" w:beforeAutospacing="1" w:after="100" w:afterAutospacing="1"/>
        <w:jc w:val="both"/>
        <w:rPr>
          <w:rFonts w:ascii="Segoe UI" w:hAnsi="Segoe UI" w:cs="Segoe UI"/>
          <w:bCs/>
          <w:iCs/>
          <w:color w:val="000000"/>
        </w:rPr>
      </w:pPr>
    </w:p>
    <w:p w:rsidR="00A405C1" w:rsidRDefault="00A405C1">
      <w:pPr>
        <w:keepNext w:val="0"/>
        <w:tabs>
          <w:tab w:val="left" w:pos="0"/>
          <w:tab w:val="left" w:pos="720"/>
          <w:tab w:val="left" w:pos="810"/>
        </w:tabs>
        <w:suppressAutoHyphens w:val="0"/>
        <w:spacing w:before="100" w:beforeAutospacing="1" w:after="100" w:afterAutospacing="1"/>
        <w:jc w:val="both"/>
        <w:rPr>
          <w:rFonts w:ascii="Segoe UI" w:hAnsi="Segoe UI" w:cs="Segoe UI"/>
          <w:bCs/>
          <w:iCs/>
          <w:color w:val="000000"/>
        </w:rPr>
      </w:pPr>
    </w:p>
    <w:p w:rsidR="00A405C1" w:rsidRDefault="00A405C1">
      <w:pPr>
        <w:keepNext w:val="0"/>
        <w:tabs>
          <w:tab w:val="left" w:pos="0"/>
          <w:tab w:val="left" w:pos="720"/>
          <w:tab w:val="left" w:pos="810"/>
        </w:tabs>
        <w:suppressAutoHyphens w:val="0"/>
        <w:spacing w:before="100" w:beforeAutospacing="1" w:after="100" w:afterAutospacing="1"/>
        <w:jc w:val="both"/>
        <w:rPr>
          <w:rFonts w:ascii="Segoe UI" w:hAnsi="Segoe UI" w:cs="Segoe UI"/>
          <w:bCs/>
          <w:iCs/>
          <w:color w:val="000000"/>
        </w:rPr>
      </w:pPr>
    </w:p>
    <w:p w:rsidR="00EB77EB" w:rsidRDefault="00FA1412">
      <w:pPr>
        <w:keepNext w:val="0"/>
        <w:jc w:val="both"/>
        <w:rPr>
          <w:rFonts w:ascii="Segoe UI" w:hAnsi="Segoe UI" w:cs="Segoe UI"/>
        </w:rPr>
      </w:pPr>
      <w:r w:rsidRPr="00FA1412">
        <w:rPr>
          <w:rFonts w:ascii="Segoe UI" w:hAnsi="Segoe UI" w:cs="Segoe UI"/>
          <w:noProof/>
          <w:lang w:eastAsia="en-US"/>
        </w:rPr>
        <w:lastRenderedPageBreak/>
        <w:pict>
          <v:shape id="1030" o:spid="_x0000_s1030" type="#_x0000_t202" style="position:absolute;left:0;text-align:left;margin-left:-7.15pt;margin-top:2.8pt;width:488.5pt;height:23.75pt;z-index:7;visibility:visible;mso-wrap-distance-left:0;mso-wrap-distance-right:0" fillcolor="silver" strokecolor="silver" strokeweight=".5pt">
            <v:textbox inset="7.45pt,3.85pt,7.45pt,3.85pt">
              <w:txbxContent>
                <w:p w:rsidR="00EB77EB" w:rsidRDefault="00A31D05">
                  <w:pPr>
                    <w:rPr>
                      <w:rFonts w:ascii="Verdana" w:hAnsi="Verdana"/>
                      <w:b/>
                    </w:rPr>
                  </w:pPr>
                  <w:r>
                    <w:rPr>
                      <w:rFonts w:ascii="Verdana" w:hAnsi="Verdana"/>
                      <w:b/>
                    </w:rPr>
                    <w:t>CRISIL, A Standard &amp; Poor’s Company</w:t>
                  </w:r>
                </w:p>
              </w:txbxContent>
            </v:textbox>
          </v:shape>
        </w:pict>
      </w:r>
    </w:p>
    <w:p w:rsidR="00EB77EB" w:rsidRDefault="00EB77EB">
      <w:pPr>
        <w:keepNext w:val="0"/>
        <w:jc w:val="both"/>
        <w:rPr>
          <w:rFonts w:ascii="Segoe UI" w:hAnsi="Segoe UI" w:cs="Segoe UI"/>
        </w:rPr>
      </w:pPr>
    </w:p>
    <w:p w:rsidR="00EB77EB" w:rsidRDefault="00A31D05">
      <w:pPr>
        <w:keepNext w:val="0"/>
        <w:suppressAutoHyphens w:val="0"/>
        <w:spacing w:before="100" w:beforeAutospacing="1" w:after="100" w:afterAutospacing="1"/>
        <w:rPr>
          <w:rFonts w:ascii="Segoe UI" w:hAnsi="Segoe UI" w:cs="Segoe UI"/>
          <w:bCs/>
          <w:iCs/>
          <w:color w:val="000000"/>
        </w:rPr>
      </w:pPr>
      <w:r>
        <w:rPr>
          <w:rFonts w:ascii="Segoe UI" w:hAnsi="Segoe UI" w:cs="Segoe UI"/>
          <w:b/>
          <w:bCs/>
          <w:iCs/>
          <w:color w:val="000000"/>
        </w:rPr>
        <w:t xml:space="preserve">Team: </w:t>
      </w:r>
      <w:r>
        <w:rPr>
          <w:rFonts w:ascii="Segoe UI" w:hAnsi="Segoe UI" w:cs="Segoe UI"/>
          <w:bCs/>
          <w:iCs/>
          <w:color w:val="000000"/>
        </w:rPr>
        <w:t>Management Information System (MIS)</w:t>
      </w:r>
    </w:p>
    <w:p w:rsidR="00EB77EB" w:rsidRDefault="00A31D05">
      <w:pPr>
        <w:keepNext w:val="0"/>
        <w:suppressAutoHyphens w:val="0"/>
        <w:spacing w:before="100" w:beforeAutospacing="1" w:after="100" w:afterAutospacing="1"/>
        <w:rPr>
          <w:rFonts w:ascii="Segoe UI" w:hAnsi="Segoe UI" w:cs="Segoe UI"/>
          <w:b/>
          <w:bCs/>
          <w:iCs/>
          <w:color w:val="000000"/>
        </w:rPr>
      </w:pPr>
      <w:r>
        <w:rPr>
          <w:rFonts w:ascii="Segoe UI" w:hAnsi="Segoe UI" w:cs="Segoe UI"/>
          <w:b/>
          <w:bCs/>
          <w:iCs/>
          <w:color w:val="000000"/>
        </w:rPr>
        <w:t>Roles:</w:t>
      </w:r>
      <w:r w:rsidR="00423166">
        <w:rPr>
          <w:rFonts w:ascii="Segoe UI" w:hAnsi="Segoe UI" w:cs="Segoe UI"/>
          <w:b/>
          <w:bCs/>
          <w:iCs/>
          <w:color w:val="000000"/>
        </w:rPr>
        <w:t xml:space="preserve"> </w:t>
      </w:r>
      <w:r>
        <w:rPr>
          <w:rFonts w:ascii="Segoe UI" w:hAnsi="Segoe UI" w:cs="Segoe UI"/>
          <w:bCs/>
          <w:iCs/>
          <w:color w:val="000000"/>
        </w:rPr>
        <w:t>Associate</w:t>
      </w:r>
    </w:p>
    <w:p w:rsidR="00EB77EB" w:rsidRDefault="00A31D05">
      <w:pPr>
        <w:keepNext w:val="0"/>
        <w:suppressAutoHyphens w:val="0"/>
        <w:spacing w:before="100" w:beforeAutospacing="1" w:after="100" w:afterAutospacing="1"/>
        <w:rPr>
          <w:rFonts w:ascii="Segoe UI" w:hAnsi="Segoe UI" w:cs="Segoe UI"/>
          <w:b/>
          <w:bCs/>
          <w:iCs/>
          <w:color w:val="000000"/>
        </w:rPr>
      </w:pPr>
      <w:r>
        <w:rPr>
          <w:rFonts w:ascii="Segoe UI" w:hAnsi="Segoe UI" w:cs="Segoe UI"/>
          <w:b/>
          <w:bCs/>
          <w:iCs/>
          <w:color w:val="000000"/>
        </w:rPr>
        <w:t>Responsibilities:</w:t>
      </w:r>
    </w:p>
    <w:p w:rsidR="00EB77EB" w:rsidRDefault="00A31D05">
      <w:pPr>
        <w:pStyle w:val="ListParagraph"/>
        <w:keepNext w:val="0"/>
        <w:numPr>
          <w:ilvl w:val="0"/>
          <w:numId w:val="9"/>
        </w:numPr>
        <w:suppressAutoHyphens w:val="0"/>
        <w:spacing w:before="100" w:beforeAutospacing="1" w:after="100" w:afterAutospacing="1"/>
        <w:rPr>
          <w:rFonts w:ascii="Segoe UI" w:hAnsi="Segoe UI" w:cs="Segoe UI"/>
          <w:bCs/>
          <w:iCs/>
          <w:color w:val="000000"/>
        </w:rPr>
      </w:pPr>
      <w:r>
        <w:rPr>
          <w:rFonts w:ascii="Segoe UI" w:hAnsi="Segoe UI" w:cs="Segoe UI"/>
          <w:bCs/>
          <w:iCs/>
          <w:color w:val="000000"/>
        </w:rPr>
        <w:t>Calculating productivity and utilization for GAC Analytical department.</w:t>
      </w:r>
    </w:p>
    <w:p w:rsidR="00EB77EB" w:rsidRDefault="00A31D05">
      <w:pPr>
        <w:pStyle w:val="ListParagraph"/>
        <w:keepNext w:val="0"/>
        <w:numPr>
          <w:ilvl w:val="0"/>
          <w:numId w:val="9"/>
        </w:numPr>
        <w:suppressAutoHyphens w:val="0"/>
        <w:spacing w:before="100" w:beforeAutospacing="1" w:after="100" w:afterAutospacing="1"/>
        <w:rPr>
          <w:rFonts w:ascii="Segoe UI" w:hAnsi="Segoe UI" w:cs="Segoe UI"/>
          <w:bCs/>
          <w:iCs/>
          <w:color w:val="000000"/>
        </w:rPr>
      </w:pPr>
      <w:r>
        <w:rPr>
          <w:rFonts w:ascii="Segoe UI" w:hAnsi="Segoe UI" w:cs="Segoe UI"/>
          <w:bCs/>
          <w:iCs/>
          <w:color w:val="000000"/>
        </w:rPr>
        <w:t>Managing and updating reports for Quality framework.</w:t>
      </w:r>
    </w:p>
    <w:p w:rsidR="00EB77EB" w:rsidRDefault="00A31D05">
      <w:pPr>
        <w:pStyle w:val="ListParagraph"/>
        <w:keepNext w:val="0"/>
        <w:numPr>
          <w:ilvl w:val="0"/>
          <w:numId w:val="9"/>
        </w:numPr>
        <w:suppressAutoHyphens w:val="0"/>
        <w:spacing w:before="100" w:beforeAutospacing="1" w:after="100" w:afterAutospacing="1"/>
        <w:rPr>
          <w:rFonts w:ascii="Segoe UI" w:hAnsi="Segoe UI" w:cs="Segoe UI"/>
          <w:bCs/>
          <w:iCs/>
          <w:color w:val="000000"/>
        </w:rPr>
      </w:pPr>
      <w:r>
        <w:rPr>
          <w:rFonts w:ascii="Segoe UI" w:hAnsi="Segoe UI" w:cs="Segoe UI"/>
          <w:bCs/>
          <w:iCs/>
          <w:color w:val="000000"/>
        </w:rPr>
        <w:t>Creating PPT for Quality framework</w:t>
      </w:r>
    </w:p>
    <w:p w:rsidR="00EB77EB" w:rsidRDefault="00A31D05">
      <w:pPr>
        <w:pStyle w:val="ListParagraph"/>
        <w:keepNext w:val="0"/>
        <w:numPr>
          <w:ilvl w:val="0"/>
          <w:numId w:val="9"/>
        </w:numPr>
        <w:suppressAutoHyphens w:val="0"/>
        <w:spacing w:before="100" w:beforeAutospacing="1" w:after="100" w:afterAutospacing="1"/>
        <w:rPr>
          <w:rFonts w:ascii="Segoe UI" w:hAnsi="Segoe UI" w:cs="Segoe UI"/>
          <w:bCs/>
          <w:iCs/>
          <w:color w:val="000000"/>
        </w:rPr>
      </w:pPr>
      <w:r>
        <w:rPr>
          <w:rFonts w:ascii="Segoe UI" w:hAnsi="Segoe UI" w:cs="Segoe UI"/>
          <w:bCs/>
          <w:iCs/>
          <w:color w:val="000000"/>
        </w:rPr>
        <w:t>Creating RAMP delegation Matrix files for US domain.</w:t>
      </w:r>
    </w:p>
    <w:p w:rsidR="00EB77EB" w:rsidRDefault="00A31D05">
      <w:pPr>
        <w:pStyle w:val="ListParagraph"/>
        <w:keepNext w:val="0"/>
        <w:numPr>
          <w:ilvl w:val="0"/>
          <w:numId w:val="9"/>
        </w:numPr>
        <w:suppressAutoHyphens w:val="0"/>
        <w:spacing w:before="100" w:beforeAutospacing="1" w:after="100" w:afterAutospacing="1"/>
        <w:rPr>
          <w:rFonts w:ascii="Segoe UI" w:hAnsi="Segoe UI" w:cs="Segoe UI"/>
          <w:bCs/>
          <w:iCs/>
          <w:color w:val="000000"/>
        </w:rPr>
      </w:pPr>
      <w:r>
        <w:rPr>
          <w:rFonts w:ascii="Segoe UI" w:hAnsi="Segoe UI" w:cs="Segoe UI"/>
          <w:bCs/>
          <w:iCs/>
          <w:color w:val="000000"/>
        </w:rPr>
        <w:t>Solving queries regarding QUEST (Quality Efficiency Synchronizing Tool).</w:t>
      </w:r>
    </w:p>
    <w:p w:rsidR="00EB77EB" w:rsidRDefault="00A31D05">
      <w:pPr>
        <w:pStyle w:val="ListParagraph"/>
        <w:keepNext w:val="0"/>
        <w:numPr>
          <w:ilvl w:val="0"/>
          <w:numId w:val="9"/>
        </w:numPr>
        <w:suppressAutoHyphens w:val="0"/>
        <w:spacing w:before="100" w:beforeAutospacing="1" w:after="100" w:afterAutospacing="1"/>
        <w:rPr>
          <w:rFonts w:ascii="Segoe UI" w:hAnsi="Segoe UI" w:cs="Segoe UI"/>
          <w:bCs/>
          <w:iCs/>
          <w:color w:val="000000"/>
        </w:rPr>
      </w:pPr>
      <w:r>
        <w:rPr>
          <w:rFonts w:ascii="Segoe UI" w:hAnsi="Segoe UI" w:cs="Segoe UI"/>
          <w:bCs/>
          <w:iCs/>
          <w:color w:val="000000"/>
        </w:rPr>
        <w:t>Reconsolidating yearly sheets in respect of the activities done by GAC Analytical department.</w:t>
      </w:r>
    </w:p>
    <w:p w:rsidR="00EB77EB" w:rsidRDefault="00A31D05">
      <w:pPr>
        <w:pStyle w:val="ListParagraph"/>
        <w:keepNext w:val="0"/>
        <w:numPr>
          <w:ilvl w:val="0"/>
          <w:numId w:val="9"/>
        </w:numPr>
        <w:suppressAutoHyphens w:val="0"/>
        <w:spacing w:before="100" w:beforeAutospacing="1" w:after="100" w:afterAutospacing="1"/>
        <w:rPr>
          <w:rFonts w:ascii="Segoe UI" w:hAnsi="Segoe UI" w:cs="Segoe UI"/>
          <w:bCs/>
          <w:iCs/>
          <w:color w:val="000000"/>
        </w:rPr>
      </w:pPr>
      <w:r>
        <w:rPr>
          <w:rFonts w:ascii="Segoe UI" w:hAnsi="Segoe UI" w:cs="Segoe UI"/>
          <w:bCs/>
          <w:iCs/>
          <w:color w:val="000000"/>
        </w:rPr>
        <w:t xml:space="preserve">Dealing all the requests from Managers and Analysts in respect of QUEST. </w:t>
      </w:r>
    </w:p>
    <w:p w:rsidR="00EB77EB" w:rsidRDefault="00A31D05">
      <w:pPr>
        <w:pStyle w:val="ListParagraph"/>
        <w:keepNext w:val="0"/>
        <w:numPr>
          <w:ilvl w:val="0"/>
          <w:numId w:val="9"/>
        </w:numPr>
        <w:suppressAutoHyphens w:val="0"/>
        <w:spacing w:before="100" w:beforeAutospacing="1" w:after="100" w:afterAutospacing="1"/>
        <w:rPr>
          <w:rFonts w:ascii="Segoe UI" w:hAnsi="Segoe UI" w:cs="Segoe UI"/>
          <w:bCs/>
          <w:iCs/>
          <w:color w:val="000000"/>
        </w:rPr>
      </w:pPr>
      <w:r>
        <w:rPr>
          <w:rFonts w:ascii="Segoe UI" w:hAnsi="Segoe UI" w:cs="Segoe UI"/>
          <w:bCs/>
          <w:iCs/>
          <w:color w:val="000000"/>
        </w:rPr>
        <w:t>Creating SOPs for all the reports managed by all the team</w:t>
      </w:r>
    </w:p>
    <w:p w:rsidR="00EB77EB" w:rsidRDefault="00A31D05">
      <w:pPr>
        <w:keepNext w:val="0"/>
        <w:suppressAutoHyphens w:val="0"/>
        <w:spacing w:before="100" w:beforeAutospacing="1" w:after="100" w:afterAutospacing="1"/>
        <w:rPr>
          <w:rFonts w:ascii="Segoe UI" w:hAnsi="Segoe UI" w:cs="Segoe UI"/>
          <w:bCs/>
          <w:iCs/>
          <w:color w:val="000000"/>
        </w:rPr>
      </w:pPr>
      <w:r>
        <w:rPr>
          <w:rFonts w:ascii="Segoe UI" w:hAnsi="Segoe UI" w:cs="Segoe UI"/>
          <w:b/>
          <w:bCs/>
          <w:iCs/>
          <w:color w:val="000000"/>
        </w:rPr>
        <w:t>Experience:</w:t>
      </w:r>
      <w:r>
        <w:rPr>
          <w:rFonts w:ascii="Segoe UI" w:hAnsi="Segoe UI" w:cs="Segoe UI"/>
          <w:bCs/>
          <w:iCs/>
          <w:color w:val="000000"/>
        </w:rPr>
        <w:t xml:space="preserve"> 29 August 2012 to 17 July 2014</w:t>
      </w:r>
    </w:p>
    <w:p w:rsidR="00EB77EB" w:rsidRDefault="00FA1412">
      <w:pPr>
        <w:keepNext w:val="0"/>
        <w:suppressAutoHyphens w:val="0"/>
        <w:spacing w:before="100" w:beforeAutospacing="1" w:after="100" w:afterAutospacing="1"/>
        <w:jc w:val="both"/>
        <w:rPr>
          <w:rFonts w:ascii="Segoe UI" w:hAnsi="Segoe UI" w:cs="Segoe UI"/>
        </w:rPr>
      </w:pPr>
      <w:r w:rsidRPr="00FA1412">
        <w:rPr>
          <w:rFonts w:ascii="Segoe UI" w:hAnsi="Segoe UI" w:cs="Segoe UI"/>
          <w:noProof/>
          <w:lang w:eastAsia="en-US"/>
        </w:rPr>
        <w:pict>
          <v:shape id="1031" o:spid="_x0000_s1029" type="#_x0000_t202" style="position:absolute;left:0;text-align:left;margin-left:-6.55pt;margin-top:3.75pt;width:484pt;height:21.1pt;z-index:3;visibility:visible;mso-wrap-distance-left:0;mso-wrap-distance-right:0" fillcolor="silver" strokecolor="silver" strokeweight=".5pt">
            <v:textbox inset="7.45pt,3.85pt,7.45pt,3.85pt">
              <w:txbxContent>
                <w:p w:rsidR="00EB77EB" w:rsidRDefault="00A31D05">
                  <w:pPr>
                    <w:pStyle w:val="Cog-H2a"/>
                    <w:rPr>
                      <w:rFonts w:ascii="Verdana" w:hAnsi="Verdana" w:cs="Verdana"/>
                      <w:color w:val="auto"/>
                      <w:sz w:val="20"/>
                      <w:szCs w:val="20"/>
                    </w:rPr>
                  </w:pPr>
                  <w:r>
                    <w:rPr>
                      <w:rFonts w:ascii="Verdana" w:hAnsi="Verdana" w:cs="Verdana"/>
                      <w:color w:val="auto"/>
                      <w:sz w:val="20"/>
                      <w:szCs w:val="20"/>
                    </w:rPr>
                    <w:t>Professional Training &amp; Certification</w:t>
                  </w:r>
                </w:p>
                <w:p w:rsidR="00EB77EB" w:rsidRDefault="00EB77EB"/>
              </w:txbxContent>
            </v:textbox>
          </v:shape>
        </w:pict>
      </w:r>
    </w:p>
    <w:p w:rsidR="00EB77EB" w:rsidRDefault="00EB77EB">
      <w:pPr>
        <w:keepNext w:val="0"/>
        <w:jc w:val="both"/>
        <w:rPr>
          <w:rFonts w:ascii="Segoe UI" w:hAnsi="Segoe UI" w:cs="Segoe UI"/>
        </w:rPr>
      </w:pPr>
    </w:p>
    <w:p w:rsidR="00EB77EB" w:rsidRDefault="00A31D05">
      <w:pPr>
        <w:keepNext w:val="0"/>
        <w:numPr>
          <w:ilvl w:val="0"/>
          <w:numId w:val="4"/>
        </w:numPr>
        <w:jc w:val="both"/>
        <w:rPr>
          <w:rFonts w:ascii="Segoe UI" w:hAnsi="Segoe UI" w:cs="Segoe UI"/>
          <w:bCs/>
        </w:rPr>
      </w:pPr>
      <w:r>
        <w:rPr>
          <w:rFonts w:ascii="Segoe UI" w:hAnsi="Segoe UI" w:cs="Segoe UI"/>
          <w:bCs/>
        </w:rPr>
        <w:t xml:space="preserve">Attended training program of Advanced </w:t>
      </w:r>
      <w:r>
        <w:rPr>
          <w:rFonts w:ascii="Segoe UI" w:hAnsi="Segoe UI" w:cs="Segoe UI"/>
          <w:b/>
          <w:bCs/>
        </w:rPr>
        <w:t>EXCEL</w:t>
      </w:r>
      <w:r>
        <w:rPr>
          <w:rFonts w:ascii="Segoe UI" w:hAnsi="Segoe UI" w:cs="Segoe UI"/>
          <w:bCs/>
        </w:rPr>
        <w:t xml:space="preserve"> from </w:t>
      </w:r>
      <w:r>
        <w:rPr>
          <w:rFonts w:ascii="Segoe UI" w:hAnsi="Segoe UI" w:cs="Segoe UI"/>
          <w:b/>
          <w:bCs/>
        </w:rPr>
        <w:t>APTECH LIMITED</w:t>
      </w:r>
    </w:p>
    <w:p w:rsidR="00EB77EB" w:rsidRDefault="00EB77EB">
      <w:pPr>
        <w:keepNext w:val="0"/>
        <w:ind w:left="720"/>
        <w:jc w:val="both"/>
        <w:rPr>
          <w:rFonts w:ascii="Segoe UI" w:hAnsi="Segoe UI" w:cs="Segoe UI"/>
          <w:bCs/>
        </w:rPr>
      </w:pPr>
    </w:p>
    <w:p w:rsidR="00EB77EB" w:rsidRDefault="00A31D05">
      <w:pPr>
        <w:keepNext w:val="0"/>
        <w:numPr>
          <w:ilvl w:val="0"/>
          <w:numId w:val="4"/>
        </w:numPr>
        <w:jc w:val="both"/>
        <w:rPr>
          <w:rFonts w:ascii="Segoe UI" w:hAnsi="Segoe UI" w:cs="Segoe UI"/>
          <w:bCs/>
        </w:rPr>
      </w:pPr>
      <w:r>
        <w:rPr>
          <w:rFonts w:ascii="Segoe UI" w:hAnsi="Segoe UI" w:cs="Segoe UI"/>
          <w:bCs/>
        </w:rPr>
        <w:t xml:space="preserve">Computer Desktop Management skills form </w:t>
      </w:r>
      <w:r>
        <w:rPr>
          <w:rFonts w:ascii="Segoe UI" w:hAnsi="Segoe UI" w:cs="Segoe UI"/>
          <w:b/>
          <w:bCs/>
        </w:rPr>
        <w:t>APTECH Limited</w:t>
      </w:r>
    </w:p>
    <w:p w:rsidR="00EB77EB" w:rsidRDefault="00EB77EB">
      <w:pPr>
        <w:keepNext w:val="0"/>
        <w:jc w:val="both"/>
        <w:rPr>
          <w:rFonts w:ascii="Segoe UI" w:hAnsi="Segoe UI" w:cs="Segoe UI"/>
          <w:bCs/>
        </w:rPr>
      </w:pPr>
    </w:p>
    <w:p w:rsidR="00EB77EB" w:rsidRDefault="00EB77EB">
      <w:pPr>
        <w:rPr>
          <w:rFonts w:ascii="Segoe UI" w:hAnsi="Segoe UI" w:cs="Segoe UI"/>
        </w:rPr>
      </w:pPr>
    </w:p>
    <w:p w:rsidR="00EB77EB" w:rsidRDefault="00FA1412">
      <w:pPr>
        <w:pStyle w:val="BodyTextIndent2"/>
        <w:tabs>
          <w:tab w:val="left" w:pos="2700"/>
          <w:tab w:val="left" w:pos="3060"/>
        </w:tabs>
        <w:spacing w:line="240" w:lineRule="auto"/>
        <w:rPr>
          <w:rFonts w:ascii="Segoe UI" w:hAnsi="Segoe UI" w:cs="Segoe UI"/>
        </w:rPr>
      </w:pPr>
      <w:r w:rsidRPr="00FA1412">
        <w:rPr>
          <w:rFonts w:ascii="Segoe UI" w:hAnsi="Segoe UI" w:cs="Segoe UI"/>
          <w:noProof/>
          <w:lang w:eastAsia="en-US"/>
        </w:rPr>
        <w:pict>
          <v:shape id="1032" o:spid="_x0000_s1028" type="#_x0000_t202" style="position:absolute;left:0;text-align:left;margin-left:-8.8pt;margin-top:-.3pt;width:487pt;height:18.1pt;z-index:4;visibility:visible;mso-wrap-distance-left:0;mso-wrap-distance-right:0" fillcolor="silver" strokecolor="silver" strokeweight=".5pt">
            <v:textbox inset="7.45pt,3.85pt,7.45pt,3.85pt">
              <w:txbxContent>
                <w:p w:rsidR="00EB77EB" w:rsidRDefault="00A31D05">
                  <w:pPr>
                    <w:pStyle w:val="Cog-H2a"/>
                    <w:ind w:left="-90" w:firstLine="90"/>
                    <w:rPr>
                      <w:rFonts w:ascii="Verdana" w:hAnsi="Verdana" w:cs="Verdana"/>
                      <w:color w:val="auto"/>
                      <w:sz w:val="20"/>
                      <w:szCs w:val="20"/>
                    </w:rPr>
                  </w:pPr>
                  <w:r>
                    <w:rPr>
                      <w:rFonts w:ascii="Verdana" w:hAnsi="Verdana" w:cs="Verdana"/>
                      <w:color w:val="auto"/>
                      <w:sz w:val="20"/>
                      <w:szCs w:val="20"/>
                    </w:rPr>
                    <w:t>Educational Qualification</w:t>
                  </w:r>
                </w:p>
                <w:p w:rsidR="00EB77EB" w:rsidRDefault="00EB77EB"/>
              </w:txbxContent>
            </v:textbox>
          </v:shape>
        </w:pict>
      </w:r>
    </w:p>
    <w:p w:rsidR="00EB77EB" w:rsidRDefault="00EB77EB">
      <w:pPr>
        <w:rPr>
          <w:rFonts w:ascii="Segoe UI" w:hAnsi="Segoe UI" w:cs="Segoe UI"/>
          <w:b/>
        </w:rPr>
      </w:pPr>
    </w:p>
    <w:p w:rsidR="00EB77EB" w:rsidRDefault="00EB77EB">
      <w:pPr>
        <w:rPr>
          <w:rFonts w:ascii="Segoe UI" w:hAnsi="Segoe UI" w:cs="Segoe UI"/>
          <w:b/>
        </w:rPr>
      </w:pPr>
    </w:p>
    <w:p w:rsidR="00EB77EB" w:rsidRDefault="00A31D05">
      <w:pPr>
        <w:rPr>
          <w:rFonts w:ascii="Segoe UI" w:hAnsi="Segoe UI" w:cs="Segoe UI"/>
          <w:b/>
        </w:rPr>
      </w:pPr>
      <w:r>
        <w:rPr>
          <w:rFonts w:ascii="Segoe UI" w:hAnsi="Segoe UI" w:cs="Segoe UI"/>
          <w:b/>
        </w:rPr>
        <w:t>PGDBFM</w:t>
      </w:r>
    </w:p>
    <w:p w:rsidR="00EB77EB" w:rsidRDefault="00A31D05">
      <w:pPr>
        <w:rPr>
          <w:rFonts w:ascii="Segoe UI" w:hAnsi="Segoe UI" w:cs="Segoe UI"/>
        </w:rPr>
      </w:pPr>
      <w:r>
        <w:rPr>
          <w:rFonts w:ascii="Segoe UI" w:hAnsi="Segoe UI" w:cs="Segoe UI"/>
        </w:rPr>
        <w:t xml:space="preserve">NarseeMonjee Institute of Management Studies - </w:t>
      </w:r>
      <w:r>
        <w:rPr>
          <w:rFonts w:ascii="Segoe UI" w:hAnsi="Segoe UI" w:cs="Segoe UI"/>
          <w:i/>
        </w:rPr>
        <w:t>NMIMS</w:t>
      </w:r>
      <w:r>
        <w:rPr>
          <w:rFonts w:ascii="Segoe UI" w:hAnsi="Segoe UI" w:cs="Segoe UI"/>
        </w:rPr>
        <w:t xml:space="preserve"> (currently pursuing)</w:t>
      </w:r>
    </w:p>
    <w:p w:rsidR="00EB77EB" w:rsidRDefault="00EB77EB">
      <w:pPr>
        <w:rPr>
          <w:rFonts w:ascii="Segoe UI" w:hAnsi="Segoe UI" w:cs="Segoe UI"/>
        </w:rPr>
      </w:pPr>
    </w:p>
    <w:p w:rsidR="00EB77EB" w:rsidRDefault="00A31D05">
      <w:pPr>
        <w:rPr>
          <w:rFonts w:ascii="Segoe UI" w:hAnsi="Segoe UI" w:cs="Segoe UI"/>
          <w:b/>
        </w:rPr>
      </w:pPr>
      <w:r>
        <w:rPr>
          <w:rFonts w:ascii="Segoe UI" w:hAnsi="Segoe UI" w:cs="Segoe UI"/>
          <w:b/>
        </w:rPr>
        <w:t xml:space="preserve">B. Com </w:t>
      </w:r>
    </w:p>
    <w:p w:rsidR="00EB77EB" w:rsidRDefault="00A31D05">
      <w:pPr>
        <w:rPr>
          <w:rFonts w:ascii="Segoe UI" w:hAnsi="Segoe UI" w:cs="Segoe UI"/>
        </w:rPr>
      </w:pPr>
      <w:r>
        <w:rPr>
          <w:rFonts w:ascii="Segoe UI" w:hAnsi="Segoe UI" w:cs="Segoe UI"/>
        </w:rPr>
        <w:t>K J Somaiya College of Arts and commerce (March 2012) scored 75%</w:t>
      </w:r>
    </w:p>
    <w:p w:rsidR="00EB77EB" w:rsidRDefault="00EB77EB">
      <w:pPr>
        <w:rPr>
          <w:rFonts w:ascii="Segoe UI" w:hAnsi="Segoe UI" w:cs="Segoe UI"/>
        </w:rPr>
      </w:pPr>
    </w:p>
    <w:p w:rsidR="00EB77EB" w:rsidRDefault="00A31D05">
      <w:pPr>
        <w:rPr>
          <w:rFonts w:ascii="Segoe UI" w:hAnsi="Segoe UI" w:cs="Segoe UI"/>
        </w:rPr>
      </w:pPr>
      <w:r>
        <w:rPr>
          <w:rFonts w:ascii="Segoe UI" w:hAnsi="Segoe UI" w:cs="Segoe UI"/>
          <w:b/>
        </w:rPr>
        <w:t>H.S.C. in Commerce</w:t>
      </w:r>
    </w:p>
    <w:p w:rsidR="00EB77EB" w:rsidRDefault="00A31D05">
      <w:pPr>
        <w:keepNext w:val="0"/>
        <w:jc w:val="both"/>
        <w:rPr>
          <w:rFonts w:ascii="Segoe UI" w:hAnsi="Segoe UI" w:cs="Segoe UI"/>
        </w:rPr>
      </w:pPr>
      <w:r>
        <w:rPr>
          <w:rFonts w:ascii="Segoe UI" w:hAnsi="Segoe UI" w:cs="Segoe UI"/>
        </w:rPr>
        <w:t>K J Somaiya College of Arts and commerce (Feb 2009) scored 64%</w:t>
      </w:r>
    </w:p>
    <w:p w:rsidR="00EB77EB" w:rsidRDefault="00EB77EB">
      <w:pPr>
        <w:rPr>
          <w:rFonts w:ascii="Segoe UI" w:hAnsi="Segoe UI" w:cs="Segoe UI"/>
        </w:rPr>
      </w:pPr>
    </w:p>
    <w:p w:rsidR="00EB77EB" w:rsidRDefault="00A31D05">
      <w:pPr>
        <w:rPr>
          <w:rFonts w:ascii="Segoe UI" w:hAnsi="Segoe UI" w:cs="Segoe UI"/>
        </w:rPr>
      </w:pPr>
      <w:r>
        <w:rPr>
          <w:rFonts w:ascii="Segoe UI" w:hAnsi="Segoe UI" w:cs="Segoe UI"/>
          <w:b/>
        </w:rPr>
        <w:t>S.S.C. in General</w:t>
      </w:r>
    </w:p>
    <w:p w:rsidR="00EB77EB" w:rsidRDefault="00A31D05">
      <w:pPr>
        <w:keepNext w:val="0"/>
        <w:jc w:val="both"/>
        <w:rPr>
          <w:rFonts w:ascii="Segoe UI" w:hAnsi="Segoe UI" w:cs="Segoe UI"/>
        </w:rPr>
      </w:pPr>
      <w:r>
        <w:rPr>
          <w:rFonts w:ascii="Segoe UI" w:hAnsi="Segoe UI" w:cs="Segoe UI"/>
        </w:rPr>
        <w:t>K C Gandhi English High School (March 2007) scored 66%</w:t>
      </w:r>
    </w:p>
    <w:p w:rsidR="00EB77EB" w:rsidRDefault="00EB77EB">
      <w:pPr>
        <w:keepNext w:val="0"/>
        <w:jc w:val="both"/>
        <w:rPr>
          <w:rFonts w:ascii="Segoe UI" w:hAnsi="Segoe UI" w:cs="Segoe UI"/>
        </w:rPr>
      </w:pPr>
    </w:p>
    <w:p w:rsidR="00EB77EB" w:rsidRDefault="00A31D05">
      <w:pPr>
        <w:keepNext w:val="0"/>
        <w:jc w:val="both"/>
        <w:rPr>
          <w:rFonts w:ascii="Segoe UI" w:hAnsi="Segoe UI" w:cs="Segoe UI"/>
          <w:b/>
          <w:bCs/>
        </w:rPr>
      </w:pPr>
      <w:r>
        <w:rPr>
          <w:rFonts w:ascii="Segoe UI" w:hAnsi="Segoe UI" w:cs="Segoe UI"/>
          <w:b/>
          <w:bCs/>
        </w:rPr>
        <w:t>Certified Finance Management</w:t>
      </w:r>
    </w:p>
    <w:p w:rsidR="00EB77EB" w:rsidRDefault="00A31D05">
      <w:pPr>
        <w:keepNext w:val="0"/>
        <w:jc w:val="both"/>
        <w:rPr>
          <w:rFonts w:ascii="Segoe UI" w:hAnsi="Segoe UI" w:cs="Segoe UI"/>
        </w:rPr>
      </w:pPr>
      <w:r>
        <w:rPr>
          <w:rFonts w:ascii="Segoe UI" w:hAnsi="Segoe UI" w:cs="Segoe UI"/>
        </w:rPr>
        <w:t>Welingkar Institute of Management scored 65%</w:t>
      </w:r>
    </w:p>
    <w:p w:rsidR="00EB77EB" w:rsidRDefault="00EB77EB"/>
    <w:p w:rsidR="00EB77EB" w:rsidRDefault="00EB77EB">
      <w:pPr>
        <w:keepNext w:val="0"/>
        <w:jc w:val="both"/>
        <w:rPr>
          <w:rFonts w:ascii="Segoe UI" w:hAnsi="Segoe UI" w:cs="Segoe UI"/>
          <w:b/>
          <w:bCs/>
        </w:rPr>
      </w:pPr>
    </w:p>
    <w:p w:rsidR="00775742" w:rsidRDefault="00775742">
      <w:pPr>
        <w:keepNext w:val="0"/>
        <w:jc w:val="both"/>
        <w:rPr>
          <w:rFonts w:ascii="Segoe UI" w:hAnsi="Segoe UI" w:cs="Segoe UI"/>
          <w:b/>
          <w:bCs/>
        </w:rPr>
      </w:pPr>
    </w:p>
    <w:p w:rsidR="00775742" w:rsidRDefault="00775742">
      <w:pPr>
        <w:keepNext w:val="0"/>
        <w:jc w:val="both"/>
        <w:rPr>
          <w:rFonts w:ascii="Segoe UI" w:hAnsi="Segoe UI" w:cs="Segoe UI"/>
          <w:b/>
          <w:bCs/>
        </w:rPr>
      </w:pPr>
    </w:p>
    <w:p w:rsidR="00775742" w:rsidRDefault="00775742">
      <w:pPr>
        <w:keepNext w:val="0"/>
        <w:jc w:val="both"/>
        <w:rPr>
          <w:rFonts w:ascii="Segoe UI" w:hAnsi="Segoe UI" w:cs="Segoe UI"/>
          <w:b/>
          <w:bCs/>
        </w:rPr>
      </w:pPr>
    </w:p>
    <w:p w:rsidR="00775742" w:rsidRDefault="00775742">
      <w:pPr>
        <w:keepNext w:val="0"/>
        <w:jc w:val="both"/>
        <w:rPr>
          <w:rFonts w:ascii="Segoe UI" w:hAnsi="Segoe UI" w:cs="Segoe UI"/>
          <w:b/>
          <w:bCs/>
        </w:rPr>
      </w:pPr>
    </w:p>
    <w:p w:rsidR="00EB77EB" w:rsidRDefault="00FA1412">
      <w:pPr>
        <w:keepNext w:val="0"/>
        <w:jc w:val="both"/>
        <w:rPr>
          <w:rFonts w:ascii="Segoe UI" w:hAnsi="Segoe UI" w:cs="Segoe UI"/>
          <w:b/>
          <w:bCs/>
        </w:rPr>
      </w:pPr>
      <w:r w:rsidRPr="00FA1412">
        <w:rPr>
          <w:rFonts w:ascii="Segoe UI" w:hAnsi="Segoe UI" w:cs="Segoe UI"/>
          <w:noProof/>
          <w:lang w:eastAsia="en-US"/>
        </w:rPr>
        <w:lastRenderedPageBreak/>
        <w:pict>
          <v:shape id="1033" o:spid="_x0000_s1027" type="#_x0000_t202" style="position:absolute;left:0;text-align:left;margin-left:-4.9pt;margin-top:.65pt;width:480.1pt;height:19.6pt;z-index:5;visibility:visible;mso-wrap-distance-left:0;mso-wrap-distance-right:0" fillcolor="silver" strokecolor="silver" strokeweight=".5pt">
            <v:textbox inset="7.45pt,3.85pt,7.45pt,3.85pt">
              <w:txbxContent>
                <w:p w:rsidR="00EB77EB" w:rsidRDefault="00A31D05">
                  <w:pPr>
                    <w:ind w:hanging="180"/>
                    <w:rPr>
                      <w:rFonts w:ascii="Verdana" w:hAnsi="Verdana" w:cs="Verdana"/>
                      <w:b/>
                      <w:bCs/>
                    </w:rPr>
                  </w:pPr>
                  <w:r>
                    <w:rPr>
                      <w:rFonts w:ascii="Verdana" w:hAnsi="Verdana" w:cs="Verdana"/>
                      <w:b/>
                      <w:bCs/>
                    </w:rPr>
                    <w:t xml:space="preserve">   Academic Honors’ &amp; Achievements</w:t>
                  </w:r>
                </w:p>
              </w:txbxContent>
            </v:textbox>
          </v:shape>
        </w:pict>
      </w:r>
    </w:p>
    <w:p w:rsidR="00EB77EB" w:rsidRDefault="00EB77EB">
      <w:pPr>
        <w:keepNext w:val="0"/>
        <w:spacing w:before="100"/>
        <w:rPr>
          <w:rFonts w:ascii="Segoe UI" w:hAnsi="Segoe UI" w:cs="Segoe UI"/>
        </w:rPr>
      </w:pPr>
    </w:p>
    <w:p w:rsidR="00EB77EB" w:rsidRDefault="00EB77EB">
      <w:pPr>
        <w:keepNext w:val="0"/>
        <w:jc w:val="both"/>
        <w:rPr>
          <w:rFonts w:ascii="Segoe UI" w:hAnsi="Segoe UI" w:cs="Segoe UI"/>
        </w:rPr>
      </w:pPr>
    </w:p>
    <w:p w:rsidR="00EB77EB" w:rsidRDefault="00A31D05">
      <w:pPr>
        <w:keepNext w:val="0"/>
        <w:numPr>
          <w:ilvl w:val="0"/>
          <w:numId w:val="5"/>
        </w:numPr>
        <w:jc w:val="both"/>
        <w:rPr>
          <w:rFonts w:ascii="Segoe UI" w:hAnsi="Segoe UI" w:cs="Segoe UI"/>
        </w:rPr>
      </w:pPr>
      <w:r>
        <w:rPr>
          <w:rFonts w:ascii="Segoe UI" w:hAnsi="Segoe UI" w:cs="Segoe UI"/>
        </w:rPr>
        <w:t>Passed and participated in Karate competition</w:t>
      </w:r>
    </w:p>
    <w:p w:rsidR="00EB77EB" w:rsidRDefault="00A31D05">
      <w:pPr>
        <w:keepNext w:val="0"/>
        <w:numPr>
          <w:ilvl w:val="0"/>
          <w:numId w:val="5"/>
        </w:numPr>
        <w:jc w:val="both"/>
        <w:rPr>
          <w:rFonts w:ascii="Segoe UI" w:hAnsi="Segoe UI" w:cs="Segoe UI"/>
        </w:rPr>
      </w:pPr>
      <w:r>
        <w:rPr>
          <w:rFonts w:ascii="Segoe UI" w:hAnsi="Segoe UI" w:cs="Segoe UI"/>
        </w:rPr>
        <w:t>Participated in carom completion in CRISIL</w:t>
      </w:r>
    </w:p>
    <w:p w:rsidR="00EB77EB" w:rsidRDefault="00A31D05">
      <w:pPr>
        <w:keepNext w:val="0"/>
        <w:numPr>
          <w:ilvl w:val="0"/>
          <w:numId w:val="5"/>
        </w:numPr>
        <w:jc w:val="both"/>
        <w:rPr>
          <w:rFonts w:ascii="Segoe UI" w:hAnsi="Segoe UI" w:cs="Segoe UI"/>
        </w:rPr>
      </w:pPr>
      <w:r>
        <w:rPr>
          <w:rFonts w:ascii="Segoe UI" w:hAnsi="Segoe UI" w:cs="Segoe UI"/>
        </w:rPr>
        <w:t>Have won prizes in Garba competition since 2003</w:t>
      </w:r>
    </w:p>
    <w:p w:rsidR="00EB77EB" w:rsidRDefault="00A31D05">
      <w:pPr>
        <w:keepNext w:val="0"/>
        <w:numPr>
          <w:ilvl w:val="0"/>
          <w:numId w:val="5"/>
        </w:numPr>
        <w:jc w:val="both"/>
        <w:rPr>
          <w:rFonts w:ascii="Segoe UI" w:hAnsi="Segoe UI" w:cs="Segoe UI"/>
        </w:rPr>
      </w:pPr>
      <w:r>
        <w:rPr>
          <w:rFonts w:ascii="Segoe UI" w:hAnsi="Segoe UI" w:cs="Segoe UI"/>
        </w:rPr>
        <w:t>Participant and winner of Kalagurijari show since 2008</w:t>
      </w:r>
    </w:p>
    <w:p w:rsidR="00EB77EB" w:rsidRDefault="00A31D05">
      <w:pPr>
        <w:keepNext w:val="0"/>
        <w:numPr>
          <w:ilvl w:val="0"/>
          <w:numId w:val="5"/>
        </w:numPr>
        <w:jc w:val="both"/>
        <w:rPr>
          <w:rFonts w:ascii="Segoe UI" w:hAnsi="Segoe UI" w:cs="Segoe UI"/>
        </w:rPr>
      </w:pPr>
      <w:r>
        <w:rPr>
          <w:rFonts w:ascii="Segoe UI" w:hAnsi="Segoe UI" w:cs="Segoe UI"/>
        </w:rPr>
        <w:t>Performed on ETV Gujrati awards function</w:t>
      </w:r>
    </w:p>
    <w:p w:rsidR="00EB77EB" w:rsidRDefault="00EB77EB">
      <w:pPr>
        <w:pStyle w:val="ListParagraph"/>
        <w:rPr>
          <w:rFonts w:ascii="Segoe UI" w:hAnsi="Segoe UI" w:cs="Segoe UI"/>
        </w:rPr>
      </w:pPr>
    </w:p>
    <w:p w:rsidR="00EB77EB" w:rsidRDefault="00FA1412">
      <w:pPr>
        <w:keepNext w:val="0"/>
        <w:jc w:val="both"/>
        <w:rPr>
          <w:rFonts w:ascii="Segoe UI" w:hAnsi="Segoe UI" w:cs="Segoe UI"/>
        </w:rPr>
      </w:pPr>
      <w:r w:rsidRPr="00FA1412">
        <w:rPr>
          <w:rFonts w:ascii="Segoe UI" w:hAnsi="Segoe UI" w:cs="Segoe UI"/>
          <w:noProof/>
          <w:lang w:eastAsia="en-US"/>
        </w:rPr>
        <w:pict>
          <v:shape id="1034" o:spid="_x0000_s1026" type="#_x0000_t202" style="position:absolute;left:0;text-align:left;margin-left:-8.05pt;margin-top:.6pt;width:484pt;height:18.1pt;z-index:6;visibility:visible;mso-wrap-distance-left:0;mso-wrap-distance-right:0" fillcolor="silver" strokecolor="silver" strokeweight=".5pt">
            <v:textbox inset="7.45pt,3.85pt,7.45pt,3.85pt">
              <w:txbxContent>
                <w:p w:rsidR="00EB77EB" w:rsidRDefault="00A31D05">
                  <w:pPr>
                    <w:pStyle w:val="Cog-H2a"/>
                    <w:rPr>
                      <w:rFonts w:ascii="Verdana" w:hAnsi="Verdana" w:cs="Verdana"/>
                      <w:color w:val="auto"/>
                      <w:sz w:val="20"/>
                      <w:szCs w:val="20"/>
                    </w:rPr>
                  </w:pPr>
                  <w:r>
                    <w:rPr>
                      <w:rFonts w:ascii="Verdana" w:hAnsi="Verdana" w:cs="Verdana"/>
                      <w:color w:val="auto"/>
                      <w:sz w:val="20"/>
                      <w:szCs w:val="20"/>
                    </w:rPr>
                    <w:t>Personal Profile</w:t>
                  </w:r>
                </w:p>
                <w:p w:rsidR="00EB77EB" w:rsidRDefault="00EB77EB"/>
              </w:txbxContent>
            </v:textbox>
          </v:shape>
        </w:pict>
      </w:r>
    </w:p>
    <w:p w:rsidR="00EB77EB" w:rsidRDefault="00EB77EB">
      <w:pPr>
        <w:keepNext w:val="0"/>
        <w:tabs>
          <w:tab w:val="left" w:pos="3690"/>
        </w:tabs>
        <w:spacing w:line="360" w:lineRule="auto"/>
        <w:rPr>
          <w:rFonts w:ascii="Segoe UI" w:hAnsi="Segoe UI" w:cs="Segoe UI"/>
        </w:rPr>
      </w:pPr>
    </w:p>
    <w:p w:rsidR="00EB77EB" w:rsidRDefault="00A31D05">
      <w:pPr>
        <w:keepNext w:val="0"/>
        <w:numPr>
          <w:ilvl w:val="0"/>
          <w:numId w:val="10"/>
        </w:numPr>
        <w:tabs>
          <w:tab w:val="left" w:pos="2970"/>
        </w:tabs>
        <w:spacing w:line="360" w:lineRule="auto"/>
        <w:rPr>
          <w:rFonts w:ascii="Segoe UI" w:hAnsi="Segoe UI" w:cs="Segoe UI"/>
          <w:b/>
          <w:bCs/>
        </w:rPr>
      </w:pPr>
      <w:r>
        <w:rPr>
          <w:rFonts w:ascii="Segoe UI" w:hAnsi="Segoe UI" w:cs="Segoe UI"/>
          <w:b/>
          <w:bCs/>
        </w:rPr>
        <w:t>Date of Birth</w:t>
      </w:r>
      <w:r w:rsidR="00177343">
        <w:rPr>
          <w:rFonts w:ascii="Segoe UI" w:hAnsi="Segoe UI" w:cs="Segoe UI"/>
          <w:b/>
          <w:bCs/>
        </w:rPr>
        <w:t xml:space="preserve">                 </w:t>
      </w:r>
      <w:r>
        <w:rPr>
          <w:rFonts w:ascii="Segoe UI" w:hAnsi="Segoe UI" w:cs="Segoe UI"/>
          <w:b/>
          <w:bCs/>
        </w:rPr>
        <w:t>:</w:t>
      </w:r>
      <w:r w:rsidR="00177343">
        <w:rPr>
          <w:rFonts w:ascii="Segoe UI" w:hAnsi="Segoe UI" w:cs="Segoe UI"/>
          <w:b/>
          <w:bCs/>
        </w:rPr>
        <w:t xml:space="preserve"> </w:t>
      </w:r>
      <w:r>
        <w:rPr>
          <w:rFonts w:ascii="Segoe UI" w:hAnsi="Segoe UI" w:cs="Segoe UI"/>
          <w:bCs/>
        </w:rPr>
        <w:t>29</w:t>
      </w:r>
      <w:r>
        <w:rPr>
          <w:rFonts w:ascii="Segoe UI" w:hAnsi="Segoe UI" w:cs="Segoe UI"/>
          <w:bCs/>
          <w:vertAlign w:val="superscript"/>
        </w:rPr>
        <w:t>th</w:t>
      </w:r>
      <w:r>
        <w:rPr>
          <w:rFonts w:ascii="Segoe UI" w:hAnsi="Segoe UI" w:cs="Segoe UI"/>
          <w:bCs/>
        </w:rPr>
        <w:t>October 1991</w:t>
      </w:r>
    </w:p>
    <w:p w:rsidR="00EB77EB" w:rsidRDefault="00A31D05">
      <w:pPr>
        <w:keepNext w:val="0"/>
        <w:numPr>
          <w:ilvl w:val="0"/>
          <w:numId w:val="10"/>
        </w:numPr>
        <w:spacing w:line="360" w:lineRule="auto"/>
        <w:rPr>
          <w:rFonts w:ascii="Segoe UI" w:hAnsi="Segoe UI" w:cs="Segoe UI"/>
          <w:b/>
          <w:bCs/>
        </w:rPr>
      </w:pPr>
      <w:r>
        <w:rPr>
          <w:rFonts w:ascii="Segoe UI" w:hAnsi="Segoe UI" w:cs="Segoe UI"/>
          <w:b/>
          <w:bCs/>
        </w:rPr>
        <w:t>Nationality</w:t>
      </w:r>
      <w:r>
        <w:rPr>
          <w:rFonts w:ascii="Segoe UI" w:hAnsi="Segoe UI" w:cs="Segoe UI"/>
          <w:b/>
          <w:bCs/>
        </w:rPr>
        <w:tab/>
      </w:r>
      <w:r>
        <w:rPr>
          <w:rFonts w:ascii="Segoe UI" w:hAnsi="Segoe UI" w:cs="Segoe UI"/>
          <w:b/>
          <w:bCs/>
        </w:rPr>
        <w:tab/>
        <w:t xml:space="preserve">: </w:t>
      </w:r>
      <w:r>
        <w:rPr>
          <w:rFonts w:ascii="Segoe UI" w:hAnsi="Segoe UI" w:cs="Segoe UI"/>
          <w:bCs/>
        </w:rPr>
        <w:t>Indian</w:t>
      </w:r>
    </w:p>
    <w:p w:rsidR="00EB77EB" w:rsidRDefault="00A31D05">
      <w:pPr>
        <w:keepNext w:val="0"/>
        <w:numPr>
          <w:ilvl w:val="0"/>
          <w:numId w:val="10"/>
        </w:numPr>
        <w:spacing w:line="360" w:lineRule="auto"/>
        <w:rPr>
          <w:rFonts w:ascii="Segoe UI" w:hAnsi="Segoe UI" w:cs="Segoe UI"/>
          <w:b/>
          <w:bCs/>
        </w:rPr>
      </w:pPr>
      <w:r>
        <w:rPr>
          <w:rFonts w:ascii="Segoe UI" w:hAnsi="Segoe UI" w:cs="Segoe UI"/>
          <w:b/>
          <w:bCs/>
        </w:rPr>
        <w:t>Languages Known</w:t>
      </w:r>
      <w:r>
        <w:rPr>
          <w:rFonts w:ascii="Segoe UI" w:hAnsi="Segoe UI" w:cs="Segoe UI"/>
          <w:b/>
          <w:bCs/>
        </w:rPr>
        <w:tab/>
        <w:t xml:space="preserve"> :</w:t>
      </w:r>
      <w:r w:rsidR="00177343">
        <w:rPr>
          <w:rFonts w:ascii="Segoe UI" w:hAnsi="Segoe UI" w:cs="Segoe UI"/>
          <w:b/>
          <w:bCs/>
        </w:rPr>
        <w:t xml:space="preserve"> </w:t>
      </w:r>
      <w:r>
        <w:rPr>
          <w:rFonts w:ascii="Segoe UI" w:hAnsi="Segoe UI" w:cs="Segoe UI"/>
          <w:bCs/>
        </w:rPr>
        <w:t>English, Hindi, Marathi, Kacchi</w:t>
      </w:r>
    </w:p>
    <w:p w:rsidR="00EB77EB" w:rsidRPr="00F65348" w:rsidRDefault="00A31D05" w:rsidP="00F65348">
      <w:pPr>
        <w:keepNext w:val="0"/>
        <w:numPr>
          <w:ilvl w:val="0"/>
          <w:numId w:val="10"/>
        </w:numPr>
        <w:tabs>
          <w:tab w:val="clear" w:pos="720"/>
        </w:tabs>
        <w:spacing w:line="360" w:lineRule="auto"/>
        <w:rPr>
          <w:rFonts w:ascii="Segoe UI" w:hAnsi="Segoe UI" w:cs="Segoe UI"/>
          <w:b/>
          <w:bCs/>
        </w:rPr>
      </w:pPr>
      <w:r>
        <w:rPr>
          <w:rFonts w:ascii="Segoe UI" w:hAnsi="Segoe UI" w:cs="Segoe UI"/>
          <w:b/>
          <w:bCs/>
        </w:rPr>
        <w:t xml:space="preserve">Address                  </w:t>
      </w:r>
      <w:r>
        <w:rPr>
          <w:rFonts w:ascii="Segoe UI" w:hAnsi="Segoe UI" w:cs="Segoe UI"/>
          <w:b/>
          <w:bCs/>
        </w:rPr>
        <w:tab/>
      </w:r>
      <w:r w:rsidR="00177343">
        <w:rPr>
          <w:rFonts w:ascii="Segoe UI" w:hAnsi="Segoe UI" w:cs="Segoe UI"/>
          <w:b/>
          <w:bCs/>
        </w:rPr>
        <w:t xml:space="preserve"> </w:t>
      </w:r>
      <w:r w:rsidRPr="00775742">
        <w:rPr>
          <w:rFonts w:ascii="Segoe UI" w:hAnsi="Segoe UI" w:cs="Segoe UI"/>
          <w:bCs/>
        </w:rPr>
        <w:t xml:space="preserve">: </w:t>
      </w:r>
      <w:r w:rsidR="00F65348">
        <w:rPr>
          <w:rFonts w:ascii="Segoe UI" w:hAnsi="Segoe UI" w:cs="Segoe UI"/>
          <w:bCs/>
        </w:rPr>
        <w:t xml:space="preserve">401, </w:t>
      </w:r>
      <w:r w:rsidR="00775742" w:rsidRPr="00775742">
        <w:rPr>
          <w:rFonts w:ascii="Segoe UI" w:hAnsi="Segoe UI" w:cs="Segoe UI"/>
          <w:bCs/>
        </w:rPr>
        <w:t>Kiran’s Shree Smaran, Besides JVM Shubham, Opp</w:t>
      </w:r>
      <w:r w:rsidR="00775742">
        <w:rPr>
          <w:rFonts w:ascii="Segoe UI" w:hAnsi="Segoe UI" w:cs="Segoe UI"/>
          <w:bCs/>
        </w:rPr>
        <w:t xml:space="preserve"> Saket Nagari,                            </w:t>
      </w:r>
      <w:r w:rsidR="00F65348">
        <w:rPr>
          <w:rFonts w:ascii="Segoe UI" w:hAnsi="Segoe UI" w:cs="Segoe UI"/>
          <w:bCs/>
        </w:rPr>
        <w:t xml:space="preserve">                                                                        </w:t>
      </w:r>
    </w:p>
    <w:p w:rsidR="00EB77EB" w:rsidRDefault="00F65348">
      <w:pPr>
        <w:pStyle w:val="BodyText2"/>
        <w:tabs>
          <w:tab w:val="left" w:pos="2160"/>
        </w:tabs>
        <w:rPr>
          <w:rFonts w:ascii="Segoe UI" w:hAnsi="Segoe UI" w:cs="Segoe UI"/>
          <w:bCs/>
        </w:rPr>
      </w:pPr>
      <w:r>
        <w:rPr>
          <w:rFonts w:ascii="Segoe UI" w:hAnsi="Segoe UI" w:cs="Segoe UI"/>
          <w:b/>
          <w:bCs/>
          <w:sz w:val="20"/>
          <w:szCs w:val="20"/>
        </w:rPr>
        <w:t xml:space="preserve">                                                       </w:t>
      </w:r>
      <w:r w:rsidRPr="00F65348">
        <w:rPr>
          <w:rFonts w:ascii="Segoe UI" w:hAnsi="Segoe UI" w:cs="Segoe UI"/>
          <w:bCs/>
        </w:rPr>
        <w:t>Kasarvadavli, Ghodbunder Road, Thane (West) 400615</w:t>
      </w:r>
    </w:p>
    <w:p w:rsidR="00F65348" w:rsidRDefault="00F65348">
      <w:pPr>
        <w:pStyle w:val="BodyText2"/>
        <w:tabs>
          <w:tab w:val="left" w:pos="2160"/>
        </w:tabs>
        <w:rPr>
          <w:rFonts w:ascii="Segoe UI" w:hAnsi="Segoe UI" w:cs="Segoe UI"/>
          <w:bCs/>
        </w:rPr>
      </w:pPr>
    </w:p>
    <w:p w:rsidR="00F65348" w:rsidRDefault="00F65348">
      <w:pPr>
        <w:pStyle w:val="BodyText2"/>
        <w:tabs>
          <w:tab w:val="left" w:pos="2160"/>
        </w:tabs>
        <w:rPr>
          <w:rFonts w:ascii="Segoe UI" w:hAnsi="Segoe UI" w:cs="Segoe UI"/>
          <w:b/>
          <w:bCs/>
          <w:sz w:val="20"/>
          <w:szCs w:val="20"/>
        </w:rPr>
      </w:pPr>
    </w:p>
    <w:p w:rsidR="00EB77EB" w:rsidRDefault="00A31D05" w:rsidP="00775742">
      <w:pPr>
        <w:pStyle w:val="BodyText2"/>
        <w:tabs>
          <w:tab w:val="left" w:pos="2160"/>
        </w:tabs>
        <w:ind w:left="-142"/>
        <w:rPr>
          <w:rFonts w:ascii="Segoe UI" w:hAnsi="Segoe UI" w:cs="Segoe UI"/>
          <w:b/>
          <w:bCs/>
          <w:sz w:val="20"/>
          <w:szCs w:val="20"/>
        </w:rPr>
      </w:pPr>
      <w:r>
        <w:rPr>
          <w:rFonts w:ascii="Segoe UI" w:hAnsi="Segoe UI" w:cs="Segoe UI"/>
          <w:b/>
          <w:bCs/>
          <w:sz w:val="20"/>
          <w:szCs w:val="20"/>
        </w:rPr>
        <w:t>I hereby declare that the above information is true to the best of my knowledge.</w:t>
      </w:r>
    </w:p>
    <w:p w:rsidR="00EB77EB" w:rsidRDefault="00EB77EB">
      <w:pPr>
        <w:ind w:left="-180"/>
        <w:rPr>
          <w:rFonts w:ascii="Segoe UI" w:hAnsi="Segoe UI" w:cs="Segoe UI"/>
          <w:b/>
          <w:bCs/>
        </w:rPr>
      </w:pPr>
    </w:p>
    <w:p w:rsidR="00EB77EB" w:rsidRDefault="00F65348">
      <w:pPr>
        <w:ind w:left="-180"/>
        <w:rPr>
          <w:rFonts w:ascii="Segoe UI" w:hAnsi="Segoe UI" w:cs="Segoe UI"/>
          <w:b/>
          <w:bCs/>
        </w:rPr>
      </w:pPr>
      <w:r>
        <w:rPr>
          <w:rFonts w:ascii="Segoe UI" w:hAnsi="Segoe UI" w:cs="Segoe UI"/>
          <w:b/>
          <w:bCs/>
        </w:rPr>
        <w:t>Place: Mumbai</w:t>
      </w:r>
    </w:p>
    <w:p w:rsidR="00EB77EB" w:rsidRDefault="00EB77EB">
      <w:pPr>
        <w:ind w:left="-180"/>
        <w:rPr>
          <w:rFonts w:ascii="Segoe UI" w:hAnsi="Segoe UI" w:cs="Segoe UI"/>
          <w:b/>
          <w:bCs/>
        </w:rPr>
      </w:pPr>
    </w:p>
    <w:p w:rsidR="00EB77EB" w:rsidRDefault="00EB77EB">
      <w:pPr>
        <w:ind w:left="-180"/>
        <w:rPr>
          <w:rFonts w:ascii="Segoe UI" w:hAnsi="Segoe UI" w:cs="Segoe UI"/>
          <w:b/>
          <w:bCs/>
        </w:rPr>
      </w:pPr>
    </w:p>
    <w:p w:rsidR="00EB77EB" w:rsidRDefault="00A31D05">
      <w:pPr>
        <w:ind w:left="-180"/>
        <w:rPr>
          <w:rFonts w:ascii="Segoe UI" w:hAnsi="Segoe UI" w:cs="Segoe UI"/>
        </w:rPr>
      </w:pPr>
      <w:r>
        <w:rPr>
          <w:rFonts w:ascii="Segoe UI" w:hAnsi="Segoe UI" w:cs="Segoe UI"/>
          <w:b/>
          <w:bCs/>
        </w:rPr>
        <w:t>Karishma</w:t>
      </w:r>
      <w:r w:rsidR="002A3EAA">
        <w:rPr>
          <w:rFonts w:ascii="Segoe UI" w:hAnsi="Segoe UI" w:cs="Segoe UI"/>
          <w:b/>
          <w:bCs/>
        </w:rPr>
        <w:t xml:space="preserve"> </w:t>
      </w:r>
      <w:r w:rsidR="003747C8">
        <w:rPr>
          <w:rFonts w:ascii="Segoe UI" w:hAnsi="Segoe UI" w:cs="Segoe UI"/>
          <w:b/>
          <w:bCs/>
        </w:rPr>
        <w:t xml:space="preserve">Vikram </w:t>
      </w:r>
      <w:r w:rsidR="00A70E08">
        <w:rPr>
          <w:rFonts w:ascii="Segoe UI" w:hAnsi="Segoe UI" w:cs="Segoe UI"/>
          <w:b/>
          <w:bCs/>
        </w:rPr>
        <w:t>Patel</w:t>
      </w:r>
    </w:p>
    <w:sectPr w:rsidR="00EB77EB" w:rsidSect="00EB77EB">
      <w:headerReference w:type="default" r:id="rId7"/>
      <w:pgSz w:w="11905" w:h="16837"/>
      <w:pgMar w:top="776" w:right="1440" w:bottom="1080"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1F6" w:rsidRDefault="004C11F6" w:rsidP="00EB77EB">
      <w:r>
        <w:separator/>
      </w:r>
    </w:p>
  </w:endnote>
  <w:endnote w:type="continuationSeparator" w:id="1">
    <w:p w:rsidR="004C11F6" w:rsidRDefault="004C11F6" w:rsidP="00EB77E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1F6" w:rsidRDefault="004C11F6" w:rsidP="00EB77EB">
      <w:r>
        <w:separator/>
      </w:r>
    </w:p>
  </w:footnote>
  <w:footnote w:type="continuationSeparator" w:id="1">
    <w:p w:rsidR="004C11F6" w:rsidRDefault="004C11F6" w:rsidP="00EB77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652"/>
    </w:tblGrid>
    <w:tr w:rsidR="00EB77EB" w:rsidRPr="00F01E9C" w:rsidTr="00F01E9C">
      <w:trPr>
        <w:cantSplit/>
        <w:trHeight w:val="425"/>
      </w:trPr>
      <w:tc>
        <w:tcPr>
          <w:tcW w:w="3652" w:type="dxa"/>
          <w:tcFitText/>
          <w:vAlign w:val="center"/>
        </w:tcPr>
        <w:p w:rsidR="00EB77EB" w:rsidRPr="001900F7" w:rsidRDefault="00EB77EB" w:rsidP="00F01E9C">
          <w:pPr>
            <w:snapToGrid w:val="0"/>
            <w:rPr>
              <w:rFonts w:ascii="Arial" w:hAnsi="Arial" w:cs="Arial"/>
              <w:bCs/>
              <w:kern w:val="0"/>
              <w:sz w:val="24"/>
              <w:szCs w:val="24"/>
            </w:rPr>
          </w:pPr>
        </w:p>
        <w:p w:rsidR="00F01E9C" w:rsidRPr="001900F7" w:rsidRDefault="00F01E9C">
          <w:pPr>
            <w:jc w:val="both"/>
            <w:rPr>
              <w:rFonts w:asciiTheme="minorHAnsi" w:hAnsiTheme="minorHAnsi" w:cstheme="minorHAnsi"/>
              <w:b/>
              <w:kern w:val="0"/>
            </w:rPr>
          </w:pPr>
          <w:r w:rsidRPr="001900F7">
            <w:rPr>
              <w:rFonts w:asciiTheme="minorHAnsi" w:hAnsiTheme="minorHAnsi" w:cstheme="minorHAnsi"/>
              <w:b/>
              <w:kern w:val="0"/>
            </w:rPr>
            <w:t xml:space="preserve">Karishma </w:t>
          </w:r>
          <w:r w:rsidR="001900F7" w:rsidRPr="001900F7">
            <w:rPr>
              <w:rFonts w:asciiTheme="minorHAnsi" w:hAnsiTheme="minorHAnsi" w:cstheme="minorHAnsi"/>
              <w:b/>
              <w:kern w:val="0"/>
            </w:rPr>
            <w:t xml:space="preserve">Vikram </w:t>
          </w:r>
          <w:r w:rsidRPr="001900F7">
            <w:rPr>
              <w:rFonts w:asciiTheme="minorHAnsi" w:hAnsiTheme="minorHAnsi" w:cstheme="minorHAnsi"/>
              <w:b/>
              <w:kern w:val="0"/>
            </w:rPr>
            <w:t>Patel</w:t>
          </w:r>
        </w:p>
        <w:p w:rsidR="00EB77EB" w:rsidRPr="001900F7" w:rsidRDefault="00F01E9C">
          <w:pPr>
            <w:jc w:val="both"/>
            <w:rPr>
              <w:rFonts w:asciiTheme="minorHAnsi" w:hAnsiTheme="minorHAnsi" w:cstheme="minorHAnsi"/>
              <w:kern w:val="0"/>
            </w:rPr>
          </w:pPr>
          <w:r w:rsidRPr="001900F7">
            <w:rPr>
              <w:rFonts w:asciiTheme="minorHAnsi" w:hAnsiTheme="minorHAnsi" w:cstheme="minorHAnsi"/>
              <w:kern w:val="0"/>
            </w:rPr>
            <w:t>Email: karish</w:t>
          </w:r>
          <w:r w:rsidR="00A31D05" w:rsidRPr="001900F7">
            <w:rPr>
              <w:rFonts w:asciiTheme="minorHAnsi" w:hAnsiTheme="minorHAnsi" w:cstheme="minorHAnsi"/>
              <w:kern w:val="0"/>
            </w:rPr>
            <w:t>makheradia29@gmail.com</w:t>
          </w:r>
        </w:p>
        <w:p w:rsidR="00EB77EB" w:rsidRPr="00F01E9C" w:rsidRDefault="00A31D05">
          <w:pPr>
            <w:jc w:val="both"/>
            <w:rPr>
              <w:rFonts w:ascii="Arial" w:hAnsi="Arial" w:cs="Arial"/>
            </w:rPr>
          </w:pPr>
          <w:r w:rsidRPr="001900F7">
            <w:rPr>
              <w:rFonts w:asciiTheme="minorHAnsi" w:hAnsiTheme="minorHAnsi" w:cstheme="minorHAnsi"/>
              <w:kern w:val="0"/>
            </w:rPr>
            <w:t>Mobile: +91 9773354926</w:t>
          </w:r>
        </w:p>
      </w:tc>
    </w:tr>
  </w:tbl>
  <w:p w:rsidR="00EB77EB" w:rsidRPr="00F01E9C" w:rsidRDefault="00EB77EB">
    <w:pPr>
      <w:pStyle w:val="Head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02C52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2"/>
    <w:multiLevelType w:val="hybridMultilevel"/>
    <w:tmpl w:val="6844675A"/>
    <w:lvl w:ilvl="0" w:tplc="47306686">
      <w:start w:val="1"/>
      <w:numFmt w:val="bullet"/>
      <w:pStyle w:val="NormalGaramond"/>
      <w:lvlText w:val=""/>
      <w:lvlJc w:val="left"/>
      <w:pPr>
        <w:tabs>
          <w:tab w:val="left" w:pos="360"/>
        </w:tabs>
        <w:ind w:left="720" w:hanging="360"/>
      </w:pPr>
      <w:rPr>
        <w:rFonts w:ascii="Symbol" w:hAnsi="Symbol" w:cs="Symbol" w:hint="default"/>
        <w:color w:val="auto"/>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2">
    <w:nsid w:val="00000003"/>
    <w:multiLevelType w:val="hybridMultilevel"/>
    <w:tmpl w:val="01B86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multilevel"/>
    <w:tmpl w:val="04FEFE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hybridMultilevel"/>
    <w:tmpl w:val="A1302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singleLevel"/>
    <w:tmpl w:val="00000003"/>
    <w:name w:val="WW8Num3"/>
    <w:lvl w:ilvl="0">
      <w:start w:val="1"/>
      <w:numFmt w:val="bullet"/>
      <w:lvlText w:val=""/>
      <w:lvlJc w:val="left"/>
      <w:pPr>
        <w:tabs>
          <w:tab w:val="left" w:pos="720"/>
        </w:tabs>
        <w:ind w:left="720" w:hanging="360"/>
      </w:pPr>
      <w:rPr>
        <w:rFonts w:ascii="Wingdings" w:hAnsi="Wingdings"/>
      </w:rPr>
    </w:lvl>
  </w:abstractNum>
  <w:abstractNum w:abstractNumId="6">
    <w:nsid w:val="00000007"/>
    <w:multiLevelType w:val="hybridMultilevel"/>
    <w:tmpl w:val="634CE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8"/>
    <w:multiLevelType w:val="hybridMultilevel"/>
    <w:tmpl w:val="CBA2B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E3DCF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250CA5"/>
    <w:multiLevelType w:val="hybridMultilevel"/>
    <w:tmpl w:val="6F2419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6044898"/>
    <w:multiLevelType w:val="hybridMultilevel"/>
    <w:tmpl w:val="B5202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8"/>
  </w:num>
  <w:num w:numId="5">
    <w:abstractNumId w:val="2"/>
  </w:num>
  <w:num w:numId="6">
    <w:abstractNumId w:val="4"/>
  </w:num>
  <w:num w:numId="7">
    <w:abstractNumId w:val="1"/>
  </w:num>
  <w:num w:numId="8">
    <w:abstractNumId w:val="6"/>
  </w:num>
  <w:num w:numId="9">
    <w:abstractNumId w:val="7"/>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B77EB"/>
    <w:rsid w:val="00017C67"/>
    <w:rsid w:val="00177343"/>
    <w:rsid w:val="001900F7"/>
    <w:rsid w:val="001D4366"/>
    <w:rsid w:val="001D5691"/>
    <w:rsid w:val="001E2244"/>
    <w:rsid w:val="001F30FD"/>
    <w:rsid w:val="002A3EAA"/>
    <w:rsid w:val="002F5580"/>
    <w:rsid w:val="003747C8"/>
    <w:rsid w:val="00423166"/>
    <w:rsid w:val="004C11F6"/>
    <w:rsid w:val="004F17FF"/>
    <w:rsid w:val="005F5DD7"/>
    <w:rsid w:val="006D576F"/>
    <w:rsid w:val="00705A25"/>
    <w:rsid w:val="00715A75"/>
    <w:rsid w:val="00716DC8"/>
    <w:rsid w:val="00741493"/>
    <w:rsid w:val="00775742"/>
    <w:rsid w:val="008D43E6"/>
    <w:rsid w:val="00952479"/>
    <w:rsid w:val="00A26F27"/>
    <w:rsid w:val="00A31D05"/>
    <w:rsid w:val="00A405C1"/>
    <w:rsid w:val="00A70E08"/>
    <w:rsid w:val="00A71017"/>
    <w:rsid w:val="00B31BA6"/>
    <w:rsid w:val="00B55611"/>
    <w:rsid w:val="00BF2883"/>
    <w:rsid w:val="00CE087B"/>
    <w:rsid w:val="00E12D80"/>
    <w:rsid w:val="00E43686"/>
    <w:rsid w:val="00EB77EB"/>
    <w:rsid w:val="00F01E9C"/>
    <w:rsid w:val="00F552B2"/>
    <w:rsid w:val="00F65348"/>
    <w:rsid w:val="00F92305"/>
    <w:rsid w:val="00FA1412"/>
    <w:rsid w:val="00FA17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7EB"/>
    <w:pPr>
      <w:keepNext/>
      <w:suppressAutoHyphens/>
      <w:spacing w:after="0" w:line="240" w:lineRule="auto"/>
    </w:pPr>
    <w:rPr>
      <w:rFonts w:ascii="Times New Roman" w:eastAsia="Times New Roman" w:hAnsi="Times New Roman" w:cs="Times New Roman"/>
      <w:kern w:val="1"/>
      <w:sz w:val="20"/>
      <w:szCs w:val="20"/>
      <w:lang w:eastAsia="ar-SA"/>
    </w:rPr>
  </w:style>
  <w:style w:type="paragraph" w:styleId="Heading1">
    <w:name w:val="heading 1"/>
    <w:basedOn w:val="Normal"/>
    <w:next w:val="Normal"/>
    <w:link w:val="Heading1Char"/>
    <w:qFormat/>
    <w:rsid w:val="00EB77EB"/>
    <w:pPr>
      <w:tabs>
        <w:tab w:val="left" w:pos="2520"/>
      </w:tabs>
      <w:ind w:left="1440" w:hanging="1440"/>
      <w:outlineLvl w:val="0"/>
    </w:pPr>
    <w:rPr>
      <w:b/>
      <w:bCs/>
      <w:sz w:val="24"/>
      <w:szCs w:val="24"/>
    </w:rPr>
  </w:style>
  <w:style w:type="paragraph" w:styleId="Heading2">
    <w:name w:val="heading 2"/>
    <w:basedOn w:val="Normal"/>
    <w:next w:val="Normal"/>
    <w:link w:val="Heading2Char"/>
    <w:uiPriority w:val="9"/>
    <w:qFormat/>
    <w:rsid w:val="00EB77EB"/>
    <w:pPr>
      <w:keepLines/>
      <w:spacing w:before="20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qFormat/>
    <w:rsid w:val="00EB77EB"/>
    <w:pPr>
      <w:keepLines/>
      <w:spacing w:before="40"/>
      <w:outlineLvl w:val="2"/>
    </w:pPr>
    <w:rPr>
      <w:rFonts w:asciiTheme="majorHAnsi" w:eastAsiaTheme="majorEastAsia" w:hAnsiTheme="majorHAnsi" w:cstheme="majorBid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77EB"/>
    <w:rPr>
      <w:rFonts w:ascii="Times New Roman" w:eastAsia="Times New Roman" w:hAnsi="Times New Roman" w:cs="Times New Roman"/>
      <w:b/>
      <w:bCs/>
      <w:kern w:val="1"/>
      <w:sz w:val="24"/>
      <w:szCs w:val="24"/>
      <w:lang w:eastAsia="ar-SA"/>
    </w:rPr>
  </w:style>
  <w:style w:type="paragraph" w:styleId="Header">
    <w:name w:val="header"/>
    <w:basedOn w:val="Normal"/>
    <w:link w:val="HeaderChar"/>
    <w:rsid w:val="00EB77EB"/>
    <w:pPr>
      <w:tabs>
        <w:tab w:val="center" w:pos="4320"/>
        <w:tab w:val="right" w:pos="8640"/>
      </w:tabs>
    </w:pPr>
  </w:style>
  <w:style w:type="character" w:customStyle="1" w:styleId="HeaderChar">
    <w:name w:val="Header Char"/>
    <w:basedOn w:val="DefaultParagraphFont"/>
    <w:link w:val="Header"/>
    <w:rsid w:val="00EB77EB"/>
    <w:rPr>
      <w:rFonts w:ascii="Times New Roman" w:eastAsia="Times New Roman" w:hAnsi="Times New Roman" w:cs="Times New Roman"/>
      <w:kern w:val="1"/>
      <w:sz w:val="20"/>
      <w:szCs w:val="20"/>
      <w:lang w:eastAsia="ar-SA"/>
    </w:rPr>
  </w:style>
  <w:style w:type="paragraph" w:customStyle="1" w:styleId="Cog-H2a">
    <w:name w:val="Cog-H2a"/>
    <w:basedOn w:val="Heading2"/>
    <w:next w:val="Normal"/>
    <w:rsid w:val="00EB77EB"/>
    <w:pPr>
      <w:keepLines w:val="0"/>
      <w:spacing w:before="0" w:after="120"/>
    </w:pPr>
    <w:rPr>
      <w:rFonts w:ascii="Arial" w:eastAsia="Times New Roman" w:hAnsi="Arial" w:cs="Arial"/>
      <w:color w:val="000080"/>
      <w:sz w:val="24"/>
      <w:szCs w:val="24"/>
    </w:rPr>
  </w:style>
  <w:style w:type="paragraph" w:styleId="BodyText2">
    <w:name w:val="Body Text 2"/>
    <w:basedOn w:val="Normal"/>
    <w:link w:val="BodyText2Char"/>
    <w:rsid w:val="00EB77EB"/>
    <w:rPr>
      <w:sz w:val="22"/>
      <w:szCs w:val="22"/>
    </w:rPr>
  </w:style>
  <w:style w:type="character" w:customStyle="1" w:styleId="BodyText2Char">
    <w:name w:val="Body Text 2 Char"/>
    <w:basedOn w:val="DefaultParagraphFont"/>
    <w:link w:val="BodyText2"/>
    <w:rsid w:val="00EB77EB"/>
    <w:rPr>
      <w:rFonts w:ascii="Times New Roman" w:eastAsia="Times New Roman" w:hAnsi="Times New Roman" w:cs="Times New Roman"/>
      <w:kern w:val="1"/>
      <w:lang w:eastAsia="ar-SA"/>
    </w:rPr>
  </w:style>
  <w:style w:type="paragraph" w:styleId="BodyTextIndent2">
    <w:name w:val="Body Text Indent 2"/>
    <w:basedOn w:val="Normal"/>
    <w:link w:val="BodyTextIndent2Char"/>
    <w:rsid w:val="00EB77EB"/>
    <w:pPr>
      <w:spacing w:after="120" w:line="480" w:lineRule="auto"/>
      <w:ind w:left="360"/>
    </w:pPr>
  </w:style>
  <w:style w:type="character" w:customStyle="1" w:styleId="BodyTextIndent2Char">
    <w:name w:val="Body Text Indent 2 Char"/>
    <w:basedOn w:val="DefaultParagraphFont"/>
    <w:link w:val="BodyTextIndent2"/>
    <w:rsid w:val="00EB77EB"/>
    <w:rPr>
      <w:rFonts w:ascii="Times New Roman" w:eastAsia="Times New Roman" w:hAnsi="Times New Roman" w:cs="Times New Roman"/>
      <w:kern w:val="1"/>
      <w:sz w:val="20"/>
      <w:szCs w:val="20"/>
      <w:lang w:eastAsia="ar-SA"/>
    </w:rPr>
  </w:style>
  <w:style w:type="paragraph" w:styleId="ListParagraph">
    <w:name w:val="List Paragraph"/>
    <w:basedOn w:val="Normal"/>
    <w:uiPriority w:val="34"/>
    <w:qFormat/>
    <w:rsid w:val="00EB77EB"/>
    <w:pPr>
      <w:ind w:left="720"/>
    </w:pPr>
  </w:style>
  <w:style w:type="paragraph" w:customStyle="1" w:styleId="NormalGaramond">
    <w:name w:val="Normal + Garamond"/>
    <w:basedOn w:val="Normal"/>
    <w:link w:val="NormalGaramondChar"/>
    <w:rsid w:val="00EB77EB"/>
    <w:pPr>
      <w:keepNext w:val="0"/>
      <w:numPr>
        <w:numId w:val="7"/>
      </w:numPr>
      <w:suppressAutoHyphens w:val="0"/>
      <w:autoSpaceDE w:val="0"/>
      <w:autoSpaceDN w:val="0"/>
      <w:spacing w:after="60" w:line="220" w:lineRule="atLeast"/>
      <w:jc w:val="both"/>
    </w:pPr>
    <w:rPr>
      <w:rFonts w:ascii="Garamond" w:hAnsi="Garamond" w:cs="Garamond"/>
      <w:color w:val="000000"/>
      <w:spacing w:val="-5"/>
      <w:kern w:val="0"/>
      <w:sz w:val="24"/>
      <w:szCs w:val="24"/>
      <w:lang w:eastAsia="en-US"/>
    </w:rPr>
  </w:style>
  <w:style w:type="character" w:customStyle="1" w:styleId="NormalGaramondChar">
    <w:name w:val="Normal + Garamond Char"/>
    <w:link w:val="NormalGaramond"/>
    <w:rsid w:val="00EB77EB"/>
    <w:rPr>
      <w:rFonts w:ascii="Garamond" w:eastAsia="Times New Roman" w:hAnsi="Garamond" w:cs="Garamond"/>
      <w:color w:val="000000"/>
      <w:spacing w:val="-5"/>
      <w:sz w:val="24"/>
      <w:szCs w:val="24"/>
    </w:rPr>
  </w:style>
  <w:style w:type="character" w:customStyle="1" w:styleId="Heading2Char">
    <w:name w:val="Heading 2 Char"/>
    <w:basedOn w:val="DefaultParagraphFont"/>
    <w:link w:val="Heading2"/>
    <w:uiPriority w:val="9"/>
    <w:rsid w:val="00EB77EB"/>
    <w:rPr>
      <w:rFonts w:asciiTheme="majorHAnsi" w:eastAsiaTheme="majorEastAsia" w:hAnsiTheme="majorHAnsi" w:cstheme="majorBidi"/>
      <w:b/>
      <w:bCs/>
      <w:color w:val="4F81BD"/>
      <w:kern w:val="1"/>
      <w:sz w:val="26"/>
      <w:szCs w:val="26"/>
      <w:lang w:eastAsia="ar-SA"/>
    </w:rPr>
  </w:style>
  <w:style w:type="paragraph" w:styleId="Footer">
    <w:name w:val="footer"/>
    <w:basedOn w:val="Normal"/>
    <w:link w:val="FooterChar"/>
    <w:uiPriority w:val="99"/>
    <w:rsid w:val="00EB77EB"/>
    <w:pPr>
      <w:tabs>
        <w:tab w:val="center" w:pos="4680"/>
        <w:tab w:val="right" w:pos="9360"/>
      </w:tabs>
    </w:pPr>
  </w:style>
  <w:style w:type="character" w:customStyle="1" w:styleId="FooterChar">
    <w:name w:val="Footer Char"/>
    <w:basedOn w:val="DefaultParagraphFont"/>
    <w:link w:val="Footer"/>
    <w:uiPriority w:val="99"/>
    <w:rsid w:val="00EB77EB"/>
    <w:rPr>
      <w:rFonts w:ascii="Times New Roman" w:eastAsia="Times New Roman" w:hAnsi="Times New Roman" w:cs="Times New Roman"/>
      <w:kern w:val="1"/>
      <w:sz w:val="20"/>
      <w:szCs w:val="20"/>
      <w:lang w:eastAsia="ar-SA"/>
    </w:rPr>
  </w:style>
  <w:style w:type="character" w:customStyle="1" w:styleId="Heading3Char">
    <w:name w:val="Heading 3 Char"/>
    <w:basedOn w:val="DefaultParagraphFont"/>
    <w:link w:val="Heading3"/>
    <w:uiPriority w:val="9"/>
    <w:rsid w:val="00EB77EB"/>
    <w:rPr>
      <w:rFonts w:asciiTheme="majorHAnsi" w:eastAsiaTheme="majorEastAsia" w:hAnsiTheme="majorHAnsi" w:cstheme="majorBidi"/>
      <w:color w:val="243F60"/>
      <w:kern w:val="1"/>
      <w:sz w:val="24"/>
      <w:szCs w:val="24"/>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 Kheradia</dc:creator>
  <cp:lastModifiedBy>Vikram</cp:lastModifiedBy>
  <cp:revision>64</cp:revision>
  <dcterms:created xsi:type="dcterms:W3CDTF">2015-12-29T16:48:00Z</dcterms:created>
  <dcterms:modified xsi:type="dcterms:W3CDTF">2021-01-16T11:13:00Z</dcterms:modified>
</cp:coreProperties>
</file>