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4B2" w:rsidRDefault="00A54603">
      <w:pPr>
        <w:pStyle w:val="BodyText"/>
        <w:ind w:left="15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52" style="width:498.3pt;height:84.85pt;mso-position-horizontal-relative:char;mso-position-vertical-relative:line" coordsize="9966,16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left:9;top:36;width:9915;height:1652">
              <v:imagedata r:id="rId6" o:title=""/>
            </v:shape>
            <v:shape id="_x0000_s1056" type="#_x0000_t75" style="position:absolute;left:50;width:9915;height:1652">
              <v:imagedata r:id="rId7" o:title=""/>
            </v:shape>
            <v:shape id="_x0000_s1055" style="position:absolute;left:9;top:36;width:9915;height:1651" coordorigin="9,36" coordsize="9915,1651" path="m229,36l143,57,73,115,27,203,9,311r,1100l27,1518r46,87l143,1665r86,22l9705,1687r87,-22l9860,1605r48,-87l9924,1411r,-1100l9908,203r-48,-88l9792,57,9705,36,229,36xe" filled="f" strokecolor="#1f2a34" strokeweight=".33219mm">
              <v:path arrowok="t"/>
            </v:shape>
            <v:rect id="_x0000_s1054" style="position:absolute;left:3876;top:1086;width:48;height:15" fillcolor="blue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width:9966;height:1697" filled="f" stroked="f">
              <v:textbox inset="0,0,0,0">
                <w:txbxContent>
                  <w:p w:rsidR="002F24B2" w:rsidRDefault="00015BBC">
                    <w:pPr>
                      <w:tabs>
                        <w:tab w:val="left" w:pos="3895"/>
                        <w:tab w:val="left" w:pos="8970"/>
                      </w:tabs>
                      <w:spacing w:before="148"/>
                      <w:ind w:left="933"/>
                      <w:rPr>
                        <w:rFonts w:ascii="Cambria"/>
                        <w:b/>
                        <w:sz w:val="36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sz w:val="36"/>
                        <w:shd w:val="clear" w:color="auto" w:fill="2E3A4E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FFFFFF"/>
                        <w:sz w:val="36"/>
                        <w:shd w:val="clear" w:color="auto" w:fill="2E3A4E"/>
                      </w:rPr>
                      <w:tab/>
                    </w:r>
                    <w:proofErr w:type="gramStart"/>
                    <w:r w:rsidR="00992E4C">
                      <w:rPr>
                        <w:rFonts w:ascii="Cambria"/>
                        <w:b/>
                        <w:color w:val="FFFFFF"/>
                        <w:sz w:val="36"/>
                        <w:shd w:val="clear" w:color="auto" w:fill="2E3A4E"/>
                      </w:rPr>
                      <w:t>SHRUTHI .</w:t>
                    </w:r>
                    <w:proofErr w:type="gramEnd"/>
                    <w:r w:rsidR="00992E4C">
                      <w:rPr>
                        <w:rFonts w:ascii="Cambria"/>
                        <w:b/>
                        <w:color w:val="FFFFFF"/>
                        <w:sz w:val="36"/>
                        <w:shd w:val="clear" w:color="auto" w:fill="2E3A4E"/>
                      </w:rPr>
                      <w:t xml:space="preserve"> S </w:t>
                    </w:r>
                    <w:r>
                      <w:rPr>
                        <w:rFonts w:ascii="Cambria"/>
                        <w:b/>
                        <w:color w:val="FFFFFF"/>
                        <w:sz w:val="36"/>
                        <w:shd w:val="clear" w:color="auto" w:fill="2E3A4E"/>
                      </w:rPr>
                      <w:tab/>
                    </w:r>
                  </w:p>
                  <w:p w:rsidR="002F24B2" w:rsidRDefault="00015BBC">
                    <w:pPr>
                      <w:spacing w:before="282" w:line="254" w:lineRule="auto"/>
                      <w:ind w:left="4078" w:right="3204" w:hanging="908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</w:rPr>
                      <w:t>E-Mail</w:t>
                    </w:r>
                    <w:hyperlink r:id="rId8" w:history="1">
                      <w:r w:rsidR="00B76882" w:rsidRPr="00962555">
                        <w:rPr>
                          <w:rStyle w:val="Hyperlink"/>
                          <w:rFonts w:ascii="Cambria"/>
                          <w:b/>
                        </w:rPr>
                        <w:t xml:space="preserve">: </w:t>
                      </w:r>
                      <w:r w:rsidR="00B76882" w:rsidRPr="00962555">
                        <w:rPr>
                          <w:rStyle w:val="Hyperlink"/>
                        </w:rPr>
                        <w:t>1995shruthihasini</w:t>
                      </w:r>
                      <w:r w:rsidR="00B76882" w:rsidRPr="00962555">
                        <w:rPr>
                          <w:rStyle w:val="Hyperlink"/>
                          <w:rFonts w:ascii="Cambria"/>
                        </w:rPr>
                        <w:t>@gmail.com</w:t>
                      </w:r>
                    </w:hyperlink>
                    <w:r>
                      <w:rPr>
                        <w:rFonts w:ascii="Cambria"/>
                        <w:spacing w:val="-46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Phone:</w:t>
                    </w:r>
                    <w:r>
                      <w:rPr>
                        <w:rFonts w:ascii="Cambria"/>
                        <w:spacing w:val="-2"/>
                      </w:rPr>
                      <w:t xml:space="preserve"> </w:t>
                    </w:r>
                    <w:r w:rsidR="00B76882">
                      <w:rPr>
                        <w:rFonts w:ascii="Cambria"/>
                      </w:rPr>
                      <w:t>7829393605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F24B2" w:rsidRDefault="00A54603">
      <w:pPr>
        <w:pStyle w:val="BodyText"/>
        <w:spacing w:before="6"/>
        <w:rPr>
          <w:rFonts w:ascii="Times New Roman"/>
          <w:sz w:val="25"/>
        </w:rPr>
      </w:pPr>
      <w:r>
        <w:pict>
          <v:shape id="_x0000_s1051" type="#_x0000_t202" style="position:absolute;margin-left:53.75pt;margin-top:15.9pt;width:508.95pt;height:54.75pt;z-index:-15728128;mso-wrap-distance-left:0;mso-wrap-distance-right:0;mso-position-horizontal-relative:page" fillcolor="#e7e6e6" stroked="f">
            <v:textbox inset="0,0,0,0">
              <w:txbxContent>
                <w:p w:rsidR="00B76882" w:rsidRDefault="00B76882" w:rsidP="00B76882">
                  <w:pPr>
                    <w:spacing w:before="1" w:line="280" w:lineRule="auto"/>
                    <w:ind w:left="139" w:right="168"/>
                    <w:rPr>
                      <w:b/>
                      <w:sz w:val="24"/>
                    </w:rPr>
                  </w:pPr>
                  <w:r>
                    <w:rPr>
                      <w:rFonts w:ascii="Cambria"/>
                      <w:i/>
                      <w:sz w:val="20"/>
                    </w:rPr>
                    <w:t xml:space="preserve">  </w:t>
                  </w:r>
                  <w:r>
                    <w:rPr>
                      <w:rFonts w:ascii="Cambria"/>
                      <w:i/>
                      <w:sz w:val="20"/>
                    </w:rPr>
                    <w:t>Intend</w:t>
                  </w:r>
                  <w:r>
                    <w:rPr>
                      <w:rFonts w:ascii="Cambria"/>
                      <w:i/>
                      <w:spacing w:val="18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sz w:val="20"/>
                    </w:rPr>
                    <w:t>to</w:t>
                  </w:r>
                  <w:r>
                    <w:rPr>
                      <w:rFonts w:ascii="Cambria"/>
                      <w:i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sz w:val="20"/>
                    </w:rPr>
                    <w:t>build</w:t>
                  </w:r>
                  <w:r>
                    <w:rPr>
                      <w:rFonts w:ascii="Cambria"/>
                      <w:i/>
                      <w:spacing w:val="17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sz w:val="20"/>
                    </w:rPr>
                    <w:t>a</w:t>
                  </w:r>
                  <w:r>
                    <w:rPr>
                      <w:rFonts w:ascii="Cambria"/>
                      <w:i/>
                      <w:spacing w:val="17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sz w:val="20"/>
                    </w:rPr>
                    <w:t>career</w:t>
                  </w:r>
                  <w:r>
                    <w:rPr>
                      <w:rFonts w:ascii="Cambria"/>
                      <w:i/>
                      <w:spacing w:val="26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sz w:val="20"/>
                    </w:rPr>
                    <w:t>in</w:t>
                  </w:r>
                  <w:r>
                    <w:rPr>
                      <w:rFonts w:ascii="Cambria"/>
                      <w:i/>
                      <w:spacing w:val="2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sz w:val="20"/>
                    </w:rPr>
                    <w:t>leading</w:t>
                  </w:r>
                  <w:r>
                    <w:rPr>
                      <w:rFonts w:ascii="Cambria"/>
                      <w:i/>
                      <w:spacing w:val="62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sz w:val="20"/>
                    </w:rPr>
                    <w:t>corporate</w:t>
                  </w:r>
                  <w:r>
                    <w:rPr>
                      <w:rFonts w:ascii="Cambria"/>
                      <w:i/>
                      <w:spacing w:val="6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sz w:val="20"/>
                    </w:rPr>
                    <w:t>environment</w:t>
                  </w:r>
                  <w:r>
                    <w:rPr>
                      <w:rFonts w:ascii="Cambria"/>
                      <w:i/>
                      <w:spacing w:val="57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sz w:val="20"/>
                    </w:rPr>
                    <w:t>with</w:t>
                  </w:r>
                  <w:r>
                    <w:rPr>
                      <w:rFonts w:ascii="Cambria"/>
                      <w:i/>
                      <w:spacing w:val="6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sz w:val="20"/>
                    </w:rPr>
                    <w:t>committed</w:t>
                  </w:r>
                  <w:r>
                    <w:rPr>
                      <w:rFonts w:ascii="Cambria"/>
                      <w:i/>
                      <w:spacing w:val="6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sz w:val="20"/>
                    </w:rPr>
                    <w:t>and</w:t>
                  </w:r>
                  <w:r>
                    <w:rPr>
                      <w:rFonts w:ascii="Cambria"/>
                      <w:i/>
                      <w:spacing w:val="6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sz w:val="20"/>
                    </w:rPr>
                    <w:t>dedicated</w:t>
                  </w:r>
                  <w:r>
                    <w:rPr>
                      <w:rFonts w:ascii="Cambria"/>
                      <w:i/>
                      <w:spacing w:val="70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sz w:val="20"/>
                    </w:rPr>
                    <w:t>people</w:t>
                  </w:r>
                  <w:r>
                    <w:rPr>
                      <w:rFonts w:ascii="Cambria"/>
                      <w:i/>
                      <w:spacing w:val="68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sz w:val="20"/>
                    </w:rPr>
                    <w:t>which</w:t>
                  </w:r>
                  <w:r>
                    <w:rPr>
                      <w:rFonts w:ascii="Cambria"/>
                      <w:i/>
                      <w:spacing w:val="59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sz w:val="20"/>
                    </w:rPr>
                    <w:t>will</w:t>
                  </w:r>
                  <w:r>
                    <w:rPr>
                      <w:rFonts w:ascii="Cambria"/>
                      <w:i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sz w:val="20"/>
                    </w:rPr>
                    <w:t>help</w:t>
                  </w:r>
                  <w:r>
                    <w:rPr>
                      <w:rFonts w:ascii="Cambria"/>
                      <w:i/>
                      <w:spacing w:val="2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sz w:val="20"/>
                    </w:rPr>
                    <w:t>me</w:t>
                  </w:r>
                  <w:r>
                    <w:rPr>
                      <w:rFonts w:ascii="Cambria"/>
                      <w:i/>
                      <w:spacing w:val="2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sz w:val="20"/>
                    </w:rPr>
                    <w:t>to</w:t>
                  </w:r>
                  <w:r>
                    <w:rPr>
                      <w:rFonts w:ascii="Cambria"/>
                      <w:i/>
                      <w:spacing w:val="29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sz w:val="20"/>
                    </w:rPr>
                    <w:t>improve</w:t>
                  </w:r>
                  <w:r>
                    <w:rPr>
                      <w:rFonts w:ascii="Cambria"/>
                      <w:i/>
                      <w:spacing w:val="2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sz w:val="20"/>
                    </w:rPr>
                    <w:t>my</w:t>
                  </w:r>
                  <w:r>
                    <w:rPr>
                      <w:rFonts w:ascii="Cambria"/>
                      <w:i/>
                      <w:spacing w:val="2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sz w:val="20"/>
                    </w:rPr>
                    <w:t>skill</w:t>
                  </w:r>
                  <w:r>
                    <w:rPr>
                      <w:rFonts w:ascii="Cambria"/>
                      <w:i/>
                      <w:spacing w:val="29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sz w:val="20"/>
                    </w:rPr>
                    <w:t>and</w:t>
                  </w:r>
                  <w:r>
                    <w:rPr>
                      <w:rFonts w:ascii="Cambria"/>
                      <w:i/>
                      <w:spacing w:val="2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sz w:val="20"/>
                    </w:rPr>
                    <w:t>knowledge</w:t>
                  </w:r>
                  <w:r>
                    <w:rPr>
                      <w:rFonts w:ascii="Cambria"/>
                      <w:i/>
                      <w:spacing w:val="2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sz w:val="20"/>
                    </w:rPr>
                    <w:t>and</w:t>
                  </w:r>
                  <w:r>
                    <w:rPr>
                      <w:rFonts w:ascii="Cambria"/>
                      <w:i/>
                      <w:spacing w:val="24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sz w:val="20"/>
                    </w:rPr>
                    <w:t>also</w:t>
                  </w:r>
                  <w:r>
                    <w:rPr>
                      <w:rFonts w:ascii="Cambria"/>
                      <w:i/>
                      <w:spacing w:val="3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sz w:val="20"/>
                    </w:rPr>
                    <w:t>to</w:t>
                  </w:r>
                  <w:r>
                    <w:rPr>
                      <w:rFonts w:ascii="Cambria"/>
                      <w:i/>
                      <w:spacing w:val="23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sz w:val="20"/>
                    </w:rPr>
                    <w:t>realize</w:t>
                  </w:r>
                  <w:r>
                    <w:rPr>
                      <w:rFonts w:ascii="Cambria"/>
                      <w:i/>
                      <w:spacing w:val="2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sz w:val="20"/>
                    </w:rPr>
                    <w:t>my</w:t>
                  </w:r>
                  <w:r>
                    <w:rPr>
                      <w:rFonts w:ascii="Cambria"/>
                      <w:i/>
                      <w:spacing w:val="23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mbria"/>
                      <w:i/>
                      <w:sz w:val="20"/>
                    </w:rPr>
                    <w:t>potential</w:t>
                  </w:r>
                  <w:r>
                    <w:rPr>
                      <w:rFonts w:ascii="Cambria"/>
                      <w:i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.</w:t>
                  </w:r>
                  <w:proofErr w:type="gramEnd"/>
                </w:p>
                <w:p w:rsidR="00B76882" w:rsidRDefault="00B76882" w:rsidP="00B76882">
                  <w:pPr>
                    <w:spacing w:before="127"/>
                    <w:ind w:left="3583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b/>
                      <w:spacing w:val="-1"/>
                      <w:w w:val="105"/>
                      <w:sz w:val="20"/>
                    </w:rPr>
                    <w:t>Location</w:t>
                  </w:r>
                  <w:r>
                    <w:rPr>
                      <w:rFonts w:ascii="Cambria"/>
                      <w:b/>
                      <w:spacing w:val="-10"/>
                      <w:w w:val="10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mbria"/>
                      <w:b/>
                      <w:spacing w:val="-1"/>
                      <w:w w:val="105"/>
                      <w:sz w:val="20"/>
                    </w:rPr>
                    <w:t>Preference</w:t>
                  </w:r>
                  <w:r>
                    <w:rPr>
                      <w:rFonts w:ascii="Cambria"/>
                      <w:b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b/>
                      <w:w w:val="105"/>
                      <w:sz w:val="20"/>
                    </w:rPr>
                    <w:t>:</w:t>
                  </w:r>
                  <w:proofErr w:type="gramEnd"/>
                  <w:r>
                    <w:rPr>
                      <w:rFonts w:ascii="Cambria"/>
                      <w:b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w w:val="105"/>
                      <w:sz w:val="20"/>
                    </w:rPr>
                    <w:t>Bangalore</w:t>
                  </w:r>
                </w:p>
                <w:p w:rsidR="002F24B2" w:rsidRDefault="002F24B2" w:rsidP="00B76882">
                  <w:pPr>
                    <w:spacing w:before="127"/>
                    <w:ind w:left="270"/>
                    <w:rPr>
                      <w:rFonts w:ascii="Cambria"/>
                      <w:sz w:val="20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2F24B2" w:rsidRDefault="002F24B2">
      <w:pPr>
        <w:pStyle w:val="BodyText"/>
        <w:rPr>
          <w:rFonts w:ascii="Times New Roman"/>
          <w:sz w:val="20"/>
        </w:rPr>
      </w:pPr>
    </w:p>
    <w:p w:rsidR="002F24B2" w:rsidRDefault="00A54603" w:rsidP="00EE0CE8">
      <w:pPr>
        <w:pStyle w:val="BodyText"/>
        <w:spacing w:before="10"/>
        <w:rPr>
          <w:rFonts w:ascii="Times New Roman"/>
          <w:sz w:val="18"/>
        </w:rPr>
      </w:pPr>
      <w:r>
        <w:pict>
          <v:group id="_x0000_s1047" style="position:absolute;margin-left:53.75pt;margin-top:12.8pt;width:508.95pt;height:20.6pt;z-index:-15727616;mso-wrap-distance-left:0;mso-wrap-distance-right:0;mso-position-horizontal-relative:page" coordorigin="1075,256" coordsize="10179,412">
            <v:rect id="_x0000_s1050" style="position:absolute;left:1077;top:261;width:10092;height:404" fillcolor="#2e3a4e" stroked="f"/>
            <v:shape id="_x0000_s1049" style="position:absolute;left:1077;top:256;width:10092;height:412" coordorigin="1077,256" coordsize="10092,412" o:spt="100" adj="0,,0" path="m11169,664r-10092,l1077,668r10092,l11169,664xm11169,256r-10092,l1077,260r10092,l11169,256xe" fillcolor="black" stroked="f">
              <v:stroke joinstyle="round"/>
              <v:formulas/>
              <v:path arrowok="t" o:connecttype="segments"/>
            </v:shape>
            <v:shape id="_x0000_s1048" type="#_x0000_t202" style="position:absolute;left:1075;top:260;width:10179;height:404" filled="f" stroked="f">
              <v:textbox inset="0,0,0,0">
                <w:txbxContent>
                  <w:p w:rsidR="002F24B2" w:rsidRDefault="00015BBC">
                    <w:pPr>
                      <w:spacing w:before="33"/>
                      <w:ind w:left="3946" w:right="4041"/>
                      <w:jc w:val="center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sz w:val="20"/>
                      </w:rPr>
                      <w:t>PROFILE</w:t>
                    </w:r>
                    <w:r>
                      <w:rPr>
                        <w:rFonts w:ascii="Cambria"/>
                        <w:b/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FFFFFF"/>
                        <w:sz w:val="20"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E0CE8" w:rsidRDefault="00EE0CE8" w:rsidP="00EE0CE8">
      <w:pPr>
        <w:pStyle w:val="BodyText"/>
        <w:spacing w:before="10"/>
        <w:rPr>
          <w:rFonts w:ascii="Times New Roman"/>
          <w:sz w:val="18"/>
        </w:rPr>
      </w:pPr>
    </w:p>
    <w:p w:rsidR="00B76882" w:rsidRPr="00B76882" w:rsidRDefault="00B76882" w:rsidP="00A54603">
      <w:pPr>
        <w:spacing w:before="127" w:line="360" w:lineRule="auto"/>
        <w:ind w:left="90" w:firstLine="67"/>
        <w:rPr>
          <w:rFonts w:ascii="Cambria"/>
          <w:szCs w:val="24"/>
        </w:rPr>
      </w:pPr>
      <w:r>
        <w:rPr>
          <w:rFonts w:ascii="Cambria"/>
          <w:szCs w:val="24"/>
        </w:rPr>
        <w:t xml:space="preserve">    </w:t>
      </w:r>
      <w:r w:rsidRPr="00B76882">
        <w:rPr>
          <w:rFonts w:ascii="Cambria"/>
          <w:szCs w:val="24"/>
        </w:rPr>
        <w:t xml:space="preserve">Accounts receivable analyst with 5+ years of experience and managing accounts receivable functions offering strong expertise in contract negotiation, financial reporting and accounting billing and collection systems, adapt at </w:t>
      </w:r>
      <w:r>
        <w:rPr>
          <w:rFonts w:ascii="Cambria"/>
          <w:szCs w:val="24"/>
        </w:rPr>
        <w:t xml:space="preserve"> analyzing account payment histories, scheduling payment, Time lines &amp; Communicating with clients to minimize aging accounts and increasing revenue flow. </w:t>
      </w:r>
    </w:p>
    <w:p w:rsidR="002F24B2" w:rsidRDefault="00A54603">
      <w:pPr>
        <w:pStyle w:val="BodyText"/>
        <w:rPr>
          <w:rFonts w:ascii="Cambria"/>
          <w:sz w:val="18"/>
        </w:rPr>
      </w:pPr>
      <w:r>
        <w:pict>
          <v:group id="_x0000_s1043" style="position:absolute;margin-left:53.75pt;margin-top:12.55pt;width:508.95pt;height:20.5pt;z-index:-15727104;mso-wrap-distance-left:0;mso-wrap-distance-right:0;mso-position-horizontal-relative:page" coordorigin="1075,251" coordsize="10179,410">
            <v:rect id="_x0000_s1046" style="position:absolute;left:1077;top:253;width:10092;height:404" fillcolor="#2e3a4e" stroked="f"/>
            <v:shape id="_x0000_s1045" style="position:absolute;left:1077;top:250;width:10092;height:410" coordorigin="1077,251" coordsize="10092,410" o:spt="100" adj="0,,0" path="m11169,657r-10092,l1077,661r10092,l11169,657xm11169,251r-10092,l1077,253r10092,l11169,251xe" fillcolor="black" stroked="f">
              <v:stroke joinstyle="round"/>
              <v:formulas/>
              <v:path arrowok="t" o:connecttype="segments"/>
            </v:shape>
            <v:shape id="_x0000_s1044" type="#_x0000_t202" style="position:absolute;left:1075;top:252;width:10179;height:404" filled="f" stroked="f">
              <v:textbox inset="0,0,0,0">
                <w:txbxContent>
                  <w:p w:rsidR="002F24B2" w:rsidRDefault="00015BBC">
                    <w:pPr>
                      <w:spacing w:before="36"/>
                      <w:ind w:left="3946" w:right="4060"/>
                      <w:jc w:val="center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sz w:val="20"/>
                      </w:rPr>
                      <w:t>ACADEMIC</w:t>
                    </w:r>
                    <w:r>
                      <w:rPr>
                        <w:rFonts w:ascii="Cambria"/>
                        <w:b/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FFFFFF"/>
                        <w:sz w:val="20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F24B2" w:rsidRDefault="002F24B2">
      <w:pPr>
        <w:pStyle w:val="BodyText"/>
        <w:spacing w:before="7"/>
        <w:rPr>
          <w:rFonts w:ascii="Cambria"/>
          <w:sz w:val="26"/>
        </w:rPr>
      </w:pPr>
    </w:p>
    <w:p w:rsidR="002F24B2" w:rsidRDefault="003E2B48" w:rsidP="003E2B48">
      <w:pPr>
        <w:pStyle w:val="BodyText"/>
        <w:numPr>
          <w:ilvl w:val="0"/>
          <w:numId w:val="2"/>
        </w:numPr>
        <w:spacing w:line="360" w:lineRule="auto"/>
        <w:rPr>
          <w:rFonts w:ascii="Cambria"/>
          <w:sz w:val="22"/>
          <w:szCs w:val="22"/>
        </w:rPr>
      </w:pPr>
      <w:r w:rsidRPr="003E2B48">
        <w:rPr>
          <w:rFonts w:ascii="Cambria"/>
          <w:sz w:val="22"/>
          <w:szCs w:val="22"/>
        </w:rPr>
        <w:t xml:space="preserve">M.Com : </w:t>
      </w:r>
      <w:proofErr w:type="spellStart"/>
      <w:r>
        <w:rPr>
          <w:rFonts w:ascii="Cambria"/>
          <w:sz w:val="22"/>
          <w:szCs w:val="22"/>
        </w:rPr>
        <w:t>Kuvempu</w:t>
      </w:r>
      <w:proofErr w:type="spellEnd"/>
      <w:r>
        <w:rPr>
          <w:rFonts w:ascii="Cambria"/>
          <w:sz w:val="22"/>
          <w:szCs w:val="22"/>
        </w:rPr>
        <w:t xml:space="preserve"> University (Pursuing) </w:t>
      </w:r>
    </w:p>
    <w:p w:rsidR="003E2B48" w:rsidRDefault="003E2B48" w:rsidP="003E2B48">
      <w:pPr>
        <w:pStyle w:val="BodyText"/>
        <w:numPr>
          <w:ilvl w:val="0"/>
          <w:numId w:val="2"/>
        </w:numPr>
        <w:spacing w:line="360" w:lineRule="auto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 xml:space="preserve">B.com : R.P.A First Grade College, Bangalore University </w:t>
      </w:r>
    </w:p>
    <w:p w:rsidR="003E2B48" w:rsidRDefault="003E2B48" w:rsidP="003E2B48">
      <w:pPr>
        <w:pStyle w:val="BodyText"/>
        <w:numPr>
          <w:ilvl w:val="0"/>
          <w:numId w:val="2"/>
        </w:numPr>
        <w:spacing w:line="360" w:lineRule="auto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 xml:space="preserve">PUC : BSVP College, Bangalore University </w:t>
      </w:r>
    </w:p>
    <w:p w:rsidR="003E2B48" w:rsidRDefault="003E2B48" w:rsidP="003E2B48">
      <w:pPr>
        <w:pStyle w:val="BodyText"/>
        <w:numPr>
          <w:ilvl w:val="0"/>
          <w:numId w:val="2"/>
        </w:numPr>
        <w:spacing w:line="360" w:lineRule="auto"/>
        <w:rPr>
          <w:rFonts w:ascii="Cambria"/>
          <w:sz w:val="22"/>
          <w:szCs w:val="22"/>
        </w:rPr>
      </w:pPr>
      <w:proofErr w:type="gramStart"/>
      <w:r>
        <w:rPr>
          <w:rFonts w:ascii="Cambria"/>
          <w:sz w:val="22"/>
          <w:szCs w:val="22"/>
        </w:rPr>
        <w:t>SSLC :</w:t>
      </w:r>
      <w:proofErr w:type="gramEnd"/>
      <w:r>
        <w:rPr>
          <w:rFonts w:ascii="Cambria"/>
          <w:sz w:val="22"/>
          <w:szCs w:val="22"/>
        </w:rPr>
        <w:t xml:space="preserve"> Sri </w:t>
      </w:r>
      <w:proofErr w:type="spellStart"/>
      <w:r>
        <w:rPr>
          <w:rFonts w:ascii="Cambria"/>
          <w:sz w:val="22"/>
          <w:szCs w:val="22"/>
        </w:rPr>
        <w:t>Lal</w:t>
      </w:r>
      <w:proofErr w:type="spellEnd"/>
      <w:r>
        <w:rPr>
          <w:rFonts w:ascii="Cambria"/>
          <w:sz w:val="22"/>
          <w:szCs w:val="22"/>
        </w:rPr>
        <w:t xml:space="preserve"> </w:t>
      </w:r>
      <w:proofErr w:type="spellStart"/>
      <w:r>
        <w:rPr>
          <w:rFonts w:ascii="Cambria"/>
          <w:sz w:val="22"/>
          <w:szCs w:val="22"/>
        </w:rPr>
        <w:t>Bahadur</w:t>
      </w:r>
      <w:proofErr w:type="spellEnd"/>
      <w:r>
        <w:rPr>
          <w:rFonts w:ascii="Cambria"/>
          <w:sz w:val="22"/>
          <w:szCs w:val="22"/>
        </w:rPr>
        <w:t xml:space="preserve"> </w:t>
      </w:r>
      <w:proofErr w:type="spellStart"/>
      <w:r>
        <w:rPr>
          <w:rFonts w:ascii="Cambria"/>
          <w:sz w:val="22"/>
          <w:szCs w:val="22"/>
        </w:rPr>
        <w:t>Shastr</w:t>
      </w:r>
      <w:r w:rsidR="00AC4E26">
        <w:rPr>
          <w:rFonts w:ascii="Cambria"/>
          <w:sz w:val="22"/>
          <w:szCs w:val="22"/>
        </w:rPr>
        <w:t>i</w:t>
      </w:r>
      <w:proofErr w:type="spellEnd"/>
      <w:r w:rsidR="00AC4E26">
        <w:rPr>
          <w:rFonts w:ascii="Cambria"/>
          <w:sz w:val="22"/>
          <w:szCs w:val="22"/>
        </w:rPr>
        <w:t xml:space="preserve"> School. </w:t>
      </w:r>
    </w:p>
    <w:p w:rsidR="002F24B2" w:rsidRDefault="00A54603">
      <w:pPr>
        <w:pStyle w:val="BodyText"/>
        <w:spacing w:before="11"/>
        <w:rPr>
          <w:rFonts w:ascii="Cambria"/>
          <w:sz w:val="19"/>
        </w:rPr>
      </w:pPr>
      <w:r>
        <w:pict>
          <v:group id="_x0000_s1039" style="position:absolute;margin-left:53.75pt;margin-top:13.65pt;width:508.95pt;height:20.55pt;z-index:-15726592;mso-wrap-distance-left:0;mso-wrap-distance-right:0;mso-position-horizontal-relative:page" coordorigin="1075,273" coordsize="10179,411">
            <v:rect id="_x0000_s1042" style="position:absolute;left:1077;top:278;width:10092;height:404" fillcolor="#2e3a4e" stroked="f"/>
            <v:shape id="_x0000_s1041" style="position:absolute;left:1077;top:273;width:10092;height:411" coordorigin="1077,273" coordsize="10092,411" o:spt="100" adj="0,,0" path="m11169,681r-10092,l1077,684r10092,l11169,681xm11169,273r-10092,l1077,278r10092,l11169,273xe" fillcolor="black" stroked="f">
              <v:stroke joinstyle="round"/>
              <v:formulas/>
              <v:path arrowok="t" o:connecttype="segments"/>
            </v:shape>
            <v:shape id="_x0000_s1040" type="#_x0000_t202" style="position:absolute;left:1075;top:278;width:10179;height:403" filled="f" stroked="f">
              <v:textbox inset="0,0,0,0">
                <w:txbxContent>
                  <w:p w:rsidR="002F24B2" w:rsidRDefault="00015BBC">
                    <w:pPr>
                      <w:spacing w:before="31"/>
                      <w:ind w:left="3946" w:right="4064"/>
                      <w:jc w:val="center"/>
                      <w:rPr>
                        <w:rFonts w:ascii="Cambria"/>
                        <w:b/>
                        <w:sz w:val="20"/>
                      </w:rPr>
                    </w:pPr>
                    <w:proofErr w:type="gramStart"/>
                    <w:r>
                      <w:rPr>
                        <w:rFonts w:ascii="Cambria"/>
                        <w:b/>
                        <w:color w:val="FFFFFF"/>
                        <w:sz w:val="20"/>
                      </w:rPr>
                      <w:t>IT</w:t>
                    </w:r>
                    <w:proofErr w:type="gramEnd"/>
                    <w:r>
                      <w:rPr>
                        <w:rFonts w:ascii="Cambria"/>
                        <w:b/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FFFFFF"/>
                        <w:sz w:val="20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F24B2" w:rsidRDefault="002F24B2">
      <w:pPr>
        <w:pStyle w:val="BodyText"/>
        <w:spacing w:before="9"/>
        <w:rPr>
          <w:rFonts w:ascii="Cambria"/>
          <w:sz w:val="26"/>
        </w:rPr>
      </w:pPr>
    </w:p>
    <w:p w:rsidR="002F24B2" w:rsidRDefault="00AC4E26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37"/>
        <w:rPr>
          <w:rFonts w:ascii="Symbol" w:hAnsi="Symbol"/>
        </w:rPr>
      </w:pPr>
      <w:r>
        <w:rPr>
          <w:w w:val="105"/>
        </w:rPr>
        <w:t xml:space="preserve">Expert in Microsoft office (Word, Excel, </w:t>
      </w:r>
      <w:proofErr w:type="spellStart"/>
      <w:r>
        <w:rPr>
          <w:w w:val="105"/>
        </w:rPr>
        <w:t>Powerpoint</w:t>
      </w:r>
      <w:proofErr w:type="spellEnd"/>
      <w:r>
        <w:rPr>
          <w:w w:val="105"/>
        </w:rPr>
        <w:t xml:space="preserve"> </w:t>
      </w:r>
      <w:r>
        <w:rPr>
          <w:w w:val="105"/>
        </w:rPr>
        <w:t>&amp;</w:t>
      </w:r>
      <w:r>
        <w:rPr>
          <w:w w:val="105"/>
        </w:rPr>
        <w:t xml:space="preserve"> M S Access) </w:t>
      </w:r>
    </w:p>
    <w:p w:rsidR="002F24B2" w:rsidRDefault="002F24B2">
      <w:pPr>
        <w:pStyle w:val="BodyText"/>
        <w:spacing w:before="3"/>
        <w:rPr>
          <w:rFonts w:ascii="Cambria"/>
          <w:sz w:val="23"/>
        </w:rPr>
      </w:pPr>
    </w:p>
    <w:p w:rsidR="002F24B2" w:rsidRDefault="00AC4E26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"/>
        <w:ind w:hanging="337"/>
        <w:rPr>
          <w:rFonts w:ascii="Symbol" w:hAnsi="Symbol"/>
        </w:rPr>
      </w:pPr>
      <w:r>
        <w:rPr>
          <w:w w:val="105"/>
        </w:rPr>
        <w:t xml:space="preserve">Tally, ERP 9 </w:t>
      </w:r>
    </w:p>
    <w:p w:rsidR="002F24B2" w:rsidRDefault="00A54603">
      <w:pPr>
        <w:pStyle w:val="BodyText"/>
        <w:spacing w:before="1"/>
        <w:rPr>
          <w:rFonts w:ascii="Cambria"/>
          <w:sz w:val="23"/>
        </w:rPr>
      </w:pPr>
      <w:r>
        <w:pict>
          <v:group id="_x0000_s1035" style="position:absolute;margin-left:53.75pt;margin-top:15.5pt;width:508.95pt;height:20.55pt;z-index:-15726080;mso-wrap-distance-left:0;mso-wrap-distance-right:0;mso-position-horizontal-relative:page" coordorigin="1075,310" coordsize="10179,411">
            <v:rect id="_x0000_s1038" style="position:absolute;left:1162;top:315;width:10092;height:404" fillcolor="#2e3a4e" stroked="f"/>
            <v:shape id="_x0000_s1037" style="position:absolute;left:1162;top:310;width:10092;height:411" coordorigin="1162,310" coordsize="10092,411" o:spt="100" adj="0,,0" path="m11254,718r-10092,l1162,721r10092,l11254,718xm11254,310r-10092,l1162,315r10092,l11254,310xe" fillcolor="black" stroked="f">
              <v:stroke joinstyle="round"/>
              <v:formulas/>
              <v:path arrowok="t" o:connecttype="segments"/>
            </v:shape>
            <v:shape id="_x0000_s1036" type="#_x0000_t202" style="position:absolute;left:1075;top:315;width:10179;height:403" filled="f" stroked="f">
              <v:textbox inset="0,0,0,0">
                <w:txbxContent>
                  <w:p w:rsidR="002F24B2" w:rsidRDefault="00015BBC">
                    <w:pPr>
                      <w:spacing w:before="2"/>
                      <w:ind w:left="3946" w:right="3854"/>
                      <w:jc w:val="center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sz w:val="20"/>
                      </w:rPr>
                      <w:t>WORK</w:t>
                    </w:r>
                    <w:r>
                      <w:rPr>
                        <w:rFonts w:ascii="Cambria"/>
                        <w:b/>
                        <w:color w:val="FFFF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FFFFFF"/>
                        <w:sz w:val="20"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F24B2" w:rsidRDefault="002F24B2">
      <w:pPr>
        <w:pStyle w:val="BodyText"/>
        <w:spacing w:before="9"/>
        <w:rPr>
          <w:rFonts w:ascii="Cambria"/>
          <w:sz w:val="21"/>
        </w:rPr>
      </w:pPr>
    </w:p>
    <w:p w:rsidR="002F24B2" w:rsidRDefault="00015BBC" w:rsidP="00A54603">
      <w:pPr>
        <w:pStyle w:val="ListParagraph"/>
        <w:numPr>
          <w:ilvl w:val="1"/>
          <w:numId w:val="1"/>
        </w:numPr>
        <w:tabs>
          <w:tab w:val="left" w:pos="720"/>
          <w:tab w:val="left" w:pos="721"/>
        </w:tabs>
        <w:spacing w:line="276" w:lineRule="auto"/>
        <w:ind w:left="720" w:hanging="361"/>
        <w:rPr>
          <w:sz w:val="24"/>
        </w:rPr>
      </w:pPr>
      <w:r>
        <w:rPr>
          <w:sz w:val="24"/>
        </w:rPr>
        <w:t>Organization</w:t>
      </w:r>
      <w:r>
        <w:rPr>
          <w:spacing w:val="51"/>
          <w:sz w:val="24"/>
        </w:rPr>
        <w:t xml:space="preserve"> </w:t>
      </w:r>
      <w:r>
        <w:rPr>
          <w:sz w:val="24"/>
        </w:rPr>
        <w:t>:</w:t>
      </w:r>
      <w:r w:rsidR="0034317A">
        <w:rPr>
          <w:sz w:val="24"/>
        </w:rPr>
        <w:tab/>
      </w:r>
      <w:r w:rsidR="00AC4E26">
        <w:rPr>
          <w:sz w:val="24"/>
        </w:rPr>
        <w:t xml:space="preserve"> Omega Health Care </w:t>
      </w:r>
    </w:p>
    <w:p w:rsidR="002F24B2" w:rsidRDefault="00015BBC" w:rsidP="00A54603">
      <w:pPr>
        <w:pStyle w:val="ListParagraph"/>
        <w:numPr>
          <w:ilvl w:val="1"/>
          <w:numId w:val="1"/>
        </w:numPr>
        <w:tabs>
          <w:tab w:val="left" w:pos="720"/>
          <w:tab w:val="left" w:pos="721"/>
          <w:tab w:val="left" w:pos="2156"/>
        </w:tabs>
        <w:spacing w:before="3" w:line="276" w:lineRule="auto"/>
        <w:ind w:left="720" w:hanging="361"/>
        <w:rPr>
          <w:sz w:val="24"/>
        </w:rPr>
      </w:pPr>
      <w:r>
        <w:rPr>
          <w:sz w:val="24"/>
        </w:rPr>
        <w:t>Designation</w:t>
      </w:r>
      <w:r>
        <w:rPr>
          <w:sz w:val="24"/>
        </w:rPr>
        <w:tab/>
        <w:t>:</w:t>
      </w:r>
      <w:r>
        <w:rPr>
          <w:spacing w:val="-6"/>
          <w:sz w:val="24"/>
        </w:rPr>
        <w:t xml:space="preserve"> </w:t>
      </w:r>
      <w:r w:rsidR="0034317A">
        <w:rPr>
          <w:spacing w:val="-6"/>
          <w:sz w:val="24"/>
        </w:rPr>
        <w:tab/>
      </w:r>
      <w:r w:rsidR="00AC4E26">
        <w:rPr>
          <w:sz w:val="24"/>
        </w:rPr>
        <w:t xml:space="preserve">Process Executive </w:t>
      </w:r>
    </w:p>
    <w:p w:rsidR="002F24B2" w:rsidRDefault="00AC4E26" w:rsidP="00A54603">
      <w:pPr>
        <w:pStyle w:val="ListParagraph"/>
        <w:numPr>
          <w:ilvl w:val="1"/>
          <w:numId w:val="1"/>
        </w:numPr>
        <w:tabs>
          <w:tab w:val="left" w:pos="720"/>
          <w:tab w:val="left" w:pos="721"/>
          <w:tab w:val="left" w:pos="2170"/>
        </w:tabs>
        <w:spacing w:line="276" w:lineRule="auto"/>
        <w:ind w:left="720" w:hanging="361"/>
        <w:rPr>
          <w:sz w:val="24"/>
        </w:rPr>
      </w:pPr>
      <w:r>
        <w:rPr>
          <w:sz w:val="24"/>
        </w:rPr>
        <w:t>Client</w:t>
      </w:r>
      <w:r w:rsidR="00015BBC">
        <w:rPr>
          <w:sz w:val="24"/>
        </w:rPr>
        <w:tab/>
        <w:t>:</w:t>
      </w:r>
      <w:r w:rsidR="00015BBC">
        <w:rPr>
          <w:spacing w:val="-7"/>
          <w:sz w:val="24"/>
        </w:rPr>
        <w:t xml:space="preserve"> </w:t>
      </w:r>
      <w:r w:rsidR="0034317A">
        <w:rPr>
          <w:spacing w:val="-7"/>
          <w:sz w:val="24"/>
        </w:rPr>
        <w:tab/>
      </w:r>
      <w:r>
        <w:rPr>
          <w:sz w:val="24"/>
        </w:rPr>
        <w:t xml:space="preserve">A / R </w:t>
      </w:r>
      <w:proofErr w:type="spellStart"/>
      <w:r>
        <w:rPr>
          <w:sz w:val="24"/>
        </w:rPr>
        <w:t>Mckesson</w:t>
      </w:r>
      <w:proofErr w:type="spellEnd"/>
      <w:r w:rsidR="0034317A">
        <w:rPr>
          <w:sz w:val="24"/>
        </w:rPr>
        <w:t xml:space="preserve"> </w:t>
      </w:r>
    </w:p>
    <w:p w:rsidR="00A54603" w:rsidRDefault="00A54603" w:rsidP="00A54603">
      <w:pPr>
        <w:pStyle w:val="ListParagraph"/>
        <w:numPr>
          <w:ilvl w:val="1"/>
          <w:numId w:val="1"/>
        </w:numPr>
        <w:tabs>
          <w:tab w:val="left" w:pos="720"/>
          <w:tab w:val="left" w:pos="721"/>
          <w:tab w:val="left" w:pos="2170"/>
        </w:tabs>
        <w:spacing w:line="276" w:lineRule="auto"/>
        <w:ind w:left="720" w:hanging="361"/>
        <w:rPr>
          <w:sz w:val="24"/>
        </w:rPr>
      </w:pPr>
      <w:r>
        <w:rPr>
          <w:sz w:val="24"/>
        </w:rPr>
        <w:t xml:space="preserve">Experience     :   </w:t>
      </w:r>
      <w:r>
        <w:rPr>
          <w:sz w:val="24"/>
        </w:rPr>
        <w:tab/>
        <w:t>1.5 Years</w:t>
      </w:r>
    </w:p>
    <w:p w:rsidR="0034317A" w:rsidRDefault="0034317A" w:rsidP="00A54603">
      <w:pPr>
        <w:pStyle w:val="ListParagraph"/>
        <w:tabs>
          <w:tab w:val="left" w:pos="720"/>
          <w:tab w:val="left" w:pos="721"/>
          <w:tab w:val="left" w:pos="2170"/>
        </w:tabs>
        <w:spacing w:line="276" w:lineRule="auto"/>
        <w:ind w:left="720" w:firstLine="0"/>
        <w:rPr>
          <w:sz w:val="24"/>
        </w:rPr>
      </w:pPr>
    </w:p>
    <w:p w:rsidR="0034317A" w:rsidRDefault="0034317A" w:rsidP="00A54603">
      <w:pPr>
        <w:pStyle w:val="ListParagraph"/>
        <w:numPr>
          <w:ilvl w:val="1"/>
          <w:numId w:val="1"/>
        </w:numPr>
        <w:tabs>
          <w:tab w:val="left" w:pos="720"/>
          <w:tab w:val="left" w:pos="721"/>
          <w:tab w:val="left" w:pos="2170"/>
        </w:tabs>
        <w:spacing w:line="276" w:lineRule="auto"/>
        <w:ind w:left="720" w:hanging="361"/>
        <w:rPr>
          <w:sz w:val="24"/>
        </w:rPr>
      </w:pPr>
      <w:proofErr w:type="gramStart"/>
      <w:r>
        <w:rPr>
          <w:sz w:val="24"/>
        </w:rPr>
        <w:t xml:space="preserve">Organization  </w:t>
      </w:r>
      <w:r>
        <w:rPr>
          <w:sz w:val="24"/>
        </w:rPr>
        <w:t>:</w:t>
      </w:r>
      <w:proofErr w:type="gramEnd"/>
      <w:r>
        <w:rPr>
          <w:spacing w:val="-7"/>
          <w:sz w:val="24"/>
        </w:rPr>
        <w:t xml:space="preserve"> </w:t>
      </w:r>
      <w:r>
        <w:rPr>
          <w:spacing w:val="-7"/>
          <w:sz w:val="24"/>
        </w:rPr>
        <w:tab/>
      </w:r>
      <w:r>
        <w:rPr>
          <w:sz w:val="24"/>
        </w:rPr>
        <w:t xml:space="preserve">AVC Informatics Pvt. Ltd. </w:t>
      </w:r>
    </w:p>
    <w:p w:rsidR="0034317A" w:rsidRDefault="0034317A" w:rsidP="00A54603">
      <w:pPr>
        <w:pStyle w:val="ListParagraph"/>
        <w:numPr>
          <w:ilvl w:val="1"/>
          <w:numId w:val="1"/>
        </w:numPr>
        <w:tabs>
          <w:tab w:val="left" w:pos="720"/>
          <w:tab w:val="left" w:pos="721"/>
          <w:tab w:val="left" w:pos="2170"/>
        </w:tabs>
        <w:spacing w:line="276" w:lineRule="auto"/>
        <w:ind w:left="720" w:hanging="361"/>
        <w:rPr>
          <w:sz w:val="24"/>
        </w:rPr>
      </w:pPr>
      <w:r>
        <w:rPr>
          <w:sz w:val="24"/>
        </w:rPr>
        <w:t>Designation    :</w:t>
      </w:r>
      <w:r>
        <w:rPr>
          <w:sz w:val="24"/>
        </w:rPr>
        <w:tab/>
        <w:t>SR. Process Executive A/R</w:t>
      </w:r>
    </w:p>
    <w:p w:rsidR="0034317A" w:rsidRDefault="0034317A" w:rsidP="00A54603">
      <w:pPr>
        <w:pStyle w:val="ListParagraph"/>
        <w:numPr>
          <w:ilvl w:val="1"/>
          <w:numId w:val="1"/>
        </w:numPr>
        <w:tabs>
          <w:tab w:val="left" w:pos="720"/>
          <w:tab w:val="left" w:pos="721"/>
          <w:tab w:val="left" w:pos="2170"/>
        </w:tabs>
        <w:spacing w:line="276" w:lineRule="auto"/>
        <w:ind w:left="720" w:hanging="361"/>
        <w:rPr>
          <w:sz w:val="24"/>
        </w:rPr>
      </w:pPr>
      <w:r>
        <w:rPr>
          <w:sz w:val="24"/>
        </w:rPr>
        <w:t xml:space="preserve">Experience </w:t>
      </w:r>
      <w:r>
        <w:rPr>
          <w:sz w:val="24"/>
        </w:rPr>
        <w:tab/>
        <w:t>:</w:t>
      </w:r>
      <w:r>
        <w:rPr>
          <w:sz w:val="24"/>
        </w:rPr>
        <w:tab/>
        <w:t>5+  years</w:t>
      </w:r>
    </w:p>
    <w:p w:rsidR="0034317A" w:rsidRDefault="0034317A" w:rsidP="00A54603">
      <w:pPr>
        <w:pStyle w:val="ListParagraph"/>
        <w:tabs>
          <w:tab w:val="left" w:pos="720"/>
          <w:tab w:val="left" w:pos="721"/>
          <w:tab w:val="left" w:pos="2170"/>
        </w:tabs>
        <w:spacing w:line="276" w:lineRule="auto"/>
        <w:ind w:left="720" w:firstLine="0"/>
        <w:rPr>
          <w:sz w:val="24"/>
        </w:rPr>
      </w:pPr>
    </w:p>
    <w:p w:rsidR="0034317A" w:rsidRDefault="0034317A" w:rsidP="0034317A">
      <w:pPr>
        <w:pStyle w:val="ListParagraph"/>
        <w:tabs>
          <w:tab w:val="left" w:pos="720"/>
          <w:tab w:val="left" w:pos="721"/>
          <w:tab w:val="left" w:pos="2170"/>
        </w:tabs>
        <w:spacing w:line="294" w:lineRule="exact"/>
        <w:ind w:left="720" w:firstLine="0"/>
        <w:rPr>
          <w:sz w:val="24"/>
        </w:rPr>
      </w:pPr>
    </w:p>
    <w:p w:rsidR="0034317A" w:rsidRDefault="0034317A" w:rsidP="0034317A">
      <w:pPr>
        <w:pStyle w:val="ListParagraph"/>
        <w:tabs>
          <w:tab w:val="left" w:pos="720"/>
          <w:tab w:val="left" w:pos="721"/>
          <w:tab w:val="left" w:pos="2170"/>
        </w:tabs>
        <w:spacing w:line="294" w:lineRule="exact"/>
        <w:ind w:left="720" w:firstLine="0"/>
        <w:rPr>
          <w:sz w:val="23"/>
        </w:rPr>
      </w:pPr>
      <w:r>
        <w:lastRenderedPageBreak/>
        <w:pict>
          <v:group id="_x0000_s1031" style="position:absolute;left:0;text-align:left;margin-left:53.85pt;margin-top:6pt;width:508.95pt;height:20.55pt;z-index:-15725568;mso-wrap-distance-left:0;mso-wrap-distance-right:0;mso-position-horizontal-relative:page" coordorigin="1075,428" coordsize="10179,411">
            <v:rect id="_x0000_s1034" style="position:absolute;left:1077;top:433;width:10092;height:404" fillcolor="#2e3a4e" stroked="f"/>
            <v:shape id="_x0000_s1033" style="position:absolute;left:1077;top:428;width:10092;height:411" coordorigin="1077,428" coordsize="10092,411" o:spt="100" adj="0,,0" path="m11169,836r-10092,l1077,839r10092,l11169,836xm11169,428r-10092,l1077,433r10092,l11169,428xe" fillcolor="black" stroked="f">
              <v:stroke joinstyle="round"/>
              <v:formulas/>
              <v:path arrowok="t" o:connecttype="segments"/>
            </v:shape>
            <v:shape id="_x0000_s1032" type="#_x0000_t202" style="position:absolute;left:1075;top:433;width:10179;height:403" filled="f" stroked="f">
              <v:textbox inset="0,0,0,0">
                <w:txbxContent>
                  <w:p w:rsidR="002F24B2" w:rsidRDefault="00BC28C6" w:rsidP="00BC28C6">
                    <w:pPr>
                      <w:tabs>
                        <w:tab w:val="left" w:pos="6480"/>
                        <w:tab w:val="left" w:pos="6570"/>
                        <w:tab w:val="left" w:pos="6750"/>
                        <w:tab w:val="left" w:pos="6840"/>
                      </w:tabs>
                      <w:spacing w:before="34"/>
                      <w:ind w:left="3240" w:right="4066"/>
                      <w:jc w:val="center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sz w:val="20"/>
                      </w:rPr>
                      <w:t>ROLES &amp; RESPONSIBILITIES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4317A" w:rsidRDefault="0034317A" w:rsidP="0034317A">
      <w:pPr>
        <w:pStyle w:val="ListParagraph"/>
        <w:numPr>
          <w:ilvl w:val="1"/>
          <w:numId w:val="1"/>
        </w:numPr>
        <w:tabs>
          <w:tab w:val="left" w:pos="720"/>
          <w:tab w:val="left" w:pos="721"/>
          <w:tab w:val="left" w:pos="2170"/>
        </w:tabs>
        <w:spacing w:line="294" w:lineRule="exact"/>
        <w:ind w:left="720" w:hanging="361"/>
        <w:rPr>
          <w:sz w:val="24"/>
        </w:rPr>
      </w:pPr>
      <w:r>
        <w:rPr>
          <w:sz w:val="24"/>
        </w:rPr>
        <w:t xml:space="preserve">Preparing Re-consideration and Medical records Via Fax &amp; PLD for Insurance based on the client. </w:t>
      </w:r>
    </w:p>
    <w:p w:rsidR="0034317A" w:rsidRDefault="0034317A" w:rsidP="0034317A">
      <w:pPr>
        <w:pStyle w:val="ListParagraph"/>
        <w:numPr>
          <w:ilvl w:val="1"/>
          <w:numId w:val="1"/>
        </w:numPr>
        <w:tabs>
          <w:tab w:val="left" w:pos="720"/>
          <w:tab w:val="left" w:pos="721"/>
          <w:tab w:val="left" w:pos="2170"/>
        </w:tabs>
        <w:spacing w:line="294" w:lineRule="exact"/>
        <w:ind w:left="720" w:hanging="361"/>
        <w:rPr>
          <w:sz w:val="24"/>
        </w:rPr>
      </w:pPr>
      <w:r>
        <w:rPr>
          <w:sz w:val="24"/>
        </w:rPr>
        <w:t>Communicati</w:t>
      </w:r>
      <w:r w:rsidR="00447822">
        <w:rPr>
          <w:sz w:val="24"/>
        </w:rPr>
        <w:t>ng with insurance customers via phone &amp; mail.</w:t>
      </w:r>
    </w:p>
    <w:p w:rsidR="00447822" w:rsidRDefault="00447822" w:rsidP="0034317A">
      <w:pPr>
        <w:pStyle w:val="ListParagraph"/>
        <w:numPr>
          <w:ilvl w:val="1"/>
          <w:numId w:val="1"/>
        </w:numPr>
        <w:tabs>
          <w:tab w:val="left" w:pos="720"/>
          <w:tab w:val="left" w:pos="721"/>
          <w:tab w:val="left" w:pos="2170"/>
        </w:tabs>
        <w:spacing w:line="294" w:lineRule="exact"/>
        <w:ind w:left="720" w:hanging="361"/>
        <w:rPr>
          <w:sz w:val="24"/>
        </w:rPr>
      </w:pPr>
      <w:r>
        <w:rPr>
          <w:sz w:val="24"/>
        </w:rPr>
        <w:t xml:space="preserve">Preparing aging report, collection of payments, maintaining cash receipt. </w:t>
      </w:r>
    </w:p>
    <w:p w:rsidR="00447822" w:rsidRDefault="00447822" w:rsidP="00447822">
      <w:pPr>
        <w:pStyle w:val="ListParagraph"/>
        <w:numPr>
          <w:ilvl w:val="1"/>
          <w:numId w:val="1"/>
        </w:numPr>
        <w:tabs>
          <w:tab w:val="left" w:pos="720"/>
          <w:tab w:val="left" w:pos="721"/>
          <w:tab w:val="left" w:pos="2170"/>
        </w:tabs>
        <w:spacing w:line="294" w:lineRule="exact"/>
        <w:ind w:left="720" w:hanging="361"/>
        <w:rPr>
          <w:sz w:val="24"/>
        </w:rPr>
      </w:pPr>
      <w:r>
        <w:rPr>
          <w:sz w:val="24"/>
        </w:rPr>
        <w:t xml:space="preserve">Ensure timely </w:t>
      </w:r>
      <w:proofErr w:type="gramStart"/>
      <w:r>
        <w:rPr>
          <w:sz w:val="24"/>
        </w:rPr>
        <w:t>payment ,</w:t>
      </w:r>
      <w:proofErr w:type="gramEnd"/>
      <w:r>
        <w:rPr>
          <w:sz w:val="24"/>
        </w:rPr>
        <w:t xml:space="preserve"> collection for payment which are denied and maintaining accurate record of transaction. </w:t>
      </w:r>
    </w:p>
    <w:p w:rsidR="00447822" w:rsidRDefault="00447822" w:rsidP="00447822">
      <w:pPr>
        <w:pStyle w:val="ListParagraph"/>
        <w:numPr>
          <w:ilvl w:val="1"/>
          <w:numId w:val="1"/>
        </w:numPr>
        <w:tabs>
          <w:tab w:val="left" w:pos="720"/>
          <w:tab w:val="left" w:pos="721"/>
          <w:tab w:val="left" w:pos="2170"/>
        </w:tabs>
        <w:spacing w:line="294" w:lineRule="exact"/>
        <w:ind w:left="720" w:hanging="361"/>
        <w:rPr>
          <w:sz w:val="24"/>
        </w:rPr>
      </w:pPr>
      <w:r>
        <w:rPr>
          <w:sz w:val="24"/>
        </w:rPr>
        <w:t xml:space="preserve">Maintaining up to date billing system. </w:t>
      </w:r>
    </w:p>
    <w:p w:rsidR="00447822" w:rsidRDefault="00447822" w:rsidP="00447822">
      <w:pPr>
        <w:pStyle w:val="ListParagraph"/>
        <w:numPr>
          <w:ilvl w:val="1"/>
          <w:numId w:val="1"/>
        </w:numPr>
        <w:tabs>
          <w:tab w:val="left" w:pos="720"/>
          <w:tab w:val="left" w:pos="721"/>
          <w:tab w:val="left" w:pos="2170"/>
        </w:tabs>
        <w:spacing w:line="294" w:lineRule="exact"/>
        <w:ind w:left="720" w:hanging="361"/>
        <w:rPr>
          <w:sz w:val="24"/>
        </w:rPr>
      </w:pPr>
      <w:r>
        <w:rPr>
          <w:sz w:val="24"/>
        </w:rPr>
        <w:t xml:space="preserve">Assisted in the resolution of payment issues by contacting clients. </w:t>
      </w:r>
    </w:p>
    <w:p w:rsidR="00447822" w:rsidRDefault="00447822" w:rsidP="00447822">
      <w:pPr>
        <w:pStyle w:val="ListParagraph"/>
        <w:numPr>
          <w:ilvl w:val="1"/>
          <w:numId w:val="1"/>
        </w:numPr>
        <w:tabs>
          <w:tab w:val="left" w:pos="720"/>
          <w:tab w:val="left" w:pos="721"/>
          <w:tab w:val="left" w:pos="2170"/>
        </w:tabs>
        <w:spacing w:line="294" w:lineRule="exact"/>
        <w:ind w:left="720" w:hanging="361"/>
        <w:rPr>
          <w:sz w:val="24"/>
        </w:rPr>
      </w:pPr>
      <w:r>
        <w:rPr>
          <w:sz w:val="24"/>
        </w:rPr>
        <w:t xml:space="preserve">Computed a wide range of basic accounting task in accordance with standard procedures including general accounting </w:t>
      </w:r>
      <w:proofErr w:type="gramStart"/>
      <w:r>
        <w:rPr>
          <w:sz w:val="24"/>
        </w:rPr>
        <w:t>task .</w:t>
      </w:r>
      <w:proofErr w:type="gramEnd"/>
      <w:r>
        <w:rPr>
          <w:sz w:val="24"/>
        </w:rPr>
        <w:t xml:space="preserve"> </w:t>
      </w:r>
    </w:p>
    <w:p w:rsidR="00447822" w:rsidRDefault="00447822" w:rsidP="00447822">
      <w:pPr>
        <w:pStyle w:val="ListParagraph"/>
        <w:numPr>
          <w:ilvl w:val="1"/>
          <w:numId w:val="1"/>
        </w:numPr>
        <w:tabs>
          <w:tab w:val="left" w:pos="720"/>
          <w:tab w:val="left" w:pos="721"/>
          <w:tab w:val="left" w:pos="2170"/>
        </w:tabs>
        <w:spacing w:line="294" w:lineRule="exact"/>
        <w:ind w:left="720" w:hanging="361"/>
        <w:rPr>
          <w:sz w:val="24"/>
        </w:rPr>
      </w:pPr>
      <w:r>
        <w:rPr>
          <w:sz w:val="24"/>
        </w:rPr>
        <w:t xml:space="preserve">Analyzed &amp; identified </w:t>
      </w:r>
      <w:r w:rsidR="00A54603">
        <w:rPr>
          <w:sz w:val="24"/>
        </w:rPr>
        <w:t xml:space="preserve">diligent customers </w:t>
      </w:r>
      <w:r>
        <w:rPr>
          <w:sz w:val="24"/>
        </w:rPr>
        <w:t xml:space="preserve">various means </w:t>
      </w:r>
      <w:proofErr w:type="gramStart"/>
      <w:r>
        <w:rPr>
          <w:sz w:val="24"/>
        </w:rPr>
        <w:t xml:space="preserve">including </w:t>
      </w:r>
      <w:r w:rsidR="008C54BC">
        <w:rPr>
          <w:sz w:val="24"/>
        </w:rPr>
        <w:t xml:space="preserve"> skip</w:t>
      </w:r>
      <w:proofErr w:type="gramEnd"/>
      <w:r w:rsidR="008C54BC">
        <w:rPr>
          <w:sz w:val="24"/>
        </w:rPr>
        <w:t xml:space="preserve"> tracing, phone contact, written correspondence, made arrangement for payments. </w:t>
      </w:r>
    </w:p>
    <w:p w:rsidR="00A54603" w:rsidRPr="00447822" w:rsidRDefault="00A54603" w:rsidP="00A54603">
      <w:pPr>
        <w:pStyle w:val="ListParagraph"/>
        <w:tabs>
          <w:tab w:val="left" w:pos="720"/>
          <w:tab w:val="left" w:pos="721"/>
          <w:tab w:val="left" w:pos="2170"/>
        </w:tabs>
        <w:spacing w:line="294" w:lineRule="exact"/>
        <w:ind w:left="720" w:firstLine="0"/>
        <w:rPr>
          <w:sz w:val="24"/>
        </w:rPr>
      </w:pPr>
    </w:p>
    <w:p w:rsidR="002F24B2" w:rsidRDefault="00A54603" w:rsidP="00052319">
      <w:pPr>
        <w:pStyle w:val="BodyText"/>
        <w:spacing w:before="1"/>
        <w:rPr>
          <w:sz w:val="25"/>
        </w:rPr>
      </w:pPr>
      <w:r>
        <w:pict>
          <v:group id="_x0000_s1027" style="position:absolute;margin-left:53.85pt;margin-top:12.4pt;width:504.6pt;height:20.5pt;z-index:-15725056;mso-wrap-distance-left:0;mso-wrap-distance-right:0;mso-position-horizontal-relative:page" coordorigin="1077,248" coordsize="10092,410">
            <v:rect id="_x0000_s1030" style="position:absolute;left:1077;top:250;width:10092;height:404" fillcolor="#2e3a4e" stroked="f"/>
            <v:shape id="_x0000_s1029" style="position:absolute;left:1077;top:247;width:10092;height:410" coordorigin="1077,248" coordsize="10092,410" o:spt="100" adj="0,,0" path="m11169,653r-10092,l1077,658r10092,l11169,653xm11169,248r-10092,l1077,250r10092,l11169,248xe" fillcolor="black" stroked="f">
              <v:stroke joinstyle="round"/>
              <v:formulas/>
              <v:path arrowok="t" o:connecttype="segments"/>
            </v:shape>
            <v:shape id="_x0000_s1028" type="#_x0000_t202" style="position:absolute;left:1077;top:249;width:10092;height:403" filled="f" stroked="f">
              <v:textbox inset="0,0,0,0">
                <w:txbxContent>
                  <w:p w:rsidR="002F24B2" w:rsidRDefault="00015BBC">
                    <w:pPr>
                      <w:spacing w:before="38"/>
                      <w:ind w:left="4098" w:right="4130"/>
                      <w:jc w:val="center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sz w:val="20"/>
                      </w:rPr>
                      <w:t>PERSONAL</w:t>
                    </w:r>
                    <w:r>
                      <w:rPr>
                        <w:rFonts w:ascii="Cambria"/>
                        <w:b/>
                        <w:color w:val="FFFFF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FFFFFF"/>
                        <w:sz w:val="20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F24B2" w:rsidRDefault="00015BBC">
      <w:pPr>
        <w:pStyle w:val="ListParagraph"/>
        <w:numPr>
          <w:ilvl w:val="2"/>
          <w:numId w:val="1"/>
        </w:numPr>
        <w:tabs>
          <w:tab w:val="left" w:pos="994"/>
          <w:tab w:val="left" w:pos="995"/>
          <w:tab w:val="left" w:pos="3366"/>
        </w:tabs>
        <w:spacing w:before="1"/>
        <w:ind w:left="994" w:hanging="429"/>
      </w:pPr>
      <w:r>
        <w:rPr>
          <w:w w:val="105"/>
        </w:rPr>
        <w:t>Date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Birth</w:t>
      </w:r>
      <w:r>
        <w:rPr>
          <w:w w:val="105"/>
        </w:rPr>
        <w:tab/>
      </w:r>
      <w:r w:rsidR="00EE0CE8">
        <w:rPr>
          <w:w w:val="105"/>
        </w:rPr>
        <w:tab/>
      </w:r>
      <w:r>
        <w:rPr>
          <w:w w:val="105"/>
        </w:rPr>
        <w:t>:</w:t>
      </w:r>
      <w:r>
        <w:rPr>
          <w:spacing w:val="-3"/>
          <w:w w:val="105"/>
        </w:rPr>
        <w:t xml:space="preserve"> </w:t>
      </w:r>
      <w:r w:rsidR="00A54603">
        <w:rPr>
          <w:w w:val="105"/>
        </w:rPr>
        <w:t xml:space="preserve">05 </w:t>
      </w:r>
      <w:r>
        <w:rPr>
          <w:w w:val="105"/>
        </w:rPr>
        <w:t>MAY 199</w:t>
      </w:r>
      <w:r w:rsidR="00A54603">
        <w:rPr>
          <w:w w:val="105"/>
        </w:rPr>
        <w:t>5</w:t>
      </w:r>
    </w:p>
    <w:p w:rsidR="002F24B2" w:rsidRDefault="00015BBC">
      <w:pPr>
        <w:pStyle w:val="ListParagraph"/>
        <w:numPr>
          <w:ilvl w:val="2"/>
          <w:numId w:val="1"/>
        </w:numPr>
        <w:tabs>
          <w:tab w:val="left" w:pos="994"/>
          <w:tab w:val="left" w:pos="995"/>
          <w:tab w:val="left" w:pos="3100"/>
        </w:tabs>
        <w:spacing w:before="147"/>
        <w:ind w:left="994" w:hanging="429"/>
      </w:pPr>
      <w:r>
        <w:rPr>
          <w:w w:val="105"/>
        </w:rPr>
        <w:t>Languages</w:t>
      </w:r>
      <w:r>
        <w:rPr>
          <w:spacing w:val="-4"/>
          <w:w w:val="105"/>
        </w:rPr>
        <w:t xml:space="preserve"> </w:t>
      </w:r>
      <w:r>
        <w:rPr>
          <w:w w:val="105"/>
        </w:rPr>
        <w:t>Known</w:t>
      </w:r>
      <w:r>
        <w:rPr>
          <w:w w:val="105"/>
        </w:rPr>
        <w:tab/>
      </w:r>
      <w:r w:rsidR="00EE0CE8">
        <w:rPr>
          <w:w w:val="105"/>
        </w:rPr>
        <w:tab/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>English,</w:t>
      </w:r>
      <w:r>
        <w:rPr>
          <w:spacing w:val="-6"/>
          <w:w w:val="105"/>
        </w:rPr>
        <w:t xml:space="preserve"> </w:t>
      </w:r>
      <w:r>
        <w:rPr>
          <w:w w:val="105"/>
        </w:rPr>
        <w:t>Kannada</w:t>
      </w:r>
      <w:r>
        <w:rPr>
          <w:spacing w:val="-8"/>
          <w:w w:val="105"/>
        </w:rPr>
        <w:t xml:space="preserve"> </w:t>
      </w:r>
      <w:r w:rsidR="00A54603">
        <w:rPr>
          <w:spacing w:val="-8"/>
          <w:w w:val="105"/>
        </w:rPr>
        <w:t xml:space="preserve">Telugu, Hindi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Tamil</w:t>
      </w:r>
    </w:p>
    <w:p w:rsidR="002F24B2" w:rsidRDefault="002F24B2">
      <w:pPr>
        <w:pStyle w:val="BodyText"/>
        <w:spacing w:before="1"/>
        <w:rPr>
          <w:rFonts w:ascii="Cambria"/>
          <w:sz w:val="22"/>
        </w:rPr>
      </w:pPr>
    </w:p>
    <w:p w:rsidR="0025698C" w:rsidRPr="0025698C" w:rsidRDefault="00015BBC" w:rsidP="0025698C">
      <w:pPr>
        <w:pStyle w:val="ListParagraph"/>
        <w:numPr>
          <w:ilvl w:val="2"/>
          <w:numId w:val="1"/>
        </w:numPr>
        <w:tabs>
          <w:tab w:val="left" w:pos="994"/>
          <w:tab w:val="left" w:pos="995"/>
          <w:tab w:val="left" w:pos="2972"/>
        </w:tabs>
        <w:spacing w:line="237" w:lineRule="auto"/>
        <w:ind w:right="1369" w:hanging="2339"/>
        <w:rPr>
          <w:w w:val="105"/>
        </w:rPr>
      </w:pPr>
      <w:r w:rsidRPr="0025698C">
        <w:rPr>
          <w:w w:val="105"/>
        </w:rPr>
        <w:t>Address</w:t>
      </w:r>
      <w:r w:rsidRPr="0025698C">
        <w:rPr>
          <w:w w:val="105"/>
        </w:rPr>
        <w:tab/>
      </w:r>
      <w:r w:rsidR="00EE0CE8" w:rsidRPr="0025698C">
        <w:rPr>
          <w:w w:val="105"/>
        </w:rPr>
        <w:tab/>
      </w:r>
      <w:r w:rsidRPr="0025698C">
        <w:rPr>
          <w:w w:val="105"/>
        </w:rPr>
        <w:tab/>
      </w:r>
      <w:r w:rsidRPr="0025698C">
        <w:rPr>
          <w:w w:val="105"/>
          <w:sz w:val="24"/>
        </w:rPr>
        <w:t>:</w:t>
      </w:r>
      <w:r w:rsidRPr="0025698C">
        <w:rPr>
          <w:spacing w:val="39"/>
          <w:w w:val="105"/>
          <w:sz w:val="24"/>
        </w:rPr>
        <w:t xml:space="preserve"> </w:t>
      </w:r>
      <w:r w:rsidRPr="0025698C">
        <w:rPr>
          <w:w w:val="105"/>
        </w:rPr>
        <w:t>#16</w:t>
      </w:r>
      <w:r w:rsidRPr="0025698C">
        <w:rPr>
          <w:spacing w:val="-11"/>
          <w:w w:val="105"/>
        </w:rPr>
        <w:t xml:space="preserve"> </w:t>
      </w:r>
      <w:r w:rsidRPr="0025698C">
        <w:rPr>
          <w:w w:val="105"/>
        </w:rPr>
        <w:t>C</w:t>
      </w:r>
      <w:r w:rsidRPr="0025698C">
        <w:rPr>
          <w:spacing w:val="-4"/>
          <w:w w:val="105"/>
        </w:rPr>
        <w:t xml:space="preserve"> </w:t>
      </w:r>
      <w:r w:rsidRPr="0025698C">
        <w:rPr>
          <w:w w:val="105"/>
        </w:rPr>
        <w:t>,</w:t>
      </w:r>
      <w:r w:rsidRPr="0025698C">
        <w:rPr>
          <w:spacing w:val="-8"/>
          <w:w w:val="105"/>
        </w:rPr>
        <w:t xml:space="preserve"> </w:t>
      </w:r>
      <w:r w:rsidRPr="0025698C">
        <w:rPr>
          <w:w w:val="105"/>
        </w:rPr>
        <w:t>2</w:t>
      </w:r>
      <w:proofErr w:type="spellStart"/>
      <w:r w:rsidRPr="0025698C">
        <w:rPr>
          <w:w w:val="105"/>
          <w:position w:val="5"/>
          <w:sz w:val="14"/>
        </w:rPr>
        <w:t>nd</w:t>
      </w:r>
      <w:proofErr w:type="spellEnd"/>
      <w:r w:rsidRPr="0025698C">
        <w:rPr>
          <w:spacing w:val="13"/>
          <w:w w:val="105"/>
          <w:position w:val="5"/>
          <w:sz w:val="14"/>
        </w:rPr>
        <w:t xml:space="preserve"> </w:t>
      </w:r>
      <w:r w:rsidRPr="0025698C">
        <w:rPr>
          <w:w w:val="105"/>
        </w:rPr>
        <w:t>Floor,</w:t>
      </w:r>
      <w:r w:rsidRPr="0025698C">
        <w:rPr>
          <w:spacing w:val="-9"/>
          <w:w w:val="105"/>
        </w:rPr>
        <w:t xml:space="preserve"> </w:t>
      </w:r>
      <w:r w:rsidRPr="0025698C">
        <w:rPr>
          <w:w w:val="105"/>
        </w:rPr>
        <w:t>3</w:t>
      </w:r>
      <w:proofErr w:type="spellStart"/>
      <w:r w:rsidRPr="0025698C">
        <w:rPr>
          <w:w w:val="105"/>
          <w:position w:val="5"/>
          <w:sz w:val="14"/>
        </w:rPr>
        <w:t>rd</w:t>
      </w:r>
      <w:proofErr w:type="spellEnd"/>
      <w:r w:rsidRPr="0025698C">
        <w:rPr>
          <w:spacing w:val="9"/>
          <w:w w:val="105"/>
          <w:position w:val="5"/>
          <w:sz w:val="14"/>
        </w:rPr>
        <w:t xml:space="preserve"> </w:t>
      </w:r>
      <w:r w:rsidRPr="0025698C">
        <w:rPr>
          <w:w w:val="105"/>
        </w:rPr>
        <w:t>Cross,</w:t>
      </w:r>
      <w:r w:rsidRPr="0025698C">
        <w:rPr>
          <w:spacing w:val="-4"/>
          <w:w w:val="105"/>
        </w:rPr>
        <w:t xml:space="preserve"> </w:t>
      </w:r>
      <w:proofErr w:type="spellStart"/>
      <w:r w:rsidRPr="0025698C">
        <w:rPr>
          <w:w w:val="105"/>
        </w:rPr>
        <w:t>Manjunatha</w:t>
      </w:r>
      <w:proofErr w:type="spellEnd"/>
      <w:r w:rsidRPr="0025698C">
        <w:rPr>
          <w:spacing w:val="-7"/>
          <w:w w:val="105"/>
        </w:rPr>
        <w:t xml:space="preserve"> </w:t>
      </w:r>
      <w:proofErr w:type="spellStart"/>
      <w:r w:rsidRPr="0025698C">
        <w:rPr>
          <w:w w:val="105"/>
        </w:rPr>
        <w:t>nagar</w:t>
      </w:r>
      <w:proofErr w:type="spellEnd"/>
      <w:r w:rsidRPr="0025698C">
        <w:rPr>
          <w:w w:val="105"/>
        </w:rPr>
        <w:t>,</w:t>
      </w:r>
    </w:p>
    <w:p w:rsidR="002F24B2" w:rsidRDefault="00015BBC" w:rsidP="0025698C">
      <w:pPr>
        <w:pStyle w:val="ListParagraph"/>
        <w:tabs>
          <w:tab w:val="left" w:pos="994"/>
          <w:tab w:val="left" w:pos="995"/>
          <w:tab w:val="left" w:pos="2972"/>
        </w:tabs>
        <w:spacing w:line="237" w:lineRule="auto"/>
        <w:ind w:left="3780" w:right="1369" w:firstLine="0"/>
      </w:pPr>
      <w:r>
        <w:rPr>
          <w:w w:val="105"/>
        </w:rPr>
        <w:t xml:space="preserve"> </w:t>
      </w:r>
      <w:proofErr w:type="spellStart"/>
      <w:proofErr w:type="gramStart"/>
      <w:r>
        <w:rPr>
          <w:w w:val="105"/>
        </w:rPr>
        <w:t>Magadi</w:t>
      </w:r>
      <w:proofErr w:type="spellEnd"/>
      <w:r>
        <w:rPr>
          <w:spacing w:val="-6"/>
          <w:w w:val="105"/>
        </w:rPr>
        <w:t xml:space="preserve"> </w:t>
      </w:r>
      <w:r w:rsidR="00052319">
        <w:rPr>
          <w:spacing w:val="-6"/>
          <w:w w:val="105"/>
        </w:rPr>
        <w:t xml:space="preserve"> </w:t>
      </w:r>
      <w:r>
        <w:rPr>
          <w:w w:val="105"/>
        </w:rPr>
        <w:t>Road</w:t>
      </w:r>
      <w:proofErr w:type="gramEnd"/>
      <w:r>
        <w:rPr>
          <w:w w:val="105"/>
        </w:rPr>
        <w:t>,</w:t>
      </w:r>
      <w:r>
        <w:rPr>
          <w:spacing w:val="-48"/>
          <w:w w:val="105"/>
        </w:rPr>
        <w:t xml:space="preserve"> </w:t>
      </w:r>
      <w:r>
        <w:rPr>
          <w:w w:val="105"/>
        </w:rPr>
        <w:t>Behind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Prasanna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Theatre,</w:t>
      </w:r>
      <w:r>
        <w:rPr>
          <w:spacing w:val="-4"/>
          <w:w w:val="105"/>
        </w:rPr>
        <w:t xml:space="preserve"> </w:t>
      </w:r>
      <w:r>
        <w:rPr>
          <w:w w:val="105"/>
        </w:rPr>
        <w:t>Bangalore-</w:t>
      </w:r>
      <w:r w:rsidR="0025698C">
        <w:rPr>
          <w:spacing w:val="-4"/>
          <w:w w:val="105"/>
        </w:rPr>
        <w:t xml:space="preserve"> </w:t>
      </w:r>
      <w:r>
        <w:rPr>
          <w:w w:val="105"/>
        </w:rPr>
        <w:t>560023</w:t>
      </w:r>
      <w:r w:rsidR="0025698C">
        <w:rPr>
          <w:w w:val="105"/>
        </w:rPr>
        <w:t>.</w:t>
      </w:r>
    </w:p>
    <w:p w:rsidR="002F24B2" w:rsidRDefault="002F24B2">
      <w:pPr>
        <w:pStyle w:val="BodyText"/>
        <w:spacing w:before="10"/>
        <w:rPr>
          <w:rFonts w:ascii="Cambria"/>
          <w:sz w:val="31"/>
        </w:rPr>
      </w:pPr>
    </w:p>
    <w:p w:rsidR="002F24B2" w:rsidRDefault="00015BBC">
      <w:pPr>
        <w:pStyle w:val="BodyText"/>
        <w:ind w:left="139"/>
      </w:pPr>
      <w:r>
        <w:t>Place:</w:t>
      </w:r>
      <w:r>
        <w:rPr>
          <w:spacing w:val="-6"/>
        </w:rPr>
        <w:t xml:space="preserve"> </w:t>
      </w:r>
      <w:r>
        <w:t>Bangalore</w:t>
      </w:r>
    </w:p>
    <w:p w:rsidR="002F24B2" w:rsidRDefault="00015BBC" w:rsidP="0025698C">
      <w:pPr>
        <w:pStyle w:val="BodyText"/>
        <w:tabs>
          <w:tab w:val="left" w:pos="7110"/>
        </w:tabs>
        <w:ind w:left="139"/>
      </w:pPr>
      <w:r>
        <w:t>Date:</w:t>
      </w:r>
      <w:r>
        <w:tab/>
      </w:r>
      <w:proofErr w:type="spellStart"/>
      <w:r>
        <w:t>Your’s</w:t>
      </w:r>
      <w:proofErr w:type="spellEnd"/>
      <w:r>
        <w:rPr>
          <w:spacing w:val="-1"/>
        </w:rPr>
        <w:t xml:space="preserve"> </w:t>
      </w:r>
      <w:r>
        <w:t>faith</w:t>
      </w:r>
      <w:r>
        <w:rPr>
          <w:spacing w:val="-7"/>
        </w:rPr>
        <w:t xml:space="preserve"> </w:t>
      </w:r>
      <w:r>
        <w:t>fully</w:t>
      </w:r>
    </w:p>
    <w:p w:rsidR="0025698C" w:rsidRDefault="0025698C" w:rsidP="0025698C">
      <w:pPr>
        <w:pStyle w:val="BodyText"/>
        <w:tabs>
          <w:tab w:val="left" w:pos="7110"/>
        </w:tabs>
        <w:ind w:left="139"/>
      </w:pPr>
    </w:p>
    <w:p w:rsidR="0025698C" w:rsidRDefault="0025698C" w:rsidP="0025698C">
      <w:pPr>
        <w:pStyle w:val="BodyText"/>
        <w:tabs>
          <w:tab w:val="left" w:pos="7110"/>
        </w:tabs>
        <w:ind w:left="139"/>
      </w:pPr>
    </w:p>
    <w:p w:rsidR="002F24B2" w:rsidRDefault="001935D3" w:rsidP="00A54603">
      <w:pPr>
        <w:pStyle w:val="Heading1"/>
        <w:ind w:left="0" w:right="1337"/>
        <w:jc w:val="right"/>
        <w:rPr>
          <w:rFonts w:ascii="Calibri"/>
          <w:b w:val="0"/>
          <w:sz w:val="20"/>
        </w:rPr>
      </w:pPr>
      <w:r>
        <w:rPr>
          <w:rFonts w:ascii="Calibri"/>
          <w:b w:val="0"/>
        </w:rPr>
        <w:t xml:space="preserve">     </w:t>
      </w:r>
      <w:r w:rsidR="0025698C">
        <w:rPr>
          <w:rFonts w:ascii="Calibri"/>
          <w:b w:val="0"/>
        </w:rPr>
        <w:t xml:space="preserve">  </w:t>
      </w:r>
      <w:r w:rsidR="00A54603">
        <w:rPr>
          <w:rFonts w:ascii="Calibri"/>
          <w:b w:val="0"/>
        </w:rPr>
        <w:t xml:space="preserve">     </w:t>
      </w:r>
      <w:proofErr w:type="gramStart"/>
      <w:r w:rsidR="00015BBC">
        <w:rPr>
          <w:rFonts w:ascii="Calibri"/>
          <w:b w:val="0"/>
        </w:rPr>
        <w:t>(</w:t>
      </w:r>
      <w:r w:rsidR="0025698C">
        <w:rPr>
          <w:rFonts w:ascii="Calibri"/>
          <w:b w:val="0"/>
        </w:rPr>
        <w:t xml:space="preserve"> </w:t>
      </w:r>
      <w:bookmarkStart w:id="0" w:name="_GoBack"/>
      <w:bookmarkEnd w:id="0"/>
      <w:r w:rsidR="00A54603">
        <w:rPr>
          <w:rFonts w:ascii="Times New Roman"/>
        </w:rPr>
        <w:t>SHRUTHI</w:t>
      </w:r>
      <w:proofErr w:type="gramEnd"/>
      <w:r w:rsidR="00015BBC">
        <w:rPr>
          <w:rFonts w:ascii="Times New Roman"/>
          <w:spacing w:val="1"/>
        </w:rPr>
        <w:t xml:space="preserve"> </w:t>
      </w:r>
      <w:r w:rsidR="00015BBC">
        <w:rPr>
          <w:rFonts w:ascii="Times New Roman"/>
        </w:rPr>
        <w:t>S</w:t>
      </w:r>
      <w:r w:rsidR="0025698C">
        <w:rPr>
          <w:rFonts w:ascii="Times New Roman"/>
        </w:rPr>
        <w:t xml:space="preserve"> </w:t>
      </w:r>
      <w:r w:rsidR="00015BBC">
        <w:rPr>
          <w:rFonts w:ascii="Calibri"/>
          <w:b w:val="0"/>
          <w:sz w:val="20"/>
        </w:rPr>
        <w:t>)</w:t>
      </w:r>
    </w:p>
    <w:sectPr w:rsidR="002F24B2" w:rsidSect="001935D3">
      <w:pgSz w:w="11907" w:h="16839" w:code="9"/>
      <w:pgMar w:top="900" w:right="880" w:bottom="1080" w:left="9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3BA5"/>
    <w:multiLevelType w:val="hybridMultilevel"/>
    <w:tmpl w:val="E726550C"/>
    <w:lvl w:ilvl="0" w:tplc="F218128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A1B89"/>
    <w:multiLevelType w:val="hybridMultilevel"/>
    <w:tmpl w:val="FF5279B2"/>
    <w:lvl w:ilvl="0" w:tplc="0E229C84">
      <w:numFmt w:val="bullet"/>
      <w:lvlText w:val=""/>
      <w:lvlJc w:val="left"/>
      <w:pPr>
        <w:ind w:left="480" w:hanging="336"/>
      </w:pPr>
      <w:rPr>
        <w:rFonts w:hint="default"/>
        <w:w w:val="100"/>
        <w:lang w:val="en-US" w:eastAsia="en-US" w:bidi="ar-SA"/>
      </w:rPr>
    </w:lvl>
    <w:lvl w:ilvl="1" w:tplc="024C7ADC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8BC2A7E">
      <w:numFmt w:val="bullet"/>
      <w:lvlText w:val=""/>
      <w:lvlJc w:val="left"/>
      <w:pPr>
        <w:ind w:left="2905" w:hanging="42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943E8834">
      <w:numFmt w:val="bullet"/>
      <w:lvlText w:val="•"/>
      <w:lvlJc w:val="left"/>
      <w:pPr>
        <w:ind w:left="3837" w:hanging="428"/>
      </w:pPr>
      <w:rPr>
        <w:rFonts w:hint="default"/>
        <w:lang w:val="en-US" w:eastAsia="en-US" w:bidi="ar-SA"/>
      </w:rPr>
    </w:lvl>
    <w:lvl w:ilvl="4" w:tplc="9D483F1E">
      <w:numFmt w:val="bullet"/>
      <w:lvlText w:val="•"/>
      <w:lvlJc w:val="left"/>
      <w:pPr>
        <w:ind w:left="4775" w:hanging="428"/>
      </w:pPr>
      <w:rPr>
        <w:rFonts w:hint="default"/>
        <w:lang w:val="en-US" w:eastAsia="en-US" w:bidi="ar-SA"/>
      </w:rPr>
    </w:lvl>
    <w:lvl w:ilvl="5" w:tplc="C34E30A8">
      <w:numFmt w:val="bullet"/>
      <w:lvlText w:val="•"/>
      <w:lvlJc w:val="left"/>
      <w:pPr>
        <w:ind w:left="5712" w:hanging="428"/>
      </w:pPr>
      <w:rPr>
        <w:rFonts w:hint="default"/>
        <w:lang w:val="en-US" w:eastAsia="en-US" w:bidi="ar-SA"/>
      </w:rPr>
    </w:lvl>
    <w:lvl w:ilvl="6" w:tplc="12B89280">
      <w:numFmt w:val="bullet"/>
      <w:lvlText w:val="•"/>
      <w:lvlJc w:val="left"/>
      <w:pPr>
        <w:ind w:left="6650" w:hanging="428"/>
      </w:pPr>
      <w:rPr>
        <w:rFonts w:hint="default"/>
        <w:lang w:val="en-US" w:eastAsia="en-US" w:bidi="ar-SA"/>
      </w:rPr>
    </w:lvl>
    <w:lvl w:ilvl="7" w:tplc="BFB4EDE4">
      <w:numFmt w:val="bullet"/>
      <w:lvlText w:val="•"/>
      <w:lvlJc w:val="left"/>
      <w:pPr>
        <w:ind w:left="7587" w:hanging="428"/>
      </w:pPr>
      <w:rPr>
        <w:rFonts w:hint="default"/>
        <w:lang w:val="en-US" w:eastAsia="en-US" w:bidi="ar-SA"/>
      </w:rPr>
    </w:lvl>
    <w:lvl w:ilvl="8" w:tplc="ECF2BAD4">
      <w:numFmt w:val="bullet"/>
      <w:lvlText w:val="•"/>
      <w:lvlJc w:val="left"/>
      <w:pPr>
        <w:ind w:left="8525" w:hanging="42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F24B2"/>
    <w:rsid w:val="00015BBC"/>
    <w:rsid w:val="00052319"/>
    <w:rsid w:val="001935D3"/>
    <w:rsid w:val="0025698C"/>
    <w:rsid w:val="002F24B2"/>
    <w:rsid w:val="0034317A"/>
    <w:rsid w:val="003E2B48"/>
    <w:rsid w:val="004144C5"/>
    <w:rsid w:val="00447822"/>
    <w:rsid w:val="008C54BC"/>
    <w:rsid w:val="00992E4C"/>
    <w:rsid w:val="00A54603"/>
    <w:rsid w:val="00AC4E26"/>
    <w:rsid w:val="00B76882"/>
    <w:rsid w:val="00BC28C6"/>
    <w:rsid w:val="00DF646D"/>
    <w:rsid w:val="00E96361"/>
    <w:rsid w:val="00EE0CE8"/>
    <w:rsid w:val="00EE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27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0" w:hanging="424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963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361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68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27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0" w:hanging="424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963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361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68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:%201995shruthihasini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{882967779940240588}.doc</vt:lpstr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{882967779940240588}.doc</dc:title>
  <dc:creator>HP</dc:creator>
  <cp:lastModifiedBy>GOOD PC</cp:lastModifiedBy>
  <cp:revision>7</cp:revision>
  <cp:lastPrinted>2023-06-24T10:27:00Z</cp:lastPrinted>
  <dcterms:created xsi:type="dcterms:W3CDTF">2023-06-24T10:28:00Z</dcterms:created>
  <dcterms:modified xsi:type="dcterms:W3CDTF">2023-06-24T11:02:00Z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2023-06-24T00:00:00Z</vt:filetime>
  </property>
</Properties>
</file>