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FF5FE5" w:rsidRDefault="002E3771" w:rsidP="00913946">
            <w:pPr>
              <w:pStyle w:val="Title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SHWETA</w:t>
            </w:r>
            <w:r w:rsidR="00692703" w:rsidRPr="00FF5FE5">
              <w:rPr>
                <w:sz w:val="60"/>
                <w:szCs w:val="60"/>
              </w:rPr>
              <w:t xml:space="preserve"> </w:t>
            </w:r>
            <w:r>
              <w:rPr>
                <w:rStyle w:val="IntenseEmphasis"/>
                <w:sz w:val="60"/>
                <w:szCs w:val="60"/>
              </w:rPr>
              <w:t>JaiSWAL</w:t>
            </w:r>
          </w:p>
          <w:p w:rsidR="00FF5FE5" w:rsidRDefault="00DA018A" w:rsidP="00913946">
            <w:pPr>
              <w:pStyle w:val="ContactInfo"/>
              <w:contextualSpacing w:val="0"/>
            </w:pPr>
            <w:r>
              <w:t xml:space="preserve">Address: </w:t>
            </w:r>
            <w:r w:rsidR="00AC56DF">
              <w:t>G-249 , Sector 22 , Noida</w:t>
            </w:r>
            <w:r w:rsidR="00692703" w:rsidRPr="00CF1A49">
              <w:t xml:space="preserve"> </w:t>
            </w:r>
          </w:p>
          <w:p w:rsidR="00692703" w:rsidRPr="00CF1A49" w:rsidRDefault="00DA018A" w:rsidP="00913946">
            <w:pPr>
              <w:pStyle w:val="ContactInfo"/>
              <w:contextualSpacing w:val="0"/>
            </w:pPr>
            <w:bookmarkStart w:id="0" w:name="_GoBack"/>
            <w:bookmarkEnd w:id="0"/>
            <w:r>
              <w:t>Phone</w:t>
            </w:r>
            <w:r w:rsidR="00612C84">
              <w:t>:</w:t>
            </w:r>
            <w:r w:rsidR="00692703" w:rsidRPr="00CF1A49">
              <w:t xml:space="preserve"> </w:t>
            </w:r>
            <w:r w:rsidR="00AC56DF">
              <w:t>7987707958</w:t>
            </w:r>
          </w:p>
          <w:p w:rsidR="004B3DE2" w:rsidRPr="004B3DE2" w:rsidRDefault="00694F2C" w:rsidP="004B3DE2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5EDA737A442445D493FC4C6E73D3E013"/>
                </w:placeholder>
                <w:temporary/>
                <w:showingPlcHdr/>
              </w:sdtPr>
              <w:sdtContent>
                <w:r w:rsidR="00C57FC6" w:rsidRPr="00CF1A49">
                  <w:t>Email</w:t>
                </w:r>
              </w:sdtContent>
            </w:sdt>
            <w:r w:rsidR="00DA018A">
              <w:t xml:space="preserve">: </w:t>
            </w:r>
            <w:r w:rsidR="002E3771">
              <w:t>shwetasj.jaiswal@gmail.com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B3DE2" w:rsidRPr="00591F70" w:rsidRDefault="00DA018A" w:rsidP="00913946">
            <w:pPr>
              <w:contextualSpacing w:val="0"/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Self-motivated Web Developer with high level of experience working on multiple projects. Passionate and hardworking for meeting deadlines. Looking for opportunity to work for well-established organization appreciating dedication and hard work.</w:t>
            </w:r>
          </w:p>
        </w:tc>
      </w:tr>
    </w:tbl>
    <w:p w:rsidR="004E01EB" w:rsidRPr="00CF1A49" w:rsidRDefault="00694F2C" w:rsidP="00591F70">
      <w:pPr>
        <w:pStyle w:val="Heading1"/>
        <w:spacing w:before="240"/>
      </w:pPr>
      <w:sdt>
        <w:sdtPr>
          <w:alias w:val="Experience:"/>
          <w:tag w:val="Experience:"/>
          <w:id w:val="-1983300934"/>
          <w:placeholder>
            <w:docPart w:val="DFBDD67CEAB34A668E32C96CAF80AD79"/>
          </w:placeholder>
          <w:temporary/>
          <w:showingPlcHdr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A018A">
        <w:tc>
          <w:tcPr>
            <w:tcW w:w="9290" w:type="dxa"/>
          </w:tcPr>
          <w:p w:rsidR="001D0BF1" w:rsidRPr="00CF1A49" w:rsidRDefault="002E3771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DA018A">
              <w:t xml:space="preserve"> 2016</w:t>
            </w:r>
            <w:r w:rsidR="001D0BF1" w:rsidRPr="00CF1A49">
              <w:t xml:space="preserve"> – </w:t>
            </w:r>
            <w:r w:rsidR="00DA018A">
              <w:t>PRESENT</w:t>
            </w:r>
          </w:p>
          <w:p w:rsidR="001D0BF1" w:rsidRPr="00CF1A49" w:rsidRDefault="00DA018A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CHIPSOFT INDIA</w:t>
            </w:r>
          </w:p>
          <w:p w:rsidR="00A6582A" w:rsidRDefault="00A6582A" w:rsidP="00DA3990">
            <w:pPr>
              <w:pStyle w:val="ListBullet"/>
            </w:pPr>
            <w:r>
              <w:t>F</w:t>
            </w:r>
            <w:r w:rsidRPr="00A6582A">
              <w:t>ull stack developer</w:t>
            </w:r>
            <w:r>
              <w:t>.</w:t>
            </w:r>
          </w:p>
          <w:p w:rsidR="002C6332" w:rsidRPr="00DA3990" w:rsidRDefault="00612C84" w:rsidP="00DA3990">
            <w:pPr>
              <w:pStyle w:val="ListBullet"/>
            </w:pPr>
            <w:r w:rsidRPr="00DA3990">
              <w:t xml:space="preserve">Analyzing Business </w:t>
            </w:r>
            <w:r w:rsidR="009669A3" w:rsidRPr="00DA3990">
              <w:t>&amp;</w:t>
            </w:r>
            <w:r w:rsidRPr="00DA3990">
              <w:t xml:space="preserve"> technical requirements from clients and coming up with suitable </w:t>
            </w:r>
            <w:r w:rsidR="009669A3" w:rsidRPr="00DA3990">
              <w:t>s</w:t>
            </w:r>
            <w:r w:rsidRPr="00DA3990">
              <w:t>olutions.</w:t>
            </w:r>
          </w:p>
          <w:p w:rsidR="00612C84" w:rsidRDefault="00612C84" w:rsidP="00DA3990">
            <w:pPr>
              <w:pStyle w:val="ListBullet"/>
            </w:pPr>
            <w:r w:rsidRPr="00612C84">
              <w:t>Ensure that all projects are delivered on-time, within scope</w:t>
            </w:r>
            <w:r w:rsidR="009669A3">
              <w:t>.</w:t>
            </w:r>
          </w:p>
          <w:p w:rsidR="009669A3" w:rsidRDefault="009669A3" w:rsidP="00DA3990">
            <w:pPr>
              <w:pStyle w:val="ListBullet"/>
            </w:pPr>
            <w:r w:rsidRPr="009669A3">
              <w:t>Meet with clients to take detailed requirements and clarify specific requirements of project</w:t>
            </w:r>
            <w:r>
              <w:t>.</w:t>
            </w:r>
          </w:p>
          <w:p w:rsidR="009669A3" w:rsidRDefault="009669A3" w:rsidP="00DA3990">
            <w:pPr>
              <w:pStyle w:val="ListBullet"/>
            </w:pPr>
            <w:r w:rsidRPr="00DF129B">
              <w:t>Providing technical leadership</w:t>
            </w:r>
            <w:r>
              <w:t>.</w:t>
            </w:r>
          </w:p>
          <w:p w:rsidR="00322ADA" w:rsidRDefault="00322ADA" w:rsidP="00DA3990">
            <w:pPr>
              <w:pStyle w:val="ListBullet"/>
            </w:pPr>
            <w:r>
              <w:t>Develop</w:t>
            </w:r>
            <w:r w:rsidRPr="00322ADA">
              <w:t>, test and debug web applications.</w:t>
            </w:r>
          </w:p>
          <w:p w:rsidR="00322ADA" w:rsidRPr="00CF1A49" w:rsidRDefault="00322ADA" w:rsidP="00DA3990">
            <w:pPr>
              <w:pStyle w:val="ListBullet"/>
            </w:pPr>
            <w:r w:rsidRPr="00322ADA">
              <w:t>Fix bugs, troubleshoot and resolve problems.</w:t>
            </w:r>
          </w:p>
        </w:tc>
      </w:tr>
    </w:tbl>
    <w:p w:rsidR="002C6332" w:rsidRPr="00CF1A49" w:rsidRDefault="002C6332" w:rsidP="00591F70">
      <w:pPr>
        <w:pStyle w:val="Heading1"/>
        <w:spacing w:before="240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E2533D" w:rsidRPr="00CF1A49" w:rsidTr="0072152E">
        <w:tc>
          <w:tcPr>
            <w:tcW w:w="9886" w:type="dxa"/>
          </w:tcPr>
          <w:p w:rsidR="00D433B0" w:rsidRPr="00D433B0" w:rsidRDefault="00D433B0" w:rsidP="00D433B0">
            <w:pPr>
              <w:spacing w:after="40"/>
              <w:contextualSpacing w:val="0"/>
              <w:outlineLvl w:val="1"/>
              <w:rPr>
                <w:b/>
                <w:bCs/>
                <w:color w:val="1D824C" w:themeColor="accent1"/>
                <w:sz w:val="26"/>
                <w:szCs w:val="26"/>
                <w:lang w:val="en-IN"/>
              </w:rPr>
            </w:pPr>
            <w:r w:rsidRPr="00D433B0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title: </w:t>
            </w:r>
            <w:r w:rsidRPr="00D433B0">
              <w:rPr>
                <w:b/>
                <w:bCs/>
                <w:color w:val="1D824C" w:themeColor="accent1"/>
                <w:sz w:val="26"/>
                <w:szCs w:val="26"/>
                <w:lang w:val="en-IN"/>
              </w:rPr>
              <w:t>HR Performance Appraisal System</w:t>
            </w:r>
          </w:p>
          <w:p w:rsidR="00412EEE" w:rsidRDefault="00412EEE" w:rsidP="00D433B0">
            <w:pPr>
              <w:pStyle w:val="Heading2"/>
              <w:outlineLvl w:val="1"/>
              <w:rPr>
                <w:rFonts w:eastAsiaTheme="minorHAnsi" w:cstheme="minorBidi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</w:t>
            </w:r>
            <w:r w:rsidRPr="00412E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good performance appraisal system</w:t>
            </w:r>
            <w:r w:rsidRPr="00412EEE">
              <w:rPr>
                <w:rFonts w:eastAsiaTheme="minorHAnsi" w:cstheme="minorBidi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application that helps</w:t>
            </w:r>
            <w:r w:rsidRPr="00412E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HR department to</w:t>
            </w:r>
            <w:r w:rsidRPr="00412E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p</w:t>
            </w:r>
            <w:r w:rsidR="006F65C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romote</w:t>
            </w:r>
            <w:r w:rsidR="000479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</w:t>
            </w:r>
            <w:r w:rsidR="006F65C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employees</w:t>
            </w:r>
            <w:r w:rsidR="000479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according to their skills.</w:t>
            </w:r>
          </w:p>
          <w:p w:rsidR="00D433B0" w:rsidRPr="00A6582A" w:rsidRDefault="00D433B0" w:rsidP="00D433B0">
            <w:pPr>
              <w:pStyle w:val="Heading2"/>
              <w:outlineLvl w:val="1"/>
            </w:pPr>
            <w:r w:rsidRPr="00D433B0">
              <w:rPr>
                <w:rFonts w:eastAsia="Calibr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ROLE: </w:t>
            </w:r>
            <w:r w:rsidR="0072152E">
              <w:rPr>
                <w:rFonts w:eastAsia="Calibr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Lead developer (front end + backend), technical requirements gathering.</w:t>
            </w:r>
          </w:p>
        </w:tc>
      </w:tr>
      <w:tr w:rsidR="00D433B0" w:rsidRPr="00CF1A49" w:rsidTr="0072152E">
        <w:tc>
          <w:tcPr>
            <w:tcW w:w="9886" w:type="dxa"/>
          </w:tcPr>
          <w:p w:rsidR="00D433B0" w:rsidRPr="00A6582A" w:rsidRDefault="00D433B0" w:rsidP="00D433B0">
            <w:pPr>
              <w:pStyle w:val="Heading2"/>
              <w:outlineLvl w:val="1"/>
            </w:pPr>
          </w:p>
        </w:tc>
      </w:tr>
      <w:tr w:rsidR="00E2533D" w:rsidRPr="00CF1A49" w:rsidTr="0072152E">
        <w:tc>
          <w:tcPr>
            <w:tcW w:w="9886" w:type="dxa"/>
          </w:tcPr>
          <w:p w:rsidR="00E2533D" w:rsidRPr="00E2533D" w:rsidRDefault="00E2533D" w:rsidP="00E2533D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E2533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title: </w:t>
            </w:r>
            <w:r w:rsidR="001E6F20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HR MaNAGEMENT SYSTEM</w:t>
            </w:r>
          </w:p>
          <w:p w:rsidR="00E2533D" w:rsidRDefault="000F268E" w:rsidP="00E2533D">
            <w:pPr>
              <w:pStyle w:val="Heading2"/>
              <w:outlineLvl w:val="1"/>
              <w:rPr>
                <w:rFonts w:eastAsia="Calibr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="Calibr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good salary increment system that helps HR to increment in salary of employee according to rating and Comments which is getting from HRPA system.</w:t>
            </w:r>
          </w:p>
          <w:p w:rsidR="00D433B0" w:rsidRPr="00A6582A" w:rsidRDefault="002763CB" w:rsidP="00D433B0">
            <w:r>
              <w:rPr>
                <w:rFonts w:eastAsia="Calibri"/>
              </w:rPr>
              <w:t xml:space="preserve">ROLE: </w:t>
            </w:r>
            <w:r w:rsidR="00D433B0">
              <w:rPr>
                <w:rFonts w:eastAsia="Calibri"/>
              </w:rPr>
              <w:t>developer (front end + backend)</w:t>
            </w:r>
            <w:r w:rsidR="00D53B39">
              <w:rPr>
                <w:rFonts w:eastAsia="Calibri"/>
              </w:rPr>
              <w:t>.</w:t>
            </w:r>
          </w:p>
        </w:tc>
      </w:tr>
      <w:tr w:rsidR="006B63F5" w:rsidRPr="00CF1A49" w:rsidTr="0072152E">
        <w:tc>
          <w:tcPr>
            <w:tcW w:w="9886" w:type="dxa"/>
          </w:tcPr>
          <w:p w:rsidR="006B63F5" w:rsidRPr="00E2533D" w:rsidRDefault="006B63F5" w:rsidP="00E2533D">
            <w:pPr>
              <w:spacing w:after="4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</w:p>
        </w:tc>
      </w:tr>
      <w:tr w:rsidR="006B63F5" w:rsidRPr="00CF1A49" w:rsidTr="0072152E">
        <w:tc>
          <w:tcPr>
            <w:tcW w:w="9886" w:type="dxa"/>
          </w:tcPr>
          <w:p w:rsidR="006B63F5" w:rsidRPr="00E2533D" w:rsidRDefault="006B63F5" w:rsidP="006B63F5">
            <w:pPr>
              <w:pStyle w:val="Heading2"/>
              <w:outlineLvl w:val="1"/>
            </w:pPr>
            <w:r w:rsidRPr="00A6582A">
              <w:t>title</w:t>
            </w:r>
            <w:r>
              <w:t>:</w:t>
            </w:r>
            <w:r w:rsidRPr="00CF1A49">
              <w:t xml:space="preserve"> </w:t>
            </w:r>
            <w:r w:rsidRPr="006B63F5">
              <w:t>CII - Exim Bank Regional Conclave on India - Southern African Project Partnership</w:t>
            </w:r>
          </w:p>
          <w:p w:rsidR="006B63F5" w:rsidRDefault="006B63F5" w:rsidP="006B63F5">
            <w:pPr>
              <w:spacing w:after="40"/>
              <w:outlineLvl w:val="1"/>
            </w:pPr>
            <w:r>
              <w:t>A</w:t>
            </w:r>
            <w:r w:rsidRPr="006B63F5">
              <w:t xml:space="preserve"> platform for Indian and African private and government sectors and key financial institutions to identify priority areas and special projects for Indian investment and partnership, with a long-term commitment to Southern Africa.</w:t>
            </w:r>
          </w:p>
          <w:p w:rsidR="00D433B0" w:rsidRPr="00E2533D" w:rsidRDefault="00880923" w:rsidP="006B63F5">
            <w:pPr>
              <w:spacing w:after="4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="Calibri"/>
              </w:rPr>
              <w:t xml:space="preserve">ROLE: </w:t>
            </w:r>
            <w:r w:rsidR="00D433B0">
              <w:rPr>
                <w:rFonts w:eastAsia="Calibri"/>
              </w:rPr>
              <w:t>developer (front end + backend)</w:t>
            </w:r>
            <w:r>
              <w:rPr>
                <w:rFonts w:eastAsia="Calibri"/>
              </w:rPr>
              <w:t>.</w:t>
            </w:r>
          </w:p>
        </w:tc>
      </w:tr>
      <w:tr w:rsidR="003C6607" w:rsidRPr="00CF1A49" w:rsidTr="0072152E">
        <w:tc>
          <w:tcPr>
            <w:tcW w:w="9886" w:type="dxa"/>
          </w:tcPr>
          <w:p w:rsidR="003C6607" w:rsidRPr="00A6582A" w:rsidRDefault="003C6607" w:rsidP="006B63F5">
            <w:pPr>
              <w:pStyle w:val="Heading2"/>
              <w:outlineLvl w:val="1"/>
            </w:pPr>
          </w:p>
        </w:tc>
      </w:tr>
      <w:tr w:rsidR="003C6607" w:rsidRPr="00CF1A49" w:rsidTr="0072152E">
        <w:tc>
          <w:tcPr>
            <w:tcW w:w="9886" w:type="dxa"/>
          </w:tcPr>
          <w:p w:rsidR="003C6607" w:rsidRPr="003C6607" w:rsidRDefault="003C6607" w:rsidP="003C6607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3C6607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title: </w:t>
            </w:r>
            <w:r w:rsidR="00AE3678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TextILES</w:t>
            </w:r>
          </w:p>
          <w:p w:rsidR="003C6607" w:rsidRDefault="00717979" w:rsidP="003C660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Textiles India 2017 brings global and National Leaders of Industry, Technical </w:t>
            </w:r>
            <w:proofErr w:type="gram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experts  and</w:t>
            </w:r>
            <w:proofErr w:type="gramEnd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senior Policymakers from the Union Government and state Governments in India with participation from multiple countries around the world.</w:t>
            </w:r>
          </w:p>
          <w:p w:rsidR="00D433B0" w:rsidRPr="00A6582A" w:rsidRDefault="00D433B0" w:rsidP="00D433B0">
            <w:r>
              <w:rPr>
                <w:rFonts w:eastAsia="Calibri"/>
              </w:rPr>
              <w:lastRenderedPageBreak/>
              <w:t>ROLE: Lead developer (Backend)</w:t>
            </w:r>
            <w:r w:rsidR="00412EEE">
              <w:rPr>
                <w:rFonts w:eastAsia="Calibri"/>
              </w:rPr>
              <w:t>, troubleshoot and support.</w:t>
            </w:r>
          </w:p>
        </w:tc>
      </w:tr>
      <w:tr w:rsidR="00717979" w:rsidRPr="00CF1A49" w:rsidTr="0072152E">
        <w:tc>
          <w:tcPr>
            <w:tcW w:w="9886" w:type="dxa"/>
          </w:tcPr>
          <w:p w:rsidR="00717979" w:rsidRDefault="00717979" w:rsidP="003C6607">
            <w:pPr>
              <w:spacing w:after="4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</w:p>
          <w:p w:rsidR="00717979" w:rsidRDefault="00717979" w:rsidP="003C6607">
            <w:pPr>
              <w:spacing w:after="4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TitLE</w:t>
            </w:r>
            <w:r w:rsidR="00705195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: </w:t>
            </w:r>
            <w:r w:rsidR="00603651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ASCON</w:t>
            </w:r>
          </w:p>
          <w:p w:rsidR="00603651" w:rsidRDefault="00603651" w:rsidP="003C6607">
            <w:pPr>
              <w:spacing w:after="40"/>
              <w:outlineLvl w:val="1"/>
            </w:pPr>
            <w:r>
              <w:t xml:space="preserve"> </w:t>
            </w:r>
            <w:r w:rsidRPr="00603651">
              <w:t>ASCON</w:t>
            </w:r>
            <w:r>
              <w:t xml:space="preserve"> (Association’s council)</w:t>
            </w:r>
            <w:r w:rsidRPr="00603651">
              <w:t xml:space="preserve"> plays a major role in monitoring the Industry performance and highlighting key sector specific policy issues which need to be taken up with the Government and policy makers at various levels</w:t>
            </w:r>
            <w:r>
              <w:t>.</w:t>
            </w:r>
          </w:p>
          <w:p w:rsidR="00891354" w:rsidRDefault="00891354" w:rsidP="003C6607">
            <w:pPr>
              <w:spacing w:after="40"/>
              <w:outlineLvl w:val="1"/>
              <w:rPr>
                <w:rFonts w:eastAsia="Calibri"/>
              </w:rPr>
            </w:pPr>
            <w:r>
              <w:rPr>
                <w:rFonts w:eastAsia="Calibri"/>
              </w:rPr>
              <w:t>ROLE: Lead developer (Backend), troubleshoot and support.</w:t>
            </w:r>
          </w:p>
          <w:p w:rsidR="00DB0264" w:rsidRDefault="00DB0264" w:rsidP="003C6607">
            <w:pPr>
              <w:spacing w:after="40"/>
              <w:outlineLvl w:val="1"/>
              <w:rPr>
                <w:rFonts w:eastAsia="Calibri"/>
              </w:rPr>
            </w:pPr>
          </w:p>
          <w:p w:rsidR="00DB0264" w:rsidRDefault="00DB0264" w:rsidP="00DB0264">
            <w:pPr>
              <w:spacing w:after="4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TitLE: EAM (Module : Finance Facilitation)</w:t>
            </w:r>
          </w:p>
          <w:p w:rsidR="00DB0264" w:rsidRDefault="00DB0264" w:rsidP="00DB0264">
            <w:pPr>
              <w:spacing w:after="40"/>
              <w:outlineLvl w:val="1"/>
            </w:pPr>
            <w:r w:rsidRPr="00DB0264">
              <w:t>Finance Facilitation Module provides knowledge of various financing policies and schemes of the Central and State Governments as well as financial institutions where CII contacts (Member and Non-member) can request for a loan according to their requirements. After the request for loan is sent, partner banks can contact the Seeker of loan directly. CII Finance Facilitation team may also</w:t>
            </w:r>
            <w:r>
              <w:t xml:space="preserve"> help in further communication.</w:t>
            </w:r>
          </w:p>
          <w:p w:rsidR="00DB0264" w:rsidRDefault="00DB0264" w:rsidP="00DB0264">
            <w:pPr>
              <w:spacing w:after="40"/>
              <w:outlineLvl w:val="1"/>
              <w:rPr>
                <w:rFonts w:eastAsia="Calibri"/>
              </w:rPr>
            </w:pPr>
            <w:r>
              <w:rPr>
                <w:rFonts w:eastAsia="Calibri"/>
              </w:rPr>
              <w:t>R</w:t>
            </w:r>
            <w:r w:rsidR="006F5F0E">
              <w:rPr>
                <w:rFonts w:eastAsia="Calibri"/>
              </w:rPr>
              <w:t xml:space="preserve">OLE: </w:t>
            </w:r>
            <w:r w:rsidR="00C74E23">
              <w:rPr>
                <w:rFonts w:eastAsia="Calibri"/>
              </w:rPr>
              <w:t xml:space="preserve"> Team </w:t>
            </w:r>
            <w:r w:rsidR="006F5F0E">
              <w:rPr>
                <w:rFonts w:eastAsia="Calibri"/>
              </w:rPr>
              <w:t>Lead</w:t>
            </w:r>
            <w:r w:rsidR="00C74E23">
              <w:rPr>
                <w:rFonts w:eastAsia="Calibri"/>
              </w:rPr>
              <w:t>,</w:t>
            </w:r>
            <w:r w:rsidR="006F5F0E">
              <w:rPr>
                <w:rFonts w:eastAsia="Calibri"/>
              </w:rPr>
              <w:t xml:space="preserve"> </w:t>
            </w:r>
            <w:proofErr w:type="gramStart"/>
            <w:r w:rsidR="006F5F0E">
              <w:rPr>
                <w:rFonts w:eastAsia="Calibri"/>
              </w:rPr>
              <w:t xml:space="preserve">developer </w:t>
            </w:r>
            <w:r>
              <w:rPr>
                <w:rFonts w:eastAsia="Calibri"/>
              </w:rPr>
              <w:t>,</w:t>
            </w:r>
            <w:proofErr w:type="gramEnd"/>
            <w:r>
              <w:rPr>
                <w:rFonts w:eastAsia="Calibri"/>
              </w:rPr>
              <w:t xml:space="preserve"> troubleshoot and support.</w:t>
            </w:r>
          </w:p>
          <w:p w:rsidR="00880CE4" w:rsidRDefault="00880CE4" w:rsidP="00DB0264">
            <w:pPr>
              <w:spacing w:after="40"/>
              <w:outlineLvl w:val="1"/>
              <w:rPr>
                <w:rFonts w:eastAsia="Calibri"/>
              </w:rPr>
            </w:pPr>
          </w:p>
          <w:p w:rsidR="00880CE4" w:rsidRDefault="00880CE4" w:rsidP="00880CE4">
            <w:pPr>
              <w:spacing w:after="4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TitLE: EAM (Module : </w:t>
            </w:r>
            <w:r w:rsidR="0007071B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Unsubscibe</w:t>
            </w: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)</w:t>
            </w:r>
          </w:p>
          <w:p w:rsidR="00880CE4" w:rsidRDefault="0007071B" w:rsidP="00880CE4">
            <w:pPr>
              <w:spacing w:after="40"/>
              <w:outlineLvl w:val="1"/>
            </w:pPr>
            <w:r>
              <w:t xml:space="preserve">Unsubscribe feature </w:t>
            </w:r>
            <w:r w:rsidRPr="0007071B">
              <w:t xml:space="preserve">allows users to cancel their subscription when they don't want to </w:t>
            </w:r>
            <w:r>
              <w:t>receive any more emails  from  mailer service(</w:t>
            </w:r>
            <w:r w:rsidR="00D22A9A">
              <w:t xml:space="preserve">like </w:t>
            </w:r>
            <w:r>
              <w:t>daily / weekly/ monthly).</w:t>
            </w:r>
          </w:p>
          <w:p w:rsidR="00880CE4" w:rsidRPr="00603651" w:rsidRDefault="00880CE4" w:rsidP="00880CE4">
            <w:pPr>
              <w:spacing w:after="40"/>
              <w:outlineLvl w:val="1"/>
              <w:rPr>
                <w:rFonts w:eastAsiaTheme="majorEastAsia" w:cstheme="majorBidi"/>
                <w:caps/>
              </w:rPr>
            </w:pPr>
            <w:r>
              <w:rPr>
                <w:rFonts w:eastAsia="Calibri"/>
              </w:rPr>
              <w:t xml:space="preserve">ROLE:  </w:t>
            </w:r>
            <w:proofErr w:type="gramStart"/>
            <w:r>
              <w:rPr>
                <w:rFonts w:eastAsia="Calibri"/>
              </w:rPr>
              <w:t>Team  Lead</w:t>
            </w:r>
            <w:proofErr w:type="gramEnd"/>
            <w:r>
              <w:rPr>
                <w:rFonts w:eastAsia="Calibri"/>
              </w:rPr>
              <w:t xml:space="preserve"> ,developer , troubleshoot and support.</w:t>
            </w:r>
          </w:p>
        </w:tc>
      </w:tr>
    </w:tbl>
    <w:sdt>
      <w:sdtPr>
        <w:alias w:val="Education:"/>
        <w:tag w:val="Education:"/>
        <w:id w:val="-1908763273"/>
        <w:placeholder>
          <w:docPart w:val="B265A3E8CC2845E99B4DD125140E7808"/>
        </w:placeholder>
        <w:temporary/>
        <w:showingPlcHdr/>
      </w:sdtPr>
      <w:sdtContent>
        <w:p w:rsidR="00DA59AA" w:rsidRPr="00CF1A49" w:rsidRDefault="00DA59AA" w:rsidP="00C472F7">
          <w:pPr>
            <w:pStyle w:val="Heading1"/>
            <w:spacing w:before="24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9A263E" w:rsidP="001D0BF1">
            <w:pPr>
              <w:pStyle w:val="Heading3"/>
              <w:contextualSpacing w:val="0"/>
              <w:outlineLvl w:val="2"/>
            </w:pPr>
            <w:r>
              <w:t>2015</w:t>
            </w:r>
          </w:p>
          <w:p w:rsidR="007538DC" w:rsidRPr="00CF1A49" w:rsidRDefault="009A263E" w:rsidP="009A263E">
            <w:pPr>
              <w:pStyle w:val="Heading2"/>
              <w:contextualSpacing w:val="0"/>
              <w:outlineLvl w:val="1"/>
            </w:pPr>
            <w:r>
              <w:t>MCA</w:t>
            </w:r>
            <w:r w:rsidR="005212D3">
              <w:t xml:space="preserve"> with </w:t>
            </w:r>
            <w:r>
              <w:rPr>
                <w:rFonts w:ascii="Times" w:eastAsia="Times New Roman" w:hAnsi="Times" w:cs="Times"/>
                <w:color w:val="1D824C"/>
              </w:rPr>
              <w:t>70.13</w:t>
            </w:r>
            <w:r w:rsidRPr="00DF129B">
              <w:rPr>
                <w:rFonts w:ascii="Times" w:eastAsia="Times New Roman" w:hAnsi="Times" w:cs="Times"/>
                <w:color w:val="1D824C"/>
              </w:rPr>
              <w:t>%</w:t>
            </w:r>
            <w:r>
              <w:rPr>
                <w:rFonts w:ascii="Times" w:hAnsi="Times" w:cs="Times"/>
              </w:rPr>
              <w:t xml:space="preserve"> </w:t>
            </w:r>
            <w:r w:rsidR="005212D3">
              <w:rPr>
                <w:rStyle w:val="SubtleReference"/>
              </w:rPr>
              <w:t xml:space="preserve">from </w:t>
            </w:r>
            <w:proofErr w:type="spellStart"/>
            <w:r w:rsidRPr="001F7698">
              <w:rPr>
                <w:rStyle w:val="SubtleReference"/>
                <w:caps w:val="0"/>
                <w:smallCaps w:val="0"/>
              </w:rPr>
              <w:t>Banasthali</w:t>
            </w:r>
            <w:proofErr w:type="spellEnd"/>
            <w:r w:rsidRPr="001F7698">
              <w:rPr>
                <w:rStyle w:val="SubtleReference"/>
                <w:caps w:val="0"/>
                <w:smallCaps w:val="0"/>
              </w:rPr>
              <w:t xml:space="preserve"> </w:t>
            </w:r>
            <w:proofErr w:type="spellStart"/>
            <w:r w:rsidRPr="001F7698">
              <w:rPr>
                <w:rStyle w:val="SubtleReference"/>
                <w:caps w:val="0"/>
                <w:smallCaps w:val="0"/>
              </w:rPr>
              <w:t>Vidyapith</w:t>
            </w:r>
            <w:proofErr w:type="spellEnd"/>
            <w:r w:rsidR="004D55FC">
              <w:rPr>
                <w:rStyle w:val="SubtleReference"/>
                <w:caps w:val="0"/>
                <w:smallCaps w:val="0"/>
              </w:rPr>
              <w:t xml:space="preserve"> </w:t>
            </w:r>
            <w:r w:rsidR="004D55FC" w:rsidRPr="004D55FC">
              <w:rPr>
                <w:rStyle w:val="SubtleReference"/>
                <w:smallCaps w:val="0"/>
              </w:rPr>
              <w:t>Rajasthan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826E08" w:rsidP="00F61DF9">
            <w:pPr>
              <w:pStyle w:val="Heading3"/>
              <w:contextualSpacing w:val="0"/>
              <w:outlineLvl w:val="2"/>
            </w:pPr>
            <w:r>
              <w:t>2011</w:t>
            </w:r>
          </w:p>
          <w:p w:rsidR="001F7698" w:rsidRDefault="009A263E" w:rsidP="001F7698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>
              <w:t>BCA</w:t>
            </w:r>
            <w:r w:rsidR="005212D3">
              <w:t xml:space="preserve"> with </w:t>
            </w:r>
            <w:r>
              <w:rPr>
                <w:rFonts w:ascii="Times" w:eastAsia="Times New Roman" w:hAnsi="Times" w:cs="Times"/>
                <w:color w:val="1D824C"/>
              </w:rPr>
              <w:t>74.78</w:t>
            </w:r>
            <w:r w:rsidRPr="00DF129B">
              <w:rPr>
                <w:rFonts w:ascii="Times" w:eastAsia="Times New Roman" w:hAnsi="Times" w:cs="Times"/>
                <w:color w:val="1D824C"/>
              </w:rPr>
              <w:t>%</w:t>
            </w:r>
            <w:r>
              <w:rPr>
                <w:rFonts w:ascii="Times" w:hAnsi="Times" w:cs="Times"/>
              </w:rPr>
              <w:t xml:space="preserve"> </w:t>
            </w:r>
            <w:r w:rsidR="009669A3">
              <w:rPr>
                <w:rStyle w:val="SubtleReference"/>
              </w:rPr>
              <w:t xml:space="preserve">from </w:t>
            </w:r>
            <w:proofErr w:type="spellStart"/>
            <w:r w:rsidR="001F7698" w:rsidRPr="001F7698">
              <w:rPr>
                <w:rStyle w:val="SubtleReference"/>
                <w:caps w:val="0"/>
                <w:smallCaps w:val="0"/>
              </w:rPr>
              <w:t>Makhanlal</w:t>
            </w:r>
            <w:proofErr w:type="spellEnd"/>
            <w:r w:rsidR="001F7698" w:rsidRPr="001F7698">
              <w:rPr>
                <w:rStyle w:val="SubtleReference"/>
                <w:caps w:val="0"/>
                <w:smallCaps w:val="0"/>
              </w:rPr>
              <w:t xml:space="preserve"> </w:t>
            </w:r>
            <w:proofErr w:type="spellStart"/>
            <w:r w:rsidR="001F7698" w:rsidRPr="001F7698">
              <w:rPr>
                <w:rStyle w:val="SubtleReference"/>
                <w:caps w:val="0"/>
                <w:smallCaps w:val="0"/>
              </w:rPr>
              <w:t>Chaturvedi</w:t>
            </w:r>
            <w:proofErr w:type="spellEnd"/>
            <w:r w:rsidR="001F7698" w:rsidRPr="001F7698">
              <w:rPr>
                <w:rStyle w:val="SubtleReference"/>
                <w:caps w:val="0"/>
                <w:smallCaps w:val="0"/>
              </w:rPr>
              <w:t xml:space="preserve"> National University </w:t>
            </w:r>
            <w:proofErr w:type="gramStart"/>
            <w:r w:rsidR="001F7698" w:rsidRPr="001F7698">
              <w:rPr>
                <w:rStyle w:val="SubtleReference"/>
                <w:caps w:val="0"/>
                <w:smallCaps w:val="0"/>
              </w:rPr>
              <w:t>Of</w:t>
            </w:r>
            <w:proofErr w:type="gramEnd"/>
            <w:r w:rsidR="001F7698" w:rsidRPr="001F7698">
              <w:rPr>
                <w:rStyle w:val="SubtleReference"/>
                <w:caps w:val="0"/>
                <w:smallCaps w:val="0"/>
              </w:rPr>
              <w:t xml:space="preserve"> Journalism And Communication BHOPAL</w:t>
            </w:r>
          </w:p>
          <w:p w:rsidR="000E7C28" w:rsidRPr="000E7C28" w:rsidRDefault="000E7C28" w:rsidP="001F7698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</w:p>
          <w:p w:rsidR="005212D3" w:rsidRDefault="005212D3" w:rsidP="005212D3">
            <w:pPr>
              <w:rPr>
                <w:lang w:val="en-IN"/>
              </w:rPr>
            </w:pPr>
            <w:r w:rsidRPr="005212D3">
              <w:rPr>
                <w:lang w:val="en-IN"/>
              </w:rPr>
              <w:t xml:space="preserve">Senior secondary from </w:t>
            </w:r>
            <w:r w:rsidR="001F7698">
              <w:rPr>
                <w:lang w:val="en-IN"/>
              </w:rPr>
              <w:t>Tulsi Inter College</w:t>
            </w:r>
            <w:r>
              <w:rPr>
                <w:lang w:val="en-IN"/>
              </w:rPr>
              <w:t xml:space="preserve"> </w:t>
            </w:r>
            <w:r w:rsidR="001F7698">
              <w:rPr>
                <w:lang w:val="en-IN"/>
              </w:rPr>
              <w:t xml:space="preserve">(UP Board) in 2007 with </w:t>
            </w:r>
            <w:r w:rsidR="001F7698">
              <w:rPr>
                <w:rFonts w:ascii="Times" w:eastAsia="Calibri" w:hAnsi="Times" w:cs="Times"/>
                <w:color w:val="595959"/>
              </w:rPr>
              <w:t>61.4</w:t>
            </w:r>
            <w:r w:rsidR="001F7698" w:rsidRPr="00DF129B">
              <w:rPr>
                <w:rFonts w:ascii="Times" w:eastAsia="Calibri" w:hAnsi="Times" w:cs="Times"/>
                <w:color w:val="595959"/>
              </w:rPr>
              <w:t>%</w:t>
            </w:r>
            <w:r w:rsidRPr="005212D3">
              <w:rPr>
                <w:lang w:val="en-IN"/>
              </w:rPr>
              <w:t>.</w:t>
            </w:r>
          </w:p>
          <w:p w:rsidR="00612C84" w:rsidRPr="005212D3" w:rsidRDefault="00612C84" w:rsidP="005212D3">
            <w:pPr>
              <w:rPr>
                <w:lang w:val="en-IN"/>
              </w:rPr>
            </w:pPr>
          </w:p>
          <w:p w:rsidR="005212D3" w:rsidRPr="004B3DE2" w:rsidRDefault="005212D3" w:rsidP="001F7698">
            <w:pPr>
              <w:rPr>
                <w:lang w:val="en-IN"/>
              </w:rPr>
            </w:pPr>
            <w:r w:rsidRPr="005212D3">
              <w:rPr>
                <w:lang w:val="en-IN"/>
              </w:rPr>
              <w:t xml:space="preserve">Higher secondary from </w:t>
            </w:r>
            <w:proofErr w:type="spellStart"/>
            <w:r w:rsidR="001F7698">
              <w:rPr>
                <w:lang w:val="en-IN"/>
              </w:rPr>
              <w:t>Tulsi</w:t>
            </w:r>
            <w:proofErr w:type="spellEnd"/>
            <w:r w:rsidR="001F7698">
              <w:rPr>
                <w:lang w:val="en-IN"/>
              </w:rPr>
              <w:t xml:space="preserve"> Inter College (UP Board) in 2005</w:t>
            </w:r>
            <w:r w:rsidR="00E03288">
              <w:rPr>
                <w:lang w:val="en-IN"/>
              </w:rPr>
              <w:t xml:space="preserve"> with </w:t>
            </w:r>
            <w:r w:rsidR="00E03288">
              <w:rPr>
                <w:rFonts w:ascii="Times" w:eastAsia="Calibri" w:hAnsi="Times" w:cs="Times"/>
                <w:color w:val="595959"/>
              </w:rPr>
              <w:t>51.16</w:t>
            </w:r>
            <w:r w:rsidR="00E03288" w:rsidRPr="00DF129B">
              <w:rPr>
                <w:rFonts w:ascii="Times" w:eastAsia="Calibri" w:hAnsi="Times" w:cs="Times"/>
                <w:color w:val="595959"/>
              </w:rPr>
              <w:t>%</w:t>
            </w:r>
            <w:r w:rsidRPr="005212D3">
              <w:rPr>
                <w:lang w:val="en-IN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73CA39BB6A044B91A59DE419C2511FD7"/>
        </w:placeholder>
        <w:temporary/>
        <w:showingPlcHdr/>
      </w:sdtPr>
      <w:sdtContent>
        <w:p w:rsidR="00486277" w:rsidRPr="00CF1A49" w:rsidRDefault="00486277" w:rsidP="00C472F7">
          <w:pPr>
            <w:pStyle w:val="Heading1"/>
            <w:spacing w:before="240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5212D3" w:rsidP="006E1507">
            <w:pPr>
              <w:pStyle w:val="ListBullet"/>
              <w:contextualSpacing w:val="0"/>
            </w:pPr>
            <w:r>
              <w:t>ASP.NET</w:t>
            </w:r>
          </w:p>
          <w:p w:rsidR="001F4E6D" w:rsidRDefault="005212D3" w:rsidP="006E1507">
            <w:pPr>
              <w:pStyle w:val="ListBullet"/>
              <w:contextualSpacing w:val="0"/>
            </w:pPr>
            <w:r>
              <w:t>C#</w:t>
            </w:r>
          </w:p>
          <w:p w:rsidR="005212D3" w:rsidRDefault="005212D3" w:rsidP="006E1507">
            <w:pPr>
              <w:pStyle w:val="ListBullet"/>
              <w:contextualSpacing w:val="0"/>
            </w:pPr>
            <w:r>
              <w:t>SQL</w:t>
            </w:r>
          </w:p>
          <w:p w:rsidR="005212D3" w:rsidRDefault="005212D3" w:rsidP="006E1507">
            <w:pPr>
              <w:pStyle w:val="ListBullet"/>
              <w:contextualSpacing w:val="0"/>
            </w:pPr>
            <w:proofErr w:type="spellStart"/>
            <w:r>
              <w:t>JQuery</w:t>
            </w:r>
            <w:proofErr w:type="spellEnd"/>
          </w:p>
          <w:p w:rsidR="005212D3" w:rsidRDefault="005212D3" w:rsidP="006E1507">
            <w:pPr>
              <w:pStyle w:val="ListBullet"/>
              <w:contextualSpacing w:val="0"/>
            </w:pPr>
            <w:r>
              <w:t>HTML</w:t>
            </w:r>
          </w:p>
          <w:p w:rsidR="005212D3" w:rsidRDefault="005212D3" w:rsidP="006E1507">
            <w:pPr>
              <w:pStyle w:val="ListBullet"/>
              <w:contextualSpacing w:val="0"/>
            </w:pPr>
            <w:r>
              <w:t>CSS</w:t>
            </w:r>
          </w:p>
          <w:p w:rsidR="00BC0DB4" w:rsidRDefault="00682304" w:rsidP="006E1507">
            <w:pPr>
              <w:pStyle w:val="ListBullet"/>
              <w:contextualSpacing w:val="0"/>
            </w:pPr>
            <w:r>
              <w:t xml:space="preserve">ASP.NET </w:t>
            </w:r>
            <w:r w:rsidR="00BC0DB4">
              <w:t xml:space="preserve"> Core</w:t>
            </w:r>
          </w:p>
          <w:p w:rsidR="002D434D" w:rsidRPr="006E1507" w:rsidRDefault="002D434D" w:rsidP="006E1507">
            <w:pPr>
              <w:pStyle w:val="ListBullet"/>
              <w:contextualSpacing w:val="0"/>
            </w:pPr>
            <w:r>
              <w:t>Web API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C83A43" w:rsidP="00DB64E7">
            <w:pPr>
              <w:pStyle w:val="ListBullet"/>
              <w:contextualSpacing w:val="0"/>
            </w:pPr>
            <w:r>
              <w:t>Good Team Work</w:t>
            </w:r>
          </w:p>
          <w:p w:rsidR="001E3120" w:rsidRDefault="00DB64E7" w:rsidP="006E1507">
            <w:pPr>
              <w:pStyle w:val="ListBullet"/>
              <w:contextualSpacing w:val="0"/>
            </w:pPr>
            <w:r>
              <w:t>Technical Leadership</w:t>
            </w:r>
          </w:p>
          <w:p w:rsidR="00DB64E7" w:rsidRDefault="00DB64E7" w:rsidP="006E1507">
            <w:pPr>
              <w:pStyle w:val="ListBullet"/>
              <w:contextualSpacing w:val="0"/>
            </w:pPr>
            <w:r>
              <w:t xml:space="preserve">Working with </w:t>
            </w:r>
            <w:proofErr w:type="spellStart"/>
            <w:r>
              <w:t>DevOps</w:t>
            </w:r>
            <w:proofErr w:type="spellEnd"/>
          </w:p>
          <w:p w:rsidR="000A2FB6" w:rsidRPr="006E1507" w:rsidRDefault="000A2FB6" w:rsidP="006E1507">
            <w:pPr>
              <w:pStyle w:val="ListBullet"/>
              <w:contextualSpacing w:val="0"/>
            </w:pPr>
            <w:r w:rsidRPr="000A2FB6">
              <w:t>Quick to learn new languages</w:t>
            </w:r>
          </w:p>
        </w:tc>
      </w:tr>
    </w:tbl>
    <w:p w:rsidR="003145EB" w:rsidRDefault="003145EB" w:rsidP="00591F70">
      <w:pPr>
        <w:pStyle w:val="Heading1"/>
        <w:spacing w:before="240"/>
      </w:pPr>
      <w:r>
        <w:t>declaration</w:t>
      </w:r>
    </w:p>
    <w:p w:rsidR="00C81B17" w:rsidRDefault="003145EB" w:rsidP="003145EB">
      <w:pPr>
        <w:pStyle w:val="ListBullet"/>
        <w:numPr>
          <w:ilvl w:val="0"/>
          <w:numId w:val="0"/>
        </w:numPr>
      </w:pPr>
      <w:r w:rsidRPr="003145EB">
        <w:rPr>
          <w:lang w:val="en-IN"/>
        </w:rPr>
        <w:t>I here declare that the above-mentioned information is correct up to my knowledge and I bear the responsibility for the correctness of the above-mentioned particulars.</w:t>
      </w:r>
    </w:p>
    <w:p w:rsidR="003145EB" w:rsidRDefault="003145EB" w:rsidP="003145EB">
      <w:pPr>
        <w:pStyle w:val="ListBullet"/>
        <w:numPr>
          <w:ilvl w:val="0"/>
          <w:numId w:val="0"/>
        </w:numPr>
        <w:ind w:left="360"/>
      </w:pPr>
    </w:p>
    <w:p w:rsidR="003145EB" w:rsidRPr="003145EB" w:rsidRDefault="003145EB" w:rsidP="003145EB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3145EB">
        <w:rPr>
          <w:b/>
          <w:bCs/>
        </w:rPr>
        <w:t xml:space="preserve">PLACE: </w:t>
      </w:r>
    </w:p>
    <w:p w:rsidR="003145EB" w:rsidRPr="003145EB" w:rsidRDefault="003145EB" w:rsidP="003145EB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3145EB">
        <w:rPr>
          <w:b/>
          <w:bCs/>
        </w:rPr>
        <w:t xml:space="preserve">DATE: </w:t>
      </w:r>
    </w:p>
    <w:sectPr w:rsidR="003145EB" w:rsidRPr="003145EB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90D" w:rsidRDefault="0038190D" w:rsidP="0068194B">
      <w:r>
        <w:separator/>
      </w:r>
    </w:p>
    <w:p w:rsidR="0038190D" w:rsidRDefault="0038190D"/>
    <w:p w:rsidR="0038190D" w:rsidRDefault="0038190D"/>
  </w:endnote>
  <w:endnote w:type="continuationSeparator" w:id="0">
    <w:p w:rsidR="0038190D" w:rsidRDefault="0038190D" w:rsidP="0068194B">
      <w:r>
        <w:continuationSeparator/>
      </w:r>
    </w:p>
    <w:p w:rsidR="0038190D" w:rsidRDefault="0038190D"/>
    <w:p w:rsidR="0038190D" w:rsidRDefault="0038190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694F2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D22A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90D" w:rsidRDefault="0038190D" w:rsidP="0068194B">
      <w:r>
        <w:separator/>
      </w:r>
    </w:p>
    <w:p w:rsidR="0038190D" w:rsidRDefault="0038190D"/>
    <w:p w:rsidR="0038190D" w:rsidRDefault="0038190D"/>
  </w:footnote>
  <w:footnote w:type="continuationSeparator" w:id="0">
    <w:p w:rsidR="0038190D" w:rsidRDefault="0038190D" w:rsidP="0068194B">
      <w:r>
        <w:continuationSeparator/>
      </w:r>
    </w:p>
    <w:p w:rsidR="0038190D" w:rsidRDefault="0038190D"/>
    <w:p w:rsidR="0038190D" w:rsidRDefault="0038190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694F2C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B908D9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60F32640"/>
    <w:multiLevelType w:val="hybridMultilevel"/>
    <w:tmpl w:val="3F90E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A018A"/>
    <w:rsid w:val="000001EF"/>
    <w:rsid w:val="00007322"/>
    <w:rsid w:val="00007728"/>
    <w:rsid w:val="00024584"/>
    <w:rsid w:val="00024730"/>
    <w:rsid w:val="000479E2"/>
    <w:rsid w:val="00055E95"/>
    <w:rsid w:val="0007021F"/>
    <w:rsid w:val="0007071B"/>
    <w:rsid w:val="00086D8A"/>
    <w:rsid w:val="000872B3"/>
    <w:rsid w:val="000A2FB6"/>
    <w:rsid w:val="000B2BA5"/>
    <w:rsid w:val="000D2B72"/>
    <w:rsid w:val="000D7896"/>
    <w:rsid w:val="000E7C28"/>
    <w:rsid w:val="000F268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6F20"/>
    <w:rsid w:val="001E7E0C"/>
    <w:rsid w:val="001F0BB0"/>
    <w:rsid w:val="001F4E6D"/>
    <w:rsid w:val="001F6140"/>
    <w:rsid w:val="001F7698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3CB"/>
    <w:rsid w:val="00294998"/>
    <w:rsid w:val="00297F18"/>
    <w:rsid w:val="002A1945"/>
    <w:rsid w:val="002B2958"/>
    <w:rsid w:val="002B3FC8"/>
    <w:rsid w:val="002C6332"/>
    <w:rsid w:val="002D23C5"/>
    <w:rsid w:val="002D434D"/>
    <w:rsid w:val="002D6137"/>
    <w:rsid w:val="002E3771"/>
    <w:rsid w:val="002E7E61"/>
    <w:rsid w:val="002F05E5"/>
    <w:rsid w:val="002F254D"/>
    <w:rsid w:val="002F30E4"/>
    <w:rsid w:val="00307140"/>
    <w:rsid w:val="003145EB"/>
    <w:rsid w:val="00316DFF"/>
    <w:rsid w:val="00322ADA"/>
    <w:rsid w:val="00325B57"/>
    <w:rsid w:val="00336056"/>
    <w:rsid w:val="003501A0"/>
    <w:rsid w:val="003544E1"/>
    <w:rsid w:val="00366398"/>
    <w:rsid w:val="0038190D"/>
    <w:rsid w:val="003A0632"/>
    <w:rsid w:val="003A30E5"/>
    <w:rsid w:val="003A6ADF"/>
    <w:rsid w:val="003B5928"/>
    <w:rsid w:val="003C6607"/>
    <w:rsid w:val="003D380F"/>
    <w:rsid w:val="003E160D"/>
    <w:rsid w:val="003F1D5F"/>
    <w:rsid w:val="00405128"/>
    <w:rsid w:val="00406CFF"/>
    <w:rsid w:val="00412EEE"/>
    <w:rsid w:val="00416B25"/>
    <w:rsid w:val="00420592"/>
    <w:rsid w:val="0042724A"/>
    <w:rsid w:val="004319E0"/>
    <w:rsid w:val="00437E8C"/>
    <w:rsid w:val="00440225"/>
    <w:rsid w:val="00453BE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DE2"/>
    <w:rsid w:val="004B6AD0"/>
    <w:rsid w:val="004C2D5D"/>
    <w:rsid w:val="004C33E1"/>
    <w:rsid w:val="004D55FC"/>
    <w:rsid w:val="004E01EB"/>
    <w:rsid w:val="004E2794"/>
    <w:rsid w:val="00510392"/>
    <w:rsid w:val="00513E2A"/>
    <w:rsid w:val="005212D3"/>
    <w:rsid w:val="00566A35"/>
    <w:rsid w:val="0056701E"/>
    <w:rsid w:val="005740D7"/>
    <w:rsid w:val="00591F70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3651"/>
    <w:rsid w:val="00612C84"/>
    <w:rsid w:val="0062312F"/>
    <w:rsid w:val="00623190"/>
    <w:rsid w:val="00625F2C"/>
    <w:rsid w:val="006618E9"/>
    <w:rsid w:val="0068194B"/>
    <w:rsid w:val="00682304"/>
    <w:rsid w:val="00692703"/>
    <w:rsid w:val="00694F2C"/>
    <w:rsid w:val="006A1962"/>
    <w:rsid w:val="006B5D48"/>
    <w:rsid w:val="006B63F5"/>
    <w:rsid w:val="006B7D7B"/>
    <w:rsid w:val="006C1A5E"/>
    <w:rsid w:val="006E1507"/>
    <w:rsid w:val="006F5F0E"/>
    <w:rsid w:val="006F65CD"/>
    <w:rsid w:val="00705195"/>
    <w:rsid w:val="00712D8B"/>
    <w:rsid w:val="00717979"/>
    <w:rsid w:val="0072152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6E08"/>
    <w:rsid w:val="00834955"/>
    <w:rsid w:val="00855B59"/>
    <w:rsid w:val="00860461"/>
    <w:rsid w:val="0086487C"/>
    <w:rsid w:val="00870B20"/>
    <w:rsid w:val="00880923"/>
    <w:rsid w:val="00880CE4"/>
    <w:rsid w:val="008829F8"/>
    <w:rsid w:val="00885897"/>
    <w:rsid w:val="00891354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9A3"/>
    <w:rsid w:val="0097790C"/>
    <w:rsid w:val="0098506E"/>
    <w:rsid w:val="009A263E"/>
    <w:rsid w:val="009A44CE"/>
    <w:rsid w:val="009C4DFC"/>
    <w:rsid w:val="009D44F8"/>
    <w:rsid w:val="009D6585"/>
    <w:rsid w:val="009E3160"/>
    <w:rsid w:val="009F220C"/>
    <w:rsid w:val="009F3B05"/>
    <w:rsid w:val="009F4931"/>
    <w:rsid w:val="00A05F37"/>
    <w:rsid w:val="00A14534"/>
    <w:rsid w:val="00A16DAA"/>
    <w:rsid w:val="00A24162"/>
    <w:rsid w:val="00A25023"/>
    <w:rsid w:val="00A270EA"/>
    <w:rsid w:val="00A34BA2"/>
    <w:rsid w:val="00A36F27"/>
    <w:rsid w:val="00A40DB0"/>
    <w:rsid w:val="00A42E32"/>
    <w:rsid w:val="00A46E63"/>
    <w:rsid w:val="00A51DC5"/>
    <w:rsid w:val="00A53DE1"/>
    <w:rsid w:val="00A615E1"/>
    <w:rsid w:val="00A6582A"/>
    <w:rsid w:val="00A755E8"/>
    <w:rsid w:val="00A93A5D"/>
    <w:rsid w:val="00AB32F8"/>
    <w:rsid w:val="00AB610B"/>
    <w:rsid w:val="00AC56DF"/>
    <w:rsid w:val="00AD360E"/>
    <w:rsid w:val="00AD40FB"/>
    <w:rsid w:val="00AD782D"/>
    <w:rsid w:val="00AE3678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0DB4"/>
    <w:rsid w:val="00BD431F"/>
    <w:rsid w:val="00BE423E"/>
    <w:rsid w:val="00BF61AC"/>
    <w:rsid w:val="00C472F7"/>
    <w:rsid w:val="00C47FA6"/>
    <w:rsid w:val="00C57FC6"/>
    <w:rsid w:val="00C66A7D"/>
    <w:rsid w:val="00C74E23"/>
    <w:rsid w:val="00C779DA"/>
    <w:rsid w:val="00C814F7"/>
    <w:rsid w:val="00C81B17"/>
    <w:rsid w:val="00C83A43"/>
    <w:rsid w:val="00CA4B4D"/>
    <w:rsid w:val="00CB35C3"/>
    <w:rsid w:val="00CD323D"/>
    <w:rsid w:val="00CE4030"/>
    <w:rsid w:val="00CE64B3"/>
    <w:rsid w:val="00CF1A49"/>
    <w:rsid w:val="00CF241B"/>
    <w:rsid w:val="00CF5C0B"/>
    <w:rsid w:val="00D0630C"/>
    <w:rsid w:val="00D22A9A"/>
    <w:rsid w:val="00D243A9"/>
    <w:rsid w:val="00D305E5"/>
    <w:rsid w:val="00D37CD3"/>
    <w:rsid w:val="00D433B0"/>
    <w:rsid w:val="00D53B39"/>
    <w:rsid w:val="00D66A52"/>
    <w:rsid w:val="00D66EFA"/>
    <w:rsid w:val="00D72A2D"/>
    <w:rsid w:val="00D9521A"/>
    <w:rsid w:val="00DA018A"/>
    <w:rsid w:val="00DA3914"/>
    <w:rsid w:val="00DA3990"/>
    <w:rsid w:val="00DA59AA"/>
    <w:rsid w:val="00DB0264"/>
    <w:rsid w:val="00DB64E7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288"/>
    <w:rsid w:val="00E14498"/>
    <w:rsid w:val="00E14A65"/>
    <w:rsid w:val="00E2397A"/>
    <w:rsid w:val="00E2533D"/>
    <w:rsid w:val="00E254DB"/>
    <w:rsid w:val="00E300FC"/>
    <w:rsid w:val="00E362DB"/>
    <w:rsid w:val="00E5632B"/>
    <w:rsid w:val="00E635A2"/>
    <w:rsid w:val="00E70240"/>
    <w:rsid w:val="00E71E6B"/>
    <w:rsid w:val="00E751CA"/>
    <w:rsid w:val="00E80B1B"/>
    <w:rsid w:val="00E81CC5"/>
    <w:rsid w:val="00E85A87"/>
    <w:rsid w:val="00E85B4A"/>
    <w:rsid w:val="00E902DE"/>
    <w:rsid w:val="00E9528E"/>
    <w:rsid w:val="00EA5099"/>
    <w:rsid w:val="00EC1351"/>
    <w:rsid w:val="00EC4CBF"/>
    <w:rsid w:val="00EE2CA8"/>
    <w:rsid w:val="00EE64BA"/>
    <w:rsid w:val="00EF17E8"/>
    <w:rsid w:val="00EF51D9"/>
    <w:rsid w:val="00F130DD"/>
    <w:rsid w:val="00F24884"/>
    <w:rsid w:val="00F476C4"/>
    <w:rsid w:val="00F61DF9"/>
    <w:rsid w:val="00F631D4"/>
    <w:rsid w:val="00F81960"/>
    <w:rsid w:val="00F8769D"/>
    <w:rsid w:val="00F9350C"/>
    <w:rsid w:val="00F94EB5"/>
    <w:rsid w:val="00F9624D"/>
    <w:rsid w:val="00FA13AE"/>
    <w:rsid w:val="00FB31C1"/>
    <w:rsid w:val="00FB58F2"/>
    <w:rsid w:val="00FC6AEA"/>
    <w:rsid w:val="00FD1419"/>
    <w:rsid w:val="00FD3D13"/>
    <w:rsid w:val="00FE55A2"/>
    <w:rsid w:val="00FF5FE5"/>
    <w:rsid w:val="00FF6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3F5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m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DA737A442445D493FC4C6E73D3E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82A61-F988-44A5-81CE-3EE3D046F7CE}"/>
      </w:docPartPr>
      <w:docPartBody>
        <w:p w:rsidR="00E92F00" w:rsidRDefault="007875DC">
          <w:pPr>
            <w:pStyle w:val="5EDA737A442445D493FC4C6E73D3E013"/>
          </w:pPr>
          <w:r w:rsidRPr="00CF1A49">
            <w:t>Email</w:t>
          </w:r>
        </w:p>
      </w:docPartBody>
    </w:docPart>
    <w:docPart>
      <w:docPartPr>
        <w:name w:val="DFBDD67CEAB34A668E32C96CAF80A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E8BA-157A-43AC-A2A1-E840852037A6}"/>
      </w:docPartPr>
      <w:docPartBody>
        <w:p w:rsidR="00E92F00" w:rsidRDefault="007875DC">
          <w:pPr>
            <w:pStyle w:val="DFBDD67CEAB34A668E32C96CAF80AD79"/>
          </w:pPr>
          <w:r w:rsidRPr="00CF1A49">
            <w:t>Experience</w:t>
          </w:r>
        </w:p>
      </w:docPartBody>
    </w:docPart>
    <w:docPart>
      <w:docPartPr>
        <w:name w:val="B265A3E8CC2845E99B4DD125140E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7A674-3C79-410A-9278-70E3C7F6D615}"/>
      </w:docPartPr>
      <w:docPartBody>
        <w:p w:rsidR="00E92F00" w:rsidRDefault="007875DC">
          <w:pPr>
            <w:pStyle w:val="B265A3E8CC2845E99B4DD125140E7808"/>
          </w:pPr>
          <w:r w:rsidRPr="00CF1A49">
            <w:t>Education</w:t>
          </w:r>
        </w:p>
      </w:docPartBody>
    </w:docPart>
    <w:docPart>
      <w:docPartPr>
        <w:name w:val="73CA39BB6A044B91A59DE419C2511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57DF-BCA4-4D30-BCDF-6170E16A2ED7}"/>
      </w:docPartPr>
      <w:docPartBody>
        <w:p w:rsidR="00E92F00" w:rsidRDefault="007875DC">
          <w:pPr>
            <w:pStyle w:val="73CA39BB6A044B91A59DE419C2511FD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75DC"/>
    <w:rsid w:val="002E51A8"/>
    <w:rsid w:val="005072DC"/>
    <w:rsid w:val="0050765F"/>
    <w:rsid w:val="00514ED6"/>
    <w:rsid w:val="007875DC"/>
    <w:rsid w:val="008477DD"/>
    <w:rsid w:val="009A6A37"/>
    <w:rsid w:val="00A91C3A"/>
    <w:rsid w:val="00B64D6D"/>
    <w:rsid w:val="00E92F00"/>
    <w:rsid w:val="00EC1736"/>
    <w:rsid w:val="00F7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B0E4EE1DCC4EC0A46EF992DAF3D7AF">
    <w:name w:val="E3B0E4EE1DCC4EC0A46EF992DAF3D7AF"/>
    <w:rsid w:val="0050765F"/>
  </w:style>
  <w:style w:type="character" w:styleId="IntenseEmphasis">
    <w:name w:val="Intense Emphasis"/>
    <w:basedOn w:val="DefaultParagraphFont"/>
    <w:uiPriority w:val="2"/>
    <w:rsid w:val="0050765F"/>
    <w:rPr>
      <w:b/>
      <w:iCs/>
      <w:color w:val="262626" w:themeColor="text1" w:themeTint="D9"/>
    </w:rPr>
  </w:style>
  <w:style w:type="paragraph" w:customStyle="1" w:styleId="7E0BC3FB05DF4340B216C9617578E4B1">
    <w:name w:val="7E0BC3FB05DF4340B216C9617578E4B1"/>
    <w:rsid w:val="0050765F"/>
  </w:style>
  <w:style w:type="paragraph" w:customStyle="1" w:styleId="B6880BB1D6484840BA8D02D25826BFF0">
    <w:name w:val="B6880BB1D6484840BA8D02D25826BFF0"/>
    <w:rsid w:val="0050765F"/>
  </w:style>
  <w:style w:type="paragraph" w:customStyle="1" w:styleId="91A74F85EF784733A9B6ED80300F0B44">
    <w:name w:val="91A74F85EF784733A9B6ED80300F0B44"/>
    <w:rsid w:val="0050765F"/>
  </w:style>
  <w:style w:type="paragraph" w:customStyle="1" w:styleId="3CFBA2C0E1E54C0AA7FFAC3507567EA5">
    <w:name w:val="3CFBA2C0E1E54C0AA7FFAC3507567EA5"/>
    <w:rsid w:val="0050765F"/>
  </w:style>
  <w:style w:type="paragraph" w:customStyle="1" w:styleId="5EDA737A442445D493FC4C6E73D3E013">
    <w:name w:val="5EDA737A442445D493FC4C6E73D3E013"/>
    <w:rsid w:val="0050765F"/>
  </w:style>
  <w:style w:type="paragraph" w:customStyle="1" w:styleId="FA268B6441334DF0BEF1CDDE0F7B4F6D">
    <w:name w:val="FA268B6441334DF0BEF1CDDE0F7B4F6D"/>
    <w:rsid w:val="0050765F"/>
  </w:style>
  <w:style w:type="paragraph" w:customStyle="1" w:styleId="EFA629F134E24BDEA14452FE2843D200">
    <w:name w:val="EFA629F134E24BDEA14452FE2843D200"/>
    <w:rsid w:val="0050765F"/>
  </w:style>
  <w:style w:type="paragraph" w:customStyle="1" w:styleId="C7CD2575979B4BE8B429F7C4BD199F26">
    <w:name w:val="C7CD2575979B4BE8B429F7C4BD199F26"/>
    <w:rsid w:val="0050765F"/>
  </w:style>
  <w:style w:type="paragraph" w:customStyle="1" w:styleId="8D2BE5F4CFFB4F12BEF2A345E1690584">
    <w:name w:val="8D2BE5F4CFFB4F12BEF2A345E1690584"/>
    <w:rsid w:val="0050765F"/>
  </w:style>
  <w:style w:type="paragraph" w:customStyle="1" w:styleId="89FD8637A1014BEDA8A193649C2777E3">
    <w:name w:val="89FD8637A1014BEDA8A193649C2777E3"/>
    <w:rsid w:val="0050765F"/>
  </w:style>
  <w:style w:type="paragraph" w:customStyle="1" w:styleId="DFBDD67CEAB34A668E32C96CAF80AD79">
    <w:name w:val="DFBDD67CEAB34A668E32C96CAF80AD79"/>
    <w:rsid w:val="0050765F"/>
  </w:style>
  <w:style w:type="paragraph" w:customStyle="1" w:styleId="24437866DBD740EE9170EC2FFF52ACFA">
    <w:name w:val="24437866DBD740EE9170EC2FFF52ACFA"/>
    <w:rsid w:val="0050765F"/>
  </w:style>
  <w:style w:type="paragraph" w:customStyle="1" w:styleId="D124722CB2134EFD8F64F83B78369D59">
    <w:name w:val="D124722CB2134EFD8F64F83B78369D59"/>
    <w:rsid w:val="0050765F"/>
  </w:style>
  <w:style w:type="paragraph" w:customStyle="1" w:styleId="E2E665A07B08487DAB4505975EAD2E2C">
    <w:name w:val="E2E665A07B08487DAB4505975EAD2E2C"/>
    <w:rsid w:val="0050765F"/>
  </w:style>
  <w:style w:type="character" w:styleId="SubtleReference">
    <w:name w:val="Subtle Reference"/>
    <w:basedOn w:val="DefaultParagraphFont"/>
    <w:uiPriority w:val="10"/>
    <w:qFormat/>
    <w:rsid w:val="0050765F"/>
    <w:rPr>
      <w:b/>
      <w:caps w:val="0"/>
      <w:smallCaps/>
      <w:color w:val="595959" w:themeColor="text1" w:themeTint="A6"/>
    </w:rPr>
  </w:style>
  <w:style w:type="paragraph" w:customStyle="1" w:styleId="0DD49E359A5D4FA6ACE477AF80D1FFA8">
    <w:name w:val="0DD49E359A5D4FA6ACE477AF80D1FFA8"/>
    <w:rsid w:val="0050765F"/>
  </w:style>
  <w:style w:type="paragraph" w:customStyle="1" w:styleId="79AB1030125C4B369DF773BEF17CAB59">
    <w:name w:val="79AB1030125C4B369DF773BEF17CAB59"/>
    <w:rsid w:val="0050765F"/>
  </w:style>
  <w:style w:type="paragraph" w:customStyle="1" w:styleId="0D3DBCAA86C441E785679A080074F836">
    <w:name w:val="0D3DBCAA86C441E785679A080074F836"/>
    <w:rsid w:val="0050765F"/>
  </w:style>
  <w:style w:type="paragraph" w:customStyle="1" w:styleId="96E0C160D0724DAE83B18BF57C21C340">
    <w:name w:val="96E0C160D0724DAE83B18BF57C21C340"/>
    <w:rsid w:val="0050765F"/>
  </w:style>
  <w:style w:type="paragraph" w:customStyle="1" w:styleId="D51C68E704274AA1B05DCD10C01A67BD">
    <w:name w:val="D51C68E704274AA1B05DCD10C01A67BD"/>
    <w:rsid w:val="0050765F"/>
  </w:style>
  <w:style w:type="paragraph" w:customStyle="1" w:styleId="D1BD881FAD004C0E93DE711FBC74FF94">
    <w:name w:val="D1BD881FAD004C0E93DE711FBC74FF94"/>
    <w:rsid w:val="0050765F"/>
  </w:style>
  <w:style w:type="paragraph" w:customStyle="1" w:styleId="15FF625AC74D467A97C8E3ACFA726593">
    <w:name w:val="15FF625AC74D467A97C8E3ACFA726593"/>
    <w:rsid w:val="0050765F"/>
  </w:style>
  <w:style w:type="paragraph" w:customStyle="1" w:styleId="B265A3E8CC2845E99B4DD125140E7808">
    <w:name w:val="B265A3E8CC2845E99B4DD125140E7808"/>
    <w:rsid w:val="0050765F"/>
  </w:style>
  <w:style w:type="paragraph" w:customStyle="1" w:styleId="4841D3DEECF048ED9E07E5F31181DB0C">
    <w:name w:val="4841D3DEECF048ED9E07E5F31181DB0C"/>
    <w:rsid w:val="0050765F"/>
  </w:style>
  <w:style w:type="paragraph" w:customStyle="1" w:styleId="CB9E2989C166498AB00314A2A58632CB">
    <w:name w:val="CB9E2989C166498AB00314A2A58632CB"/>
    <w:rsid w:val="0050765F"/>
  </w:style>
  <w:style w:type="paragraph" w:customStyle="1" w:styleId="E05DA14A5DE74D38BE7F0712E4E2BCEA">
    <w:name w:val="E05DA14A5DE74D38BE7F0712E4E2BCEA"/>
    <w:rsid w:val="0050765F"/>
  </w:style>
  <w:style w:type="paragraph" w:customStyle="1" w:styleId="47F5E760F75B4BA59ED272FA67070211">
    <w:name w:val="47F5E760F75B4BA59ED272FA67070211"/>
    <w:rsid w:val="0050765F"/>
  </w:style>
  <w:style w:type="paragraph" w:customStyle="1" w:styleId="5F3C003D266B46A3A0EFCCCA0422537C">
    <w:name w:val="5F3C003D266B46A3A0EFCCCA0422537C"/>
    <w:rsid w:val="0050765F"/>
  </w:style>
  <w:style w:type="paragraph" w:customStyle="1" w:styleId="74D7AB3C5B1F42FEB8107EA775034397">
    <w:name w:val="74D7AB3C5B1F42FEB8107EA775034397"/>
    <w:rsid w:val="0050765F"/>
  </w:style>
  <w:style w:type="paragraph" w:customStyle="1" w:styleId="776B5193B4BA47648B7BDB11A3CB5626">
    <w:name w:val="776B5193B4BA47648B7BDB11A3CB5626"/>
    <w:rsid w:val="0050765F"/>
  </w:style>
  <w:style w:type="paragraph" w:customStyle="1" w:styleId="229C04458035451FA7C3E0A93D9D6415">
    <w:name w:val="229C04458035451FA7C3E0A93D9D6415"/>
    <w:rsid w:val="0050765F"/>
  </w:style>
  <w:style w:type="paragraph" w:customStyle="1" w:styleId="C043945291454FE3A7F734D1FD6B8437">
    <w:name w:val="C043945291454FE3A7F734D1FD6B8437"/>
    <w:rsid w:val="0050765F"/>
  </w:style>
  <w:style w:type="paragraph" w:customStyle="1" w:styleId="DC57EE7A1D0B4CDF885C2A1DB28959AD">
    <w:name w:val="DC57EE7A1D0B4CDF885C2A1DB28959AD"/>
    <w:rsid w:val="0050765F"/>
  </w:style>
  <w:style w:type="paragraph" w:customStyle="1" w:styleId="73CA39BB6A044B91A59DE419C2511FD7">
    <w:name w:val="73CA39BB6A044B91A59DE419C2511FD7"/>
    <w:rsid w:val="0050765F"/>
  </w:style>
  <w:style w:type="paragraph" w:customStyle="1" w:styleId="3DA69A72D186401992E839E9155DE7D5">
    <w:name w:val="3DA69A72D186401992E839E9155DE7D5"/>
    <w:rsid w:val="0050765F"/>
  </w:style>
  <w:style w:type="paragraph" w:customStyle="1" w:styleId="8C348B6E75A64C5A971360D5DC94C6E7">
    <w:name w:val="8C348B6E75A64C5A971360D5DC94C6E7"/>
    <w:rsid w:val="0050765F"/>
  </w:style>
  <w:style w:type="paragraph" w:customStyle="1" w:styleId="CC9818E5EB3C4AF8A0A6199602F30BAD">
    <w:name w:val="CC9818E5EB3C4AF8A0A6199602F30BAD"/>
    <w:rsid w:val="0050765F"/>
  </w:style>
  <w:style w:type="paragraph" w:customStyle="1" w:styleId="860A7FB64B0E46C3AAF51827DE098950">
    <w:name w:val="860A7FB64B0E46C3AAF51827DE098950"/>
    <w:rsid w:val="0050765F"/>
  </w:style>
  <w:style w:type="paragraph" w:customStyle="1" w:styleId="7DE6DE803BB746AE91BD398522F1FB2C">
    <w:name w:val="7DE6DE803BB746AE91BD398522F1FB2C"/>
    <w:rsid w:val="0050765F"/>
  </w:style>
  <w:style w:type="paragraph" w:customStyle="1" w:styleId="1D424D04AB154EE2A44E24B5A5AD4EC6">
    <w:name w:val="1D424D04AB154EE2A44E24B5A5AD4EC6"/>
    <w:rsid w:val="0050765F"/>
  </w:style>
  <w:style w:type="paragraph" w:customStyle="1" w:styleId="D46CF004B201401D813B940F0D91E684">
    <w:name w:val="D46CF004B201401D813B940F0D91E684"/>
    <w:rsid w:val="0050765F"/>
  </w:style>
  <w:style w:type="paragraph" w:customStyle="1" w:styleId="C9FB3E4D3CBB4ED8885870CE8D968AF9">
    <w:name w:val="C9FB3E4D3CBB4ED8885870CE8D968AF9"/>
    <w:rsid w:val="00E92F00"/>
  </w:style>
  <w:style w:type="paragraph" w:customStyle="1" w:styleId="0F8B91C385FF41918965C0804286BECC">
    <w:name w:val="0F8B91C385FF41918965C0804286BECC"/>
    <w:rsid w:val="00514ED6"/>
  </w:style>
  <w:style w:type="paragraph" w:customStyle="1" w:styleId="F8803CF12F6B4D599CD14FDB6AA0D1F8">
    <w:name w:val="F8803CF12F6B4D599CD14FDB6AA0D1F8"/>
    <w:rsid w:val="00514ED6"/>
  </w:style>
  <w:style w:type="paragraph" w:customStyle="1" w:styleId="59CBC6658E9E4C2F9D1321AF8492BF84">
    <w:name w:val="59CBC6658E9E4C2F9D1321AF8492BF84"/>
    <w:rsid w:val="00514E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230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narayan</dc:creator>
  <cp:keywords/>
  <dc:description/>
  <cp:lastModifiedBy>dell</cp:lastModifiedBy>
  <cp:revision>38</cp:revision>
  <dcterms:created xsi:type="dcterms:W3CDTF">2019-11-29T20:21:00Z</dcterms:created>
  <dcterms:modified xsi:type="dcterms:W3CDTF">2023-05-09T12:03:00Z</dcterms:modified>
  <cp:category/>
</cp:coreProperties>
</file>