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69" w:rsidRPr="00894274" w:rsidRDefault="004039D7">
      <w:pPr>
        <w:pStyle w:val="Heading9"/>
        <w:shd w:val="clear" w:color="auto" w:fill="C0C0C0"/>
        <w:tabs>
          <w:tab w:val="left" w:pos="3394"/>
        </w:tabs>
        <w:rPr>
          <w:rFonts w:ascii="Times New Roman" w:hAnsi="Times New Roman"/>
          <w:b/>
          <w:smallCaps/>
          <w:color w:val="000000"/>
          <w:sz w:val="24"/>
          <w:szCs w:val="24"/>
        </w:rPr>
      </w:pPr>
      <w:r w:rsidRPr="00C90087">
        <w:rPr>
          <w:rFonts w:ascii="Times New Roman" w:hAnsi="Times New Roman"/>
          <w:b/>
          <w:sz w:val="24"/>
          <w:szCs w:val="24"/>
        </w:rPr>
        <w:t>P</w:t>
      </w:r>
      <w:r w:rsidRPr="00894274">
        <w:rPr>
          <w:rFonts w:ascii="Times New Roman" w:hAnsi="Times New Roman"/>
          <w:b/>
          <w:smallCaps/>
          <w:color w:val="000000"/>
          <w:sz w:val="24"/>
          <w:szCs w:val="24"/>
        </w:rPr>
        <w:t>rofessional Summary</w:t>
      </w:r>
      <w:r w:rsidR="00865569" w:rsidRPr="00894274">
        <w:rPr>
          <w:rFonts w:ascii="Times New Roman" w:hAnsi="Times New Roman"/>
          <w:b/>
          <w:smallCaps/>
          <w:color w:val="000000"/>
          <w:sz w:val="24"/>
          <w:szCs w:val="24"/>
        </w:rPr>
        <w:tab/>
      </w:r>
    </w:p>
    <w:p w:rsidR="00E81C7F" w:rsidRPr="00E81C7F" w:rsidRDefault="00E81C7F" w:rsidP="00E81C7F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81C7F">
        <w:rPr>
          <w:b/>
          <w:sz w:val="24"/>
          <w:szCs w:val="24"/>
        </w:rPr>
        <w:t>5</w:t>
      </w:r>
      <w:r w:rsidR="0077528F">
        <w:rPr>
          <w:b/>
          <w:sz w:val="24"/>
          <w:szCs w:val="24"/>
        </w:rPr>
        <w:t xml:space="preserve">.5 </w:t>
      </w:r>
      <w:r w:rsidRPr="00E81C7F">
        <w:rPr>
          <w:sz w:val="24"/>
          <w:szCs w:val="24"/>
        </w:rPr>
        <w:t xml:space="preserve"> years of System Administration experience including installation, administration, and mai</w:t>
      </w:r>
      <w:r w:rsidR="000D2502">
        <w:rPr>
          <w:sz w:val="24"/>
          <w:szCs w:val="24"/>
        </w:rPr>
        <w:t xml:space="preserve">ntenance of SP 2010, </w:t>
      </w:r>
      <w:r w:rsidR="00D15BA1">
        <w:rPr>
          <w:sz w:val="24"/>
          <w:szCs w:val="24"/>
        </w:rPr>
        <w:t>SP 2013</w:t>
      </w:r>
      <w:r w:rsidR="000D2502">
        <w:rPr>
          <w:sz w:val="24"/>
          <w:szCs w:val="24"/>
        </w:rPr>
        <w:t xml:space="preserve"> and Kofax Technology.</w:t>
      </w:r>
    </w:p>
    <w:p w:rsidR="00E81C7F" w:rsidRPr="00E81C7F" w:rsidRDefault="00E81C7F" w:rsidP="00E81C7F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81C7F">
        <w:rPr>
          <w:sz w:val="24"/>
          <w:szCs w:val="24"/>
        </w:rPr>
        <w:t>Experience in creating, configuring and customizing Web Application, Team Sites including Site Collection, Lists, Document Libraries, Content Types and Custom Lists.</w:t>
      </w:r>
    </w:p>
    <w:p w:rsidR="00E81C7F" w:rsidRPr="00E81C7F" w:rsidRDefault="00D15BA1" w:rsidP="00D15BA1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D15BA1">
        <w:rPr>
          <w:sz w:val="24"/>
          <w:szCs w:val="24"/>
        </w:rPr>
        <w:t>Experience in developing custom Workflows using Share Point Designer 2010.</w:t>
      </w:r>
    </w:p>
    <w:p w:rsidR="00504FE2" w:rsidRDefault="00D15BA1" w:rsidP="00D15BA1">
      <w:pPr>
        <w:pStyle w:val="HTMLPreformatted"/>
        <w:numPr>
          <w:ilvl w:val="0"/>
          <w:numId w:val="3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E</w:t>
      </w:r>
      <w:r w:rsidRPr="00D15BA1">
        <w:rPr>
          <w:rFonts w:ascii="Times New Roman" w:eastAsia="Times New Roman" w:hAnsi="Times New Roman"/>
          <w:sz w:val="24"/>
          <w:szCs w:val="24"/>
        </w:rPr>
        <w:t xml:space="preserve">xperienced </w:t>
      </w:r>
      <w:r>
        <w:rPr>
          <w:rFonts w:ascii="Times New Roman" w:eastAsia="Times New Roman" w:hAnsi="Times New Roman"/>
          <w:sz w:val="24"/>
          <w:szCs w:val="24"/>
        </w:rPr>
        <w:t>in designing and implementing Managed metadata</w:t>
      </w:r>
      <w:r w:rsidRPr="00D15BA1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User profile, Search services, Web Parts, </w:t>
      </w:r>
      <w:r w:rsidRPr="00D15BA1">
        <w:rPr>
          <w:rFonts w:ascii="Times New Roman" w:eastAsia="Times New Roman" w:hAnsi="Times New Roman"/>
          <w:sz w:val="24"/>
          <w:szCs w:val="24"/>
        </w:rPr>
        <w:t>Workflows, User Permissions, Content Types, Document Libraries and Lists.</w:t>
      </w:r>
    </w:p>
    <w:p w:rsidR="00D15BA1" w:rsidRPr="00D15BA1" w:rsidRDefault="00D15BA1" w:rsidP="00D15BA1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Well experienced</w:t>
      </w:r>
      <w:r w:rsidRPr="00D15BA1">
        <w:rPr>
          <w:sz w:val="24"/>
          <w:szCs w:val="24"/>
        </w:rPr>
        <w:t xml:space="preserve"> in Adding/Changing/Removing users and user group permissions for various sites, updating content &amp; changing navigation.</w:t>
      </w:r>
    </w:p>
    <w:p w:rsidR="00D15BA1" w:rsidRDefault="00D15BA1" w:rsidP="000D2502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0D2502">
        <w:rPr>
          <w:sz w:val="24"/>
          <w:szCs w:val="24"/>
        </w:rPr>
        <w:t>Worked on performing backup and restore content database, Power Shell commands for administrative tasks.</w:t>
      </w:r>
    </w:p>
    <w:p w:rsidR="000D2502" w:rsidRPr="00C23732" w:rsidRDefault="000D2502" w:rsidP="00C23732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D15BA1">
        <w:rPr>
          <w:sz w:val="24"/>
          <w:szCs w:val="24"/>
        </w:rPr>
        <w:t>Experienced in working with clients, gathering requirements, and translating those into system improvements.</w:t>
      </w:r>
    </w:p>
    <w:p w:rsidR="00383986" w:rsidRPr="00894274" w:rsidRDefault="00C90087" w:rsidP="00383986">
      <w:pPr>
        <w:pStyle w:val="Heading9"/>
        <w:shd w:val="clear" w:color="auto" w:fill="C0C0C0"/>
        <w:rPr>
          <w:rFonts w:ascii="Times New Roman" w:hAnsi="Times New Roman"/>
          <w:b/>
          <w:smallCaps/>
          <w:color w:val="000000"/>
          <w:sz w:val="24"/>
        </w:rPr>
      </w:pPr>
      <w:r w:rsidRPr="00894274">
        <w:rPr>
          <w:rFonts w:ascii="Times New Roman" w:hAnsi="Times New Roman"/>
          <w:b/>
          <w:smallCaps/>
          <w:color w:val="000000"/>
          <w:sz w:val="24"/>
        </w:rPr>
        <w:t>Employment Summary</w:t>
      </w:r>
    </w:p>
    <w:p w:rsidR="009222C4" w:rsidRPr="00736A39" w:rsidRDefault="009222C4" w:rsidP="00220142">
      <w:pPr>
        <w:rPr>
          <w:sz w:val="24"/>
          <w:szCs w:val="24"/>
        </w:rPr>
      </w:pPr>
    </w:p>
    <w:p w:rsidR="00C3342C" w:rsidRDefault="00253FE3" w:rsidP="00B75AC5">
      <w:pPr>
        <w:numPr>
          <w:ilvl w:val="0"/>
          <w:numId w:val="23"/>
        </w:numPr>
        <w:rPr>
          <w:sz w:val="24"/>
          <w:szCs w:val="24"/>
        </w:rPr>
      </w:pPr>
      <w:r w:rsidRPr="000D2502">
        <w:rPr>
          <w:sz w:val="24"/>
          <w:szCs w:val="24"/>
        </w:rPr>
        <w:t xml:space="preserve">Working as </w:t>
      </w:r>
      <w:r w:rsidR="000D2502" w:rsidRPr="000D2502">
        <w:rPr>
          <w:sz w:val="24"/>
          <w:szCs w:val="24"/>
        </w:rPr>
        <w:t>SharePoint Administrator</w:t>
      </w:r>
      <w:r w:rsidR="0077528F">
        <w:rPr>
          <w:sz w:val="24"/>
          <w:szCs w:val="24"/>
        </w:rPr>
        <w:t xml:space="preserve"> for </w:t>
      </w:r>
      <w:r w:rsidR="0077528F" w:rsidRPr="0077528F">
        <w:rPr>
          <w:b/>
          <w:sz w:val="24"/>
          <w:szCs w:val="24"/>
        </w:rPr>
        <w:t>Compucom Systems</w:t>
      </w:r>
      <w:r w:rsidR="00851338" w:rsidRPr="000D2502">
        <w:rPr>
          <w:sz w:val="24"/>
          <w:szCs w:val="24"/>
        </w:rPr>
        <w:t xml:space="preserve">, </w:t>
      </w:r>
      <w:r w:rsidR="0077528F">
        <w:rPr>
          <w:sz w:val="24"/>
          <w:szCs w:val="24"/>
        </w:rPr>
        <w:t xml:space="preserve">Pune from May 2018 </w:t>
      </w:r>
      <w:r w:rsidR="00E105FF" w:rsidRPr="000D2502">
        <w:rPr>
          <w:sz w:val="24"/>
          <w:szCs w:val="24"/>
        </w:rPr>
        <w:t>to till date.</w:t>
      </w:r>
    </w:p>
    <w:p w:rsidR="0024727D" w:rsidRPr="00C3342C" w:rsidRDefault="0024727D" w:rsidP="0024727D">
      <w:pPr>
        <w:ind w:left="720"/>
        <w:rPr>
          <w:sz w:val="24"/>
          <w:szCs w:val="24"/>
        </w:rPr>
      </w:pPr>
    </w:p>
    <w:p w:rsidR="001A0F15" w:rsidRPr="00C90087" w:rsidRDefault="00C3342C" w:rsidP="00B75AC5">
      <w:pPr>
        <w:numPr>
          <w:ilvl w:val="0"/>
          <w:numId w:val="23"/>
        </w:numPr>
        <w:rPr>
          <w:sz w:val="24"/>
          <w:szCs w:val="24"/>
        </w:rPr>
      </w:pPr>
      <w:r w:rsidRPr="000D2502">
        <w:rPr>
          <w:sz w:val="24"/>
          <w:szCs w:val="24"/>
        </w:rPr>
        <w:t>Worked</w:t>
      </w:r>
      <w:r w:rsidR="00C90087" w:rsidRPr="000D2502">
        <w:rPr>
          <w:sz w:val="24"/>
          <w:szCs w:val="24"/>
        </w:rPr>
        <w:t xml:space="preserve"> as a Software Engineer for </w:t>
      </w:r>
      <w:r w:rsidR="000D2502" w:rsidRPr="000D2502">
        <w:rPr>
          <w:b/>
          <w:sz w:val="24"/>
          <w:szCs w:val="24"/>
        </w:rPr>
        <w:t>Tata Consultancy Services</w:t>
      </w:r>
      <w:r w:rsidR="00C90087" w:rsidRPr="000D2502">
        <w:rPr>
          <w:b/>
          <w:sz w:val="24"/>
          <w:szCs w:val="24"/>
        </w:rPr>
        <w:t xml:space="preserve"> Pvt. Ltd</w:t>
      </w:r>
      <w:r w:rsidR="000D2502" w:rsidRPr="000D2502">
        <w:rPr>
          <w:sz w:val="24"/>
          <w:szCs w:val="24"/>
        </w:rPr>
        <w:t>, Punefrom Feb 2013 to Jan 2018</w:t>
      </w:r>
      <w:r w:rsidR="00C90087" w:rsidRPr="000D2502">
        <w:rPr>
          <w:sz w:val="24"/>
          <w:szCs w:val="24"/>
        </w:rPr>
        <w:t>.</w:t>
      </w:r>
    </w:p>
    <w:p w:rsidR="00504FE2" w:rsidRPr="009B589B" w:rsidRDefault="00C90087" w:rsidP="009B589B">
      <w:pPr>
        <w:pStyle w:val="Heading9"/>
        <w:shd w:val="clear" w:color="auto" w:fill="C0C0C0"/>
        <w:rPr>
          <w:rFonts w:ascii="Times New Roman" w:hAnsi="Times New Roman"/>
          <w:b/>
          <w:smallCaps/>
          <w:color w:val="000000"/>
          <w:sz w:val="24"/>
          <w:szCs w:val="24"/>
        </w:rPr>
      </w:pPr>
      <w:r w:rsidRPr="00894274">
        <w:rPr>
          <w:rFonts w:ascii="Times New Roman" w:hAnsi="Times New Roman"/>
          <w:b/>
          <w:smallCaps/>
          <w:color w:val="000000"/>
          <w:sz w:val="24"/>
          <w:szCs w:val="24"/>
        </w:rPr>
        <w:t>Technical</w:t>
      </w:r>
      <w:r w:rsidR="00DB1BB4" w:rsidRPr="00894274">
        <w:rPr>
          <w:rFonts w:ascii="Times New Roman" w:hAnsi="Times New Roman"/>
          <w:b/>
          <w:smallCaps/>
          <w:color w:val="000000"/>
          <w:sz w:val="24"/>
          <w:szCs w:val="24"/>
        </w:rPr>
        <w:t xml:space="preserve"> skills</w:t>
      </w:r>
    </w:p>
    <w:p w:rsidR="00C90087" w:rsidRPr="00C23732" w:rsidRDefault="00C90087" w:rsidP="000D2502">
      <w:pPr>
        <w:numPr>
          <w:ilvl w:val="0"/>
          <w:numId w:val="32"/>
        </w:numPr>
        <w:suppressAutoHyphens/>
        <w:spacing w:before="160" w:after="160"/>
        <w:contextualSpacing/>
        <w:jc w:val="both"/>
        <w:rPr>
          <w:sz w:val="24"/>
          <w:szCs w:val="24"/>
        </w:rPr>
      </w:pPr>
      <w:r w:rsidRPr="00C23732">
        <w:rPr>
          <w:sz w:val="24"/>
          <w:szCs w:val="24"/>
        </w:rPr>
        <w:t xml:space="preserve">Microsoft Technologies: </w:t>
      </w:r>
      <w:r w:rsidR="0077528F">
        <w:rPr>
          <w:sz w:val="24"/>
          <w:szCs w:val="24"/>
        </w:rPr>
        <w:t>SharePoint Server 2013/2010</w:t>
      </w:r>
    </w:p>
    <w:p w:rsidR="00C90087" w:rsidRPr="00C23732" w:rsidRDefault="00C23732" w:rsidP="000D2502">
      <w:pPr>
        <w:suppressAutoHyphens/>
        <w:spacing w:before="160" w:after="160"/>
        <w:ind w:left="720"/>
        <w:contextualSpacing/>
        <w:jc w:val="both"/>
        <w:rPr>
          <w:sz w:val="24"/>
          <w:szCs w:val="24"/>
        </w:rPr>
      </w:pPr>
      <w:r w:rsidRPr="00C23732">
        <w:rPr>
          <w:sz w:val="24"/>
          <w:szCs w:val="24"/>
        </w:rPr>
        <w:t>Database</w:t>
      </w:r>
      <w:r w:rsidR="00C90087" w:rsidRPr="00C23732">
        <w:rPr>
          <w:sz w:val="24"/>
          <w:szCs w:val="24"/>
        </w:rPr>
        <w:t xml:space="preserve">: </w:t>
      </w:r>
      <w:r w:rsidR="00212A23" w:rsidRPr="00C23732">
        <w:rPr>
          <w:sz w:val="24"/>
          <w:szCs w:val="24"/>
        </w:rPr>
        <w:t>SQL Server 2008 R2/2012</w:t>
      </w:r>
      <w:r w:rsidR="00C90087" w:rsidRPr="00C23732">
        <w:rPr>
          <w:sz w:val="24"/>
          <w:szCs w:val="24"/>
        </w:rPr>
        <w:t>.</w:t>
      </w:r>
    </w:p>
    <w:p w:rsidR="00C90087" w:rsidRPr="00C23732" w:rsidRDefault="00C90087" w:rsidP="00C90087">
      <w:pPr>
        <w:numPr>
          <w:ilvl w:val="0"/>
          <w:numId w:val="32"/>
        </w:numPr>
        <w:suppressAutoHyphens/>
        <w:spacing w:before="160" w:after="160"/>
        <w:contextualSpacing/>
        <w:jc w:val="both"/>
        <w:rPr>
          <w:sz w:val="24"/>
          <w:szCs w:val="24"/>
        </w:rPr>
      </w:pPr>
      <w:r w:rsidRPr="00C23732">
        <w:rPr>
          <w:sz w:val="24"/>
          <w:szCs w:val="24"/>
        </w:rPr>
        <w:t xml:space="preserve">Office Packages: </w:t>
      </w:r>
      <w:r w:rsidR="00212A23" w:rsidRPr="00C23732">
        <w:rPr>
          <w:sz w:val="24"/>
          <w:szCs w:val="24"/>
        </w:rPr>
        <w:t>MS Office 2010/2013</w:t>
      </w:r>
      <w:r w:rsidRPr="00C23732">
        <w:rPr>
          <w:sz w:val="24"/>
          <w:szCs w:val="24"/>
        </w:rPr>
        <w:t>.</w:t>
      </w:r>
    </w:p>
    <w:p w:rsidR="00C90087" w:rsidRPr="00C23732" w:rsidRDefault="00C90087" w:rsidP="00C90087">
      <w:pPr>
        <w:numPr>
          <w:ilvl w:val="0"/>
          <w:numId w:val="32"/>
        </w:numPr>
        <w:suppressAutoHyphens/>
        <w:spacing w:before="160" w:after="160"/>
        <w:contextualSpacing/>
        <w:jc w:val="both"/>
        <w:rPr>
          <w:sz w:val="24"/>
          <w:szCs w:val="24"/>
        </w:rPr>
      </w:pPr>
      <w:r w:rsidRPr="00C23732">
        <w:rPr>
          <w:sz w:val="24"/>
          <w:szCs w:val="24"/>
        </w:rPr>
        <w:t>Operating Systems:Windows 7, Windows Server 2008 R2</w:t>
      </w:r>
      <w:r w:rsidR="00212A23" w:rsidRPr="00C23732">
        <w:rPr>
          <w:sz w:val="24"/>
          <w:szCs w:val="24"/>
        </w:rPr>
        <w:t>/2012.</w:t>
      </w:r>
    </w:p>
    <w:p w:rsidR="00C90087" w:rsidRPr="00C23732" w:rsidRDefault="00C90087" w:rsidP="00652EB1">
      <w:pPr>
        <w:numPr>
          <w:ilvl w:val="0"/>
          <w:numId w:val="32"/>
        </w:numPr>
        <w:suppressAutoHyphens/>
        <w:contextualSpacing/>
        <w:jc w:val="both"/>
        <w:rPr>
          <w:sz w:val="24"/>
          <w:szCs w:val="24"/>
        </w:rPr>
      </w:pPr>
      <w:r w:rsidRPr="00C23732">
        <w:rPr>
          <w:sz w:val="24"/>
          <w:szCs w:val="24"/>
        </w:rPr>
        <w:t>Tools &amp; Utilities:SharePoint Designer 201</w:t>
      </w:r>
      <w:r w:rsidR="00212A23" w:rsidRPr="00C23732">
        <w:rPr>
          <w:sz w:val="24"/>
          <w:szCs w:val="24"/>
        </w:rPr>
        <w:t>0/2013.</w:t>
      </w:r>
    </w:p>
    <w:p w:rsidR="00C23732" w:rsidRDefault="00C23732" w:rsidP="00C23732">
      <w:pPr>
        <w:numPr>
          <w:ilvl w:val="0"/>
          <w:numId w:val="32"/>
        </w:numPr>
        <w:suppressAutoHyphens/>
        <w:contextualSpacing/>
        <w:jc w:val="both"/>
        <w:rPr>
          <w:sz w:val="24"/>
          <w:szCs w:val="24"/>
        </w:rPr>
      </w:pPr>
      <w:r w:rsidRPr="00C23732">
        <w:rPr>
          <w:sz w:val="24"/>
          <w:szCs w:val="24"/>
        </w:rPr>
        <w:t>Other Technologies</w:t>
      </w:r>
      <w:r>
        <w:rPr>
          <w:sz w:val="24"/>
          <w:szCs w:val="24"/>
        </w:rPr>
        <w:t xml:space="preserve">            :</w:t>
      </w:r>
      <w:r w:rsidRPr="00C23732">
        <w:rPr>
          <w:sz w:val="24"/>
          <w:szCs w:val="24"/>
        </w:rPr>
        <w:t xml:space="preserve"> IIS5/6/7, Active Directory</w:t>
      </w:r>
    </w:p>
    <w:p w:rsidR="0024727D" w:rsidRPr="00C23732" w:rsidRDefault="0024727D" w:rsidP="0024727D">
      <w:pPr>
        <w:suppressAutoHyphens/>
        <w:ind w:left="720"/>
        <w:contextualSpacing/>
        <w:jc w:val="both"/>
        <w:rPr>
          <w:sz w:val="24"/>
          <w:szCs w:val="24"/>
        </w:rPr>
      </w:pPr>
    </w:p>
    <w:p w:rsidR="00865569" w:rsidRPr="009B589B" w:rsidRDefault="00C90087" w:rsidP="009B589B">
      <w:pPr>
        <w:pStyle w:val="Heading9"/>
        <w:shd w:val="clear" w:color="auto" w:fill="C0C0C0"/>
        <w:rPr>
          <w:rFonts w:ascii="Times New Roman" w:hAnsi="Times New Roman"/>
          <w:b/>
          <w:smallCaps/>
          <w:color w:val="000000"/>
          <w:sz w:val="24"/>
        </w:rPr>
      </w:pPr>
      <w:r w:rsidRPr="00894274">
        <w:rPr>
          <w:rFonts w:ascii="Times New Roman" w:hAnsi="Times New Roman"/>
          <w:b/>
          <w:smallCaps/>
          <w:color w:val="000000"/>
          <w:sz w:val="24"/>
        </w:rPr>
        <w:t>Qualification</w:t>
      </w:r>
    </w:p>
    <w:p w:rsidR="0024727D" w:rsidRDefault="00C23732" w:rsidP="00C23732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Bachelor </w:t>
      </w:r>
      <w:r w:rsidRPr="00C23732">
        <w:rPr>
          <w:sz w:val="24"/>
          <w:szCs w:val="24"/>
        </w:rPr>
        <w:t>of Engineering (B.E</w:t>
      </w:r>
      <w:r w:rsidR="00F210CF" w:rsidRPr="00C23732">
        <w:rPr>
          <w:sz w:val="24"/>
          <w:szCs w:val="24"/>
        </w:rPr>
        <w:t xml:space="preserve">) in </w:t>
      </w:r>
      <w:r w:rsidRPr="00C23732">
        <w:rPr>
          <w:sz w:val="24"/>
          <w:szCs w:val="24"/>
        </w:rPr>
        <w:t>Electronics and Telecommunication</w:t>
      </w:r>
      <w:r w:rsidR="00F210CF" w:rsidRPr="00C23732">
        <w:rPr>
          <w:sz w:val="24"/>
          <w:szCs w:val="24"/>
        </w:rPr>
        <w:t xml:space="preserve"> from </w:t>
      </w:r>
      <w:r w:rsidRPr="00C23732">
        <w:rPr>
          <w:b/>
          <w:sz w:val="24"/>
          <w:szCs w:val="24"/>
        </w:rPr>
        <w:t>Shivaji</w:t>
      </w:r>
    </w:p>
    <w:p w:rsidR="0024727D" w:rsidRDefault="0024727D" w:rsidP="0024727D">
      <w:pPr>
        <w:ind w:left="720"/>
        <w:rPr>
          <w:sz w:val="24"/>
          <w:szCs w:val="24"/>
        </w:rPr>
      </w:pPr>
    </w:p>
    <w:p w:rsidR="00015E43" w:rsidRDefault="00F210CF" w:rsidP="0024727D">
      <w:pPr>
        <w:ind w:left="720"/>
        <w:rPr>
          <w:sz w:val="24"/>
          <w:szCs w:val="24"/>
        </w:rPr>
      </w:pPr>
      <w:r w:rsidRPr="00C23732">
        <w:rPr>
          <w:b/>
          <w:sz w:val="24"/>
          <w:szCs w:val="24"/>
        </w:rPr>
        <w:t>University</w:t>
      </w:r>
      <w:r w:rsidR="00C23732" w:rsidRPr="00C23732">
        <w:rPr>
          <w:sz w:val="24"/>
          <w:szCs w:val="24"/>
        </w:rPr>
        <w:t xml:space="preserve"> Kolhapur in the year 2012</w:t>
      </w:r>
      <w:r w:rsidRPr="00C23732">
        <w:rPr>
          <w:sz w:val="24"/>
          <w:szCs w:val="24"/>
        </w:rPr>
        <w:t>.</w:t>
      </w:r>
    </w:p>
    <w:p w:rsidR="0024727D" w:rsidRPr="00C23732" w:rsidRDefault="0024727D" w:rsidP="0024727D">
      <w:pPr>
        <w:ind w:left="720"/>
        <w:rPr>
          <w:sz w:val="24"/>
          <w:szCs w:val="24"/>
        </w:rPr>
      </w:pPr>
    </w:p>
    <w:p w:rsidR="00F7186E" w:rsidRPr="009B589B" w:rsidRDefault="00F7186E" w:rsidP="00F7186E">
      <w:pPr>
        <w:pStyle w:val="Heading9"/>
        <w:shd w:val="clear" w:color="auto" w:fill="C0C0C0"/>
        <w:rPr>
          <w:rFonts w:ascii="Times New Roman" w:hAnsi="Times New Roman"/>
          <w:b/>
          <w:smallCaps/>
          <w:color w:val="000000"/>
          <w:sz w:val="24"/>
        </w:rPr>
      </w:pPr>
      <w:r>
        <w:rPr>
          <w:rFonts w:ascii="Times New Roman" w:hAnsi="Times New Roman"/>
          <w:b/>
          <w:smallCaps/>
          <w:color w:val="000000"/>
          <w:sz w:val="24"/>
        </w:rPr>
        <w:t>Certifi</w:t>
      </w:r>
      <w:r w:rsidRPr="00894274">
        <w:rPr>
          <w:rFonts w:ascii="Times New Roman" w:hAnsi="Times New Roman"/>
          <w:b/>
          <w:smallCaps/>
          <w:color w:val="000000"/>
          <w:sz w:val="24"/>
        </w:rPr>
        <w:t>cation</w:t>
      </w:r>
      <w:r>
        <w:rPr>
          <w:rFonts w:ascii="Times New Roman" w:hAnsi="Times New Roman"/>
          <w:b/>
          <w:smallCaps/>
          <w:color w:val="000000"/>
          <w:sz w:val="24"/>
        </w:rPr>
        <w:t>s</w:t>
      </w:r>
    </w:p>
    <w:p w:rsidR="0024727D" w:rsidRDefault="0024727D" w:rsidP="0024727D">
      <w:pPr>
        <w:spacing w:line="360" w:lineRule="auto"/>
        <w:ind w:left="720"/>
        <w:rPr>
          <w:sz w:val="24"/>
          <w:szCs w:val="24"/>
        </w:rPr>
      </w:pPr>
    </w:p>
    <w:p w:rsidR="00AC0AF1" w:rsidRPr="0024727D" w:rsidRDefault="00A7507A" w:rsidP="00AC0AF1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24727D">
        <w:rPr>
          <w:sz w:val="24"/>
          <w:szCs w:val="24"/>
        </w:rPr>
        <w:t>70-</w:t>
      </w:r>
      <w:r w:rsidR="0024727D" w:rsidRPr="0024727D">
        <w:rPr>
          <w:sz w:val="24"/>
          <w:szCs w:val="24"/>
        </w:rPr>
        <w:t>667</w:t>
      </w:r>
      <w:r w:rsidRPr="0024727D">
        <w:rPr>
          <w:sz w:val="24"/>
          <w:szCs w:val="24"/>
        </w:rPr>
        <w:t xml:space="preserve"> Microsoft SharePoi</w:t>
      </w:r>
      <w:r w:rsidR="0024727D" w:rsidRPr="0024727D">
        <w:rPr>
          <w:sz w:val="24"/>
          <w:szCs w:val="24"/>
        </w:rPr>
        <w:t>nt 2010, Configuring</w:t>
      </w:r>
      <w:r w:rsidRPr="0024727D">
        <w:rPr>
          <w:sz w:val="24"/>
          <w:szCs w:val="24"/>
        </w:rPr>
        <w:t>.</w:t>
      </w:r>
    </w:p>
    <w:p w:rsidR="00AC0AF1" w:rsidRDefault="00AC0AF1" w:rsidP="00AC0AF1">
      <w:pPr>
        <w:spacing w:line="360" w:lineRule="auto"/>
        <w:rPr>
          <w:rFonts w:ascii="Segoe UI" w:hAnsi="Segoe UI" w:cs="Segoe UI"/>
          <w:color w:val="000000"/>
        </w:rPr>
      </w:pPr>
    </w:p>
    <w:p w:rsidR="00C30F28" w:rsidRDefault="00C30F28" w:rsidP="00AC0AF1">
      <w:pPr>
        <w:spacing w:line="360" w:lineRule="auto"/>
        <w:rPr>
          <w:rFonts w:ascii="Segoe UI" w:hAnsi="Segoe UI" w:cs="Segoe UI"/>
          <w:color w:val="000000"/>
        </w:rPr>
      </w:pPr>
    </w:p>
    <w:p w:rsidR="0024727D" w:rsidRPr="00AC0AF1" w:rsidRDefault="0024727D" w:rsidP="00AC0AF1">
      <w:pPr>
        <w:spacing w:line="360" w:lineRule="auto"/>
        <w:rPr>
          <w:rFonts w:ascii="Segoe UI" w:hAnsi="Segoe UI" w:cs="Segoe UI"/>
          <w:color w:val="000000"/>
        </w:rPr>
      </w:pPr>
    </w:p>
    <w:p w:rsidR="00865569" w:rsidRDefault="00865569">
      <w:pPr>
        <w:pStyle w:val="Heading9"/>
        <w:shd w:val="clear" w:color="auto" w:fill="C0C0C0"/>
        <w:rPr>
          <w:rFonts w:ascii="Times New Roman" w:hAnsi="Times New Roman"/>
          <w:b/>
          <w:smallCaps/>
          <w:color w:val="000000"/>
          <w:sz w:val="24"/>
        </w:rPr>
      </w:pPr>
      <w:r w:rsidRPr="00894274">
        <w:rPr>
          <w:rFonts w:ascii="Times New Roman" w:hAnsi="Times New Roman"/>
          <w:b/>
          <w:smallCaps/>
          <w:color w:val="000000"/>
          <w:sz w:val="24"/>
        </w:rPr>
        <w:lastRenderedPageBreak/>
        <w:t xml:space="preserve">Project </w:t>
      </w:r>
      <w:r w:rsidR="00EC6EEA" w:rsidRPr="00894274">
        <w:rPr>
          <w:rFonts w:ascii="Times New Roman" w:hAnsi="Times New Roman"/>
          <w:b/>
          <w:smallCaps/>
          <w:color w:val="000000"/>
          <w:sz w:val="24"/>
        </w:rPr>
        <w:t>Details</w:t>
      </w:r>
    </w:p>
    <w:p w:rsidR="00AC0AF1" w:rsidRDefault="00AC0AF1" w:rsidP="00AC0AF1"/>
    <w:p w:rsidR="00424A40" w:rsidRPr="00AC0AF1" w:rsidRDefault="00424A40" w:rsidP="00AC0AF1"/>
    <w:p w:rsidR="005F59F1" w:rsidRPr="0024727D" w:rsidRDefault="0024727D" w:rsidP="005F59F1">
      <w:pPr>
        <w:shd w:val="clear" w:color="auto" w:fill="C0C0C0"/>
        <w:jc w:val="both"/>
        <w:rPr>
          <w:bCs/>
          <w:sz w:val="24"/>
          <w:szCs w:val="24"/>
        </w:rPr>
      </w:pPr>
      <w:r w:rsidRPr="0024727D">
        <w:rPr>
          <w:b/>
          <w:sz w:val="24"/>
          <w:szCs w:val="24"/>
        </w:rPr>
        <w:t>Title</w:t>
      </w:r>
      <w:r w:rsidR="005F59F1" w:rsidRPr="0024727D">
        <w:rPr>
          <w:b/>
          <w:sz w:val="24"/>
          <w:szCs w:val="24"/>
        </w:rPr>
        <w:tab/>
      </w:r>
      <w:r w:rsidR="005F59F1" w:rsidRPr="0024727D">
        <w:rPr>
          <w:b/>
          <w:sz w:val="24"/>
          <w:szCs w:val="24"/>
        </w:rPr>
        <w:tab/>
      </w:r>
      <w:r w:rsidR="005F59F1" w:rsidRPr="0024727D">
        <w:rPr>
          <w:b/>
          <w:sz w:val="24"/>
          <w:szCs w:val="24"/>
        </w:rPr>
        <w:tab/>
      </w:r>
      <w:r w:rsidR="005F59F1" w:rsidRPr="0024727D">
        <w:rPr>
          <w:b/>
          <w:sz w:val="24"/>
          <w:szCs w:val="24"/>
        </w:rPr>
        <w:tab/>
        <w:t xml:space="preserve">: </w:t>
      </w:r>
      <w:r w:rsidR="0077528F">
        <w:rPr>
          <w:b/>
          <w:bCs/>
          <w:sz w:val="24"/>
          <w:szCs w:val="24"/>
        </w:rPr>
        <w:t>Suntrust Bank</w:t>
      </w:r>
    </w:p>
    <w:p w:rsidR="005F59F1" w:rsidRPr="0024727D" w:rsidRDefault="005F59F1" w:rsidP="005F59F1">
      <w:pPr>
        <w:shd w:val="clear" w:color="auto" w:fill="C0C0C0"/>
        <w:ind w:left="2880" w:hanging="2880"/>
        <w:rPr>
          <w:rFonts w:eastAsia="Verdana"/>
          <w:sz w:val="24"/>
          <w:szCs w:val="24"/>
          <w:lang w:val="fr-FR"/>
        </w:rPr>
      </w:pPr>
      <w:r w:rsidRPr="0024727D">
        <w:rPr>
          <w:b/>
          <w:sz w:val="24"/>
          <w:szCs w:val="24"/>
          <w:lang w:val="fr-FR"/>
        </w:rPr>
        <w:t>Tools</w:t>
      </w:r>
      <w:r w:rsidRPr="0024727D">
        <w:rPr>
          <w:b/>
          <w:sz w:val="24"/>
          <w:szCs w:val="24"/>
          <w:lang w:val="fr-FR"/>
        </w:rPr>
        <w:tab/>
        <w:t xml:space="preserve">: </w:t>
      </w:r>
      <w:r w:rsidRPr="0024727D">
        <w:rPr>
          <w:rFonts w:eastAsia="MS Mincho"/>
          <w:bCs/>
          <w:sz w:val="24"/>
          <w:szCs w:val="24"/>
        </w:rPr>
        <w:t xml:space="preserve">SharePoint </w:t>
      </w:r>
      <w:r w:rsidR="00AC151F">
        <w:rPr>
          <w:rFonts w:eastAsia="MS Mincho"/>
          <w:bCs/>
          <w:sz w:val="24"/>
          <w:szCs w:val="24"/>
        </w:rPr>
        <w:t xml:space="preserve">Server 2013 </w:t>
      </w:r>
    </w:p>
    <w:p w:rsidR="005F59F1" w:rsidRPr="0024727D" w:rsidRDefault="005F59F1" w:rsidP="005F59F1">
      <w:pPr>
        <w:shd w:val="clear" w:color="auto" w:fill="C0C0C0"/>
        <w:jc w:val="both"/>
        <w:rPr>
          <w:sz w:val="24"/>
          <w:szCs w:val="24"/>
        </w:rPr>
      </w:pPr>
      <w:r w:rsidRPr="0024727D">
        <w:rPr>
          <w:b/>
          <w:sz w:val="24"/>
          <w:szCs w:val="24"/>
        </w:rPr>
        <w:t>Duration</w:t>
      </w:r>
      <w:r w:rsidRPr="0024727D">
        <w:rPr>
          <w:b/>
          <w:sz w:val="24"/>
          <w:szCs w:val="24"/>
        </w:rPr>
        <w:tab/>
      </w:r>
      <w:r w:rsidRPr="0024727D">
        <w:rPr>
          <w:b/>
          <w:sz w:val="24"/>
          <w:szCs w:val="24"/>
        </w:rPr>
        <w:tab/>
      </w:r>
      <w:r w:rsidRPr="0024727D">
        <w:rPr>
          <w:b/>
          <w:sz w:val="24"/>
          <w:szCs w:val="24"/>
        </w:rPr>
        <w:tab/>
        <w:t xml:space="preserve">: </w:t>
      </w:r>
      <w:r w:rsidR="0077528F">
        <w:rPr>
          <w:sz w:val="24"/>
          <w:szCs w:val="24"/>
          <w:lang w:val="fr-FR"/>
        </w:rPr>
        <w:t>May</w:t>
      </w:r>
      <w:r w:rsidR="0024727D" w:rsidRPr="0024727D">
        <w:rPr>
          <w:sz w:val="24"/>
          <w:szCs w:val="24"/>
          <w:lang w:val="fr-FR"/>
        </w:rPr>
        <w:t xml:space="preserve"> 2018</w:t>
      </w:r>
      <w:r w:rsidRPr="0024727D">
        <w:rPr>
          <w:rFonts w:eastAsia="Verdana"/>
          <w:sz w:val="24"/>
          <w:szCs w:val="24"/>
          <w:lang w:val="fr-FR"/>
        </w:rPr>
        <w:t xml:space="preserve"> – Till Date</w:t>
      </w:r>
    </w:p>
    <w:p w:rsidR="005F59F1" w:rsidRDefault="005F59F1" w:rsidP="005F59F1">
      <w:pPr>
        <w:rPr>
          <w:b/>
          <w:sz w:val="24"/>
          <w:szCs w:val="24"/>
        </w:rPr>
      </w:pPr>
    </w:p>
    <w:p w:rsidR="005F59F1" w:rsidRDefault="005F59F1" w:rsidP="005F59F1">
      <w:pPr>
        <w:rPr>
          <w:b/>
          <w:sz w:val="24"/>
          <w:szCs w:val="24"/>
          <w:u w:val="single"/>
        </w:rPr>
      </w:pPr>
      <w:r w:rsidRPr="00267824">
        <w:rPr>
          <w:b/>
          <w:sz w:val="24"/>
          <w:szCs w:val="24"/>
          <w:u w:val="single"/>
        </w:rPr>
        <w:t xml:space="preserve">Description  </w:t>
      </w:r>
    </w:p>
    <w:p w:rsidR="005F59F1" w:rsidRDefault="005F59F1" w:rsidP="005F59F1">
      <w:pPr>
        <w:rPr>
          <w:b/>
          <w:sz w:val="24"/>
          <w:szCs w:val="24"/>
        </w:rPr>
      </w:pPr>
    </w:p>
    <w:p w:rsidR="005F59F1" w:rsidRDefault="0077528F" w:rsidP="005F59F1">
      <w:pPr>
        <w:rPr>
          <w:b/>
          <w:sz w:val="24"/>
          <w:szCs w:val="24"/>
        </w:rPr>
      </w:pPr>
      <w:r w:rsidRPr="0077528F">
        <w:rPr>
          <w:sz w:val="24"/>
          <w:szCs w:val="24"/>
        </w:rPr>
        <w:t>SunTrust Banks, Inc., is an American bank holding company</w:t>
      </w:r>
      <w:r>
        <w:rPr>
          <w:sz w:val="24"/>
          <w:szCs w:val="24"/>
        </w:rPr>
        <w:t>.</w:t>
      </w:r>
      <w:r w:rsidR="00973949">
        <w:rPr>
          <w:sz w:val="24"/>
          <w:szCs w:val="24"/>
        </w:rPr>
        <w:t xml:space="preserve">users uses the SharePoint Environment to maintain their Use Cases implemented and configured in SharePoint site in order to access the documents and information related to various departments. </w:t>
      </w:r>
    </w:p>
    <w:p w:rsidR="005F59F1" w:rsidRPr="00D673AF" w:rsidRDefault="005F59F1" w:rsidP="005F59F1">
      <w:pPr>
        <w:rPr>
          <w:b/>
          <w:sz w:val="24"/>
          <w:szCs w:val="24"/>
        </w:rPr>
      </w:pPr>
      <w:r w:rsidRPr="00D673AF">
        <w:rPr>
          <w:b/>
          <w:sz w:val="24"/>
          <w:szCs w:val="24"/>
        </w:rPr>
        <w:t>Responsibilities:</w:t>
      </w:r>
    </w:p>
    <w:p w:rsidR="00973949" w:rsidRPr="00973949" w:rsidRDefault="00973949" w:rsidP="00973949">
      <w:pPr>
        <w:numPr>
          <w:ilvl w:val="0"/>
          <w:numId w:val="30"/>
        </w:numPr>
        <w:rPr>
          <w:sz w:val="24"/>
          <w:szCs w:val="24"/>
        </w:rPr>
      </w:pPr>
      <w:r w:rsidRPr="00973949">
        <w:rPr>
          <w:sz w:val="24"/>
          <w:szCs w:val="24"/>
          <w:shd w:val="clear" w:color="auto" w:fill="FFFFFF"/>
        </w:rPr>
        <w:t xml:space="preserve">SharePoint site monitoring, assisting user with SharePoint problems. Provide 24\7 on call support for the email environment </w:t>
      </w:r>
    </w:p>
    <w:p w:rsidR="00AC151F" w:rsidRDefault="0077528F" w:rsidP="00AC151F">
      <w:pPr>
        <w:numPr>
          <w:ilvl w:val="0"/>
          <w:numId w:val="30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Resolving Event IDs  and </w:t>
      </w:r>
      <w:r w:rsidR="00AC151F" w:rsidRPr="00AC151F">
        <w:rPr>
          <w:sz w:val="24"/>
          <w:szCs w:val="24"/>
          <w:shd w:val="clear" w:color="auto" w:fill="FFFFFF"/>
        </w:rPr>
        <w:t>Utilizing Central Administration site to manage SharePoint server farm and creating SharePoint web applications.</w:t>
      </w:r>
    </w:p>
    <w:p w:rsidR="00AC151F" w:rsidRPr="00AC151F" w:rsidRDefault="00AC151F" w:rsidP="00AC151F">
      <w:pPr>
        <w:pStyle w:val="ListParagraph"/>
        <w:numPr>
          <w:ilvl w:val="0"/>
          <w:numId w:val="30"/>
        </w:numPr>
        <w:rPr>
          <w:shd w:val="clear" w:color="auto" w:fill="FFFFFF"/>
        </w:rPr>
      </w:pPr>
      <w:r w:rsidRPr="00AC151F">
        <w:rPr>
          <w:shd w:val="clear" w:color="auto" w:fill="FFFFFF"/>
        </w:rPr>
        <w:t>Extensively worked with Central Administration portion to perform server reports, manage errors, logging,web applications, site collections and optimizations</w:t>
      </w:r>
    </w:p>
    <w:p w:rsidR="005F59F1" w:rsidRPr="0077528F" w:rsidRDefault="00AC151F" w:rsidP="0077528F">
      <w:pPr>
        <w:pStyle w:val="ListParagraph"/>
        <w:numPr>
          <w:ilvl w:val="0"/>
          <w:numId w:val="30"/>
        </w:numPr>
      </w:pPr>
      <w:r w:rsidRPr="0077528F">
        <w:rPr>
          <w:shd w:val="clear" w:color="auto" w:fill="FFFFFF"/>
        </w:rPr>
        <w:t>Crea</w:t>
      </w:r>
      <w:r w:rsidR="0077528F">
        <w:rPr>
          <w:shd w:val="clear" w:color="auto" w:fill="FFFFFF"/>
        </w:rPr>
        <w:t>te and managed SharePoint Lists,libraries and content types.</w:t>
      </w:r>
    </w:p>
    <w:p w:rsidR="0077528F" w:rsidRPr="005F59F1" w:rsidRDefault="0077528F" w:rsidP="0077528F">
      <w:pPr>
        <w:pStyle w:val="ListParagraph"/>
        <w:numPr>
          <w:ilvl w:val="0"/>
          <w:numId w:val="30"/>
        </w:numPr>
      </w:pPr>
      <w:r>
        <w:rPr>
          <w:shd w:val="clear" w:color="auto" w:fill="FFFFFF"/>
        </w:rPr>
        <w:t>Deployment of solution files on sharepoint servers</w:t>
      </w:r>
    </w:p>
    <w:p w:rsidR="00B960D6" w:rsidRDefault="00B960D6" w:rsidP="00B960D6"/>
    <w:p w:rsidR="0077528F" w:rsidRDefault="0077528F" w:rsidP="00B960D6"/>
    <w:p w:rsidR="00671AE5" w:rsidRPr="00554D05" w:rsidRDefault="00671AE5" w:rsidP="00671AE5">
      <w:pPr>
        <w:shd w:val="clear" w:color="auto" w:fill="C0C0C0"/>
        <w:jc w:val="both"/>
        <w:rPr>
          <w:bCs/>
          <w:sz w:val="24"/>
          <w:szCs w:val="24"/>
        </w:rPr>
      </w:pPr>
      <w:r w:rsidRPr="00554D05">
        <w:rPr>
          <w:b/>
          <w:sz w:val="24"/>
          <w:szCs w:val="24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: </w:t>
      </w:r>
      <w:r w:rsidR="00AC151F" w:rsidRPr="00554D05">
        <w:rPr>
          <w:b/>
          <w:sz w:val="24"/>
          <w:szCs w:val="24"/>
        </w:rPr>
        <w:t>Husky Oil Operations</w:t>
      </w:r>
    </w:p>
    <w:p w:rsidR="00671AE5" w:rsidRPr="00554D05" w:rsidRDefault="0007036D" w:rsidP="000C42C6">
      <w:pPr>
        <w:shd w:val="clear" w:color="auto" w:fill="C0C0C0"/>
        <w:ind w:left="2880" w:hanging="2880"/>
        <w:rPr>
          <w:rFonts w:eastAsia="Verdana"/>
          <w:sz w:val="24"/>
          <w:szCs w:val="24"/>
          <w:lang w:val="fr-FR"/>
        </w:rPr>
      </w:pPr>
      <w:r w:rsidRPr="00554D05">
        <w:rPr>
          <w:b/>
          <w:sz w:val="24"/>
          <w:szCs w:val="24"/>
          <w:lang w:val="fr-FR"/>
        </w:rPr>
        <w:t>Tools</w:t>
      </w:r>
      <w:r w:rsidR="00671AE5" w:rsidRPr="00554D05">
        <w:rPr>
          <w:b/>
          <w:sz w:val="24"/>
          <w:szCs w:val="24"/>
          <w:lang w:val="fr-FR"/>
        </w:rPr>
        <w:tab/>
        <w:t>:</w:t>
      </w:r>
      <w:r w:rsidR="00671AE5" w:rsidRPr="00554D05">
        <w:rPr>
          <w:sz w:val="24"/>
          <w:szCs w:val="24"/>
          <w:lang w:val="fr-FR"/>
        </w:rPr>
        <w:t xml:space="preserve"> SharePoint Server 2013</w:t>
      </w:r>
      <w:r w:rsidR="00DC34C1">
        <w:rPr>
          <w:rFonts w:eastAsia="MS Mincho"/>
          <w:bCs/>
          <w:sz w:val="24"/>
          <w:szCs w:val="24"/>
        </w:rPr>
        <w:t>, SharePoint</w:t>
      </w:r>
      <w:r w:rsidR="00424A40">
        <w:rPr>
          <w:rFonts w:eastAsia="MS Mincho"/>
          <w:bCs/>
          <w:sz w:val="24"/>
          <w:szCs w:val="24"/>
        </w:rPr>
        <w:t xml:space="preserve"> Designer 2013</w:t>
      </w:r>
    </w:p>
    <w:p w:rsidR="00671AE5" w:rsidRPr="00554D05" w:rsidRDefault="00671AE5" w:rsidP="00671AE5">
      <w:pPr>
        <w:shd w:val="clear" w:color="auto" w:fill="C0C0C0"/>
        <w:jc w:val="both"/>
        <w:rPr>
          <w:sz w:val="24"/>
          <w:szCs w:val="24"/>
        </w:rPr>
      </w:pPr>
      <w:r w:rsidRPr="00554D05">
        <w:rPr>
          <w:b/>
          <w:sz w:val="24"/>
          <w:szCs w:val="24"/>
        </w:rPr>
        <w:t>Duration</w:t>
      </w:r>
      <w:r w:rsidRPr="00554D05">
        <w:rPr>
          <w:b/>
          <w:sz w:val="24"/>
          <w:szCs w:val="24"/>
        </w:rPr>
        <w:tab/>
      </w:r>
      <w:r w:rsidRPr="00554D05">
        <w:rPr>
          <w:b/>
          <w:sz w:val="24"/>
          <w:szCs w:val="24"/>
        </w:rPr>
        <w:tab/>
      </w:r>
      <w:r w:rsidRPr="00554D05">
        <w:rPr>
          <w:b/>
          <w:sz w:val="24"/>
          <w:szCs w:val="24"/>
        </w:rPr>
        <w:tab/>
        <w:t xml:space="preserve">: </w:t>
      </w:r>
      <w:r w:rsidR="00BE63CA">
        <w:rPr>
          <w:sz w:val="24"/>
          <w:szCs w:val="24"/>
          <w:lang w:val="fr-FR"/>
        </w:rPr>
        <w:t>August</w:t>
      </w:r>
      <w:r w:rsidR="000C42C6" w:rsidRPr="00554D05">
        <w:rPr>
          <w:sz w:val="24"/>
          <w:szCs w:val="24"/>
          <w:lang w:val="fr-FR"/>
        </w:rPr>
        <w:t xml:space="preserve"> 2015</w:t>
      </w:r>
      <w:r w:rsidR="00BE63CA">
        <w:rPr>
          <w:rFonts w:eastAsia="Verdana"/>
          <w:sz w:val="24"/>
          <w:szCs w:val="24"/>
          <w:lang w:val="fr-FR"/>
        </w:rPr>
        <w:t xml:space="preserve"> – Jan 2018</w:t>
      </w:r>
    </w:p>
    <w:p w:rsidR="00937BDC" w:rsidRDefault="00937BDC" w:rsidP="00671AE5">
      <w:pPr>
        <w:rPr>
          <w:b/>
          <w:sz w:val="24"/>
          <w:szCs w:val="24"/>
          <w:u w:val="single"/>
        </w:rPr>
      </w:pPr>
    </w:p>
    <w:p w:rsidR="00671AE5" w:rsidRDefault="00671AE5" w:rsidP="00671A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 w:rsidRPr="00E2431D">
        <w:rPr>
          <w:b/>
          <w:sz w:val="24"/>
          <w:szCs w:val="24"/>
          <w:u w:val="single"/>
        </w:rPr>
        <w:t xml:space="preserve">escription   </w:t>
      </w:r>
    </w:p>
    <w:p w:rsidR="00671AE5" w:rsidRPr="00827E37" w:rsidRDefault="00671AE5" w:rsidP="00671AE5">
      <w:pPr>
        <w:rPr>
          <w:sz w:val="24"/>
          <w:szCs w:val="24"/>
          <w:shd w:val="clear" w:color="auto" w:fill="FFFFFF"/>
        </w:rPr>
      </w:pPr>
    </w:p>
    <w:p w:rsidR="00671AE5" w:rsidRPr="00827E37" w:rsidRDefault="00827E37" w:rsidP="00671AE5">
      <w:pPr>
        <w:rPr>
          <w:sz w:val="24"/>
          <w:szCs w:val="24"/>
          <w:shd w:val="clear" w:color="auto" w:fill="FFFFFF"/>
        </w:rPr>
      </w:pPr>
      <w:r w:rsidRPr="00827E37">
        <w:rPr>
          <w:sz w:val="24"/>
          <w:szCs w:val="24"/>
          <w:shd w:val="clear" w:color="auto" w:fill="FFFFFF"/>
        </w:rPr>
        <w:t>Husky Team will gather supply proven practices from across regions. The tool is a knowledge repository that would be accessed by SME on a very regular basis and other end user on a more occasional basis to access global best practice documentation for reference and capture specific site information.</w:t>
      </w:r>
    </w:p>
    <w:p w:rsidR="00671AE5" w:rsidRDefault="00671AE5" w:rsidP="00671AE5">
      <w:pPr>
        <w:rPr>
          <w:b/>
          <w:snapToGrid w:val="0"/>
          <w:color w:val="000000"/>
          <w:sz w:val="24"/>
          <w:szCs w:val="24"/>
        </w:rPr>
      </w:pPr>
    </w:p>
    <w:p w:rsidR="00671AE5" w:rsidRPr="00533B9B" w:rsidRDefault="00671AE5" w:rsidP="00671AE5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9B7970">
        <w:rPr>
          <w:b/>
          <w:snapToGrid w:val="0"/>
          <w:color w:val="000000"/>
          <w:sz w:val="24"/>
          <w:szCs w:val="24"/>
        </w:rPr>
        <w:t>Responsibilities</w:t>
      </w:r>
      <w:r w:rsidR="00392DE6">
        <w:rPr>
          <w:rFonts w:ascii="Arial" w:hAnsi="Arial" w:cs="Arial"/>
          <w:b/>
          <w:snapToGrid w:val="0"/>
          <w:color w:val="000000"/>
          <w:sz w:val="24"/>
          <w:szCs w:val="24"/>
          <w:u w:val="single"/>
        </w:rPr>
        <w:t xml:space="preserve">: </w:t>
      </w:r>
    </w:p>
    <w:p w:rsidR="00554D05" w:rsidRPr="006D5B41" w:rsidRDefault="00554D05" w:rsidP="00554D05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6D5B41">
        <w:rPr>
          <w:shd w:val="clear" w:color="auto" w:fill="FFFFFF"/>
        </w:rPr>
        <w:t>This engagement involves support and enhancement activities related to multiple intranet SharePoint 2013 sites.</w:t>
      </w:r>
    </w:p>
    <w:p w:rsidR="00554D05" w:rsidRPr="006D5B41" w:rsidRDefault="00554D05" w:rsidP="00554D05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6D5B41">
        <w:rPr>
          <w:shd w:val="clear" w:color="auto" w:fill="FFFFFF"/>
        </w:rPr>
        <w:t>Perform typical system administrative activities such as site creation, user training, backup, restore and issue resolution. Manage SharePoint Security, quota Limits.</w:t>
      </w:r>
    </w:p>
    <w:p w:rsidR="00554D05" w:rsidRPr="006D5B41" w:rsidRDefault="00554D05" w:rsidP="00554D05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6D5B41">
        <w:rPr>
          <w:shd w:val="clear" w:color="auto" w:fill="FFFFFF"/>
        </w:rPr>
        <w:t xml:space="preserve">Have worked with team for SharePoint Server 2013 Installation, configuration and implementation and maintain SharePoint service applications. </w:t>
      </w:r>
    </w:p>
    <w:p w:rsidR="00554D05" w:rsidRPr="006D5B41" w:rsidRDefault="00554D05" w:rsidP="00554D05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6D5B41">
        <w:rPr>
          <w:shd w:val="clear" w:color="auto" w:fill="FFFFFF"/>
        </w:rPr>
        <w:t>SharePoint Troubleshooting- logs correlation id troubleshooting and best practice.</w:t>
      </w:r>
    </w:p>
    <w:p w:rsidR="006D5B41" w:rsidRPr="006D5B41" w:rsidRDefault="006D5B41" w:rsidP="006D5B41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6D5B41">
        <w:rPr>
          <w:shd w:val="clear" w:color="auto" w:fill="FFFFFF"/>
        </w:rPr>
        <w:t>Client interaction and resolving end user issues.</w:t>
      </w:r>
    </w:p>
    <w:p w:rsidR="00671AE5" w:rsidRPr="00607AC8" w:rsidRDefault="00317387" w:rsidP="00607AC8">
      <w:pPr>
        <w:rPr>
          <w:rFonts w:ascii="Verdana" w:hAnsi="Verdana"/>
          <w:snapToGrid w:val="0"/>
          <w:color w:val="000000"/>
          <w:sz w:val="18"/>
        </w:rPr>
      </w:pPr>
      <w:r w:rsidRPr="00607AC8">
        <w:rPr>
          <w:rFonts w:ascii="Verdana" w:hAnsi="Verdana"/>
          <w:snapToGrid w:val="0"/>
          <w:color w:val="000000"/>
          <w:sz w:val="18"/>
        </w:rPr>
        <w:t>.</w:t>
      </w:r>
    </w:p>
    <w:p w:rsidR="000C42C6" w:rsidRDefault="000C42C6" w:rsidP="00B960D6"/>
    <w:p w:rsidR="00D92DB0" w:rsidRPr="00BE63CA" w:rsidRDefault="00D92DB0" w:rsidP="00D92DB0">
      <w:pPr>
        <w:shd w:val="clear" w:color="auto" w:fill="C0C0C0"/>
        <w:jc w:val="both"/>
        <w:rPr>
          <w:bCs/>
          <w:sz w:val="24"/>
          <w:szCs w:val="24"/>
        </w:rPr>
      </w:pPr>
      <w:r w:rsidRPr="00BE63CA">
        <w:rPr>
          <w:b/>
          <w:sz w:val="24"/>
          <w:szCs w:val="24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: </w:t>
      </w:r>
      <w:r w:rsidR="0039235A" w:rsidRPr="00BE63CA">
        <w:rPr>
          <w:b/>
          <w:bCs/>
          <w:sz w:val="24"/>
          <w:szCs w:val="24"/>
        </w:rPr>
        <w:t>Wyndham Worldwide</w:t>
      </w:r>
    </w:p>
    <w:p w:rsidR="00D92DB0" w:rsidRPr="00BE63CA" w:rsidRDefault="00622149" w:rsidP="00D92DB0">
      <w:pPr>
        <w:shd w:val="clear" w:color="auto" w:fill="C0C0C0"/>
        <w:ind w:left="2880" w:hanging="2880"/>
        <w:rPr>
          <w:rFonts w:eastAsia="Verdana"/>
          <w:sz w:val="24"/>
          <w:szCs w:val="24"/>
          <w:lang w:val="fr-FR"/>
        </w:rPr>
      </w:pPr>
      <w:r w:rsidRPr="00BE63CA">
        <w:rPr>
          <w:b/>
          <w:sz w:val="24"/>
          <w:szCs w:val="24"/>
          <w:lang w:val="fr-FR"/>
        </w:rPr>
        <w:t>Tools</w:t>
      </w:r>
      <w:r w:rsidR="00D92DB0" w:rsidRPr="00BE63CA">
        <w:rPr>
          <w:b/>
          <w:sz w:val="24"/>
          <w:szCs w:val="24"/>
          <w:lang w:val="fr-FR"/>
        </w:rPr>
        <w:tab/>
        <w:t xml:space="preserve">: </w:t>
      </w:r>
      <w:r w:rsidR="00BE63CA" w:rsidRPr="00BE63CA">
        <w:rPr>
          <w:sz w:val="24"/>
          <w:szCs w:val="24"/>
          <w:lang w:val="fr-FR"/>
        </w:rPr>
        <w:t>SharePoint Server 2010,</w:t>
      </w:r>
      <w:r w:rsidR="00D92DB0" w:rsidRPr="00BE63CA">
        <w:rPr>
          <w:rFonts w:eastAsia="MS Mincho"/>
          <w:bCs/>
          <w:sz w:val="24"/>
          <w:szCs w:val="24"/>
        </w:rPr>
        <w:t xml:space="preserve"> SharePoint Designer 2010.</w:t>
      </w:r>
    </w:p>
    <w:p w:rsidR="00D92DB0" w:rsidRPr="00BE63CA" w:rsidRDefault="00D92DB0" w:rsidP="00D92DB0">
      <w:pPr>
        <w:shd w:val="clear" w:color="auto" w:fill="C0C0C0"/>
        <w:jc w:val="both"/>
        <w:rPr>
          <w:sz w:val="24"/>
          <w:szCs w:val="24"/>
        </w:rPr>
      </w:pPr>
      <w:r w:rsidRPr="00BE63CA">
        <w:rPr>
          <w:b/>
          <w:sz w:val="24"/>
          <w:szCs w:val="24"/>
        </w:rPr>
        <w:t>Duration</w:t>
      </w:r>
      <w:r w:rsidRPr="00BE63CA">
        <w:rPr>
          <w:b/>
          <w:sz w:val="24"/>
          <w:szCs w:val="24"/>
        </w:rPr>
        <w:tab/>
      </w:r>
      <w:r w:rsidRPr="00BE63CA">
        <w:rPr>
          <w:b/>
          <w:sz w:val="24"/>
          <w:szCs w:val="24"/>
        </w:rPr>
        <w:tab/>
      </w:r>
      <w:r w:rsidRPr="00BE63CA">
        <w:rPr>
          <w:b/>
          <w:sz w:val="24"/>
          <w:szCs w:val="24"/>
        </w:rPr>
        <w:tab/>
        <w:t xml:space="preserve">: </w:t>
      </w:r>
      <w:r w:rsidR="00BE63CA" w:rsidRPr="00BE63CA">
        <w:rPr>
          <w:sz w:val="24"/>
          <w:szCs w:val="24"/>
          <w:lang w:val="fr-FR"/>
        </w:rPr>
        <w:t xml:space="preserve">November </w:t>
      </w:r>
      <w:r w:rsidRPr="00BE63CA">
        <w:rPr>
          <w:sz w:val="24"/>
          <w:szCs w:val="24"/>
          <w:lang w:val="fr-FR"/>
        </w:rPr>
        <w:t>2014</w:t>
      </w:r>
      <w:r w:rsidR="00BE63CA" w:rsidRPr="00BE63CA">
        <w:rPr>
          <w:rFonts w:eastAsia="Verdana"/>
          <w:sz w:val="24"/>
          <w:szCs w:val="24"/>
          <w:lang w:val="fr-FR"/>
        </w:rPr>
        <w:t xml:space="preserve"> – August 2015</w:t>
      </w:r>
    </w:p>
    <w:p w:rsidR="00D92DB0" w:rsidRDefault="00D92DB0" w:rsidP="00D92DB0">
      <w:pPr>
        <w:rPr>
          <w:b/>
          <w:sz w:val="24"/>
          <w:szCs w:val="24"/>
        </w:rPr>
      </w:pPr>
    </w:p>
    <w:p w:rsidR="00D92DB0" w:rsidRDefault="00D92DB0" w:rsidP="00D92DB0">
      <w:pPr>
        <w:rPr>
          <w:b/>
          <w:sz w:val="24"/>
          <w:szCs w:val="24"/>
          <w:u w:val="single"/>
        </w:rPr>
      </w:pPr>
      <w:r w:rsidRPr="00267824">
        <w:rPr>
          <w:b/>
          <w:sz w:val="24"/>
          <w:szCs w:val="24"/>
          <w:u w:val="single"/>
        </w:rPr>
        <w:t xml:space="preserve">Description  </w:t>
      </w:r>
    </w:p>
    <w:p w:rsidR="00D92DB0" w:rsidRDefault="00D92DB0" w:rsidP="00D92DB0">
      <w:pPr>
        <w:rPr>
          <w:b/>
          <w:sz w:val="24"/>
          <w:szCs w:val="24"/>
        </w:rPr>
      </w:pPr>
    </w:p>
    <w:p w:rsidR="00D92DB0" w:rsidRPr="00CC25F8" w:rsidRDefault="00A83B20" w:rsidP="00D92DB0">
      <w:pPr>
        <w:rPr>
          <w:sz w:val="24"/>
          <w:szCs w:val="24"/>
        </w:rPr>
      </w:pPr>
      <w:r w:rsidRPr="00CC25F8">
        <w:rPr>
          <w:sz w:val="24"/>
          <w:szCs w:val="24"/>
        </w:rPr>
        <w:t>The</w:t>
      </w:r>
      <w:r w:rsidR="00CC25F8" w:rsidRPr="00CC25F8">
        <w:rPr>
          <w:sz w:val="24"/>
          <w:szCs w:val="24"/>
        </w:rPr>
        <w:t xml:space="preserve"> Wyndham SharePoint portal used for content management and to explore new facilities provided by company. Multiple sites were accessed by different departments and to keep updated information.</w:t>
      </w:r>
    </w:p>
    <w:p w:rsidR="00D92DB0" w:rsidRDefault="00D92DB0" w:rsidP="00D92DB0">
      <w:pPr>
        <w:rPr>
          <w:b/>
          <w:sz w:val="24"/>
          <w:szCs w:val="24"/>
        </w:rPr>
      </w:pPr>
    </w:p>
    <w:p w:rsidR="00D92DB0" w:rsidRPr="00D673AF" w:rsidRDefault="00D92DB0" w:rsidP="00D92DB0">
      <w:pPr>
        <w:rPr>
          <w:b/>
          <w:sz w:val="24"/>
          <w:szCs w:val="24"/>
        </w:rPr>
      </w:pPr>
      <w:r w:rsidRPr="00D673AF">
        <w:rPr>
          <w:b/>
          <w:sz w:val="24"/>
          <w:szCs w:val="24"/>
        </w:rPr>
        <w:t>Responsibilities:</w:t>
      </w:r>
    </w:p>
    <w:p w:rsidR="00CC25F8" w:rsidRPr="00CC25F8" w:rsidRDefault="00CC25F8" w:rsidP="00CC25F8">
      <w:pPr>
        <w:pStyle w:val="ListParagraph"/>
        <w:numPr>
          <w:ilvl w:val="0"/>
          <w:numId w:val="30"/>
        </w:numPr>
      </w:pPr>
      <w:r w:rsidRPr="00CC25F8">
        <w:t>Manage SharePoint permissions, Manage usage and activity. Moving and copying SharePoint sites.</w:t>
      </w:r>
    </w:p>
    <w:p w:rsidR="00CC25F8" w:rsidRPr="00CC25F8" w:rsidRDefault="00CC25F8" w:rsidP="00CC25F8">
      <w:pPr>
        <w:pStyle w:val="ListParagraph"/>
        <w:numPr>
          <w:ilvl w:val="0"/>
          <w:numId w:val="30"/>
        </w:numPr>
        <w:rPr>
          <w:snapToGrid w:val="0"/>
          <w:color w:val="000000"/>
        </w:rPr>
      </w:pPr>
      <w:r w:rsidRPr="00CC25F8">
        <w:rPr>
          <w:snapToGrid w:val="0"/>
          <w:color w:val="000000"/>
        </w:rPr>
        <w:t>Configure and maintain document libraries, enterprise lists and site collections, content types.</w:t>
      </w:r>
    </w:p>
    <w:p w:rsidR="00CC25F8" w:rsidRPr="00CC25F8" w:rsidRDefault="00CC25F8" w:rsidP="00CC25F8">
      <w:pPr>
        <w:pStyle w:val="ListParagraph"/>
        <w:numPr>
          <w:ilvl w:val="0"/>
          <w:numId w:val="30"/>
        </w:numPr>
        <w:rPr>
          <w:snapToGrid w:val="0"/>
          <w:color w:val="000000"/>
        </w:rPr>
      </w:pPr>
      <w:r w:rsidRPr="00CC25F8">
        <w:rPr>
          <w:snapToGrid w:val="0"/>
          <w:color w:val="000000"/>
        </w:rPr>
        <w:t>Utilizing Central Administration site to manage SharePoint server farm and creating SharePoint web applications.</w:t>
      </w:r>
    </w:p>
    <w:p w:rsidR="00D92DB0" w:rsidRDefault="00424A40" w:rsidP="00424A40">
      <w:pPr>
        <w:numPr>
          <w:ilvl w:val="0"/>
          <w:numId w:val="30"/>
        </w:numPr>
        <w:rPr>
          <w:rFonts w:ascii="Verdana" w:hAnsi="Verdana"/>
          <w:szCs w:val="24"/>
        </w:rPr>
      </w:pPr>
      <w:r w:rsidRPr="00424A40">
        <w:rPr>
          <w:snapToGrid w:val="0"/>
          <w:color w:val="000000"/>
          <w:sz w:val="24"/>
          <w:szCs w:val="24"/>
        </w:rPr>
        <w:t>Managing SharePoint site health and storage limits and Client interaction and resolving end user issues</w:t>
      </w:r>
      <w:r w:rsidR="00620F9F">
        <w:rPr>
          <w:rFonts w:ascii="Verdana" w:hAnsi="Verdana"/>
          <w:szCs w:val="24"/>
        </w:rPr>
        <w:t>.</w:t>
      </w:r>
    </w:p>
    <w:p w:rsidR="00424A40" w:rsidRPr="00424A40" w:rsidRDefault="00424A40" w:rsidP="00424A40">
      <w:pPr>
        <w:numPr>
          <w:ilvl w:val="0"/>
          <w:numId w:val="30"/>
        </w:numPr>
        <w:rPr>
          <w:sz w:val="24"/>
          <w:szCs w:val="24"/>
        </w:rPr>
      </w:pPr>
      <w:r w:rsidRPr="00424A40">
        <w:rPr>
          <w:sz w:val="24"/>
          <w:szCs w:val="24"/>
          <w:shd w:val="clear" w:color="auto" w:fill="FFFFFF"/>
        </w:rPr>
        <w:t>Analyze SharePoint content and storage and managing additional SharePoint components including Alerts, Content types and Lists.</w:t>
      </w:r>
    </w:p>
    <w:p w:rsidR="00D92DB0" w:rsidRPr="00424A40" w:rsidRDefault="00A54E1E" w:rsidP="00424A40">
      <w:pPr>
        <w:numPr>
          <w:ilvl w:val="0"/>
          <w:numId w:val="30"/>
        </w:numPr>
        <w:rPr>
          <w:sz w:val="24"/>
          <w:szCs w:val="24"/>
        </w:rPr>
      </w:pPr>
      <w:r w:rsidRPr="00424A40">
        <w:rPr>
          <w:sz w:val="24"/>
          <w:szCs w:val="24"/>
        </w:rPr>
        <w:t xml:space="preserve">Involved in client support after deploying the application in client environment. </w:t>
      </w:r>
    </w:p>
    <w:p w:rsidR="00D92DB0" w:rsidRPr="00B960D6" w:rsidRDefault="00D92DB0" w:rsidP="00B960D6"/>
    <w:p w:rsidR="00B960D6" w:rsidRDefault="00B960D6" w:rsidP="00B960D6">
      <w:pPr>
        <w:shd w:val="clear" w:color="auto" w:fill="C0C0C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r w:rsidR="00424A40">
        <w:rPr>
          <w:rFonts w:ascii="Verdana" w:hAnsi="Verdana" w:cs="Verdana"/>
          <w:b/>
          <w:bCs/>
          <w:sz w:val="18"/>
          <w:szCs w:val="18"/>
        </w:rPr>
        <w:t>CITI BANK</w:t>
      </w:r>
    </w:p>
    <w:p w:rsidR="00B960D6" w:rsidRPr="000C42C6" w:rsidRDefault="00B960D6" w:rsidP="000C42C6">
      <w:pPr>
        <w:shd w:val="clear" w:color="auto" w:fill="C0C0C0"/>
        <w:ind w:left="2880" w:hanging="2880"/>
        <w:rPr>
          <w:rFonts w:ascii="Verdana" w:eastAsia="Verdana" w:hAnsi="Verdana" w:cs="Verdana"/>
          <w:sz w:val="18"/>
          <w:szCs w:val="18"/>
          <w:lang w:val="fr-FR"/>
        </w:rPr>
      </w:pPr>
      <w:r>
        <w:rPr>
          <w:rFonts w:ascii="Verdana" w:hAnsi="Verdana" w:cs="Verdana"/>
          <w:b/>
          <w:sz w:val="18"/>
          <w:szCs w:val="18"/>
          <w:lang w:val="fr-FR"/>
        </w:rPr>
        <w:t>Environment</w:t>
      </w:r>
      <w:r>
        <w:rPr>
          <w:rFonts w:ascii="Verdana" w:hAnsi="Verdana" w:cs="Verdana"/>
          <w:b/>
          <w:sz w:val="18"/>
          <w:szCs w:val="18"/>
          <w:lang w:val="fr-FR"/>
        </w:rPr>
        <w:tab/>
        <w:t>:</w:t>
      </w:r>
      <w:r w:rsidR="00424A40">
        <w:rPr>
          <w:rFonts w:ascii="Verdana" w:hAnsi="Verdana" w:cs="Verdana"/>
          <w:sz w:val="18"/>
          <w:szCs w:val="18"/>
          <w:lang w:val="fr-FR"/>
        </w:rPr>
        <w:t>Kofax Capture</w:t>
      </w:r>
    </w:p>
    <w:p w:rsidR="00B960D6" w:rsidRDefault="00B960D6" w:rsidP="00B960D6">
      <w:pPr>
        <w:shd w:val="clear" w:color="auto" w:fill="C0C0C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Duration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</w:t>
      </w:r>
      <w:r w:rsidR="00424A40">
        <w:rPr>
          <w:rFonts w:ascii="Verdana" w:hAnsi="Verdana" w:cs="Verdana"/>
          <w:sz w:val="18"/>
          <w:szCs w:val="18"/>
          <w:lang w:val="fr-FR"/>
        </w:rPr>
        <w:t xml:space="preserve">August </w:t>
      </w:r>
      <w:r w:rsidR="00A00EDD">
        <w:rPr>
          <w:rFonts w:ascii="Verdana" w:hAnsi="Verdana" w:cs="Verdana"/>
          <w:sz w:val="18"/>
          <w:szCs w:val="18"/>
          <w:lang w:val="fr-FR"/>
        </w:rPr>
        <w:t>2013</w:t>
      </w:r>
      <w:r w:rsidR="00424A40">
        <w:rPr>
          <w:rFonts w:ascii="Verdana" w:eastAsia="Verdana" w:hAnsi="Verdana" w:cs="Verdana"/>
          <w:sz w:val="18"/>
          <w:szCs w:val="18"/>
          <w:lang w:val="fr-FR"/>
        </w:rPr>
        <w:t xml:space="preserve"> – November </w:t>
      </w:r>
      <w:r w:rsidR="00671AE5">
        <w:rPr>
          <w:rFonts w:ascii="Verdana" w:eastAsia="Verdana" w:hAnsi="Verdana" w:cs="Verdana"/>
          <w:sz w:val="18"/>
          <w:szCs w:val="18"/>
          <w:lang w:val="fr-FR"/>
        </w:rPr>
        <w:t>2014</w:t>
      </w:r>
    </w:p>
    <w:p w:rsidR="00925168" w:rsidRDefault="00925168" w:rsidP="00925168">
      <w:pPr>
        <w:rPr>
          <w:rFonts w:ascii="Arial" w:hAnsi="Arial" w:cs="Arial"/>
          <w:b/>
          <w:snapToGrid w:val="0"/>
          <w:color w:val="000000"/>
        </w:rPr>
      </w:pPr>
    </w:p>
    <w:p w:rsidR="00424A40" w:rsidRDefault="00E2431D" w:rsidP="00E2431D">
      <w:pPr>
        <w:rPr>
          <w:b/>
          <w:sz w:val="24"/>
          <w:szCs w:val="24"/>
          <w:u w:val="single"/>
        </w:rPr>
      </w:pPr>
      <w:r w:rsidRPr="00E2431D">
        <w:rPr>
          <w:b/>
          <w:sz w:val="24"/>
          <w:szCs w:val="24"/>
          <w:u w:val="single"/>
        </w:rPr>
        <w:t xml:space="preserve">Description </w:t>
      </w:r>
    </w:p>
    <w:p w:rsidR="00E2431D" w:rsidRPr="00EC1C05" w:rsidRDefault="00E2431D" w:rsidP="00E2431D">
      <w:pPr>
        <w:rPr>
          <w:b/>
          <w:sz w:val="24"/>
          <w:szCs w:val="24"/>
          <w:u w:val="single"/>
        </w:rPr>
      </w:pPr>
    </w:p>
    <w:p w:rsidR="00424A40" w:rsidRPr="00EC1C05" w:rsidRDefault="00424A40" w:rsidP="00925168">
      <w:pPr>
        <w:rPr>
          <w:sz w:val="24"/>
          <w:szCs w:val="24"/>
        </w:rPr>
      </w:pPr>
      <w:r w:rsidRPr="00EC1C05">
        <w:rPr>
          <w:sz w:val="24"/>
          <w:szCs w:val="24"/>
        </w:rPr>
        <w:t>Kofax Capture tool used to support the continuously growing transactional volumes, it is imperative to have an intuitive &amp; robust solution that shall minimize date entry and reduce the turn-around time of the transactions processed.</w:t>
      </w:r>
    </w:p>
    <w:p w:rsidR="00424A40" w:rsidRDefault="00424A40" w:rsidP="00925168">
      <w:pPr>
        <w:rPr>
          <w:rFonts w:ascii="Verdana" w:hAnsi="Verdana" w:cs="Arial"/>
          <w:sz w:val="18"/>
        </w:rPr>
      </w:pPr>
    </w:p>
    <w:p w:rsidR="00925168" w:rsidRPr="00533B9B" w:rsidRDefault="00925168" w:rsidP="00925168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9B7970">
        <w:rPr>
          <w:b/>
          <w:snapToGrid w:val="0"/>
          <w:color w:val="000000"/>
          <w:sz w:val="24"/>
          <w:szCs w:val="24"/>
        </w:rPr>
        <w:t>Responsibilities</w:t>
      </w:r>
      <w:r w:rsidRPr="00670A32">
        <w:rPr>
          <w:rFonts w:ascii="Arial" w:hAnsi="Arial" w:cs="Arial"/>
          <w:b/>
          <w:snapToGrid w:val="0"/>
          <w:color w:val="000000"/>
          <w:sz w:val="24"/>
          <w:szCs w:val="24"/>
          <w:u w:val="single"/>
        </w:rPr>
        <w:t>:</w:t>
      </w:r>
    </w:p>
    <w:p w:rsidR="00424A40" w:rsidRPr="00424A40" w:rsidRDefault="00424A40" w:rsidP="00424A40">
      <w:pPr>
        <w:pStyle w:val="ListParagraph"/>
        <w:numPr>
          <w:ilvl w:val="0"/>
          <w:numId w:val="25"/>
        </w:numPr>
      </w:pPr>
      <w:r w:rsidRPr="00424A40">
        <w:t>Deployment of new components and hotfixes on Kofax servers with every release.</w:t>
      </w:r>
    </w:p>
    <w:p w:rsidR="00D32503" w:rsidRPr="00424A40" w:rsidRDefault="00424A40" w:rsidP="00424A40">
      <w:pPr>
        <w:pStyle w:val="ListParagraph"/>
        <w:numPr>
          <w:ilvl w:val="0"/>
          <w:numId w:val="25"/>
        </w:numPr>
      </w:pPr>
      <w:r w:rsidRPr="00424A40">
        <w:t>Monitoring the Kofax module queues, and transaction volume in each queues also to monitor the module queue if they are working fine.</w:t>
      </w:r>
    </w:p>
    <w:p w:rsidR="00424A40" w:rsidRPr="00424A40" w:rsidRDefault="00424A40" w:rsidP="00424A40">
      <w:pPr>
        <w:pStyle w:val="ListParagraph"/>
        <w:numPr>
          <w:ilvl w:val="0"/>
          <w:numId w:val="25"/>
        </w:numPr>
        <w:rPr>
          <w:snapToGrid w:val="0"/>
          <w:color w:val="000000"/>
        </w:rPr>
      </w:pPr>
      <w:r w:rsidRPr="00424A40">
        <w:rPr>
          <w:snapToGrid w:val="0"/>
          <w:color w:val="000000"/>
        </w:rPr>
        <w:t>Handling calls for issue and MIM raised and collaborate with Incident management team for the same.</w:t>
      </w:r>
    </w:p>
    <w:p w:rsidR="00424A40" w:rsidRPr="00424A40" w:rsidRDefault="00424A40" w:rsidP="00424A40">
      <w:pPr>
        <w:pStyle w:val="ListParagraph"/>
        <w:numPr>
          <w:ilvl w:val="0"/>
          <w:numId w:val="25"/>
        </w:numPr>
      </w:pPr>
      <w:r w:rsidRPr="00424A40">
        <w:t>Collaborate with Kofax product team for open defects and resolution on the same.</w:t>
      </w:r>
    </w:p>
    <w:p w:rsidR="00BA7399" w:rsidRPr="00DC34C1" w:rsidRDefault="00EC1C05" w:rsidP="00BA7399">
      <w:pPr>
        <w:pStyle w:val="ListParagraph"/>
        <w:numPr>
          <w:ilvl w:val="0"/>
          <w:numId w:val="25"/>
        </w:numPr>
        <w:rPr>
          <w:rFonts w:ascii="Verdana" w:hAnsi="Verdana"/>
          <w:snapToGrid w:val="0"/>
          <w:color w:val="000000"/>
          <w:sz w:val="18"/>
          <w:szCs w:val="18"/>
        </w:rPr>
      </w:pPr>
      <w:r>
        <w:t>To check for the Kofax system stability and if any issues, resolve it as soon as possible.</w:t>
      </w:r>
    </w:p>
    <w:p w:rsidR="005C60AC" w:rsidRPr="00D24E23" w:rsidRDefault="005C60AC" w:rsidP="005C60AC">
      <w:pPr>
        <w:widowControl w:val="0"/>
        <w:autoSpaceDE w:val="0"/>
        <w:spacing w:line="200" w:lineRule="atLeast"/>
        <w:contextualSpacing/>
        <w:jc w:val="both"/>
        <w:rPr>
          <w:rFonts w:ascii="Segoe UI" w:hAnsi="Segoe UI" w:cs="Segoe UI"/>
          <w:lang w:val="en-GB"/>
        </w:rPr>
      </w:pPr>
      <w:bookmarkStart w:id="0" w:name="_GoBack"/>
    </w:p>
    <w:p w:rsidR="005C60AC" w:rsidRPr="00DC34C1" w:rsidRDefault="00D24E23" w:rsidP="005C60AC">
      <w:pPr>
        <w:spacing w:before="100" w:after="100"/>
        <w:contextualSpacing/>
        <w:jc w:val="both"/>
        <w:rPr>
          <w:b/>
          <w:bCs/>
          <w:sz w:val="24"/>
          <w:szCs w:val="24"/>
          <w:u w:val="single"/>
        </w:rPr>
      </w:pPr>
      <w:r w:rsidRPr="00D24E23">
        <w:rPr>
          <w:b/>
          <w:bCs/>
          <w:u w:val="single"/>
        </w:rPr>
        <w:t>DECLARATION</w:t>
      </w:r>
      <w:bookmarkEnd w:id="0"/>
      <w:r w:rsidR="005C60AC" w:rsidRPr="00DC34C1">
        <w:rPr>
          <w:b/>
          <w:bCs/>
          <w:sz w:val="24"/>
          <w:szCs w:val="24"/>
          <w:u w:val="single"/>
        </w:rPr>
        <w:t>:</w:t>
      </w:r>
    </w:p>
    <w:p w:rsidR="005C60AC" w:rsidRPr="00DC34C1" w:rsidRDefault="005C60AC" w:rsidP="005C60AC">
      <w:pPr>
        <w:ind w:hanging="180"/>
        <w:contextualSpacing/>
        <w:jc w:val="both"/>
        <w:rPr>
          <w:sz w:val="24"/>
          <w:szCs w:val="24"/>
        </w:rPr>
      </w:pPr>
      <w:r w:rsidRPr="00DC34C1">
        <w:rPr>
          <w:sz w:val="24"/>
          <w:szCs w:val="24"/>
        </w:rPr>
        <w:t>I hereby declare that the above information is true and correct to the best of my knowledge and belief.</w:t>
      </w:r>
    </w:p>
    <w:p w:rsidR="00524D97" w:rsidRPr="00CD45D1" w:rsidRDefault="00524D97" w:rsidP="005C60AC">
      <w:pPr>
        <w:ind w:hanging="180"/>
        <w:contextualSpacing/>
        <w:jc w:val="both"/>
        <w:rPr>
          <w:rFonts w:ascii="Segoe UI" w:hAnsi="Segoe UI" w:cs="Segoe UI"/>
        </w:rPr>
      </w:pPr>
    </w:p>
    <w:p w:rsidR="005C60AC" w:rsidRPr="00CD45D1" w:rsidRDefault="005C60AC" w:rsidP="005C60AC">
      <w:pPr>
        <w:spacing w:before="100" w:after="100"/>
        <w:contextualSpacing/>
        <w:jc w:val="right"/>
        <w:rPr>
          <w:rFonts w:ascii="Segoe UI" w:hAnsi="Segoe UI" w:cs="Segoe UI"/>
          <w:bCs/>
        </w:rPr>
      </w:pP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</w:r>
      <w:r w:rsidRPr="00CD45D1">
        <w:rPr>
          <w:rFonts w:ascii="Segoe UI" w:hAnsi="Segoe UI" w:cs="Segoe UI"/>
          <w:bCs/>
        </w:rPr>
        <w:tab/>
        <w:t xml:space="preserve">           (</w:t>
      </w:r>
      <w:r w:rsidR="00DC34C1" w:rsidRPr="00DC34C1">
        <w:rPr>
          <w:b/>
          <w:bCs/>
          <w:sz w:val="24"/>
          <w:szCs w:val="24"/>
        </w:rPr>
        <w:t>PRAMODINI PATIL</w:t>
      </w:r>
      <w:r w:rsidRPr="00CD45D1">
        <w:rPr>
          <w:rFonts w:ascii="Segoe UI" w:hAnsi="Segoe UI" w:cs="Segoe UI"/>
          <w:bCs/>
        </w:rPr>
        <w:t>)</w:t>
      </w:r>
    </w:p>
    <w:p w:rsidR="005C60AC" w:rsidRPr="005C60AC" w:rsidRDefault="005C60AC" w:rsidP="0003540D">
      <w:pPr>
        <w:tabs>
          <w:tab w:val="left" w:pos="900"/>
        </w:tabs>
        <w:jc w:val="both"/>
      </w:pPr>
      <w:r w:rsidRPr="00CD45D1">
        <w:rPr>
          <w:rFonts w:ascii="Segoe UI" w:hAnsi="Segoe UI" w:cs="Segoe UI"/>
        </w:rPr>
        <w:tab/>
      </w:r>
    </w:p>
    <w:sectPr w:rsidR="005C60AC" w:rsidRPr="005C60AC" w:rsidSect="00220142">
      <w:headerReference w:type="default" r:id="rId8"/>
      <w:footerReference w:type="even" r:id="rId9"/>
      <w:type w:val="continuous"/>
      <w:pgSz w:w="11907" w:h="16840" w:code="9"/>
      <w:pgMar w:top="1440" w:right="567" w:bottom="1525" w:left="16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6BA" w:rsidRDefault="006D66BA">
      <w:r>
        <w:separator/>
      </w:r>
    </w:p>
  </w:endnote>
  <w:endnote w:type="continuationSeparator" w:id="1">
    <w:p w:rsidR="006D66BA" w:rsidRDefault="006D6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EEE" w:rsidRDefault="005B56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E1E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1EEE" w:rsidRDefault="003E1E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6BA" w:rsidRDefault="006D66BA">
      <w:r>
        <w:separator/>
      </w:r>
    </w:p>
  </w:footnote>
  <w:footnote w:type="continuationSeparator" w:id="1">
    <w:p w:rsidR="006D66BA" w:rsidRDefault="006D6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E43" w:rsidRPr="0077528F" w:rsidRDefault="009A49A7" w:rsidP="00015E43">
    <w:pPr>
      <w:rPr>
        <w:b/>
        <w:sz w:val="24"/>
        <w:szCs w:val="24"/>
      </w:rPr>
    </w:pPr>
    <w:r>
      <w:rPr>
        <w:b/>
        <w:sz w:val="24"/>
        <w:szCs w:val="24"/>
      </w:rPr>
      <w:t>PRAMODINI PATIL</w:t>
    </w:r>
    <w:r w:rsidR="00445835">
      <w:rPr>
        <w:sz w:val="26"/>
      </w:rPr>
      <w:t xml:space="preserve">Mobile: </w:t>
    </w:r>
    <w:r>
      <w:rPr>
        <w:sz w:val="26"/>
      </w:rPr>
      <w:t xml:space="preserve"> +91 7775030033</w:t>
    </w:r>
    <w:r w:rsidR="0077528F">
      <w:rPr>
        <w:sz w:val="26"/>
      </w:rPr>
      <w:t xml:space="preserve">               </w:t>
    </w:r>
    <w:r w:rsidR="00445835" w:rsidRPr="00445835">
      <w:rPr>
        <w:sz w:val="26"/>
      </w:rPr>
      <w:t>Email</w:t>
    </w:r>
    <w:r w:rsidR="00445835">
      <w:rPr>
        <w:sz w:val="26"/>
      </w:rPr>
      <w:t>:</w:t>
    </w:r>
    <w:r>
      <w:rPr>
        <w:sz w:val="26"/>
      </w:rPr>
      <w:t>patilpramo1691@gmail.com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95722C"/>
    <w:multiLevelType w:val="hybridMultilevel"/>
    <w:tmpl w:val="AAF2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0280A"/>
    <w:multiLevelType w:val="hybridMultilevel"/>
    <w:tmpl w:val="6A9A2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2741DD"/>
    <w:multiLevelType w:val="multilevel"/>
    <w:tmpl w:val="D9EE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73674A"/>
    <w:multiLevelType w:val="hybridMultilevel"/>
    <w:tmpl w:val="B158F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5061AB"/>
    <w:multiLevelType w:val="hybridMultilevel"/>
    <w:tmpl w:val="404E4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7A4E24"/>
    <w:multiLevelType w:val="multilevel"/>
    <w:tmpl w:val="F57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A5739A"/>
    <w:multiLevelType w:val="hybridMultilevel"/>
    <w:tmpl w:val="471667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6D5F9E"/>
    <w:multiLevelType w:val="hybridMultilevel"/>
    <w:tmpl w:val="103AE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E531F5"/>
    <w:multiLevelType w:val="hybridMultilevel"/>
    <w:tmpl w:val="91422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4E16F1"/>
    <w:multiLevelType w:val="hybridMultilevel"/>
    <w:tmpl w:val="918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27059B"/>
    <w:multiLevelType w:val="hybridMultilevel"/>
    <w:tmpl w:val="6748BA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450164"/>
    <w:multiLevelType w:val="hybridMultilevel"/>
    <w:tmpl w:val="F1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E42F2"/>
    <w:multiLevelType w:val="hybridMultilevel"/>
    <w:tmpl w:val="FA4CD8E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1CFF2485"/>
    <w:multiLevelType w:val="hybridMultilevel"/>
    <w:tmpl w:val="553E9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BB510E"/>
    <w:multiLevelType w:val="hybridMultilevel"/>
    <w:tmpl w:val="BD4ED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750867"/>
    <w:multiLevelType w:val="hybridMultilevel"/>
    <w:tmpl w:val="F66E8D20"/>
    <w:lvl w:ilvl="0" w:tplc="A7BC4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C1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F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A4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E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E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63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C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E2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A1532D"/>
    <w:multiLevelType w:val="singleLevel"/>
    <w:tmpl w:val="3BAEFD2E"/>
    <w:lvl w:ilvl="0">
      <w:start w:val="10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9">
    <w:nsid w:val="2DE91057"/>
    <w:multiLevelType w:val="hybridMultilevel"/>
    <w:tmpl w:val="200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203B2"/>
    <w:multiLevelType w:val="hybridMultilevel"/>
    <w:tmpl w:val="D66C990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1">
    <w:nsid w:val="3C39256C"/>
    <w:multiLevelType w:val="hybridMultilevel"/>
    <w:tmpl w:val="947CE958"/>
    <w:lvl w:ilvl="0" w:tplc="878EE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A9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2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C7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27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E6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D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85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86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C7F0F8E"/>
    <w:multiLevelType w:val="hybridMultilevel"/>
    <w:tmpl w:val="C4A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12309"/>
    <w:multiLevelType w:val="hybridMultilevel"/>
    <w:tmpl w:val="823CB832"/>
    <w:lvl w:ilvl="0" w:tplc="D05AB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CAE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6B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B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44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41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E9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E4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8942062"/>
    <w:multiLevelType w:val="hybridMultilevel"/>
    <w:tmpl w:val="2AB0FE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11974F0"/>
    <w:multiLevelType w:val="hybridMultilevel"/>
    <w:tmpl w:val="FCE22D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AA65C8"/>
    <w:multiLevelType w:val="hybridMultilevel"/>
    <w:tmpl w:val="93049BCE"/>
    <w:name w:val="WW8Num12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44C1A"/>
    <w:multiLevelType w:val="hybridMultilevel"/>
    <w:tmpl w:val="338CE4C8"/>
    <w:lvl w:ilvl="0" w:tplc="498CEE5C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5023B15"/>
    <w:multiLevelType w:val="multilevel"/>
    <w:tmpl w:val="AEC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2005B2"/>
    <w:multiLevelType w:val="hybridMultilevel"/>
    <w:tmpl w:val="5E66F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901E2"/>
    <w:multiLevelType w:val="multilevel"/>
    <w:tmpl w:val="DC2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572994"/>
    <w:multiLevelType w:val="hybridMultilevel"/>
    <w:tmpl w:val="7D0E0D92"/>
    <w:lvl w:ilvl="0" w:tplc="13F85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6E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49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C4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4B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C1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81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8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A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921585A"/>
    <w:multiLevelType w:val="hybridMultilevel"/>
    <w:tmpl w:val="702A56A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6A440B52"/>
    <w:multiLevelType w:val="hybridMultilevel"/>
    <w:tmpl w:val="DD048960"/>
    <w:lvl w:ilvl="0" w:tplc="9806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02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E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EF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2E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63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A8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E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C63579F"/>
    <w:multiLevelType w:val="hybridMultilevel"/>
    <w:tmpl w:val="7CA42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40465"/>
    <w:multiLevelType w:val="hybridMultilevel"/>
    <w:tmpl w:val="97AADA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FB3034"/>
    <w:multiLevelType w:val="hybridMultilevel"/>
    <w:tmpl w:val="FF36789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0"/>
  </w:num>
  <w:num w:numId="5">
    <w:abstractNumId w:val="18"/>
  </w:num>
  <w:num w:numId="6">
    <w:abstractNumId w:val="18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7">
    <w:abstractNumId w:val="18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8">
    <w:abstractNumId w:val="18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9">
    <w:abstractNumId w:val="18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0">
    <w:abstractNumId w:val="18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1">
    <w:abstractNumId w:val="18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2">
    <w:abstractNumId w:val="18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3">
    <w:abstractNumId w:val="10"/>
  </w:num>
  <w:num w:numId="14">
    <w:abstractNumId w:val="6"/>
  </w:num>
  <w:num w:numId="15">
    <w:abstractNumId w:val="20"/>
  </w:num>
  <w:num w:numId="16">
    <w:abstractNumId w:val="22"/>
  </w:num>
  <w:num w:numId="17">
    <w:abstractNumId w:val="19"/>
  </w:num>
  <w:num w:numId="18">
    <w:abstractNumId w:val="2"/>
  </w:num>
  <w:num w:numId="19">
    <w:abstractNumId w:val="36"/>
  </w:num>
  <w:num w:numId="20">
    <w:abstractNumId w:val="11"/>
  </w:num>
  <w:num w:numId="21">
    <w:abstractNumId w:val="13"/>
  </w:num>
  <w:num w:numId="22">
    <w:abstractNumId w:val="14"/>
  </w:num>
  <w:num w:numId="23">
    <w:abstractNumId w:val="8"/>
  </w:num>
  <w:num w:numId="24">
    <w:abstractNumId w:val="25"/>
  </w:num>
  <w:num w:numId="25">
    <w:abstractNumId w:val="27"/>
  </w:num>
  <w:num w:numId="26">
    <w:abstractNumId w:val="34"/>
  </w:num>
  <w:num w:numId="27">
    <w:abstractNumId w:val="29"/>
  </w:num>
  <w:num w:numId="28">
    <w:abstractNumId w:val="16"/>
  </w:num>
  <w:num w:numId="29">
    <w:abstractNumId w:val="35"/>
  </w:num>
  <w:num w:numId="30">
    <w:abstractNumId w:val="24"/>
  </w:num>
  <w:num w:numId="31">
    <w:abstractNumId w:val="32"/>
  </w:num>
  <w:num w:numId="32">
    <w:abstractNumId w:val="26"/>
  </w:num>
  <w:num w:numId="33">
    <w:abstractNumId w:val="12"/>
  </w:num>
  <w:num w:numId="34">
    <w:abstractNumId w:val="31"/>
  </w:num>
  <w:num w:numId="35">
    <w:abstractNumId w:val="17"/>
  </w:num>
  <w:num w:numId="36">
    <w:abstractNumId w:val="23"/>
  </w:num>
  <w:num w:numId="37">
    <w:abstractNumId w:val="33"/>
  </w:num>
  <w:num w:numId="38">
    <w:abstractNumId w:val="21"/>
  </w:num>
  <w:num w:numId="39">
    <w:abstractNumId w:val="5"/>
  </w:num>
  <w:num w:numId="40">
    <w:abstractNumId w:val="7"/>
  </w:num>
  <w:num w:numId="41">
    <w:abstractNumId w:val="4"/>
  </w:num>
  <w:num w:numId="42">
    <w:abstractNumId w:val="30"/>
  </w:num>
  <w:num w:numId="43">
    <w:abstractNumId w:val="28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780"/>
    <w:rsid w:val="0000755D"/>
    <w:rsid w:val="00010297"/>
    <w:rsid w:val="0001111E"/>
    <w:rsid w:val="00015E43"/>
    <w:rsid w:val="000167BD"/>
    <w:rsid w:val="00020F1A"/>
    <w:rsid w:val="00030E7D"/>
    <w:rsid w:val="0003393D"/>
    <w:rsid w:val="0003540D"/>
    <w:rsid w:val="0004082B"/>
    <w:rsid w:val="0005787A"/>
    <w:rsid w:val="00062255"/>
    <w:rsid w:val="000622E1"/>
    <w:rsid w:val="0007036D"/>
    <w:rsid w:val="00071369"/>
    <w:rsid w:val="0007795D"/>
    <w:rsid w:val="00080BB8"/>
    <w:rsid w:val="000836DE"/>
    <w:rsid w:val="00094169"/>
    <w:rsid w:val="00096EA3"/>
    <w:rsid w:val="000A78BF"/>
    <w:rsid w:val="000B1F9B"/>
    <w:rsid w:val="000B4F16"/>
    <w:rsid w:val="000C07C5"/>
    <w:rsid w:val="000C42C6"/>
    <w:rsid w:val="000D2502"/>
    <w:rsid w:val="000D4505"/>
    <w:rsid w:val="000D45DF"/>
    <w:rsid w:val="000D53FD"/>
    <w:rsid w:val="000D73F3"/>
    <w:rsid w:val="000F12E8"/>
    <w:rsid w:val="000F6687"/>
    <w:rsid w:val="00105A06"/>
    <w:rsid w:val="00110733"/>
    <w:rsid w:val="00114698"/>
    <w:rsid w:val="001222E1"/>
    <w:rsid w:val="00135770"/>
    <w:rsid w:val="00144BA5"/>
    <w:rsid w:val="00145065"/>
    <w:rsid w:val="00145EE0"/>
    <w:rsid w:val="00150174"/>
    <w:rsid w:val="00153534"/>
    <w:rsid w:val="001567B6"/>
    <w:rsid w:val="00164766"/>
    <w:rsid w:val="00164A48"/>
    <w:rsid w:val="0016572A"/>
    <w:rsid w:val="001720A0"/>
    <w:rsid w:val="00174F0D"/>
    <w:rsid w:val="00175D2C"/>
    <w:rsid w:val="00180DBA"/>
    <w:rsid w:val="001834EE"/>
    <w:rsid w:val="0018538C"/>
    <w:rsid w:val="0019250D"/>
    <w:rsid w:val="0019703B"/>
    <w:rsid w:val="001A0936"/>
    <w:rsid w:val="001A0F15"/>
    <w:rsid w:val="001A61C8"/>
    <w:rsid w:val="001A6449"/>
    <w:rsid w:val="001B10AC"/>
    <w:rsid w:val="001C3131"/>
    <w:rsid w:val="001C3498"/>
    <w:rsid w:val="001D5E43"/>
    <w:rsid w:val="001F4488"/>
    <w:rsid w:val="001F4FFD"/>
    <w:rsid w:val="001F6789"/>
    <w:rsid w:val="002003BF"/>
    <w:rsid w:val="00203FB2"/>
    <w:rsid w:val="00207C79"/>
    <w:rsid w:val="002109DD"/>
    <w:rsid w:val="00212A23"/>
    <w:rsid w:val="00213063"/>
    <w:rsid w:val="0021407C"/>
    <w:rsid w:val="00220142"/>
    <w:rsid w:val="00220A78"/>
    <w:rsid w:val="00224BA0"/>
    <w:rsid w:val="0024247A"/>
    <w:rsid w:val="00242F2F"/>
    <w:rsid w:val="00245BC7"/>
    <w:rsid w:val="0024727D"/>
    <w:rsid w:val="00253FE3"/>
    <w:rsid w:val="00260A2F"/>
    <w:rsid w:val="00263E2D"/>
    <w:rsid w:val="0026609A"/>
    <w:rsid w:val="00266110"/>
    <w:rsid w:val="00267824"/>
    <w:rsid w:val="00267978"/>
    <w:rsid w:val="00271C68"/>
    <w:rsid w:val="00275F96"/>
    <w:rsid w:val="00276FB7"/>
    <w:rsid w:val="00280A32"/>
    <w:rsid w:val="00281821"/>
    <w:rsid w:val="002A4317"/>
    <w:rsid w:val="002A7635"/>
    <w:rsid w:val="002B013E"/>
    <w:rsid w:val="002B0ACB"/>
    <w:rsid w:val="002B2E77"/>
    <w:rsid w:val="002B430A"/>
    <w:rsid w:val="002C4195"/>
    <w:rsid w:val="002C448B"/>
    <w:rsid w:val="002C5254"/>
    <w:rsid w:val="002C6B08"/>
    <w:rsid w:val="002D1AFD"/>
    <w:rsid w:val="002D5DD1"/>
    <w:rsid w:val="002D6863"/>
    <w:rsid w:val="002F3949"/>
    <w:rsid w:val="00301554"/>
    <w:rsid w:val="00303915"/>
    <w:rsid w:val="00312B0A"/>
    <w:rsid w:val="00317387"/>
    <w:rsid w:val="00321F2E"/>
    <w:rsid w:val="00322072"/>
    <w:rsid w:val="00323AD4"/>
    <w:rsid w:val="0032759B"/>
    <w:rsid w:val="00330EAC"/>
    <w:rsid w:val="00334FBB"/>
    <w:rsid w:val="00357997"/>
    <w:rsid w:val="00364E77"/>
    <w:rsid w:val="00367D73"/>
    <w:rsid w:val="00372CC7"/>
    <w:rsid w:val="00373694"/>
    <w:rsid w:val="00374B43"/>
    <w:rsid w:val="00374E06"/>
    <w:rsid w:val="0038022B"/>
    <w:rsid w:val="003832B3"/>
    <w:rsid w:val="00383986"/>
    <w:rsid w:val="0038602A"/>
    <w:rsid w:val="00390968"/>
    <w:rsid w:val="00391B9A"/>
    <w:rsid w:val="0039235A"/>
    <w:rsid w:val="00392628"/>
    <w:rsid w:val="00392DE6"/>
    <w:rsid w:val="00392F27"/>
    <w:rsid w:val="003A04B9"/>
    <w:rsid w:val="003A1F41"/>
    <w:rsid w:val="003A4A32"/>
    <w:rsid w:val="003A6C00"/>
    <w:rsid w:val="003A6DF5"/>
    <w:rsid w:val="003B30C5"/>
    <w:rsid w:val="003C280F"/>
    <w:rsid w:val="003C47BF"/>
    <w:rsid w:val="003C540F"/>
    <w:rsid w:val="003E1EEE"/>
    <w:rsid w:val="003E5DB4"/>
    <w:rsid w:val="003F09CC"/>
    <w:rsid w:val="003F4E93"/>
    <w:rsid w:val="00400A6A"/>
    <w:rsid w:val="00401DC2"/>
    <w:rsid w:val="004039D7"/>
    <w:rsid w:val="00403E35"/>
    <w:rsid w:val="00406926"/>
    <w:rsid w:val="004165E3"/>
    <w:rsid w:val="00424A40"/>
    <w:rsid w:val="00436CD3"/>
    <w:rsid w:val="004401A9"/>
    <w:rsid w:val="00442269"/>
    <w:rsid w:val="00445835"/>
    <w:rsid w:val="004467B3"/>
    <w:rsid w:val="00460B24"/>
    <w:rsid w:val="00471E49"/>
    <w:rsid w:val="0047609C"/>
    <w:rsid w:val="00476880"/>
    <w:rsid w:val="004840BD"/>
    <w:rsid w:val="00487767"/>
    <w:rsid w:val="00497282"/>
    <w:rsid w:val="00497DB1"/>
    <w:rsid w:val="004A129A"/>
    <w:rsid w:val="004A1F81"/>
    <w:rsid w:val="004A3AD7"/>
    <w:rsid w:val="004A57ED"/>
    <w:rsid w:val="004B2715"/>
    <w:rsid w:val="004B461E"/>
    <w:rsid w:val="004C1B62"/>
    <w:rsid w:val="004C485B"/>
    <w:rsid w:val="004D1600"/>
    <w:rsid w:val="004E0BCC"/>
    <w:rsid w:val="00503432"/>
    <w:rsid w:val="00504FE2"/>
    <w:rsid w:val="00506508"/>
    <w:rsid w:val="00512216"/>
    <w:rsid w:val="00513FC4"/>
    <w:rsid w:val="00516997"/>
    <w:rsid w:val="00524D97"/>
    <w:rsid w:val="005253AF"/>
    <w:rsid w:val="00530861"/>
    <w:rsid w:val="00533B9B"/>
    <w:rsid w:val="00534E1C"/>
    <w:rsid w:val="00541507"/>
    <w:rsid w:val="00544410"/>
    <w:rsid w:val="00546BE7"/>
    <w:rsid w:val="005504CC"/>
    <w:rsid w:val="005541F0"/>
    <w:rsid w:val="00554D05"/>
    <w:rsid w:val="00555D43"/>
    <w:rsid w:val="00556A25"/>
    <w:rsid w:val="00565F51"/>
    <w:rsid w:val="0056614F"/>
    <w:rsid w:val="005674FE"/>
    <w:rsid w:val="00567B5B"/>
    <w:rsid w:val="00571CE4"/>
    <w:rsid w:val="00573649"/>
    <w:rsid w:val="00574530"/>
    <w:rsid w:val="00585FBF"/>
    <w:rsid w:val="00591A1D"/>
    <w:rsid w:val="005949AC"/>
    <w:rsid w:val="005A1731"/>
    <w:rsid w:val="005A2B4F"/>
    <w:rsid w:val="005B13EE"/>
    <w:rsid w:val="005B31CB"/>
    <w:rsid w:val="005B568F"/>
    <w:rsid w:val="005B7C5B"/>
    <w:rsid w:val="005C0BF2"/>
    <w:rsid w:val="005C0E18"/>
    <w:rsid w:val="005C2370"/>
    <w:rsid w:val="005C60AC"/>
    <w:rsid w:val="005C641E"/>
    <w:rsid w:val="005D1413"/>
    <w:rsid w:val="005D5F90"/>
    <w:rsid w:val="005E411B"/>
    <w:rsid w:val="005F1150"/>
    <w:rsid w:val="005F1ED2"/>
    <w:rsid w:val="005F59F1"/>
    <w:rsid w:val="00602FD2"/>
    <w:rsid w:val="00607AC8"/>
    <w:rsid w:val="00612CE3"/>
    <w:rsid w:val="00613002"/>
    <w:rsid w:val="006130F6"/>
    <w:rsid w:val="00620780"/>
    <w:rsid w:val="00620E40"/>
    <w:rsid w:val="00620F9F"/>
    <w:rsid w:val="00622149"/>
    <w:rsid w:val="006236E9"/>
    <w:rsid w:val="00632A31"/>
    <w:rsid w:val="006351D8"/>
    <w:rsid w:val="0063583B"/>
    <w:rsid w:val="00651F19"/>
    <w:rsid w:val="00652EB1"/>
    <w:rsid w:val="00653B99"/>
    <w:rsid w:val="00657653"/>
    <w:rsid w:val="00657A29"/>
    <w:rsid w:val="00663D7A"/>
    <w:rsid w:val="006666BE"/>
    <w:rsid w:val="00670A32"/>
    <w:rsid w:val="00671AE5"/>
    <w:rsid w:val="00671BE3"/>
    <w:rsid w:val="00676E5D"/>
    <w:rsid w:val="00681F94"/>
    <w:rsid w:val="0068373B"/>
    <w:rsid w:val="00687897"/>
    <w:rsid w:val="006A71BE"/>
    <w:rsid w:val="006B30D9"/>
    <w:rsid w:val="006C6B6D"/>
    <w:rsid w:val="006D0ABD"/>
    <w:rsid w:val="006D18FF"/>
    <w:rsid w:val="006D2DF0"/>
    <w:rsid w:val="006D5B41"/>
    <w:rsid w:val="006D66BA"/>
    <w:rsid w:val="006D74C3"/>
    <w:rsid w:val="006E122B"/>
    <w:rsid w:val="006F0D79"/>
    <w:rsid w:val="006F0E72"/>
    <w:rsid w:val="006F76A2"/>
    <w:rsid w:val="007055E0"/>
    <w:rsid w:val="00705F1D"/>
    <w:rsid w:val="0070634C"/>
    <w:rsid w:val="007204CD"/>
    <w:rsid w:val="007239E3"/>
    <w:rsid w:val="00732478"/>
    <w:rsid w:val="00734530"/>
    <w:rsid w:val="007347D1"/>
    <w:rsid w:val="00736A39"/>
    <w:rsid w:val="00743280"/>
    <w:rsid w:val="007457A9"/>
    <w:rsid w:val="00754B76"/>
    <w:rsid w:val="00760A31"/>
    <w:rsid w:val="007653AC"/>
    <w:rsid w:val="00766296"/>
    <w:rsid w:val="0077528F"/>
    <w:rsid w:val="00784E7D"/>
    <w:rsid w:val="00785983"/>
    <w:rsid w:val="00790096"/>
    <w:rsid w:val="00791571"/>
    <w:rsid w:val="00791AC7"/>
    <w:rsid w:val="007943E6"/>
    <w:rsid w:val="00796818"/>
    <w:rsid w:val="007A7A28"/>
    <w:rsid w:val="007B0411"/>
    <w:rsid w:val="007B2819"/>
    <w:rsid w:val="007B3428"/>
    <w:rsid w:val="007B5652"/>
    <w:rsid w:val="007C1EB4"/>
    <w:rsid w:val="007C2B1B"/>
    <w:rsid w:val="007C41D0"/>
    <w:rsid w:val="007D4C0E"/>
    <w:rsid w:val="007D6C64"/>
    <w:rsid w:val="007E40DB"/>
    <w:rsid w:val="007E5808"/>
    <w:rsid w:val="007E61D0"/>
    <w:rsid w:val="007E6440"/>
    <w:rsid w:val="007F74C3"/>
    <w:rsid w:val="007F7F8D"/>
    <w:rsid w:val="008072AB"/>
    <w:rsid w:val="00807879"/>
    <w:rsid w:val="0081665F"/>
    <w:rsid w:val="00822C20"/>
    <w:rsid w:val="00827E37"/>
    <w:rsid w:val="008312C3"/>
    <w:rsid w:val="00840992"/>
    <w:rsid w:val="00851338"/>
    <w:rsid w:val="008535CC"/>
    <w:rsid w:val="00856F23"/>
    <w:rsid w:val="00857B38"/>
    <w:rsid w:val="00862DE4"/>
    <w:rsid w:val="00865569"/>
    <w:rsid w:val="00865CA6"/>
    <w:rsid w:val="008836A9"/>
    <w:rsid w:val="00894274"/>
    <w:rsid w:val="008A110E"/>
    <w:rsid w:val="008A4157"/>
    <w:rsid w:val="008A4646"/>
    <w:rsid w:val="008A78B4"/>
    <w:rsid w:val="008A7FD4"/>
    <w:rsid w:val="008C0ADA"/>
    <w:rsid w:val="008C3BD7"/>
    <w:rsid w:val="008C6D36"/>
    <w:rsid w:val="008C785B"/>
    <w:rsid w:val="008D07F3"/>
    <w:rsid w:val="008E37BA"/>
    <w:rsid w:val="008F4424"/>
    <w:rsid w:val="009000BD"/>
    <w:rsid w:val="00902715"/>
    <w:rsid w:val="009140B0"/>
    <w:rsid w:val="009166FD"/>
    <w:rsid w:val="009222C4"/>
    <w:rsid w:val="009223A5"/>
    <w:rsid w:val="00922566"/>
    <w:rsid w:val="0092268C"/>
    <w:rsid w:val="00922CC1"/>
    <w:rsid w:val="00925168"/>
    <w:rsid w:val="0092669C"/>
    <w:rsid w:val="009357D3"/>
    <w:rsid w:val="00935B12"/>
    <w:rsid w:val="0093722B"/>
    <w:rsid w:val="00937BDC"/>
    <w:rsid w:val="00937CD4"/>
    <w:rsid w:val="009436E9"/>
    <w:rsid w:val="0095019A"/>
    <w:rsid w:val="00950EBA"/>
    <w:rsid w:val="009617F7"/>
    <w:rsid w:val="00963628"/>
    <w:rsid w:val="00965E97"/>
    <w:rsid w:val="00972DCB"/>
    <w:rsid w:val="00973949"/>
    <w:rsid w:val="00980C59"/>
    <w:rsid w:val="00984281"/>
    <w:rsid w:val="00987730"/>
    <w:rsid w:val="009A1D00"/>
    <w:rsid w:val="009A49A7"/>
    <w:rsid w:val="009B445C"/>
    <w:rsid w:val="009B589B"/>
    <w:rsid w:val="009B70CA"/>
    <w:rsid w:val="009B7970"/>
    <w:rsid w:val="009C434B"/>
    <w:rsid w:val="009C6354"/>
    <w:rsid w:val="009D30CD"/>
    <w:rsid w:val="009D3DF2"/>
    <w:rsid w:val="009D66DD"/>
    <w:rsid w:val="009E095A"/>
    <w:rsid w:val="009E0A6E"/>
    <w:rsid w:val="009E19E4"/>
    <w:rsid w:val="009E46F0"/>
    <w:rsid w:val="009F1339"/>
    <w:rsid w:val="00A00EDD"/>
    <w:rsid w:val="00A03896"/>
    <w:rsid w:val="00A114D6"/>
    <w:rsid w:val="00A2350A"/>
    <w:rsid w:val="00A24509"/>
    <w:rsid w:val="00A3109D"/>
    <w:rsid w:val="00A31449"/>
    <w:rsid w:val="00A354C4"/>
    <w:rsid w:val="00A459B1"/>
    <w:rsid w:val="00A5182F"/>
    <w:rsid w:val="00A54E1E"/>
    <w:rsid w:val="00A56DE8"/>
    <w:rsid w:val="00A70CE6"/>
    <w:rsid w:val="00A7431A"/>
    <w:rsid w:val="00A7507A"/>
    <w:rsid w:val="00A75E2B"/>
    <w:rsid w:val="00A809BD"/>
    <w:rsid w:val="00A815B8"/>
    <w:rsid w:val="00A82773"/>
    <w:rsid w:val="00A83B20"/>
    <w:rsid w:val="00A844BF"/>
    <w:rsid w:val="00AA0022"/>
    <w:rsid w:val="00AA1D65"/>
    <w:rsid w:val="00AB2474"/>
    <w:rsid w:val="00AB2953"/>
    <w:rsid w:val="00AB4D86"/>
    <w:rsid w:val="00AC0AF1"/>
    <w:rsid w:val="00AC151F"/>
    <w:rsid w:val="00AC2850"/>
    <w:rsid w:val="00AC74E9"/>
    <w:rsid w:val="00AD23F6"/>
    <w:rsid w:val="00AE704A"/>
    <w:rsid w:val="00AF4F18"/>
    <w:rsid w:val="00AF65AE"/>
    <w:rsid w:val="00AF70AA"/>
    <w:rsid w:val="00B017C5"/>
    <w:rsid w:val="00B05038"/>
    <w:rsid w:val="00B10711"/>
    <w:rsid w:val="00B11536"/>
    <w:rsid w:val="00B24DDD"/>
    <w:rsid w:val="00B31D62"/>
    <w:rsid w:val="00B34E64"/>
    <w:rsid w:val="00B35FC3"/>
    <w:rsid w:val="00B43C3C"/>
    <w:rsid w:val="00B51F04"/>
    <w:rsid w:val="00B624DD"/>
    <w:rsid w:val="00B627B7"/>
    <w:rsid w:val="00B6566B"/>
    <w:rsid w:val="00B75AC5"/>
    <w:rsid w:val="00B85EE8"/>
    <w:rsid w:val="00B87A37"/>
    <w:rsid w:val="00B9184D"/>
    <w:rsid w:val="00B94484"/>
    <w:rsid w:val="00B94569"/>
    <w:rsid w:val="00B960D6"/>
    <w:rsid w:val="00BA2A17"/>
    <w:rsid w:val="00BA40C4"/>
    <w:rsid w:val="00BA7399"/>
    <w:rsid w:val="00BA7F43"/>
    <w:rsid w:val="00BB0915"/>
    <w:rsid w:val="00BB32FC"/>
    <w:rsid w:val="00BD0E45"/>
    <w:rsid w:val="00BE100B"/>
    <w:rsid w:val="00BE5E06"/>
    <w:rsid w:val="00BE63CA"/>
    <w:rsid w:val="00BE6BC0"/>
    <w:rsid w:val="00BF3F44"/>
    <w:rsid w:val="00C1442A"/>
    <w:rsid w:val="00C23732"/>
    <w:rsid w:val="00C24207"/>
    <w:rsid w:val="00C309E1"/>
    <w:rsid w:val="00C30F28"/>
    <w:rsid w:val="00C3342C"/>
    <w:rsid w:val="00C4115D"/>
    <w:rsid w:val="00C43D6E"/>
    <w:rsid w:val="00C4649A"/>
    <w:rsid w:val="00C50865"/>
    <w:rsid w:val="00C63769"/>
    <w:rsid w:val="00C836B7"/>
    <w:rsid w:val="00C90087"/>
    <w:rsid w:val="00C96BDB"/>
    <w:rsid w:val="00CA1C27"/>
    <w:rsid w:val="00CA2812"/>
    <w:rsid w:val="00CB16DB"/>
    <w:rsid w:val="00CC139F"/>
    <w:rsid w:val="00CC25F8"/>
    <w:rsid w:val="00CD560B"/>
    <w:rsid w:val="00CD7122"/>
    <w:rsid w:val="00CE163A"/>
    <w:rsid w:val="00CE4F26"/>
    <w:rsid w:val="00CE5868"/>
    <w:rsid w:val="00CE703C"/>
    <w:rsid w:val="00CF5988"/>
    <w:rsid w:val="00CF7F8A"/>
    <w:rsid w:val="00D105E2"/>
    <w:rsid w:val="00D12429"/>
    <w:rsid w:val="00D15BA1"/>
    <w:rsid w:val="00D225C4"/>
    <w:rsid w:val="00D246B4"/>
    <w:rsid w:val="00D24E23"/>
    <w:rsid w:val="00D2704D"/>
    <w:rsid w:val="00D324EB"/>
    <w:rsid w:val="00D32503"/>
    <w:rsid w:val="00D343CF"/>
    <w:rsid w:val="00D42889"/>
    <w:rsid w:val="00D43857"/>
    <w:rsid w:val="00D45C85"/>
    <w:rsid w:val="00D46A36"/>
    <w:rsid w:val="00D471E9"/>
    <w:rsid w:val="00D5229B"/>
    <w:rsid w:val="00D6139C"/>
    <w:rsid w:val="00D61619"/>
    <w:rsid w:val="00D63384"/>
    <w:rsid w:val="00D63ABC"/>
    <w:rsid w:val="00D673AF"/>
    <w:rsid w:val="00D746B4"/>
    <w:rsid w:val="00D8522B"/>
    <w:rsid w:val="00D92DB0"/>
    <w:rsid w:val="00D9501D"/>
    <w:rsid w:val="00DB0C9E"/>
    <w:rsid w:val="00DB0EFD"/>
    <w:rsid w:val="00DB1BB4"/>
    <w:rsid w:val="00DB34AD"/>
    <w:rsid w:val="00DC004A"/>
    <w:rsid w:val="00DC2069"/>
    <w:rsid w:val="00DC34C1"/>
    <w:rsid w:val="00DE1BE9"/>
    <w:rsid w:val="00DE4D77"/>
    <w:rsid w:val="00DE66E4"/>
    <w:rsid w:val="00DF78BC"/>
    <w:rsid w:val="00E03E61"/>
    <w:rsid w:val="00E105FF"/>
    <w:rsid w:val="00E15E43"/>
    <w:rsid w:val="00E23570"/>
    <w:rsid w:val="00E2431D"/>
    <w:rsid w:val="00E3108B"/>
    <w:rsid w:val="00E32CB0"/>
    <w:rsid w:val="00E40766"/>
    <w:rsid w:val="00E454B5"/>
    <w:rsid w:val="00E46D62"/>
    <w:rsid w:val="00E50CBB"/>
    <w:rsid w:val="00E52902"/>
    <w:rsid w:val="00E56B9B"/>
    <w:rsid w:val="00E6113D"/>
    <w:rsid w:val="00E635CE"/>
    <w:rsid w:val="00E723AE"/>
    <w:rsid w:val="00E73D49"/>
    <w:rsid w:val="00E75275"/>
    <w:rsid w:val="00E766E8"/>
    <w:rsid w:val="00E8056F"/>
    <w:rsid w:val="00E81C7F"/>
    <w:rsid w:val="00EA5492"/>
    <w:rsid w:val="00EA75EF"/>
    <w:rsid w:val="00EB331B"/>
    <w:rsid w:val="00EB4A50"/>
    <w:rsid w:val="00EB5452"/>
    <w:rsid w:val="00EC1C05"/>
    <w:rsid w:val="00EC587B"/>
    <w:rsid w:val="00EC6EEA"/>
    <w:rsid w:val="00ED15A1"/>
    <w:rsid w:val="00ED1A26"/>
    <w:rsid w:val="00ED54C7"/>
    <w:rsid w:val="00ED7A4F"/>
    <w:rsid w:val="00EE2787"/>
    <w:rsid w:val="00EE4CE6"/>
    <w:rsid w:val="00EE4E92"/>
    <w:rsid w:val="00EE6DEA"/>
    <w:rsid w:val="00EF37CB"/>
    <w:rsid w:val="00EF728D"/>
    <w:rsid w:val="00F07959"/>
    <w:rsid w:val="00F210CF"/>
    <w:rsid w:val="00F23F25"/>
    <w:rsid w:val="00F24942"/>
    <w:rsid w:val="00F25A99"/>
    <w:rsid w:val="00F45A4C"/>
    <w:rsid w:val="00F45C74"/>
    <w:rsid w:val="00F45C92"/>
    <w:rsid w:val="00F525E7"/>
    <w:rsid w:val="00F560B9"/>
    <w:rsid w:val="00F578B5"/>
    <w:rsid w:val="00F62EAC"/>
    <w:rsid w:val="00F7186E"/>
    <w:rsid w:val="00F83078"/>
    <w:rsid w:val="00F84C1B"/>
    <w:rsid w:val="00F850D9"/>
    <w:rsid w:val="00F91045"/>
    <w:rsid w:val="00F97283"/>
    <w:rsid w:val="00F9728F"/>
    <w:rsid w:val="00FA6E14"/>
    <w:rsid w:val="00FB1D37"/>
    <w:rsid w:val="00FB4A3A"/>
    <w:rsid w:val="00FC28E9"/>
    <w:rsid w:val="00FD2A13"/>
    <w:rsid w:val="00FE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F0"/>
  </w:style>
  <w:style w:type="paragraph" w:styleId="Heading1">
    <w:name w:val="heading 1"/>
    <w:basedOn w:val="Normal"/>
    <w:next w:val="Normal"/>
    <w:qFormat/>
    <w:rsid w:val="00B017C5"/>
    <w:pPr>
      <w:keepNext/>
      <w:jc w:val="righ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rsid w:val="00B017C5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017C5"/>
    <w:pPr>
      <w:keepNext/>
      <w:outlineLvl w:val="2"/>
    </w:pPr>
    <w:rPr>
      <w:rFonts w:ascii="Arial Narrow" w:hAnsi="Arial Narrow"/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B017C5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B017C5"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B017C5"/>
    <w:pPr>
      <w:keepNext/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rsid w:val="00B017C5"/>
    <w:pPr>
      <w:keepNext/>
      <w:jc w:val="both"/>
      <w:outlineLvl w:val="6"/>
    </w:pPr>
    <w:rPr>
      <w:rFonts w:ascii="Verdana" w:hAnsi="Verdana"/>
      <w:b/>
      <w:bCs/>
    </w:rPr>
  </w:style>
  <w:style w:type="paragraph" w:styleId="Heading8">
    <w:name w:val="heading 8"/>
    <w:basedOn w:val="Normal"/>
    <w:next w:val="Normal"/>
    <w:qFormat/>
    <w:rsid w:val="00B017C5"/>
    <w:pPr>
      <w:keepNext/>
      <w:ind w:left="360"/>
      <w:jc w:val="both"/>
      <w:outlineLvl w:val="7"/>
    </w:pPr>
    <w:rPr>
      <w:rFonts w:ascii="Verdana" w:hAnsi="Verdana"/>
      <w:b/>
      <w:bCs/>
    </w:rPr>
  </w:style>
  <w:style w:type="paragraph" w:styleId="Heading9">
    <w:name w:val="heading 9"/>
    <w:basedOn w:val="Normal"/>
    <w:next w:val="Normal"/>
    <w:qFormat/>
    <w:rsid w:val="00B017C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017C5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B017C5"/>
    <w:pPr>
      <w:jc w:val="both"/>
      <w:outlineLvl w:val="0"/>
    </w:pPr>
    <w:rPr>
      <w:sz w:val="22"/>
    </w:rPr>
  </w:style>
  <w:style w:type="paragraph" w:styleId="HTMLPreformatted">
    <w:name w:val="HTML Preformatted"/>
    <w:basedOn w:val="Normal"/>
    <w:rsid w:val="00B0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</w:rPr>
  </w:style>
  <w:style w:type="paragraph" w:styleId="Footer">
    <w:name w:val="footer"/>
    <w:basedOn w:val="Normal"/>
    <w:rsid w:val="00B017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7C5"/>
  </w:style>
  <w:style w:type="paragraph" w:styleId="Title">
    <w:name w:val="Title"/>
    <w:basedOn w:val="Normal"/>
    <w:qFormat/>
    <w:rsid w:val="00B017C5"/>
    <w:pPr>
      <w:jc w:val="center"/>
      <w:outlineLvl w:val="0"/>
    </w:pPr>
    <w:rPr>
      <w:rFonts w:ascii="Bookman Old Style" w:hAnsi="Bookman Old Style"/>
      <w:b/>
      <w:sz w:val="32"/>
    </w:rPr>
  </w:style>
  <w:style w:type="paragraph" w:styleId="BodyTextIndent3">
    <w:name w:val="Body Text Indent 3"/>
    <w:basedOn w:val="Normal"/>
    <w:rsid w:val="00B017C5"/>
    <w:pPr>
      <w:ind w:left="2160" w:hanging="2160"/>
      <w:jc w:val="both"/>
    </w:pPr>
    <w:rPr>
      <w:color w:val="000000"/>
      <w:sz w:val="24"/>
    </w:rPr>
  </w:style>
  <w:style w:type="character" w:styleId="Hyperlink">
    <w:name w:val="Hyperlink"/>
    <w:rsid w:val="00B017C5"/>
    <w:rPr>
      <w:color w:val="0000FF"/>
      <w:u w:val="single"/>
    </w:rPr>
  </w:style>
  <w:style w:type="character" w:styleId="FollowedHyperlink">
    <w:name w:val="FollowedHyperlink"/>
    <w:rsid w:val="00B017C5"/>
    <w:rPr>
      <w:color w:val="800080"/>
      <w:u w:val="single"/>
    </w:rPr>
  </w:style>
  <w:style w:type="paragraph" w:styleId="BodyText2">
    <w:name w:val="Body Text 2"/>
    <w:basedOn w:val="Normal"/>
    <w:rsid w:val="00B017C5"/>
    <w:rPr>
      <w:sz w:val="22"/>
    </w:rPr>
  </w:style>
  <w:style w:type="paragraph" w:styleId="BodyTextIndent">
    <w:name w:val="Body Text Indent"/>
    <w:basedOn w:val="Normal"/>
    <w:rsid w:val="00B017C5"/>
    <w:pPr>
      <w:ind w:left="360"/>
      <w:jc w:val="both"/>
    </w:pPr>
    <w:rPr>
      <w:sz w:val="22"/>
    </w:rPr>
  </w:style>
  <w:style w:type="paragraph" w:customStyle="1" w:styleId="Body">
    <w:name w:val="Body"/>
    <w:basedOn w:val="Normal"/>
    <w:rsid w:val="00B017C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</w:tabs>
    </w:pPr>
    <w:rPr>
      <w:rFonts w:ascii="Courier" w:hAnsi="Courier"/>
      <w:sz w:val="24"/>
    </w:rPr>
  </w:style>
  <w:style w:type="paragraph" w:styleId="BodyText3">
    <w:name w:val="Body Text 3"/>
    <w:basedOn w:val="Normal"/>
    <w:rsid w:val="00B017C5"/>
    <w:pPr>
      <w:jc w:val="center"/>
    </w:pPr>
    <w:rPr>
      <w:b/>
      <w:sz w:val="18"/>
    </w:rPr>
  </w:style>
  <w:style w:type="paragraph" w:styleId="Header">
    <w:name w:val="header"/>
    <w:basedOn w:val="Normal"/>
    <w:rsid w:val="00B017C5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B017C5"/>
    <w:pPr>
      <w:ind w:firstLine="720"/>
    </w:pPr>
    <w:rPr>
      <w:sz w:val="22"/>
    </w:rPr>
  </w:style>
  <w:style w:type="paragraph" w:customStyle="1" w:styleId="Preformatted">
    <w:name w:val="Preformatted"/>
    <w:basedOn w:val="Normal"/>
    <w:rsid w:val="0022014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925168"/>
    <w:pPr>
      <w:ind w:left="720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92516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qFormat/>
    <w:rsid w:val="00BA7F43"/>
    <w:rPr>
      <w:i/>
      <w:iCs/>
    </w:rPr>
  </w:style>
  <w:style w:type="character" w:styleId="Strong">
    <w:name w:val="Strong"/>
    <w:uiPriority w:val="22"/>
    <w:qFormat/>
    <w:rsid w:val="005C60AC"/>
    <w:rPr>
      <w:b/>
      <w:bCs/>
    </w:rPr>
  </w:style>
  <w:style w:type="character" w:styleId="HTMLTypewriter">
    <w:name w:val="HTML Typewriter"/>
    <w:rsid w:val="005C60A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xmsonormal">
    <w:name w:val="x_msonormal"/>
    <w:basedOn w:val="Normal"/>
    <w:rsid w:val="00503432"/>
    <w:pPr>
      <w:spacing w:before="100" w:beforeAutospacing="1" w:after="100" w:afterAutospacing="1"/>
    </w:pPr>
    <w:rPr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159">
          <w:marLeft w:val="36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693">
          <w:marLeft w:val="36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7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6686-3E09-42C1-B299-4C65F92B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VITEA</vt:lpstr>
    </vt:vector>
  </TitlesOfParts>
  <Company>webneeds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VITEA</dc:title>
  <dc:creator>webneeds5</dc:creator>
  <cp:lastModifiedBy>sony</cp:lastModifiedBy>
  <cp:revision>2</cp:revision>
  <cp:lastPrinted>2003-06-20T16:30:00Z</cp:lastPrinted>
  <dcterms:created xsi:type="dcterms:W3CDTF">2018-08-27T06:08:00Z</dcterms:created>
  <dcterms:modified xsi:type="dcterms:W3CDTF">2018-08-27T06:08:00Z</dcterms:modified>
</cp:coreProperties>
</file>