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2ABE" w:rsidRDefault="00AC5A43">
      <w:pPr>
        <w:widowControl w:val="0"/>
        <w:tabs>
          <w:tab w:val="left" w:pos="720"/>
          <w:tab w:val="left" w:pos="3390"/>
        </w:tabs>
        <w:spacing w:after="0" w:line="240" w:lineRule="auto"/>
        <w:jc w:val="center"/>
      </w:pPr>
      <w:bookmarkStart w:id="0" w:name="_GoBack"/>
      <w:bookmarkEnd w:id="0"/>
      <w:r>
        <w:rPr>
          <w:rFonts w:ascii="Adobe Caslon Pro Bold" w:eastAsia="Adobe Caslon Pro Bold" w:hAnsi="Adobe Caslon Pro Bold" w:cs="Adobe Caslon Pro Bold"/>
          <w:b/>
          <w:sz w:val="48"/>
          <w:szCs w:val="48"/>
        </w:rPr>
        <w:t>NAMRATA. REDEKAR</w:t>
      </w:r>
    </w:p>
    <w:p w:rsidR="00D22ABE" w:rsidRDefault="00AC5A43">
      <w:pPr>
        <w:spacing w:before="0" w:after="0" w:line="240" w:lineRule="auto"/>
        <w:ind w:left="-115" w:right="-389" w:firstLine="14"/>
        <w:jc w:val="center"/>
      </w:pPr>
      <w:r>
        <w:rPr>
          <w:rFonts w:ascii="Verdana" w:eastAsia="Verdana" w:hAnsi="Verdana" w:cs="Verdana"/>
        </w:rPr>
        <w:t>9/D, 401 NEW MHADA,</w:t>
      </w:r>
      <w:r w:rsidR="003D62DA">
        <w:rPr>
          <w:rFonts w:ascii="Verdana" w:eastAsia="Verdana" w:hAnsi="Verdana" w:cs="Verdana"/>
        </w:rPr>
        <w:t xml:space="preserve"> </w:t>
      </w:r>
      <w:r>
        <w:rPr>
          <w:rFonts w:ascii="Verdana" w:eastAsia="Verdana" w:hAnsi="Verdana" w:cs="Verdana"/>
        </w:rPr>
        <w:t>DINDOSHI, OPP NNP COLONY,</w:t>
      </w:r>
    </w:p>
    <w:p w:rsidR="00D22ABE" w:rsidRDefault="003D62DA">
      <w:pPr>
        <w:spacing w:before="0" w:after="0" w:line="240" w:lineRule="auto"/>
        <w:ind w:left="-115" w:right="-389" w:firstLine="14"/>
        <w:jc w:val="center"/>
      </w:pPr>
      <w:r>
        <w:rPr>
          <w:rFonts w:ascii="Verdana" w:eastAsia="Verdana" w:hAnsi="Verdana" w:cs="Verdana"/>
        </w:rPr>
        <w:t xml:space="preserve"> Goregao</w:t>
      </w:r>
      <w:r w:rsidR="00AC5A43">
        <w:rPr>
          <w:rFonts w:ascii="Verdana" w:eastAsia="Verdana" w:hAnsi="Verdana" w:cs="Verdana"/>
        </w:rPr>
        <w:t>n (EAST), Mumbai – 400 065</w:t>
      </w:r>
    </w:p>
    <w:p w:rsidR="00D22ABE" w:rsidRDefault="00D22ABE">
      <w:pPr>
        <w:spacing w:before="0" w:after="0" w:line="240" w:lineRule="auto"/>
        <w:ind w:left="-108" w:right="-391" w:firstLine="18"/>
        <w:jc w:val="center"/>
      </w:pPr>
    </w:p>
    <w:p w:rsidR="00D22ABE" w:rsidRDefault="00AC5A43">
      <w:pPr>
        <w:spacing w:before="0" w:after="0" w:line="240" w:lineRule="auto"/>
        <w:ind w:left="-108" w:right="-391" w:firstLine="18"/>
        <w:jc w:val="right"/>
      </w:pPr>
      <w:r>
        <w:rPr>
          <w:rFonts w:ascii="Verdana" w:eastAsia="Verdana" w:hAnsi="Verdana" w:cs="Verdana"/>
        </w:rPr>
        <w:t>Mobile No. +91- 8692053562</w:t>
      </w:r>
    </w:p>
    <w:p w:rsidR="00D22ABE" w:rsidRDefault="00D22ABE">
      <w:pPr>
        <w:spacing w:before="0" w:after="0" w:line="240" w:lineRule="auto"/>
        <w:ind w:left="-108" w:right="-391" w:firstLine="18"/>
        <w:jc w:val="right"/>
      </w:pPr>
    </w:p>
    <w:p w:rsidR="00D22ABE" w:rsidRDefault="00AC5A43">
      <w:pPr>
        <w:spacing w:before="0" w:after="0" w:line="240" w:lineRule="auto"/>
        <w:ind w:left="-108" w:right="-391" w:firstLine="18"/>
        <w:jc w:val="right"/>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Email Id – redekar332@gmail.com</w:t>
      </w:r>
    </w:p>
    <w:p w:rsidR="00D22ABE" w:rsidRDefault="00D22ABE">
      <w:pPr>
        <w:spacing w:before="0" w:after="0" w:line="240" w:lineRule="auto"/>
        <w:ind w:left="-108" w:right="-391" w:firstLine="18"/>
      </w:pPr>
    </w:p>
    <w:p w:rsidR="00D22ABE" w:rsidRDefault="00AC5A43">
      <w:pPr>
        <w:pStyle w:val="Heading2"/>
      </w:pPr>
      <w:r>
        <w:rPr>
          <w:rFonts w:ascii="Arial" w:eastAsia="Arial" w:hAnsi="Arial" w:cs="Arial"/>
          <w:b/>
          <w:sz w:val="28"/>
          <w:szCs w:val="28"/>
        </w:rPr>
        <w:t>CAREER OBJECTIVE</w:t>
      </w:r>
    </w:p>
    <w:p w:rsidR="00D22ABE" w:rsidRDefault="00AC5A43">
      <w:pPr>
        <w:widowControl w:val="0"/>
        <w:spacing w:after="0" w:line="240" w:lineRule="auto"/>
        <w:jc w:val="both"/>
      </w:pPr>
      <w:r>
        <w:rPr>
          <w:rFonts w:ascii="Domine" w:eastAsia="Domine" w:hAnsi="Domine" w:cs="Domine"/>
          <w:sz w:val="24"/>
          <w:szCs w:val="24"/>
        </w:rPr>
        <w:t xml:space="preserve">Seeking a challenging job in the Banking, Insurance or Finance industry in team work oriented environment, to get trained under the best and experienced professionals and to put my gained knowledge and managerial skills to best use that offers career growth while being innovative and flexible. </w:t>
      </w:r>
    </w:p>
    <w:p w:rsidR="00D22ABE" w:rsidRDefault="00D22ABE">
      <w:pPr>
        <w:widowControl w:val="0"/>
        <w:spacing w:after="0" w:line="240" w:lineRule="auto"/>
        <w:jc w:val="both"/>
      </w:pPr>
    </w:p>
    <w:p w:rsidR="00D22ABE" w:rsidRDefault="00AC5A43">
      <w:pPr>
        <w:pStyle w:val="Heading2"/>
      </w:pPr>
      <w:r>
        <w:rPr>
          <w:rFonts w:ascii="Arial" w:eastAsia="Arial" w:hAnsi="Arial" w:cs="Arial"/>
          <w:b/>
          <w:sz w:val="28"/>
          <w:szCs w:val="28"/>
        </w:rPr>
        <w:t xml:space="preserve"> ACADEMIC QUALIFICATION.</w:t>
      </w:r>
    </w:p>
    <w:tbl>
      <w:tblPr>
        <w:tblStyle w:val="a"/>
        <w:tblW w:w="9720" w:type="dxa"/>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8"/>
        <w:gridCol w:w="1942"/>
        <w:gridCol w:w="3781"/>
        <w:gridCol w:w="1709"/>
      </w:tblGrid>
      <w:tr w:rsidR="00D22ABE">
        <w:trPr>
          <w:trHeight w:val="220"/>
        </w:trPr>
        <w:tc>
          <w:tcPr>
            <w:tcW w:w="2288" w:type="dxa"/>
          </w:tcPr>
          <w:p w:rsidR="00D22ABE" w:rsidRDefault="00D22ABE"/>
          <w:p w:rsidR="00D22ABE" w:rsidRDefault="00AC5A43">
            <w:pPr>
              <w:widowControl w:val="0"/>
              <w:jc w:val="center"/>
            </w:pPr>
            <w:r>
              <w:rPr>
                <w:b/>
                <w:sz w:val="24"/>
                <w:szCs w:val="24"/>
              </w:rPr>
              <w:t>Qualification</w:t>
            </w:r>
          </w:p>
        </w:tc>
        <w:tc>
          <w:tcPr>
            <w:tcW w:w="1942" w:type="dxa"/>
          </w:tcPr>
          <w:p w:rsidR="00D22ABE" w:rsidRDefault="00AC5A43">
            <w:pPr>
              <w:widowControl w:val="0"/>
              <w:jc w:val="center"/>
            </w:pPr>
            <w:r>
              <w:rPr>
                <w:b/>
                <w:sz w:val="24"/>
                <w:szCs w:val="24"/>
              </w:rPr>
              <w:t>Year Of Passing</w:t>
            </w:r>
          </w:p>
        </w:tc>
        <w:tc>
          <w:tcPr>
            <w:tcW w:w="3781" w:type="dxa"/>
          </w:tcPr>
          <w:p w:rsidR="00D22ABE" w:rsidRDefault="00AC5A43">
            <w:pPr>
              <w:widowControl w:val="0"/>
              <w:jc w:val="center"/>
            </w:pPr>
            <w:r>
              <w:rPr>
                <w:b/>
                <w:sz w:val="24"/>
                <w:szCs w:val="24"/>
              </w:rPr>
              <w:t>Name Of Institute</w:t>
            </w:r>
          </w:p>
        </w:tc>
        <w:tc>
          <w:tcPr>
            <w:tcW w:w="1709" w:type="dxa"/>
          </w:tcPr>
          <w:p w:rsidR="00D22ABE" w:rsidRDefault="00AC5A43">
            <w:pPr>
              <w:widowControl w:val="0"/>
              <w:jc w:val="center"/>
            </w:pPr>
            <w:r>
              <w:rPr>
                <w:b/>
                <w:sz w:val="24"/>
                <w:szCs w:val="24"/>
              </w:rPr>
              <w:t>Percentage</w:t>
            </w:r>
          </w:p>
        </w:tc>
      </w:tr>
      <w:tr w:rsidR="00D22ABE">
        <w:trPr>
          <w:trHeight w:val="660"/>
        </w:trPr>
        <w:tc>
          <w:tcPr>
            <w:tcW w:w="2288" w:type="dxa"/>
            <w:vAlign w:val="center"/>
          </w:tcPr>
          <w:p w:rsidR="00D22ABE" w:rsidRDefault="001179CF" w:rsidP="001179CF">
            <w:pPr>
              <w:widowControl w:val="0"/>
              <w:rPr>
                <w:sz w:val="24"/>
                <w:szCs w:val="24"/>
              </w:rPr>
            </w:pPr>
            <w:r>
              <w:rPr>
                <w:sz w:val="24"/>
                <w:szCs w:val="24"/>
              </w:rPr>
              <w:t xml:space="preserve">    GRADUATION</w:t>
            </w:r>
          </w:p>
          <w:p w:rsidR="001179CF" w:rsidRDefault="001179CF" w:rsidP="001179CF">
            <w:pPr>
              <w:widowControl w:val="0"/>
            </w:pPr>
            <w:r>
              <w:rPr>
                <w:sz w:val="24"/>
                <w:szCs w:val="24"/>
              </w:rPr>
              <w:t xml:space="preserve">     BCOM (A&amp;F)</w:t>
            </w:r>
          </w:p>
        </w:tc>
        <w:tc>
          <w:tcPr>
            <w:tcW w:w="1942" w:type="dxa"/>
            <w:vAlign w:val="center"/>
          </w:tcPr>
          <w:p w:rsidR="00D22ABE" w:rsidRDefault="00C05DE6">
            <w:pPr>
              <w:widowControl w:val="0"/>
              <w:jc w:val="center"/>
            </w:pPr>
            <w:r>
              <w:rPr>
                <w:sz w:val="24"/>
                <w:szCs w:val="24"/>
              </w:rPr>
              <w:t>2015-2016</w:t>
            </w:r>
          </w:p>
        </w:tc>
        <w:tc>
          <w:tcPr>
            <w:tcW w:w="3781" w:type="dxa"/>
            <w:vAlign w:val="center"/>
          </w:tcPr>
          <w:p w:rsidR="00D22ABE" w:rsidRDefault="00AC5A43">
            <w:pPr>
              <w:widowControl w:val="0"/>
              <w:jc w:val="center"/>
            </w:pPr>
            <w:r>
              <w:rPr>
                <w:sz w:val="24"/>
                <w:szCs w:val="24"/>
              </w:rPr>
              <w:t>Dalmia lions college of commerce &amp; economics, Malad (West).</w:t>
            </w:r>
          </w:p>
          <w:p w:rsidR="00D22ABE" w:rsidRDefault="00AC5A43">
            <w:pPr>
              <w:widowControl w:val="0"/>
              <w:jc w:val="center"/>
            </w:pPr>
            <w:r>
              <w:rPr>
                <w:sz w:val="24"/>
                <w:szCs w:val="24"/>
              </w:rPr>
              <w:t>Mumbai University</w:t>
            </w:r>
          </w:p>
        </w:tc>
        <w:tc>
          <w:tcPr>
            <w:tcW w:w="1709" w:type="dxa"/>
            <w:vAlign w:val="center"/>
          </w:tcPr>
          <w:p w:rsidR="00D22ABE" w:rsidRDefault="001179CF">
            <w:pPr>
              <w:widowControl w:val="0"/>
            </w:pPr>
            <w:r>
              <w:rPr>
                <w:sz w:val="24"/>
                <w:szCs w:val="24"/>
              </w:rPr>
              <w:t xml:space="preserve">      74.70%</w:t>
            </w:r>
            <w:r w:rsidR="00AC5A43">
              <w:rPr>
                <w:sz w:val="24"/>
                <w:szCs w:val="24"/>
              </w:rPr>
              <w:t xml:space="preserve">                 </w:t>
            </w:r>
          </w:p>
        </w:tc>
      </w:tr>
      <w:tr w:rsidR="00D22ABE">
        <w:trPr>
          <w:trHeight w:val="660"/>
        </w:trPr>
        <w:tc>
          <w:tcPr>
            <w:tcW w:w="2288" w:type="dxa"/>
            <w:vAlign w:val="center"/>
          </w:tcPr>
          <w:p w:rsidR="00D22ABE" w:rsidRDefault="00AC5A43">
            <w:pPr>
              <w:widowControl w:val="0"/>
              <w:jc w:val="center"/>
            </w:pPr>
            <w:r>
              <w:rPr>
                <w:sz w:val="24"/>
                <w:szCs w:val="24"/>
              </w:rPr>
              <w:t>HSC(Commerce)</w:t>
            </w:r>
          </w:p>
        </w:tc>
        <w:tc>
          <w:tcPr>
            <w:tcW w:w="1942" w:type="dxa"/>
            <w:vAlign w:val="center"/>
          </w:tcPr>
          <w:p w:rsidR="00D22ABE" w:rsidRDefault="00AC5A43">
            <w:pPr>
              <w:widowControl w:val="0"/>
              <w:jc w:val="center"/>
            </w:pPr>
            <w:r>
              <w:rPr>
                <w:sz w:val="24"/>
                <w:szCs w:val="24"/>
              </w:rPr>
              <w:t>2012-2013</w:t>
            </w:r>
          </w:p>
        </w:tc>
        <w:tc>
          <w:tcPr>
            <w:tcW w:w="3781" w:type="dxa"/>
            <w:vAlign w:val="center"/>
          </w:tcPr>
          <w:p w:rsidR="00D22ABE" w:rsidRDefault="00AC5A43">
            <w:pPr>
              <w:widowControl w:val="0"/>
              <w:jc w:val="center"/>
            </w:pPr>
            <w:r>
              <w:rPr>
                <w:sz w:val="24"/>
                <w:szCs w:val="24"/>
              </w:rPr>
              <w:t>Nirmala Memorial Foundation college Kandivali (East).</w:t>
            </w:r>
          </w:p>
          <w:p w:rsidR="00D22ABE" w:rsidRDefault="00AC5A43">
            <w:pPr>
              <w:widowControl w:val="0"/>
              <w:jc w:val="center"/>
            </w:pPr>
            <w:r>
              <w:rPr>
                <w:sz w:val="24"/>
                <w:szCs w:val="24"/>
              </w:rPr>
              <w:t>Maharashtra State Board.</w:t>
            </w:r>
          </w:p>
        </w:tc>
        <w:tc>
          <w:tcPr>
            <w:tcW w:w="1709" w:type="dxa"/>
            <w:vAlign w:val="center"/>
          </w:tcPr>
          <w:p w:rsidR="00D22ABE" w:rsidRDefault="00AC5A43">
            <w:pPr>
              <w:widowControl w:val="0"/>
              <w:jc w:val="center"/>
            </w:pPr>
            <w:r>
              <w:rPr>
                <w:sz w:val="24"/>
                <w:szCs w:val="24"/>
              </w:rPr>
              <w:t>70.17%</w:t>
            </w:r>
          </w:p>
        </w:tc>
      </w:tr>
      <w:tr w:rsidR="00D22ABE">
        <w:trPr>
          <w:trHeight w:val="440"/>
        </w:trPr>
        <w:tc>
          <w:tcPr>
            <w:tcW w:w="2288" w:type="dxa"/>
            <w:vAlign w:val="center"/>
          </w:tcPr>
          <w:p w:rsidR="00D22ABE" w:rsidRDefault="00AC5A43">
            <w:pPr>
              <w:widowControl w:val="0"/>
              <w:jc w:val="center"/>
            </w:pPr>
            <w:r>
              <w:rPr>
                <w:sz w:val="24"/>
                <w:szCs w:val="24"/>
              </w:rPr>
              <w:t>SSC</w:t>
            </w:r>
          </w:p>
        </w:tc>
        <w:tc>
          <w:tcPr>
            <w:tcW w:w="1942" w:type="dxa"/>
            <w:vAlign w:val="center"/>
          </w:tcPr>
          <w:p w:rsidR="00D22ABE" w:rsidRDefault="00AC5A43">
            <w:pPr>
              <w:widowControl w:val="0"/>
              <w:jc w:val="center"/>
            </w:pPr>
            <w:r>
              <w:rPr>
                <w:sz w:val="24"/>
                <w:szCs w:val="24"/>
              </w:rPr>
              <w:t>2010-2011</w:t>
            </w:r>
          </w:p>
        </w:tc>
        <w:tc>
          <w:tcPr>
            <w:tcW w:w="3781" w:type="dxa"/>
            <w:vAlign w:val="center"/>
          </w:tcPr>
          <w:p w:rsidR="00D22ABE" w:rsidRDefault="00AC5A43">
            <w:pPr>
              <w:widowControl w:val="0"/>
            </w:pPr>
            <w:r>
              <w:rPr>
                <w:sz w:val="24"/>
                <w:szCs w:val="24"/>
              </w:rPr>
              <w:t xml:space="preserve">                 St.Xaviers High School, </w:t>
            </w:r>
          </w:p>
          <w:p w:rsidR="00D22ABE" w:rsidRDefault="00AC5A43">
            <w:pPr>
              <w:widowControl w:val="0"/>
              <w:jc w:val="center"/>
            </w:pPr>
            <w:r>
              <w:rPr>
                <w:sz w:val="24"/>
                <w:szCs w:val="24"/>
              </w:rPr>
              <w:t>Goregoan (East), Mumbai.</w:t>
            </w:r>
          </w:p>
          <w:p w:rsidR="00D22ABE" w:rsidRDefault="00AC5A43">
            <w:pPr>
              <w:widowControl w:val="0"/>
              <w:jc w:val="center"/>
            </w:pPr>
            <w:r>
              <w:rPr>
                <w:sz w:val="24"/>
                <w:szCs w:val="24"/>
              </w:rPr>
              <w:t>Maharashtra State Board.</w:t>
            </w:r>
          </w:p>
        </w:tc>
        <w:tc>
          <w:tcPr>
            <w:tcW w:w="1709" w:type="dxa"/>
            <w:vAlign w:val="center"/>
          </w:tcPr>
          <w:p w:rsidR="00D22ABE" w:rsidRDefault="00AC5A43">
            <w:pPr>
              <w:widowControl w:val="0"/>
              <w:jc w:val="center"/>
            </w:pPr>
            <w:r>
              <w:rPr>
                <w:sz w:val="24"/>
                <w:szCs w:val="24"/>
              </w:rPr>
              <w:t>66.85%</w:t>
            </w:r>
          </w:p>
        </w:tc>
      </w:tr>
    </w:tbl>
    <w:p w:rsidR="00D22ABE" w:rsidRDefault="00AC5A43">
      <w:pPr>
        <w:widowControl w:val="0"/>
        <w:spacing w:after="0" w:line="240" w:lineRule="auto"/>
        <w:jc w:val="both"/>
      </w:pPr>
      <w:r>
        <w:rPr>
          <w:sz w:val="24"/>
          <w:szCs w:val="24"/>
        </w:rPr>
        <w:t xml:space="preserve">    </w:t>
      </w:r>
    </w:p>
    <w:p w:rsidR="00D22ABE" w:rsidRDefault="00AC5A43">
      <w:pPr>
        <w:widowControl w:val="0"/>
        <w:spacing w:after="0" w:line="240" w:lineRule="auto"/>
        <w:jc w:val="both"/>
      </w:pPr>
      <w:r>
        <w:rPr>
          <w:sz w:val="24"/>
          <w:szCs w:val="24"/>
        </w:rPr>
        <w:t xml:space="preserve">       </w:t>
      </w:r>
      <w:r>
        <w:rPr>
          <w:sz w:val="24"/>
          <w:szCs w:val="24"/>
        </w:rPr>
        <w:tab/>
      </w:r>
      <w:r>
        <w:rPr>
          <w:sz w:val="24"/>
          <w:szCs w:val="24"/>
        </w:rPr>
        <w:tab/>
      </w:r>
    </w:p>
    <w:p w:rsidR="00D22ABE" w:rsidRDefault="00AC5A43">
      <w:pPr>
        <w:pStyle w:val="Heading2"/>
      </w:pPr>
      <w:r>
        <w:rPr>
          <w:rFonts w:ascii="Arial" w:eastAsia="Arial" w:hAnsi="Arial" w:cs="Arial"/>
          <w:b/>
          <w:sz w:val="28"/>
          <w:szCs w:val="28"/>
        </w:rPr>
        <w:t>TECHNICAL SKILLS</w:t>
      </w:r>
    </w:p>
    <w:p w:rsidR="00D22ABE" w:rsidRDefault="003D62DA">
      <w:pPr>
        <w:numPr>
          <w:ilvl w:val="0"/>
          <w:numId w:val="1"/>
        </w:numPr>
        <w:ind w:hanging="360"/>
        <w:contextualSpacing/>
        <w:rPr>
          <w:sz w:val="24"/>
          <w:szCs w:val="24"/>
        </w:rPr>
      </w:pPr>
      <w:r>
        <w:rPr>
          <w:sz w:val="24"/>
          <w:szCs w:val="24"/>
        </w:rPr>
        <w:t xml:space="preserve">Computer basic </w:t>
      </w:r>
      <w:proofErr w:type="gramStart"/>
      <w:r>
        <w:rPr>
          <w:sz w:val="24"/>
          <w:szCs w:val="24"/>
        </w:rPr>
        <w:t xml:space="preserve">knowledge </w:t>
      </w:r>
      <w:r w:rsidR="00AC5A43">
        <w:rPr>
          <w:sz w:val="24"/>
          <w:szCs w:val="24"/>
        </w:rPr>
        <w:t>.</w:t>
      </w:r>
      <w:proofErr w:type="gramEnd"/>
    </w:p>
    <w:p w:rsidR="001179CF" w:rsidRDefault="001179CF">
      <w:pPr>
        <w:numPr>
          <w:ilvl w:val="0"/>
          <w:numId w:val="1"/>
        </w:numPr>
        <w:ind w:hanging="360"/>
        <w:contextualSpacing/>
        <w:rPr>
          <w:sz w:val="24"/>
          <w:szCs w:val="24"/>
        </w:rPr>
      </w:pPr>
      <w:r>
        <w:rPr>
          <w:sz w:val="24"/>
          <w:szCs w:val="24"/>
        </w:rPr>
        <w:t>MS-CIT.</w:t>
      </w:r>
    </w:p>
    <w:p w:rsidR="00D22ABE" w:rsidRDefault="00AC5A43">
      <w:pPr>
        <w:ind w:left="1080"/>
      </w:pPr>
      <w:r>
        <w:rPr>
          <w:sz w:val="24"/>
          <w:szCs w:val="24"/>
        </w:rPr>
        <w:t xml:space="preserve"> </w:t>
      </w:r>
    </w:p>
    <w:p w:rsidR="00D22ABE" w:rsidRDefault="001179CF" w:rsidP="001179CF">
      <w:pPr>
        <w:pStyle w:val="Heading2"/>
      </w:pPr>
      <w:r>
        <w:rPr>
          <w:rFonts w:ascii="Arial" w:eastAsia="Arial" w:hAnsi="Arial" w:cs="Arial"/>
          <w:b/>
          <w:sz w:val="28"/>
          <w:szCs w:val="28"/>
        </w:rPr>
        <w:t>ACADEMIC RECORDS</w:t>
      </w:r>
    </w:p>
    <w:p w:rsidR="00D22ABE" w:rsidRDefault="00AC5A43">
      <w:pPr>
        <w:numPr>
          <w:ilvl w:val="0"/>
          <w:numId w:val="2"/>
        </w:numPr>
        <w:ind w:hanging="360"/>
        <w:contextualSpacing/>
        <w:rPr>
          <w:sz w:val="24"/>
          <w:szCs w:val="24"/>
        </w:rPr>
      </w:pPr>
      <w:r>
        <w:rPr>
          <w:sz w:val="24"/>
          <w:szCs w:val="24"/>
        </w:rPr>
        <w:t>Secured 2</w:t>
      </w:r>
      <w:r>
        <w:rPr>
          <w:sz w:val="24"/>
          <w:szCs w:val="24"/>
          <w:vertAlign w:val="superscript"/>
        </w:rPr>
        <w:t>nd</w:t>
      </w:r>
      <w:r>
        <w:rPr>
          <w:sz w:val="24"/>
          <w:szCs w:val="24"/>
        </w:rPr>
        <w:t xml:space="preserve"> price in Group Dance at inter college fest of Mithibai college</w:t>
      </w:r>
    </w:p>
    <w:p w:rsidR="00D22ABE" w:rsidRDefault="00AC5A43">
      <w:pPr>
        <w:numPr>
          <w:ilvl w:val="0"/>
          <w:numId w:val="2"/>
        </w:numPr>
        <w:ind w:hanging="360"/>
        <w:contextualSpacing/>
        <w:rPr>
          <w:sz w:val="24"/>
          <w:szCs w:val="24"/>
        </w:rPr>
      </w:pPr>
      <w:r>
        <w:rPr>
          <w:sz w:val="24"/>
          <w:szCs w:val="24"/>
        </w:rPr>
        <w:t xml:space="preserve">Various certificates in different event in school level. </w:t>
      </w:r>
    </w:p>
    <w:p w:rsidR="00D22ABE" w:rsidRDefault="00AC5A43">
      <w:pPr>
        <w:numPr>
          <w:ilvl w:val="0"/>
          <w:numId w:val="2"/>
        </w:numPr>
        <w:ind w:hanging="360"/>
        <w:contextualSpacing/>
        <w:rPr>
          <w:sz w:val="24"/>
          <w:szCs w:val="24"/>
        </w:rPr>
      </w:pPr>
      <w:r>
        <w:rPr>
          <w:sz w:val="24"/>
          <w:szCs w:val="24"/>
        </w:rPr>
        <w:t>Attended seminar of KIRAN 2013 BY NAGINDAS KHANDWALA COLLEGE.</w:t>
      </w:r>
    </w:p>
    <w:p w:rsidR="00D22ABE" w:rsidRDefault="00AC5A43">
      <w:pPr>
        <w:numPr>
          <w:ilvl w:val="0"/>
          <w:numId w:val="2"/>
        </w:numPr>
        <w:ind w:hanging="360"/>
        <w:contextualSpacing/>
        <w:rPr>
          <w:sz w:val="24"/>
          <w:szCs w:val="24"/>
        </w:rPr>
      </w:pPr>
      <w:r>
        <w:rPr>
          <w:sz w:val="24"/>
          <w:szCs w:val="24"/>
        </w:rPr>
        <w:t xml:space="preserve">Made a DOCUMENTRY FILM on TERRORISM (26/11) workshop conducted by RYAN INTERNATIONAL SCHOOL. </w:t>
      </w:r>
    </w:p>
    <w:p w:rsidR="00D22ABE" w:rsidRDefault="00AC5A43">
      <w:pPr>
        <w:ind w:left="720"/>
      </w:pPr>
      <w:r>
        <w:rPr>
          <w:sz w:val="24"/>
          <w:szCs w:val="24"/>
        </w:rPr>
        <w:t>.</w:t>
      </w:r>
    </w:p>
    <w:p w:rsidR="001179CF" w:rsidRDefault="001179CF">
      <w:pPr>
        <w:pStyle w:val="Heading2"/>
        <w:rPr>
          <w:rFonts w:ascii="Arial" w:eastAsia="Arial" w:hAnsi="Arial" w:cs="Arial"/>
          <w:b/>
          <w:sz w:val="28"/>
          <w:szCs w:val="28"/>
        </w:rPr>
      </w:pPr>
    </w:p>
    <w:p w:rsidR="00D22ABE" w:rsidRDefault="001179CF">
      <w:pPr>
        <w:pStyle w:val="Heading2"/>
      </w:pPr>
      <w:r>
        <w:rPr>
          <w:rFonts w:ascii="Arial" w:eastAsia="Arial" w:hAnsi="Arial" w:cs="Arial"/>
          <w:b/>
          <w:sz w:val="28"/>
          <w:szCs w:val="28"/>
        </w:rPr>
        <w:t>INTERNSHIPS.</w:t>
      </w:r>
    </w:p>
    <w:p w:rsidR="00D22ABE" w:rsidRDefault="00AC5A43">
      <w:pPr>
        <w:numPr>
          <w:ilvl w:val="0"/>
          <w:numId w:val="3"/>
        </w:numPr>
        <w:ind w:hanging="360"/>
        <w:contextualSpacing/>
        <w:rPr>
          <w:sz w:val="24"/>
          <w:szCs w:val="24"/>
        </w:rPr>
      </w:pPr>
      <w:r>
        <w:rPr>
          <w:sz w:val="24"/>
          <w:szCs w:val="24"/>
        </w:rPr>
        <w:t xml:space="preserve">Completed 1 month internship with WE CHAT </w:t>
      </w:r>
    </w:p>
    <w:p w:rsidR="00D22ABE" w:rsidRDefault="00AC5A43">
      <w:pPr>
        <w:numPr>
          <w:ilvl w:val="0"/>
          <w:numId w:val="3"/>
        </w:numPr>
        <w:ind w:hanging="360"/>
        <w:contextualSpacing/>
        <w:rPr>
          <w:sz w:val="24"/>
          <w:szCs w:val="24"/>
        </w:rPr>
      </w:pPr>
      <w:r>
        <w:rPr>
          <w:sz w:val="24"/>
          <w:szCs w:val="24"/>
        </w:rPr>
        <w:t>Completed 45 days SUMMER internship with BAJAJ FINANCE.</w:t>
      </w:r>
    </w:p>
    <w:p w:rsidR="00D22ABE" w:rsidRDefault="00AC5A43">
      <w:pPr>
        <w:pStyle w:val="Heading2"/>
      </w:pPr>
      <w:r>
        <w:rPr>
          <w:rFonts w:ascii="Arial" w:eastAsia="Arial" w:hAnsi="Arial" w:cs="Arial"/>
          <w:b/>
          <w:sz w:val="28"/>
          <w:szCs w:val="28"/>
        </w:rPr>
        <w:t>STRENGTHS</w:t>
      </w:r>
    </w:p>
    <w:p w:rsidR="00D22ABE" w:rsidRDefault="00AC5A43">
      <w:pPr>
        <w:numPr>
          <w:ilvl w:val="0"/>
          <w:numId w:val="4"/>
        </w:numPr>
        <w:ind w:hanging="360"/>
        <w:contextualSpacing/>
        <w:rPr>
          <w:sz w:val="24"/>
          <w:szCs w:val="24"/>
        </w:rPr>
      </w:pPr>
      <w:r>
        <w:rPr>
          <w:sz w:val="24"/>
          <w:szCs w:val="24"/>
        </w:rPr>
        <w:t>Hardworking and Innovative.</w:t>
      </w:r>
    </w:p>
    <w:p w:rsidR="00D22ABE" w:rsidRDefault="00AC5A43">
      <w:pPr>
        <w:numPr>
          <w:ilvl w:val="0"/>
          <w:numId w:val="4"/>
        </w:numPr>
        <w:ind w:hanging="360"/>
        <w:contextualSpacing/>
        <w:rPr>
          <w:sz w:val="24"/>
          <w:szCs w:val="24"/>
        </w:rPr>
      </w:pPr>
      <w:r>
        <w:rPr>
          <w:sz w:val="24"/>
          <w:szCs w:val="24"/>
        </w:rPr>
        <w:t>Enjoys the Synergy of Team Work</w:t>
      </w:r>
    </w:p>
    <w:p w:rsidR="00D22ABE" w:rsidRDefault="00931139">
      <w:pPr>
        <w:numPr>
          <w:ilvl w:val="0"/>
          <w:numId w:val="4"/>
        </w:numPr>
        <w:ind w:hanging="360"/>
        <w:contextualSpacing/>
        <w:rPr>
          <w:sz w:val="22"/>
          <w:szCs w:val="22"/>
        </w:rPr>
      </w:pPr>
      <w:r>
        <w:rPr>
          <w:sz w:val="24"/>
          <w:szCs w:val="24"/>
        </w:rPr>
        <w:t>Enjoy working in multi</w:t>
      </w:r>
      <w:r w:rsidR="00AC5A43">
        <w:rPr>
          <w:sz w:val="24"/>
          <w:szCs w:val="24"/>
        </w:rPr>
        <w:t xml:space="preserve">cultural environment </w:t>
      </w:r>
    </w:p>
    <w:p w:rsidR="00D22ABE" w:rsidRDefault="001179CF">
      <w:pPr>
        <w:pStyle w:val="Heading2"/>
      </w:pPr>
      <w:r>
        <w:rPr>
          <w:rFonts w:ascii="Arial" w:eastAsia="Arial" w:hAnsi="Arial" w:cs="Arial"/>
          <w:b/>
          <w:sz w:val="28"/>
          <w:szCs w:val="28"/>
        </w:rPr>
        <w:t>PERSONAL DETAILS</w:t>
      </w:r>
    </w:p>
    <w:p w:rsidR="00D22ABE" w:rsidRDefault="00D22ABE">
      <w:pPr>
        <w:spacing w:before="0" w:after="0"/>
      </w:pPr>
    </w:p>
    <w:p w:rsidR="00D22ABE" w:rsidRDefault="00AC5A43">
      <w:pPr>
        <w:spacing w:before="0" w:after="0"/>
      </w:pPr>
      <w:r>
        <w:rPr>
          <w:sz w:val="24"/>
          <w:szCs w:val="24"/>
        </w:rPr>
        <w:t xml:space="preserve">Date of Birth: - 04 APRIL, 1995 </w:t>
      </w:r>
    </w:p>
    <w:p w:rsidR="00D22ABE" w:rsidRDefault="00AC5A43">
      <w:pPr>
        <w:spacing w:before="0" w:after="0"/>
      </w:pPr>
      <w:r>
        <w:rPr>
          <w:sz w:val="24"/>
          <w:szCs w:val="24"/>
        </w:rPr>
        <w:t>Gender: - Female</w:t>
      </w:r>
    </w:p>
    <w:p w:rsidR="00D22ABE" w:rsidRDefault="00AC5A43">
      <w:pPr>
        <w:spacing w:before="0" w:after="0"/>
      </w:pPr>
      <w:r>
        <w:rPr>
          <w:sz w:val="24"/>
          <w:szCs w:val="24"/>
        </w:rPr>
        <w:t>Languages Known: - English, Hindi and Marathi</w:t>
      </w:r>
    </w:p>
    <w:p w:rsidR="00D22ABE" w:rsidRDefault="00931139">
      <w:pPr>
        <w:spacing w:before="0" w:after="0"/>
      </w:pPr>
      <w:r>
        <w:rPr>
          <w:sz w:val="24"/>
          <w:szCs w:val="24"/>
        </w:rPr>
        <w:t>Hobbies: - Dancing</w:t>
      </w:r>
      <w:r w:rsidR="00AC5A43">
        <w:rPr>
          <w:sz w:val="24"/>
          <w:szCs w:val="24"/>
        </w:rPr>
        <w:t>, singing, listening to music, watching movies, cooking, etc.</w:t>
      </w:r>
    </w:p>
    <w:p w:rsidR="00D22ABE" w:rsidRDefault="00AC5A43">
      <w:pPr>
        <w:pStyle w:val="Heading2"/>
      </w:pPr>
      <w:r>
        <w:rPr>
          <w:rFonts w:ascii="Arial" w:eastAsia="Arial" w:hAnsi="Arial" w:cs="Arial"/>
          <w:b/>
          <w:sz w:val="28"/>
          <w:szCs w:val="28"/>
        </w:rPr>
        <w:t>DECLARATION</w:t>
      </w:r>
      <w:r>
        <w:rPr>
          <w:rFonts w:ascii="Arial" w:eastAsia="Arial" w:hAnsi="Arial" w:cs="Arial"/>
          <w:b/>
        </w:rPr>
        <w:t xml:space="preserve"> </w:t>
      </w:r>
    </w:p>
    <w:p w:rsidR="00D22ABE" w:rsidRDefault="00AC5A43">
      <w:pPr>
        <w:widowControl w:val="0"/>
        <w:spacing w:after="0" w:line="240" w:lineRule="auto"/>
        <w:jc w:val="both"/>
      </w:pPr>
      <w:r>
        <w:rPr>
          <w:sz w:val="24"/>
          <w:szCs w:val="24"/>
        </w:rPr>
        <w:t xml:space="preserve">            I hereby declare that all the information furnished by me in my resume is correct.</w:t>
      </w:r>
    </w:p>
    <w:p w:rsidR="00D22ABE" w:rsidRDefault="00AC5A43">
      <w:pPr>
        <w:widowControl w:val="0"/>
        <w:spacing w:after="0" w:line="240" w:lineRule="auto"/>
        <w:jc w:val="both"/>
      </w:pPr>
      <w:r>
        <w:rPr>
          <w:sz w:val="24"/>
          <w:szCs w:val="24"/>
        </w:rPr>
        <w:t xml:space="preserve">Date:- </w:t>
      </w:r>
    </w:p>
    <w:p w:rsidR="00D22ABE" w:rsidRDefault="00D22ABE">
      <w:pPr>
        <w:widowControl w:val="0"/>
        <w:spacing w:after="0" w:line="240" w:lineRule="auto"/>
        <w:jc w:val="both"/>
      </w:pPr>
    </w:p>
    <w:p w:rsidR="00D22ABE" w:rsidRDefault="00AC5A43">
      <w:pPr>
        <w:widowControl w:val="0"/>
        <w:spacing w:after="0" w:line="240" w:lineRule="auto"/>
      </w:pPr>
      <w:r>
        <w:rPr>
          <w:sz w:val="24"/>
          <w:szCs w:val="24"/>
        </w:rPr>
        <w:t>Place</w:t>
      </w:r>
      <w:proofErr w:type="gramStart"/>
      <w:r>
        <w:rPr>
          <w:sz w:val="24"/>
          <w:szCs w:val="24"/>
        </w:rPr>
        <w:t>:-</w:t>
      </w:r>
      <w:proofErr w:type="gramEnd"/>
      <w:r>
        <w:rPr>
          <w:sz w:val="24"/>
          <w:szCs w:val="24"/>
        </w:rPr>
        <w:t xml:space="preserve">  Mumbai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NAMRATA.REDEKAR</w:t>
      </w:r>
    </w:p>
    <w:sectPr w:rsidR="00D22ABE">
      <w:pgSz w:w="12240" w:h="15840"/>
      <w:pgMar w:top="540" w:right="806" w:bottom="990" w:left="11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dobe Caslon Pro Bold">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Domi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80F48"/>
    <w:multiLevelType w:val="multilevel"/>
    <w:tmpl w:val="FCFAB7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6DE9480A"/>
    <w:multiLevelType w:val="multilevel"/>
    <w:tmpl w:val="EA009B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79FF7341"/>
    <w:multiLevelType w:val="multilevel"/>
    <w:tmpl w:val="B77EF50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nsid w:val="7C495163"/>
    <w:multiLevelType w:val="multilevel"/>
    <w:tmpl w:val="000655F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BE"/>
    <w:rsid w:val="001179CF"/>
    <w:rsid w:val="003D62DA"/>
    <w:rsid w:val="003E48E9"/>
    <w:rsid w:val="00931139"/>
    <w:rsid w:val="00AC5A43"/>
    <w:rsid w:val="00C05DE6"/>
    <w:rsid w:val="00CD3485"/>
    <w:rsid w:val="00D22ABE"/>
    <w:rsid w:val="00D86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A93EA0-4EC4-4C6A-BB79-244E5098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IN" w:eastAsia="en-I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outlineLvl w:val="0"/>
    </w:pPr>
    <w:rPr>
      <w:b/>
      <w:smallCaps/>
      <w:sz w:val="22"/>
      <w:szCs w:val="22"/>
    </w:rPr>
  </w:style>
  <w:style w:type="paragraph" w:styleId="Heading2">
    <w:name w:val="heading 2"/>
    <w:basedOn w:val="Normal"/>
    <w:next w:val="Normal"/>
    <w:pPr>
      <w:keepNext/>
      <w:keepLines/>
      <w:spacing w:after="0"/>
      <w:outlineLvl w:val="1"/>
    </w:pPr>
    <w:rPr>
      <w:smallCaps/>
      <w:sz w:val="22"/>
      <w:szCs w:val="22"/>
    </w:rPr>
  </w:style>
  <w:style w:type="paragraph" w:styleId="Heading3">
    <w:name w:val="heading 3"/>
    <w:basedOn w:val="Normal"/>
    <w:next w:val="Normal"/>
    <w:pPr>
      <w:keepNext/>
      <w:keepLines/>
      <w:spacing w:before="300" w:after="0"/>
      <w:outlineLvl w:val="2"/>
    </w:pPr>
    <w:rPr>
      <w:smallCaps/>
      <w:sz w:val="22"/>
      <w:szCs w:val="22"/>
    </w:rPr>
  </w:style>
  <w:style w:type="paragraph" w:styleId="Heading4">
    <w:name w:val="heading 4"/>
    <w:basedOn w:val="Normal"/>
    <w:next w:val="Normal"/>
    <w:pPr>
      <w:keepNext/>
      <w:keepLines/>
      <w:spacing w:before="300" w:after="0"/>
      <w:outlineLvl w:val="3"/>
    </w:pPr>
    <w:rPr>
      <w:smallCaps/>
      <w:sz w:val="22"/>
      <w:szCs w:val="22"/>
    </w:rPr>
  </w:style>
  <w:style w:type="paragraph" w:styleId="Heading5">
    <w:name w:val="heading 5"/>
    <w:basedOn w:val="Normal"/>
    <w:next w:val="Normal"/>
    <w:pPr>
      <w:keepNext/>
      <w:keepLines/>
      <w:spacing w:before="300" w:after="0"/>
      <w:outlineLvl w:val="4"/>
    </w:pPr>
    <w:rPr>
      <w:smallCaps/>
      <w:sz w:val="22"/>
      <w:szCs w:val="22"/>
    </w:rPr>
  </w:style>
  <w:style w:type="paragraph" w:styleId="Heading6">
    <w:name w:val="heading 6"/>
    <w:basedOn w:val="Normal"/>
    <w:next w:val="Normal"/>
    <w:pPr>
      <w:keepNext/>
      <w:keepLines/>
      <w:spacing w:before="300" w:after="0"/>
      <w:outlineLvl w:val="5"/>
    </w:pPr>
    <w:rPr>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pPr>
    <w:rPr>
      <w:smallCaps/>
      <w:sz w:val="52"/>
      <w:szCs w:val="52"/>
    </w:rPr>
  </w:style>
  <w:style w:type="paragraph" w:styleId="Subtitle">
    <w:name w:val="Subtitle"/>
    <w:basedOn w:val="Normal"/>
    <w:next w:val="Normal"/>
    <w:pPr>
      <w:keepNext/>
      <w:keepLines/>
      <w:spacing w:after="1000" w:line="240" w:lineRule="auto"/>
    </w:pPr>
    <w:rPr>
      <w:i/>
      <w:smallCaps/>
      <w:color w:val="666666"/>
      <w:sz w:val="24"/>
      <w:szCs w:val="24"/>
    </w:rPr>
  </w:style>
  <w:style w:type="table" w:customStyle="1" w:styleId="a">
    <w:basedOn w:val="TableNormal"/>
    <w:pPr>
      <w:spacing w:before="0"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2</cp:revision>
  <dcterms:created xsi:type="dcterms:W3CDTF">2016-08-06T14:05:00Z</dcterms:created>
  <dcterms:modified xsi:type="dcterms:W3CDTF">2016-08-06T14:05:00Z</dcterms:modified>
</cp:coreProperties>
</file>