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333333"/>
          <w:sz w:val="40"/>
          <w:szCs w:val="40"/>
        </w:rPr>
      </w:pPr>
      <w:r>
        <w:rPr>
          <w:rFonts w:ascii="Times New Roman" w:cs="Times New Roman" w:hAnsi="Times New Roman"/>
          <w:b/>
          <w:bCs/>
          <w:color w:val="333333"/>
          <w:sz w:val="40"/>
          <w:szCs w:val="40"/>
        </w:rPr>
        <w:t>Praful Arun Gajbhiye</w:t>
      </w:r>
    </w:p>
    <w:p>
      <w:pPr>
        <w:pStyle w:val="style0"/>
        <w:rPr>
          <w:rFonts w:asciiTheme="majorHAnsi" w:hAnsiTheme="majorHAnsi"/>
          <w:b/>
          <w:sz w:val="24"/>
          <w:szCs w:val="24"/>
        </w:rPr>
      </w:pPr>
      <w:r>
        <w:rPr/>
        <w:fldChar w:fldCharType="begin"/>
      </w:r>
      <w:r>
        <w:instrText xml:space="preserve"> HYPERLINK "mailto:prafulgajbhiye10@gmail.com" </w:instrText>
      </w:r>
      <w:r>
        <w:rPr/>
        <w:fldChar w:fldCharType="separate"/>
      </w:r>
      <w:r>
        <w:rPr>
          <w:rStyle w:val="style85"/>
        </w:rPr>
        <w:t>prafulgajbhiye10@gmail.com</w:t>
      </w:r>
      <w:r>
        <w:rPr/>
        <w:fldChar w:fldCharType="end"/>
      </w:r>
    </w:p>
    <w:p>
      <w:pPr>
        <w:pStyle w:val="style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MOB:-</w:t>
      </w:r>
      <w:r>
        <w:rPr>
          <w:rFonts w:asciiTheme="majorHAnsi" w:hAnsiTheme="majorHAnsi"/>
          <w:b/>
          <w:sz w:val="20"/>
          <w:szCs w:val="20"/>
        </w:rPr>
        <w:t>07972466943</w:t>
      </w:r>
    </w:p>
    <w:p>
      <w:pPr>
        <w:pStyle w:val="style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CAREER OBJECTIVE:-</w:t>
      </w:r>
    </w:p>
    <w:p>
      <w:pPr>
        <w:pStyle w:val="style0"/>
        <w:rPr/>
      </w:pPr>
      <w:r>
        <w:t xml:space="preserve">                 TO ESTABLISH MY SELF AS A SUCSESSFUL PROFESSIONAL THROUGH DEDICATED AND INTELLIGENT CONTRIBUTION IN THE GROUP OF THE COMPANY INNOVATION AND NETWORK. TO WORK HONESTY AT A POSITION TO UTILIZE MY SKILL AND ABILITES.</w:t>
      </w:r>
    </w:p>
    <w:p>
      <w:pPr>
        <w:pStyle w:val="style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ACADAMIC MIRROR:-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eastAsia="Batang" w:asciiTheme="majorHAnsi" w:hAnsiTheme="majorHAnsi"/>
          <w:b/>
          <w:sz w:val="20"/>
          <w:szCs w:val="20"/>
        </w:rPr>
      </w:pPr>
      <w:r>
        <w:rPr>
          <w:rFonts w:eastAsia="Batang" w:asciiTheme="majorHAnsi" w:hAnsiTheme="majorHAnsi"/>
          <w:b/>
          <w:bCs/>
          <w:sz w:val="20"/>
          <w:szCs w:val="20"/>
        </w:rPr>
        <w:t xml:space="preserve">HSC </w:t>
      </w:r>
      <w:r>
        <w:rPr>
          <w:rFonts w:eastAsia="Batang" w:asciiTheme="majorHAnsi" w:hAnsiTheme="majorHAnsi"/>
          <w:b/>
          <w:bCs/>
          <w:sz w:val="20"/>
          <w:szCs w:val="20"/>
        </w:rPr>
        <w:t xml:space="preserve"> </w:t>
      </w:r>
      <w:r>
        <w:rPr>
          <w:rFonts w:eastAsia="Batang" w:asciiTheme="majorHAnsi" w:hAnsiTheme="majorHAnsi"/>
          <w:bCs/>
          <w:sz w:val="20"/>
          <w:szCs w:val="20"/>
        </w:rPr>
        <w:t>FROM</w:t>
      </w:r>
      <w:r>
        <w:rPr>
          <w:rFonts w:eastAsia="Batang" w:asciiTheme="majorHAnsi" w:hAnsiTheme="majorHAnsi"/>
          <w:b/>
          <w:bCs/>
          <w:sz w:val="20"/>
          <w:szCs w:val="20"/>
        </w:rPr>
        <w:t xml:space="preserve"> </w:t>
      </w:r>
      <w:r>
        <w:rPr>
          <w:rFonts w:eastAsia="Batang" w:asciiTheme="majorHAnsi" w:hAnsiTheme="majorHAnsi"/>
          <w:b/>
          <w:sz w:val="20"/>
          <w:szCs w:val="20"/>
        </w:rPr>
        <w:t xml:space="preserve"> </w:t>
      </w:r>
      <w:r>
        <w:rPr>
          <w:rFonts w:eastAsia="Batang" w:asciiTheme="majorHAnsi" w:hAnsiTheme="majorHAnsi"/>
          <w:b/>
          <w:sz w:val="20"/>
          <w:szCs w:val="20"/>
        </w:rPr>
        <w:t>DR. AMBEDKAR COLLEGE FROM CHANDRAPUR</w:t>
      </w:r>
      <w:r>
        <w:rPr>
          <w:rFonts w:eastAsia="Batang" w:asciiTheme="majorHAnsi" w:hAnsiTheme="majorHAnsi"/>
          <w:b/>
          <w:sz w:val="20"/>
          <w:szCs w:val="20"/>
        </w:rPr>
        <w:t xml:space="preserve"> </w:t>
      </w:r>
    </w:p>
    <w:p>
      <w:pPr>
        <w:pStyle w:val="style0"/>
        <w:spacing w:after="0" w:lineRule="auto" w:line="240"/>
        <w:ind w:firstLine="720"/>
        <w:rPr>
          <w:rFonts w:eastAsia="Batang" w:asciiTheme="majorHAnsi" w:hAnsiTheme="majorHAnsi"/>
          <w:sz w:val="20"/>
          <w:szCs w:val="20"/>
        </w:rPr>
      </w:pPr>
      <w:r>
        <w:rPr>
          <w:rFonts w:eastAsia="Batang" w:asciiTheme="majorHAnsi" w:hAnsiTheme="majorHAnsi"/>
          <w:sz w:val="20"/>
          <w:szCs w:val="20"/>
        </w:rPr>
        <w:t>IN YEAR 2003</w:t>
      </w:r>
      <w:r>
        <w:rPr>
          <w:rFonts w:eastAsia="Batang" w:asciiTheme="majorHAnsi" w:hAnsiTheme="majorHAnsi"/>
          <w:sz w:val="20"/>
          <w:szCs w:val="20"/>
        </w:rPr>
        <w:t>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eastAsia="Batang" w:asciiTheme="majorHAnsi" w:hAnsiTheme="majorHAnsi"/>
          <w:sz w:val="20"/>
          <w:szCs w:val="20"/>
        </w:rPr>
      </w:pPr>
      <w:r>
        <w:rPr>
          <w:rFonts w:eastAsia="Batang" w:asciiTheme="majorHAnsi" w:hAnsiTheme="majorHAnsi"/>
          <w:b/>
          <w:sz w:val="20"/>
          <w:szCs w:val="20"/>
        </w:rPr>
        <w:t>I.T.I. IN DEISEL MECHANIC &amp; PASSED 2001</w:t>
      </w:r>
      <w:r>
        <w:rPr>
          <w:rFonts w:eastAsia="Batang" w:asciiTheme="majorHAnsi" w:hAnsiTheme="majorHAnsi"/>
          <w:b/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0"/>
          <w:szCs w:val="20"/>
        </w:rPr>
        <w:t>FINAL YEAR</w:t>
      </w:r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APPEARED TO </w:t>
      </w:r>
      <w:r>
        <w:rPr>
          <w:rFonts w:asciiTheme="majorHAnsi" w:hAnsiTheme="majorHAnsi"/>
          <w:b/>
          <w:sz w:val="20"/>
          <w:szCs w:val="20"/>
        </w:rPr>
        <w:t xml:space="preserve">DEPLOMA IN </w:t>
      </w:r>
      <w:r>
        <w:rPr>
          <w:rFonts w:asciiTheme="majorHAnsi" w:hAnsiTheme="majorHAnsi"/>
          <w:b/>
          <w:sz w:val="20"/>
          <w:szCs w:val="20"/>
        </w:rPr>
        <w:t>MECHANICAL</w:t>
      </w:r>
      <w:r>
        <w:rPr>
          <w:rFonts w:asciiTheme="majorHAnsi" w:hAnsiTheme="majorHAnsi"/>
          <w:b/>
          <w:sz w:val="20"/>
          <w:szCs w:val="20"/>
        </w:rPr>
        <w:t xml:space="preserve"> ENGG.</w:t>
      </w:r>
      <w:r>
        <w:rPr>
          <w:rFonts w:asciiTheme="majorHAnsi" w:hAnsiTheme="majorHAnsi"/>
          <w:sz w:val="20"/>
          <w:szCs w:val="20"/>
        </w:rPr>
        <w:t xml:space="preserve"> FROM M.S.B.T.E  BORD.</w:t>
      </w:r>
    </w:p>
    <w:p>
      <w:pPr>
        <w:pStyle w:val="style0"/>
        <w:rPr>
          <w:rFonts w:asciiTheme="majorHAnsi" w:hAnsiTheme="majorHAnsi"/>
          <w:b/>
          <w:sz w:val="28"/>
          <w:szCs w:val="28"/>
        </w:rPr>
      </w:pPr>
    </w:p>
    <w:p>
      <w:pPr>
        <w:pStyle w:val="style0"/>
        <w:rPr/>
      </w:pPr>
      <w:r>
        <w:rPr>
          <w:rFonts w:asciiTheme="majorHAnsi" w:hAnsiTheme="majorHAnsi"/>
          <w:b/>
          <w:sz w:val="28"/>
          <w:szCs w:val="28"/>
        </w:rPr>
        <w:t>PROFESIONAL QUALIFICATION:-</w:t>
      </w:r>
      <w:r>
        <w:rPr>
          <w:rFonts w:asciiTheme="majorHAnsi" w:hAnsiTheme="majorHAnsi"/>
          <w:b/>
          <w:sz w:val="28"/>
          <w:szCs w:val="28"/>
        </w:rPr>
        <w:tab/>
      </w:r>
      <w:r>
        <w:t>TALLY  &amp;  MS OFFICE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color w:val="9a9a9a"/>
          <w:sz w:val="32"/>
          <w:szCs w:val="32"/>
        </w:rPr>
      </w:pPr>
      <w:r>
        <w:rPr>
          <w:rFonts w:ascii="Times New Roman" w:cs="Times New Roman" w:hAnsi="Times New Roman"/>
          <w:b/>
          <w:color w:val="9a9a9a"/>
          <w:sz w:val="32"/>
          <w:szCs w:val="32"/>
        </w:rPr>
        <w:t>Experience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color w:val="9a9a9a"/>
          <w:sz w:val="32"/>
          <w:szCs w:val="32"/>
        </w:rPr>
      </w:pPr>
      <w:r>
        <w:rPr>
          <w:rFonts w:ascii="Times New Roman" w:cs="Times New Roman" w:hAnsi="Times New Roman"/>
          <w:b/>
          <w:color w:val="9a9a9a"/>
          <w:sz w:val="32"/>
          <w:szCs w:val="32"/>
        </w:rPr>
        <w:t>Sr</w:t>
      </w:r>
      <w:r>
        <w:rPr>
          <w:rFonts w:ascii="Times New Roman" w:cs="Times New Roman" w:hAnsi="Times New Roman"/>
          <w:b/>
          <w:color w:val="9a9a9a"/>
          <w:sz w:val="32"/>
          <w:szCs w:val="32"/>
        </w:rPr>
        <w:t>. Ser</w:t>
      </w:r>
      <w:r>
        <w:rPr>
          <w:rFonts w:ascii="Times New Roman" w:cs="Times New Roman" w:hAnsi="Times New Roman"/>
          <w:b/>
          <w:color w:val="9a9a9a"/>
          <w:sz w:val="32"/>
          <w:szCs w:val="32"/>
        </w:rPr>
        <w:t xml:space="preserve">vice </w:t>
      </w:r>
      <w:r>
        <w:rPr>
          <w:rFonts w:ascii="Times New Roman" w:cs="Times New Roman" w:hAnsi="Times New Roman"/>
          <w:b/>
          <w:color w:val="9a9a9a"/>
          <w:sz w:val="32"/>
          <w:szCs w:val="32"/>
        </w:rPr>
        <w:t xml:space="preserve">technician at GMMCO </w:t>
      </w:r>
      <w:r>
        <w:rPr>
          <w:rFonts w:ascii="Times New Roman" w:cs="Times New Roman" w:hAnsi="Times New Roman"/>
          <w:b/>
          <w:color w:val="9a9a9a"/>
          <w:sz w:val="32"/>
          <w:szCs w:val="32"/>
        </w:rPr>
        <w:t>India (</w:t>
      </w:r>
      <w:r>
        <w:rPr>
          <w:rFonts w:ascii="Times New Roman" w:cs="Times New Roman" w:hAnsi="Times New Roman"/>
          <w:b/>
          <w:color w:val="9a9a9a"/>
          <w:sz w:val="32"/>
          <w:szCs w:val="32"/>
        </w:rPr>
        <w:t>catterpiller dealer) at nashik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color w:val="9a9a9a"/>
          <w:sz w:val="32"/>
          <w:szCs w:val="32"/>
        </w:rPr>
      </w:pPr>
      <w:r>
        <w:rPr>
          <w:rFonts w:ascii="Times New Roman" w:cs="Times New Roman" w:hAnsi="Times New Roman"/>
          <w:b/>
          <w:color w:val="9a9a9a"/>
          <w:sz w:val="32"/>
          <w:szCs w:val="32"/>
        </w:rPr>
        <w:t xml:space="preserve">August 2017 -still date </w:t>
      </w: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color w:val="9a9a9a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/>
      </w:pPr>
      <w:r>
        <w:rPr>
          <w:rFonts w:ascii="Times New Roman" w:cs="Times New Roman" w:hAnsi="Times New Roman" w:hint="eastAsia"/>
          <w:color w:val="666666"/>
          <w:sz w:val="24"/>
          <w:szCs w:val="24"/>
        </w:rPr>
        <w:t>As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a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Head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of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Tech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Support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the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activities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is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to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built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trust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among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customers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and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most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important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to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put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the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satisfaction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of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customers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at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the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top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of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the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pyramid.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Responsibilities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include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the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Technical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Support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and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analysis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for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the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Field,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Daily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deputation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of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service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engineer,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warranty,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HO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color w:val="666666"/>
          <w:sz w:val="24"/>
          <w:szCs w:val="24"/>
        </w:rPr>
        <w:t>reporting.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Service M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 xml:space="preserve">anager at 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Anand mine tools P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vt. ltd.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(JCB DEALER)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-Chandrapur.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9a9a9a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January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201</w:t>
      </w:r>
      <w:r>
        <w:rPr>
          <w:rFonts w:ascii="Times New Roman" w:cs="Times New Roman" w:hAnsi="Times New Roman"/>
          <w:color w:val="000000"/>
          <w:sz w:val="24"/>
          <w:szCs w:val="24"/>
        </w:rPr>
        <w:t>6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–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12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August 2017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66666"/>
          <w:sz w:val="24"/>
          <w:szCs w:val="24"/>
        </w:rPr>
      </w:pPr>
      <w:r>
        <w:rPr>
          <w:rFonts w:ascii="Times New Roman" w:cs="Times New Roman" w:hAnsi="Times New Roman"/>
          <w:color w:val="666666"/>
          <w:sz w:val="24"/>
          <w:szCs w:val="24"/>
        </w:rPr>
        <w:t>As a Head of Tech Support the activities is to built trust among customers and most important to put the</w:t>
      </w:r>
      <w:r>
        <w:rPr>
          <w:rFonts w:ascii="Times New Roman" w:cs="Times New Roman" w:hAnsi="Times New Roman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666666"/>
          <w:sz w:val="24"/>
          <w:szCs w:val="24"/>
        </w:rPr>
        <w:t>satisfaction of customers at the top of the pyramid. Responsibilities include the Technical Support and</w:t>
      </w:r>
      <w:r>
        <w:rPr>
          <w:rFonts w:ascii="Times New Roman" w:cs="Times New Roman" w:hAnsi="Times New Roman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666666"/>
          <w:sz w:val="24"/>
          <w:szCs w:val="24"/>
        </w:rPr>
        <w:t xml:space="preserve">analysis for the Field, </w:t>
      </w:r>
      <w:r>
        <w:rPr>
          <w:rFonts w:ascii="Times New Roman" w:cs="Times New Roman" w:hAnsi="Times New Roman"/>
          <w:color w:val="666666"/>
          <w:sz w:val="24"/>
          <w:szCs w:val="24"/>
        </w:rPr>
        <w:t>Daily deputation of service engineer,</w:t>
      </w:r>
      <w:r>
        <w:rPr>
          <w:rFonts w:ascii="Times New Roman" w:cs="Times New Roman" w:hAnsi="Times New Roman"/>
          <w:color w:val="666666"/>
          <w:sz w:val="24"/>
          <w:szCs w:val="24"/>
        </w:rPr>
        <w:t xml:space="preserve"> warranty,</w:t>
      </w:r>
      <w:r>
        <w:rPr>
          <w:rFonts w:ascii="Times New Roman" w:cs="Times New Roman" w:hAnsi="Times New Roman"/>
          <w:color w:val="666666"/>
          <w:sz w:val="24"/>
          <w:szCs w:val="24"/>
        </w:rPr>
        <w:t xml:space="preserve"> HO reporting.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66666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Service Manager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at Gadre Autocon P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vt. Ltd.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(JCB DEALER)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 xml:space="preserve">- 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Ch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drapur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9a9a9a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May2009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–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December 2015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9a9a9a"/>
          <w:sz w:val="24"/>
          <w:szCs w:val="24"/>
        </w:rPr>
        <w:t>(</w:t>
      </w:r>
      <w:r>
        <w:rPr>
          <w:rFonts w:ascii="Times New Roman" w:cs="Times New Roman" w:hAnsi="Times New Roman"/>
          <w:color w:val="9a9a9a"/>
          <w:sz w:val="24"/>
          <w:szCs w:val="24"/>
        </w:rPr>
        <w:t>6</w:t>
      </w:r>
      <w:r>
        <w:rPr>
          <w:rFonts w:ascii="Times New Roman" w:cs="Times New Roman" w:hAnsi="Times New Roman"/>
          <w:color w:val="9a9a9a"/>
          <w:sz w:val="24"/>
          <w:szCs w:val="24"/>
        </w:rPr>
        <w:t xml:space="preserve"> years </w:t>
      </w:r>
      <w:r>
        <w:rPr>
          <w:rFonts w:ascii="Times New Roman" w:cs="Times New Roman" w:hAnsi="Times New Roman"/>
          <w:color w:val="9a9a9a"/>
          <w:sz w:val="24"/>
          <w:szCs w:val="24"/>
        </w:rPr>
        <w:t>7</w:t>
      </w:r>
      <w:r>
        <w:rPr>
          <w:rFonts w:ascii="Times New Roman" w:cs="Times New Roman" w:hAnsi="Times New Roman"/>
          <w:color w:val="9a9a9a"/>
          <w:sz w:val="24"/>
          <w:szCs w:val="24"/>
        </w:rPr>
        <w:t xml:space="preserve"> month)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66666"/>
          <w:sz w:val="24"/>
          <w:szCs w:val="24"/>
        </w:rPr>
      </w:pPr>
      <w:r>
        <w:rPr>
          <w:rFonts w:ascii="Times New Roman" w:cs="Times New Roman" w:hAnsi="Times New Roman"/>
          <w:color w:val="666666"/>
          <w:sz w:val="24"/>
          <w:szCs w:val="24"/>
        </w:rPr>
        <w:t xml:space="preserve">• </w:t>
      </w:r>
      <w:r>
        <w:rPr>
          <w:rFonts w:ascii="Times New Roman" w:cs="Times New Roman" w:hAnsi="Times New Roman"/>
          <w:color w:val="666666"/>
          <w:sz w:val="24"/>
          <w:szCs w:val="24"/>
        </w:rPr>
        <w:t xml:space="preserve">Daily deputation of service engineer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66666"/>
          <w:sz w:val="24"/>
          <w:szCs w:val="24"/>
        </w:rPr>
      </w:pPr>
      <w:r>
        <w:rPr>
          <w:rFonts w:ascii="Times New Roman" w:cs="Times New Roman" w:hAnsi="Times New Roman"/>
          <w:color w:val="666666"/>
          <w:sz w:val="24"/>
          <w:szCs w:val="24"/>
        </w:rPr>
        <w:t xml:space="preserve">• Provide technical support to resolve technical problems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66666"/>
          <w:sz w:val="24"/>
          <w:szCs w:val="24"/>
        </w:rPr>
      </w:pPr>
      <w:r>
        <w:rPr>
          <w:rFonts w:ascii="Times New Roman" w:cs="Times New Roman" w:hAnsi="Times New Roman"/>
          <w:color w:val="666666"/>
          <w:sz w:val="24"/>
          <w:szCs w:val="24"/>
        </w:rPr>
        <w:t>• Handling</w:t>
      </w:r>
      <w:r>
        <w:rPr>
          <w:rFonts w:ascii="Times New Roman" w:cs="Times New Roman" w:hAnsi="Times New Roman"/>
          <w:color w:val="666666"/>
          <w:sz w:val="24"/>
          <w:szCs w:val="24"/>
        </w:rPr>
        <w:t xml:space="preserve"> of technical queries</w:t>
      </w:r>
      <w:r>
        <w:rPr>
          <w:rFonts w:ascii="Times New Roman" w:cs="Times New Roman" w:hAnsi="Times New Roman"/>
          <w:color w:val="666666"/>
          <w:sz w:val="24"/>
          <w:szCs w:val="24"/>
        </w:rPr>
        <w:t>,</w:t>
      </w:r>
      <w:r>
        <w:rPr>
          <w:rFonts w:ascii="Times New Roman" w:cs="Times New Roman" w:hAnsi="Times New Roman"/>
          <w:color w:val="666666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666666"/>
          <w:sz w:val="24"/>
          <w:szCs w:val="24"/>
        </w:rPr>
        <w:t>warranty.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66666"/>
          <w:sz w:val="24"/>
          <w:szCs w:val="24"/>
        </w:rPr>
      </w:pPr>
      <w:r>
        <w:rPr>
          <w:rFonts w:ascii="Times New Roman" w:cs="Times New Roman" w:hAnsi="Times New Roman"/>
          <w:color w:val="666666"/>
          <w:sz w:val="24"/>
          <w:szCs w:val="24"/>
        </w:rPr>
        <w:t xml:space="preserve">• Provide technical &amp; operational feedbacks to </w:t>
      </w:r>
      <w:r>
        <w:rPr>
          <w:rFonts w:ascii="Times New Roman" w:cs="Times New Roman" w:hAnsi="Times New Roman"/>
          <w:color w:val="666666"/>
          <w:sz w:val="24"/>
          <w:szCs w:val="24"/>
        </w:rPr>
        <w:t>service team</w:t>
      </w:r>
      <w:r>
        <w:rPr>
          <w:rFonts w:ascii="Times New Roman" w:cs="Times New Roman" w:hAnsi="Times New Roman"/>
          <w:color w:val="666666"/>
          <w:sz w:val="24"/>
          <w:szCs w:val="24"/>
        </w:rPr>
        <w:t xml:space="preserve"> for improvement </w:t>
      </w:r>
      <w:r>
        <w:rPr>
          <w:rFonts w:ascii="Times New Roman" w:cs="Times New Roman" w:hAnsi="Times New Roman"/>
          <w:color w:val="666666"/>
          <w:sz w:val="24"/>
          <w:szCs w:val="24"/>
        </w:rPr>
        <w:t>in service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66666"/>
          <w:sz w:val="24"/>
          <w:szCs w:val="24"/>
        </w:rPr>
      </w:pPr>
      <w:r>
        <w:rPr>
          <w:rFonts w:ascii="Times New Roman" w:cs="Times New Roman" w:hAnsi="Times New Roman"/>
          <w:color w:val="666666"/>
          <w:sz w:val="24"/>
          <w:szCs w:val="24"/>
        </w:rPr>
        <w:t>• Responsible for parts availability and parts sales</w:t>
      </w:r>
      <w:r>
        <w:rPr>
          <w:rFonts w:ascii="Times New Roman" w:cs="Times New Roman" w:hAnsi="Times New Roman"/>
          <w:color w:val="666666"/>
          <w:sz w:val="24"/>
          <w:szCs w:val="24"/>
        </w:rPr>
        <w:t xml:space="preserve"> for grow the business</w:t>
      </w:r>
      <w:r>
        <w:rPr>
          <w:rFonts w:ascii="Times New Roman" w:cs="Times New Roman" w:hAnsi="Times New Roman"/>
          <w:color w:val="666666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66666"/>
          <w:sz w:val="24"/>
          <w:szCs w:val="24"/>
        </w:rPr>
      </w:pPr>
      <w:r>
        <w:rPr>
          <w:rFonts w:ascii="Times New Roman" w:cs="Times New Roman" w:hAnsi="Times New Roman"/>
          <w:color w:val="666666"/>
          <w:sz w:val="24"/>
          <w:szCs w:val="24"/>
        </w:rPr>
        <w:t xml:space="preserve">• </w:t>
      </w:r>
      <w:r>
        <w:rPr>
          <w:rFonts w:ascii="Times New Roman" w:cs="Times New Roman" w:hAnsi="Times New Roman"/>
          <w:color w:val="666666"/>
          <w:sz w:val="24"/>
          <w:szCs w:val="24"/>
        </w:rPr>
        <w:t>Customer handling &amp; utilization of man power.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66666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 xml:space="preserve">Service Engineer at 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Svenska P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vt. Ltd.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(Volvo Dealer)-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GOA</w:t>
      </w:r>
      <w: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9a9a9a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April </w:t>
      </w:r>
      <w:r>
        <w:rPr>
          <w:rFonts w:ascii="Times New Roman" w:cs="Times New Roman" w:hAnsi="Times New Roman"/>
          <w:color w:val="000000"/>
          <w:sz w:val="24"/>
          <w:szCs w:val="24"/>
        </w:rPr>
        <w:t>2008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- </w:t>
      </w:r>
      <w:r>
        <w:rPr>
          <w:rFonts w:ascii="Times New Roman" w:cs="Times New Roman" w:hAnsi="Times New Roman"/>
          <w:color w:val="000000"/>
          <w:sz w:val="24"/>
          <w:szCs w:val="24"/>
        </w:rPr>
        <w:t>April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20</w:t>
      </w:r>
      <w:r>
        <w:rPr>
          <w:rFonts w:ascii="Times New Roman" w:cs="Times New Roman" w:hAnsi="Times New Roman"/>
          <w:color w:val="000000"/>
          <w:sz w:val="24"/>
          <w:szCs w:val="24"/>
        </w:rPr>
        <w:t>09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9a9a9a"/>
          <w:sz w:val="24"/>
          <w:szCs w:val="24"/>
        </w:rPr>
        <w:t>(</w:t>
      </w:r>
      <w:r>
        <w:rPr>
          <w:rFonts w:ascii="Times New Roman" w:cs="Times New Roman" w:hAnsi="Times New Roman"/>
          <w:color w:val="9a9a9a"/>
          <w:sz w:val="24"/>
          <w:szCs w:val="24"/>
        </w:rPr>
        <w:t>12</w:t>
      </w:r>
      <w:r>
        <w:rPr>
          <w:rFonts w:ascii="Times New Roman" w:cs="Times New Roman" w:hAnsi="Times New Roman"/>
          <w:color w:val="9a9a9a"/>
          <w:sz w:val="24"/>
          <w:szCs w:val="24"/>
        </w:rPr>
        <w:t xml:space="preserve"> months)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66666"/>
          <w:sz w:val="24"/>
          <w:szCs w:val="24"/>
        </w:rPr>
      </w:pPr>
      <w:r>
        <w:rPr>
          <w:rFonts w:ascii="Times New Roman" w:cs="Times New Roman" w:hAnsi="Times New Roman"/>
          <w:color w:val="666666"/>
          <w:sz w:val="24"/>
          <w:szCs w:val="24"/>
        </w:rPr>
        <w:t xml:space="preserve">• </w:t>
      </w:r>
      <w:r>
        <w:rPr>
          <w:rFonts w:ascii="Times New Roman" w:cs="Times New Roman" w:hAnsi="Times New Roman"/>
          <w:color w:val="666666"/>
          <w:sz w:val="24"/>
          <w:szCs w:val="24"/>
        </w:rPr>
        <w:t xml:space="preserve">Looking Excavator , loader machine  &amp; FM400 trucks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66666"/>
          <w:sz w:val="24"/>
          <w:szCs w:val="24"/>
        </w:rPr>
      </w:pPr>
      <w:r>
        <w:rPr>
          <w:rFonts w:ascii="Times New Roman" w:cs="Times New Roman" w:hAnsi="Times New Roman"/>
          <w:color w:val="666666"/>
          <w:sz w:val="24"/>
          <w:szCs w:val="24"/>
        </w:rPr>
        <w:t xml:space="preserve">• </w:t>
      </w:r>
      <w:r>
        <w:rPr>
          <w:rFonts w:ascii="Times New Roman" w:cs="Times New Roman" w:hAnsi="Times New Roman"/>
          <w:color w:val="666666"/>
          <w:sz w:val="24"/>
          <w:szCs w:val="24"/>
        </w:rPr>
        <w:t>Reporting to Service In charge.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66666"/>
          <w:sz w:val="24"/>
          <w:szCs w:val="24"/>
        </w:rPr>
      </w:pPr>
      <w:r>
        <w:rPr>
          <w:rFonts w:ascii="Times New Roman" w:cs="Times New Roman" w:hAnsi="Times New Roman"/>
          <w:color w:val="666666"/>
          <w:sz w:val="24"/>
          <w:szCs w:val="24"/>
        </w:rPr>
        <w:t>• Service duties included answering customer queries, problem solving and providing detailed information on</w:t>
      </w:r>
      <w:r>
        <w:rPr>
          <w:rFonts w:ascii="Times New Roman" w:cs="Times New Roman" w:hAnsi="Times New Roman"/>
          <w:color w:val="666666"/>
          <w:sz w:val="24"/>
          <w:szCs w:val="24"/>
        </w:rPr>
        <w:t xml:space="preserve"> site.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666666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9a9a9a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9a9a9a"/>
          <w:sz w:val="32"/>
          <w:szCs w:val="32"/>
        </w:rPr>
      </w:pPr>
      <w:r>
        <w:rPr>
          <w:rFonts w:ascii="Times New Roman" w:cs="Times New Roman" w:hAnsi="Times New Roman"/>
          <w:color w:val="9a9a9a"/>
          <w:sz w:val="32"/>
          <w:szCs w:val="32"/>
        </w:rPr>
        <w:t>Skills &amp; Expertise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Customer Satisfaction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Team Building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Heavy Equipment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Hydraulics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Strategic Planning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Analysis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Parts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Management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Business Strategy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Warranty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New Business Development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Negotiation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Business Development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PESONAL INFORMATION:-</w:t>
      </w:r>
    </w:p>
    <w:p>
      <w:pPr>
        <w:pStyle w:val="style0"/>
        <w:rPr/>
      </w:pPr>
      <w:r>
        <w:rPr>
          <w:rFonts w:asciiTheme="majorHAnsi" w:hAnsiTheme="majorHAnsi"/>
          <w:b/>
          <w:sz w:val="24"/>
          <w:szCs w:val="24"/>
        </w:rPr>
        <w:t>NAME:-</w:t>
      </w:r>
      <w:r>
        <w:t xml:space="preserve">                                  MR.PRAFUL ARUN GAJBHIYE.</w:t>
      </w:r>
    </w:p>
    <w:p>
      <w:pPr>
        <w:pStyle w:val="style0"/>
        <w:rPr/>
      </w:pPr>
      <w:r>
        <w:rPr>
          <w:rFonts w:asciiTheme="majorHAnsi" w:hAnsiTheme="majorHAnsi"/>
          <w:b/>
          <w:sz w:val="24"/>
          <w:szCs w:val="24"/>
        </w:rPr>
        <w:t>FATHER NAME:-</w:t>
      </w:r>
      <w:r>
        <w:rPr>
          <w:rFonts w:asciiTheme="majorHAnsi" w:hAnsiTheme="majorHAnsi"/>
          <w:b/>
          <w:sz w:val="24"/>
          <w:szCs w:val="24"/>
        </w:rPr>
        <w:t xml:space="preserve">              </w:t>
      </w:r>
      <w:r>
        <w:t>MR.ARUN D. GAJBHIYE</w:t>
      </w:r>
    </w:p>
    <w:p>
      <w:pPr>
        <w:pStyle w:val="style0"/>
        <w:rPr/>
      </w:pPr>
      <w:r>
        <w:rPr>
          <w:rFonts w:asciiTheme="majorHAnsi" w:hAnsiTheme="majorHAnsi"/>
          <w:b/>
          <w:sz w:val="24"/>
          <w:szCs w:val="24"/>
        </w:rPr>
        <w:t>D.O.B:-</w:t>
      </w:r>
      <w:r>
        <w:rPr>
          <w:rFonts w:asciiTheme="majorHAnsi" w:hAnsiTheme="majorHAnsi"/>
          <w:b/>
          <w:sz w:val="24"/>
          <w:szCs w:val="24"/>
        </w:rPr>
        <w:t xml:space="preserve">                                  </w:t>
      </w:r>
      <w:r>
        <w:t>13.09.1984</w:t>
      </w:r>
    </w:p>
    <w:p>
      <w:pPr>
        <w:pStyle w:val="style0"/>
        <w:rPr/>
      </w:pPr>
      <w:r>
        <w:rPr>
          <w:rFonts w:asciiTheme="majorHAnsi" w:hAnsiTheme="majorHAnsi"/>
          <w:b/>
          <w:sz w:val="24"/>
          <w:szCs w:val="24"/>
        </w:rPr>
        <w:t>CASTE:-</w:t>
      </w:r>
      <w:r>
        <w:rPr>
          <w:rFonts w:asciiTheme="majorHAnsi" w:hAnsiTheme="majorHAnsi"/>
          <w:b/>
          <w:sz w:val="24"/>
          <w:szCs w:val="24"/>
        </w:rPr>
        <w:t xml:space="preserve">                                </w:t>
      </w:r>
      <w:r>
        <w:t>S.C(MAHAR).</w:t>
      </w:r>
    </w:p>
    <w:p>
      <w:pPr>
        <w:pStyle w:val="style0"/>
        <w:rPr/>
      </w:pPr>
      <w:r>
        <w:rPr>
          <w:rFonts w:asciiTheme="majorHAnsi" w:hAnsiTheme="majorHAnsi"/>
          <w:b/>
          <w:sz w:val="24"/>
          <w:szCs w:val="24"/>
        </w:rPr>
        <w:t>RELIGION:-</w:t>
      </w:r>
      <w:r>
        <w:rPr>
          <w:rFonts w:asciiTheme="majorHAnsi" w:hAnsiTheme="majorHAnsi"/>
          <w:b/>
          <w:sz w:val="24"/>
          <w:szCs w:val="24"/>
        </w:rPr>
        <w:t xml:space="preserve">                         </w:t>
      </w:r>
      <w:r>
        <w:t>BOUDHA.</w:t>
      </w:r>
    </w:p>
    <w:p>
      <w:pPr>
        <w:pStyle w:val="style0"/>
        <w:rPr/>
      </w:pPr>
      <w:r>
        <w:rPr>
          <w:rFonts w:asciiTheme="majorHAnsi" w:hAnsiTheme="majorHAnsi"/>
          <w:b/>
          <w:sz w:val="24"/>
          <w:szCs w:val="24"/>
        </w:rPr>
        <w:t>GENDER:-</w:t>
      </w:r>
      <w:r>
        <w:rPr>
          <w:rFonts w:asciiTheme="majorHAnsi" w:hAnsiTheme="majorHAnsi"/>
          <w:b/>
          <w:sz w:val="24"/>
          <w:szCs w:val="24"/>
        </w:rPr>
        <w:t xml:space="preserve">                             </w:t>
      </w:r>
      <w:r>
        <w:t>MALE.</w:t>
      </w:r>
    </w:p>
    <w:p>
      <w:pPr>
        <w:pStyle w:val="style0"/>
        <w:rPr/>
      </w:pPr>
      <w:r>
        <w:rPr>
          <w:rFonts w:asciiTheme="majorHAnsi" w:hAnsiTheme="majorHAnsi"/>
          <w:b/>
          <w:sz w:val="24"/>
          <w:szCs w:val="24"/>
        </w:rPr>
        <w:t>NATIONALITY:-</w:t>
      </w:r>
      <w:r>
        <w:rPr>
          <w:rFonts w:asciiTheme="majorHAnsi" w:hAnsiTheme="majorHAnsi"/>
          <w:b/>
          <w:sz w:val="24"/>
          <w:szCs w:val="24"/>
        </w:rPr>
        <w:t xml:space="preserve">                 </w:t>
      </w:r>
      <w:r>
        <w:t>INDIAN.</w:t>
      </w:r>
    </w:p>
    <w:p>
      <w:pPr>
        <w:pStyle w:val="style0"/>
        <w:rPr/>
      </w:pPr>
      <w:r>
        <w:rPr>
          <w:rFonts w:asciiTheme="majorHAnsi" w:hAnsiTheme="majorHAnsi"/>
          <w:b/>
          <w:sz w:val="24"/>
          <w:szCs w:val="24"/>
        </w:rPr>
        <w:t>MARITIAL STATUS:-</w:t>
      </w:r>
      <w:r>
        <w:rPr>
          <w:rFonts w:asciiTheme="majorHAnsi" w:hAnsiTheme="majorHAnsi"/>
          <w:b/>
          <w:sz w:val="24"/>
          <w:szCs w:val="24"/>
        </w:rPr>
        <w:t xml:space="preserve">        </w:t>
      </w:r>
      <w:r>
        <w:t>MARRIED.</w:t>
      </w:r>
    </w:p>
    <w:p>
      <w:pPr>
        <w:pStyle w:val="style0"/>
        <w:rPr/>
      </w:pPr>
      <w:r>
        <w:rPr>
          <w:rFonts w:asciiTheme="majorHAnsi" w:hAnsiTheme="majorHAnsi"/>
          <w:b/>
          <w:sz w:val="24"/>
          <w:szCs w:val="24"/>
        </w:rPr>
        <w:t>LANGUAGE KNOEN:</w:t>
      </w:r>
      <w:r>
        <w:rPr>
          <w:rFonts w:asciiTheme="majorHAnsi" w:hAnsiTheme="majorHAnsi"/>
          <w:b/>
          <w:sz w:val="24"/>
          <w:szCs w:val="24"/>
        </w:rPr>
        <w:t xml:space="preserve">-        </w:t>
      </w:r>
      <w:r>
        <w:t>ENGLISH,HINDI,MARATHI.</w:t>
      </w:r>
    </w:p>
    <w:p>
      <w:pPr>
        <w:pStyle w:val="style0"/>
        <w:rPr/>
      </w:pPr>
      <w:r>
        <w:rPr>
          <w:rFonts w:asciiTheme="majorHAnsi" w:hAnsiTheme="majorHAnsi"/>
          <w:b/>
          <w:sz w:val="24"/>
          <w:szCs w:val="24"/>
        </w:rPr>
        <w:t>PERMANEBT ADDRESS:-</w:t>
      </w:r>
      <w:r>
        <w:t>C/O ARUN D. GAJBHIYE,</w:t>
      </w:r>
    </w:p>
    <w:p>
      <w:pPr>
        <w:pStyle w:val="style0"/>
        <w:rPr/>
      </w:pPr>
      <w:r>
        <w:t xml:space="preserve">                                                     MEGHDOOT COLONY,CHIKHALGOAN,</w:t>
      </w:r>
    </w:p>
    <w:p>
      <w:pPr>
        <w:pStyle w:val="style0"/>
        <w:rPr/>
      </w:pPr>
      <w:r>
        <w:t xml:space="preserve">                                                      WANI.DIST-YAVATMAL-445304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/>
      </w:pPr>
    </w:p>
    <w:p>
      <w:pPr>
        <w:pStyle w:val="style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YOU’RE SINCERE</w:t>
      </w:r>
    </w:p>
    <w:p>
      <w:pPr>
        <w:pStyle w:val="style0"/>
        <w:jc w:val="right"/>
        <w:rPr/>
      </w:pPr>
      <w:r>
        <w:t>PRAFUL A. GAJBHIYE.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/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000010101"/>
    <w:charset w:val="81"/>
    <w:family w:val="auto"/>
    <w:pitch w:val="fixed"/>
    <w:sig w:usb0="00000001" w:usb1="09060000" w:usb2="00000010" w:usb3="00000000" w:csb0="00080000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65CB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1D2E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Theme="minorEastAsia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60a5fc7-69e7-4f0f-9b42-a02fd39697e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afde4490-fdc1-4a02-9f0c-eee650a75a22"/>
    <w:basedOn w:val="style65"/>
    <w:next w:val="style4098"/>
    <w:link w:val="style32"/>
    <w:uiPriority w:val="99"/>
  </w:style>
  <w:style w:type="paragraph" w:customStyle="1" w:styleId="style4099">
    <w:name w:val="&quot;List Paragraph&quot;"/>
    <w:next w:val="style4099"/>
    <w:qFormat/>
    <w:pPr>
      <w:spacing w:after="0"/>
    </w:pPr>
    <w:rPr>
      <w:sz w:val="21"/>
    </w:rPr>
  </w:style>
  <w:style w:type="paragraph" w:customStyle="1" w:styleId="style4100">
    <w:name w:val="&quot;footer&quot;"/>
    <w:next w:val="style4100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01">
    <w:name w:val="&quot;header&quot;"/>
    <w:next w:val="style4101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370</Words>
  <Characters>2296</Characters>
  <Application>WPS Office</Application>
  <DocSecurity>0</DocSecurity>
  <Paragraphs>80</Paragraphs>
  <ScaleCrop>false</ScaleCrop>
  <LinksUpToDate>false</LinksUpToDate>
  <CharactersWithSpaces>3091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2017-09-22T13:49:58Z</dcterms:created>
  <dc:creator>abc</dc:creator>
  <lastModifiedBy>CPH1701</lastModifiedBy>
  <dcterms:modified xsi:type="dcterms:W3CDTF">2017-09-22T13:49:58Z</dcterms:modified>
  <revision>11</revision>
</coreProperties>
</file>