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55C" w:rsidRPr="00CF655C" w:rsidRDefault="00592B22" w:rsidP="00592B22">
      <w:pPr>
        <w:rPr>
          <w:b/>
          <w:color w:val="000000" w:themeColor="text1"/>
          <w:sz w:val="44"/>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F655C">
        <w:rPr>
          <w:b/>
          <w:noProof/>
          <w:color w:val="000000" w:themeColor="text1"/>
          <w:sz w:val="44"/>
          <w:u w:val="single"/>
          <w:lang w:val="en-US" w:eastAsia="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drawing>
          <wp:anchor distT="0" distB="0" distL="114300" distR="114300" simplePos="0" relativeHeight="251661312" behindDoc="0" locked="0" layoutInCell="1" allowOverlap="1" wp14:anchorId="7EFCA9A7" wp14:editId="3E056487">
            <wp:simplePos x="0" y="0"/>
            <wp:positionH relativeFrom="margin">
              <wp:posOffset>-685800</wp:posOffset>
            </wp:positionH>
            <wp:positionV relativeFrom="paragraph">
              <wp:posOffset>0</wp:posOffset>
            </wp:positionV>
            <wp:extent cx="2052955" cy="1247775"/>
            <wp:effectExtent l="19050" t="0" r="23495" b="390525"/>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2955" cy="12477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pic:spPr>
                </pic:pic>
              </a:graphicData>
            </a:graphic>
            <wp14:sizeRelH relativeFrom="margin">
              <wp14:pctWidth>0</wp14:pctWidth>
            </wp14:sizeRelH>
            <wp14:sizeRelV relativeFrom="margin">
              <wp14:pctHeight>0</wp14:pctHeight>
            </wp14:sizeRelV>
          </wp:anchor>
        </w:drawing>
      </w:r>
      <w:r w:rsidR="00407B7D">
        <w:rPr>
          <w:b/>
          <w:color w:val="000000" w:themeColor="text1"/>
          <w:sz w:val="44"/>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CF655C" w:rsidRPr="00CF655C">
        <w:rPr>
          <w:b/>
          <w:color w:val="000000" w:themeColor="text1"/>
          <w:sz w:val="44"/>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w:t>
      </w:r>
      <w:r w:rsidRPr="00CF655C">
        <w:rPr>
          <w:b/>
          <w:color w:val="000000" w:themeColor="text1"/>
          <w:sz w:val="44"/>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PPOINTMENT LETTER</w:t>
      </w:r>
    </w:p>
    <w:tbl>
      <w:tblPr>
        <w:tblpPr w:leftFromText="180" w:rightFromText="180" w:vertAnchor="text" w:horzAnchor="page" w:tblpX="256" w:tblpY="998"/>
        <w:tblW w:w="4659" w:type="dxa"/>
        <w:tblLook w:val="04A0" w:firstRow="1" w:lastRow="0" w:firstColumn="1" w:lastColumn="0" w:noHBand="0" w:noVBand="1"/>
      </w:tblPr>
      <w:tblGrid>
        <w:gridCol w:w="4675"/>
      </w:tblGrid>
      <w:tr w:rsidR="00407B7D" w:rsidRPr="00592B22" w:rsidTr="00407B7D">
        <w:trPr>
          <w:trHeight w:val="511"/>
        </w:trPr>
        <w:tc>
          <w:tcPr>
            <w:tcW w:w="4659" w:type="dxa"/>
            <w:vMerge w:val="restart"/>
            <w:tcBorders>
              <w:top w:val="single" w:sz="8" w:space="0" w:color="auto"/>
              <w:left w:val="nil"/>
              <w:bottom w:val="nil"/>
              <w:right w:val="nil"/>
            </w:tcBorders>
            <w:shd w:val="clear" w:color="000000" w:fill="FFFFFF"/>
            <w:hideMark/>
          </w:tcPr>
          <w:p w:rsidR="00407B7D" w:rsidRPr="00592B22" w:rsidRDefault="00407B7D" w:rsidP="00407B7D">
            <w:pPr>
              <w:spacing w:after="0" w:line="240" w:lineRule="auto"/>
              <w:rPr>
                <w:rFonts w:ascii="Trebuchet MS" w:eastAsia="Times New Roman" w:hAnsi="Trebuchet MS" w:cs="Calibri"/>
                <w:b/>
                <w:bCs/>
                <w:color w:val="9BC2E6"/>
                <w:sz w:val="44"/>
                <w:szCs w:val="44"/>
                <w:lang w:val="en-US" w:eastAsia="en-US"/>
              </w:rPr>
            </w:pPr>
            <w:bookmarkStart w:id="0" w:name="RANGE!C1:D4"/>
            <w:r w:rsidRPr="00592B22">
              <w:rPr>
                <w:rFonts w:ascii="Trebuchet MS" w:eastAsia="Times New Roman" w:hAnsi="Trebuchet MS" w:cs="Calibri"/>
                <w:b/>
                <w:bCs/>
                <w:color w:val="FF0066"/>
                <w:sz w:val="44"/>
                <w:szCs w:val="44"/>
                <w:lang w:val="en-US" w:eastAsia="en-US"/>
              </w:rPr>
              <w:t>ASTRA</w:t>
            </w:r>
            <w:r w:rsidRPr="00592B22">
              <w:rPr>
                <w:rFonts w:ascii="Trebuchet MS" w:eastAsia="Times New Roman" w:hAnsi="Trebuchet MS" w:cs="Calibri"/>
                <w:b/>
                <w:bCs/>
                <w:color w:val="9BC2E6"/>
                <w:sz w:val="44"/>
                <w:szCs w:val="44"/>
                <w:lang w:val="en-US" w:eastAsia="en-US"/>
              </w:rPr>
              <w:t>TECHNOLOGIES</w:t>
            </w:r>
            <w:bookmarkEnd w:id="0"/>
          </w:p>
        </w:tc>
      </w:tr>
      <w:tr w:rsidR="00407B7D" w:rsidRPr="00592B22" w:rsidTr="00407B7D">
        <w:trPr>
          <w:trHeight w:val="511"/>
        </w:trPr>
        <w:tc>
          <w:tcPr>
            <w:tcW w:w="4659" w:type="dxa"/>
            <w:vMerge/>
            <w:tcBorders>
              <w:top w:val="single" w:sz="8" w:space="0" w:color="auto"/>
              <w:left w:val="nil"/>
              <w:bottom w:val="nil"/>
              <w:right w:val="nil"/>
            </w:tcBorders>
            <w:vAlign w:val="center"/>
            <w:hideMark/>
          </w:tcPr>
          <w:p w:rsidR="00407B7D" w:rsidRPr="00592B22" w:rsidRDefault="00407B7D" w:rsidP="00407B7D">
            <w:pPr>
              <w:spacing w:after="0" w:line="240" w:lineRule="auto"/>
              <w:rPr>
                <w:rFonts w:ascii="Trebuchet MS" w:eastAsia="Times New Roman" w:hAnsi="Trebuchet MS" w:cs="Calibri"/>
                <w:b/>
                <w:bCs/>
                <w:color w:val="9BC2E6"/>
                <w:sz w:val="44"/>
                <w:szCs w:val="44"/>
                <w:lang w:val="en-US" w:eastAsia="en-US"/>
              </w:rPr>
            </w:pPr>
          </w:p>
        </w:tc>
      </w:tr>
      <w:tr w:rsidR="00407B7D" w:rsidRPr="00592B22" w:rsidTr="00407B7D">
        <w:trPr>
          <w:trHeight w:val="511"/>
        </w:trPr>
        <w:tc>
          <w:tcPr>
            <w:tcW w:w="4659" w:type="dxa"/>
            <w:vMerge/>
            <w:tcBorders>
              <w:top w:val="single" w:sz="8" w:space="0" w:color="auto"/>
              <w:left w:val="nil"/>
              <w:bottom w:val="nil"/>
              <w:right w:val="nil"/>
            </w:tcBorders>
            <w:vAlign w:val="center"/>
            <w:hideMark/>
          </w:tcPr>
          <w:p w:rsidR="00407B7D" w:rsidRPr="00592B22" w:rsidRDefault="00407B7D" w:rsidP="00407B7D">
            <w:pPr>
              <w:spacing w:after="0" w:line="240" w:lineRule="auto"/>
              <w:rPr>
                <w:rFonts w:ascii="Trebuchet MS" w:eastAsia="Times New Roman" w:hAnsi="Trebuchet MS" w:cs="Calibri"/>
                <w:b/>
                <w:bCs/>
                <w:color w:val="9BC2E6"/>
                <w:sz w:val="44"/>
                <w:szCs w:val="44"/>
                <w:lang w:val="en-US" w:eastAsia="en-US"/>
              </w:rPr>
            </w:pPr>
          </w:p>
        </w:tc>
      </w:tr>
      <w:tr w:rsidR="00407B7D" w:rsidRPr="00592B22" w:rsidTr="00407B7D">
        <w:trPr>
          <w:trHeight w:val="511"/>
        </w:trPr>
        <w:tc>
          <w:tcPr>
            <w:tcW w:w="4659" w:type="dxa"/>
            <w:vMerge/>
            <w:tcBorders>
              <w:top w:val="single" w:sz="8" w:space="0" w:color="auto"/>
              <w:left w:val="nil"/>
              <w:bottom w:val="nil"/>
              <w:right w:val="nil"/>
            </w:tcBorders>
            <w:vAlign w:val="center"/>
            <w:hideMark/>
          </w:tcPr>
          <w:p w:rsidR="00407B7D" w:rsidRPr="00592B22" w:rsidRDefault="00407B7D" w:rsidP="00407B7D">
            <w:pPr>
              <w:spacing w:after="0" w:line="240" w:lineRule="auto"/>
              <w:rPr>
                <w:rFonts w:ascii="Trebuchet MS" w:eastAsia="Times New Roman" w:hAnsi="Trebuchet MS" w:cs="Calibri"/>
                <w:b/>
                <w:bCs/>
                <w:color w:val="9BC2E6"/>
                <w:sz w:val="44"/>
                <w:szCs w:val="44"/>
                <w:lang w:val="en-US" w:eastAsia="en-US"/>
              </w:rPr>
            </w:pPr>
          </w:p>
        </w:tc>
      </w:tr>
    </w:tbl>
    <w:p w:rsidR="002448E5" w:rsidRPr="00407B7D" w:rsidRDefault="00592B22" w:rsidP="00407B7D">
      <w:pPr>
        <w:rPr>
          <w:b/>
        </w:rPr>
      </w:pPr>
      <w:r>
        <w:br w:type="textWrapping" w:clear="all"/>
      </w:r>
      <w:r w:rsidR="00E535A0" w:rsidRPr="00407B7D">
        <w:rPr>
          <w:b/>
        </w:rPr>
        <w:t>Neha</w:t>
      </w:r>
      <w:r w:rsidR="00407B7D" w:rsidRPr="00407B7D">
        <w:rPr>
          <w:b/>
        </w:rPr>
        <w:t xml:space="preserve">                                                                                                                                        </w:t>
      </w:r>
      <w:r w:rsidR="00407B7D" w:rsidRPr="00407B7D">
        <w:rPr>
          <w:b/>
          <w:u w:val="single"/>
        </w:rPr>
        <w:t>Dated: 01-March-2015</w:t>
      </w:r>
    </w:p>
    <w:p w:rsidR="002448E5" w:rsidRPr="00407B7D" w:rsidRDefault="00E535A0" w:rsidP="002448E5">
      <w:pPr>
        <w:pStyle w:val="NoSpacing"/>
        <w:rPr>
          <w:b/>
        </w:rPr>
      </w:pPr>
      <w:r w:rsidRPr="00407B7D">
        <w:rPr>
          <w:b/>
        </w:rPr>
        <w:t>B II/</w:t>
      </w:r>
      <w:proofErr w:type="gramStart"/>
      <w:r w:rsidRPr="00407B7D">
        <w:rPr>
          <w:b/>
        </w:rPr>
        <w:t xml:space="preserve">443 </w:t>
      </w:r>
      <w:r w:rsidR="00C34F74" w:rsidRPr="00407B7D">
        <w:rPr>
          <w:b/>
        </w:rPr>
        <w:t xml:space="preserve"> </w:t>
      </w:r>
      <w:proofErr w:type="spellStart"/>
      <w:r w:rsidR="00C34F74" w:rsidRPr="00407B7D">
        <w:rPr>
          <w:b/>
        </w:rPr>
        <w:t>Madanpur</w:t>
      </w:r>
      <w:proofErr w:type="spellEnd"/>
      <w:proofErr w:type="gramEnd"/>
      <w:r w:rsidR="00C34F74" w:rsidRPr="00407B7D">
        <w:rPr>
          <w:b/>
        </w:rPr>
        <w:t xml:space="preserve"> </w:t>
      </w:r>
      <w:proofErr w:type="spellStart"/>
      <w:r w:rsidR="00C34F74" w:rsidRPr="00407B7D">
        <w:rPr>
          <w:b/>
        </w:rPr>
        <w:t>khadar</w:t>
      </w:r>
      <w:proofErr w:type="spellEnd"/>
      <w:r w:rsidR="002448E5" w:rsidRPr="00407B7D">
        <w:rPr>
          <w:b/>
        </w:rPr>
        <w:t xml:space="preserve"> , </w:t>
      </w:r>
    </w:p>
    <w:p w:rsidR="002448E5" w:rsidRPr="00407B7D" w:rsidRDefault="00C34F74" w:rsidP="002448E5">
      <w:pPr>
        <w:pStyle w:val="NoSpacing"/>
        <w:rPr>
          <w:b/>
        </w:rPr>
      </w:pPr>
      <w:r w:rsidRPr="00407B7D">
        <w:rPr>
          <w:b/>
        </w:rPr>
        <w:t xml:space="preserve">Nearby </w:t>
      </w:r>
      <w:proofErr w:type="spellStart"/>
      <w:r w:rsidRPr="00407B7D">
        <w:rPr>
          <w:b/>
        </w:rPr>
        <w:t>Sarita</w:t>
      </w:r>
      <w:proofErr w:type="spellEnd"/>
      <w:r w:rsidRPr="00407B7D">
        <w:rPr>
          <w:b/>
        </w:rPr>
        <w:t xml:space="preserve"> </w:t>
      </w:r>
      <w:proofErr w:type="spellStart"/>
      <w:r w:rsidRPr="00407B7D">
        <w:rPr>
          <w:b/>
        </w:rPr>
        <w:t>Vihar</w:t>
      </w:r>
      <w:proofErr w:type="spellEnd"/>
      <w:r w:rsidRPr="00407B7D">
        <w:rPr>
          <w:b/>
        </w:rPr>
        <w:t>, New Delhi - 110076</w:t>
      </w:r>
    </w:p>
    <w:p w:rsidR="002448E5" w:rsidRPr="00407B7D" w:rsidRDefault="00E535A0" w:rsidP="002448E5">
      <w:pPr>
        <w:pStyle w:val="NoSpacing"/>
        <w:rPr>
          <w:b/>
        </w:rPr>
      </w:pPr>
      <w:r w:rsidRPr="00407B7D">
        <w:rPr>
          <w:b/>
        </w:rPr>
        <w:t>Mobile No- 08510827550</w:t>
      </w:r>
      <w:r w:rsidR="00407B7D" w:rsidRPr="00407B7D">
        <w:rPr>
          <w:b/>
        </w:rPr>
        <w:t>wd</w:t>
      </w:r>
      <w:bookmarkStart w:id="1" w:name="_GoBack"/>
      <w:bookmarkEnd w:id="1"/>
    </w:p>
    <w:p w:rsidR="002448E5" w:rsidRPr="00407B7D" w:rsidRDefault="00E535A0" w:rsidP="002448E5">
      <w:pPr>
        <w:pStyle w:val="NoSpacing"/>
        <w:rPr>
          <w:b/>
        </w:rPr>
      </w:pPr>
      <w:proofErr w:type="spellStart"/>
      <w:r w:rsidRPr="00407B7D">
        <w:rPr>
          <w:b/>
        </w:rPr>
        <w:t>Email.Id</w:t>
      </w:r>
      <w:proofErr w:type="spellEnd"/>
      <w:r w:rsidRPr="00407B7D">
        <w:rPr>
          <w:b/>
        </w:rPr>
        <w:t xml:space="preserve"> -: 2nehasingh218</w:t>
      </w:r>
      <w:r w:rsidR="002448E5" w:rsidRPr="00407B7D">
        <w:rPr>
          <w:b/>
        </w:rPr>
        <w:t>@gmail.com</w:t>
      </w:r>
    </w:p>
    <w:p w:rsidR="00D942A2" w:rsidRPr="00407B7D" w:rsidRDefault="00D942A2">
      <w:pPr>
        <w:rPr>
          <w:b/>
        </w:rPr>
      </w:pPr>
    </w:p>
    <w:p w:rsidR="002448E5" w:rsidRDefault="00E535A0">
      <w:r>
        <w:t>Dear Neha</w:t>
      </w:r>
      <w:r w:rsidR="002448E5">
        <w:t xml:space="preserve">, </w:t>
      </w:r>
    </w:p>
    <w:p w:rsidR="001F64E5" w:rsidRDefault="00C00C34">
      <w:r>
        <w:t xml:space="preserve">We are pleased to inform you that based on your application and the subsequent interviews you </w:t>
      </w:r>
      <w:proofErr w:type="gramStart"/>
      <w:r>
        <w:t>ha</w:t>
      </w:r>
      <w:r w:rsidR="0023479F">
        <w:t xml:space="preserve">d </w:t>
      </w:r>
      <w:r>
        <w:t xml:space="preserve"> with</w:t>
      </w:r>
      <w:proofErr w:type="gramEnd"/>
      <w:r>
        <w:t xml:space="preserve"> us, we offer you the position of </w:t>
      </w:r>
      <w:r w:rsidR="00E535A0">
        <w:t>(</w:t>
      </w:r>
      <w:r w:rsidR="00E535A0">
        <w:rPr>
          <w:b/>
        </w:rPr>
        <w:t xml:space="preserve">Back </w:t>
      </w:r>
      <w:proofErr w:type="spellStart"/>
      <w:r w:rsidR="00E535A0">
        <w:rPr>
          <w:b/>
        </w:rPr>
        <w:t>Ofiice</w:t>
      </w:r>
      <w:proofErr w:type="spellEnd"/>
      <w:r w:rsidR="00E535A0">
        <w:rPr>
          <w:b/>
        </w:rPr>
        <w:t xml:space="preserve"> &amp; Purchase Department</w:t>
      </w:r>
      <w:r w:rsidR="006F2111" w:rsidRPr="006F2111">
        <w:rPr>
          <w:b/>
        </w:rPr>
        <w:t>)</w:t>
      </w:r>
      <w:r>
        <w:t xml:space="preserve"> on contract basis up to</w:t>
      </w:r>
      <w:r w:rsidR="00592B22">
        <w:t xml:space="preserve"> 1 March 2016</w:t>
      </w:r>
      <w:r>
        <w:t xml:space="preserve"> on the following terms and conditions </w:t>
      </w:r>
      <w:r w:rsidR="00C2548E">
        <w:t xml:space="preserve">.The tenure of your contract of employment may be reduced if considered necessary or may be renewed on its expiry subjects to your satisfactory performance. </w:t>
      </w:r>
    </w:p>
    <w:p w:rsidR="00592B22" w:rsidRDefault="00C2548E" w:rsidP="00592B22">
      <w:pPr>
        <w:pStyle w:val="ListParagraph"/>
        <w:numPr>
          <w:ilvl w:val="0"/>
          <w:numId w:val="1"/>
        </w:numPr>
        <w:spacing w:line="240" w:lineRule="auto"/>
        <w:rPr>
          <w:b/>
          <w:sz w:val="24"/>
          <w:szCs w:val="24"/>
        </w:rPr>
      </w:pPr>
      <w:r w:rsidRPr="00C2548E">
        <w:rPr>
          <w:b/>
          <w:sz w:val="24"/>
          <w:szCs w:val="24"/>
        </w:rPr>
        <w:t>EFFICATIVE  DATE OF CONTRACT:</w:t>
      </w:r>
    </w:p>
    <w:p w:rsidR="00403B5F" w:rsidRPr="00592B22" w:rsidRDefault="00C2548E" w:rsidP="00592B22">
      <w:pPr>
        <w:pStyle w:val="ListParagraph"/>
        <w:spacing w:line="240" w:lineRule="auto"/>
        <w:ind w:left="360"/>
        <w:rPr>
          <w:b/>
          <w:sz w:val="24"/>
          <w:szCs w:val="24"/>
        </w:rPr>
      </w:pPr>
      <w:r>
        <w:t xml:space="preserve">The terms and conditions governing this appointment will be </w:t>
      </w:r>
      <w:r w:rsidR="00250858">
        <w:t>effective from the date of your joining. You are required to report for duty on or before</w:t>
      </w:r>
      <w:r w:rsidR="002448E5">
        <w:t xml:space="preserve"> </w:t>
      </w:r>
      <w:r w:rsidR="00592B22" w:rsidRPr="00592B22">
        <w:rPr>
          <w:b/>
        </w:rPr>
        <w:t>1</w:t>
      </w:r>
      <w:r w:rsidR="002448E5" w:rsidRPr="00592B22">
        <w:rPr>
          <w:b/>
        </w:rPr>
        <w:t xml:space="preserve"> March 201</w:t>
      </w:r>
      <w:r w:rsidR="00592B22" w:rsidRPr="00592B22">
        <w:rPr>
          <w:b/>
        </w:rPr>
        <w:t>5</w:t>
      </w:r>
      <w:r w:rsidR="00250858" w:rsidRPr="00592B22">
        <w:rPr>
          <w:b/>
        </w:rPr>
        <w:t xml:space="preserve"> </w:t>
      </w:r>
      <w:proofErr w:type="gramStart"/>
      <w:r w:rsidR="00250858" w:rsidRPr="00250858">
        <w:t>If</w:t>
      </w:r>
      <w:proofErr w:type="gramEnd"/>
      <w:r w:rsidR="00250858" w:rsidRPr="00250858">
        <w:t xml:space="preserve"> you fail to report for duty on or before</w:t>
      </w:r>
      <w:r w:rsidR="002448E5">
        <w:t xml:space="preserve"> </w:t>
      </w:r>
      <w:r w:rsidR="00C34F74" w:rsidRPr="00592B22">
        <w:rPr>
          <w:b/>
        </w:rPr>
        <w:t>1</w:t>
      </w:r>
      <w:r w:rsidR="00592B22" w:rsidRPr="00592B22">
        <w:rPr>
          <w:b/>
        </w:rPr>
        <w:t>5 March 2014</w:t>
      </w:r>
      <w:r w:rsidR="00403B5F" w:rsidRPr="00592B22">
        <w:rPr>
          <w:b/>
        </w:rPr>
        <w:t xml:space="preserve"> </w:t>
      </w:r>
      <w:r w:rsidR="00403B5F" w:rsidRPr="00D7056C">
        <w:t>this offer of appointment automatically stands withdrawn.</w:t>
      </w:r>
    </w:p>
    <w:p w:rsidR="00403B5F" w:rsidRDefault="00403B5F" w:rsidP="00C2548E">
      <w:pPr>
        <w:pStyle w:val="ListParagraph"/>
        <w:spacing w:line="240" w:lineRule="auto"/>
        <w:rPr>
          <w:b/>
        </w:rPr>
      </w:pPr>
    </w:p>
    <w:p w:rsidR="00C2548E" w:rsidRDefault="00403B5F" w:rsidP="00403B5F">
      <w:pPr>
        <w:pStyle w:val="ListParagraph"/>
        <w:numPr>
          <w:ilvl w:val="0"/>
          <w:numId w:val="1"/>
        </w:numPr>
        <w:spacing w:line="240" w:lineRule="auto"/>
        <w:rPr>
          <w:b/>
        </w:rPr>
      </w:pPr>
      <w:r>
        <w:rPr>
          <w:b/>
        </w:rPr>
        <w:t>PLACE  OF POSTING:</w:t>
      </w:r>
    </w:p>
    <w:p w:rsidR="00EB5A24" w:rsidRDefault="00403B5F" w:rsidP="00403B5F">
      <w:pPr>
        <w:pStyle w:val="ListParagraph"/>
        <w:spacing w:line="240" w:lineRule="auto"/>
      </w:pPr>
      <w:r w:rsidRPr="00D7056C">
        <w:t>Your posting will be presently at</w:t>
      </w:r>
      <w:r w:rsidR="004A0ED8">
        <w:t xml:space="preserve"> </w:t>
      </w:r>
      <w:r w:rsidR="00592B22">
        <w:rPr>
          <w:b/>
          <w:i/>
        </w:rPr>
        <w:t>Astra Technologies</w:t>
      </w:r>
      <w:r w:rsidRPr="00D7056C">
        <w:t xml:space="preserve"> </w:t>
      </w:r>
      <w:proofErr w:type="spellStart"/>
      <w:r w:rsidR="00592B22">
        <w:t>Corprate</w:t>
      </w:r>
      <w:proofErr w:type="spellEnd"/>
      <w:r w:rsidR="004A0ED8">
        <w:t xml:space="preserve"> </w:t>
      </w:r>
      <w:proofErr w:type="gramStart"/>
      <w:r w:rsidR="004A0ED8">
        <w:t xml:space="preserve">Office </w:t>
      </w:r>
      <w:r>
        <w:rPr>
          <w:b/>
        </w:rPr>
        <w:t xml:space="preserve"> at</w:t>
      </w:r>
      <w:proofErr w:type="gramEnd"/>
      <w:r w:rsidR="00592B22">
        <w:rPr>
          <w:b/>
        </w:rPr>
        <w:t xml:space="preserve"> 236</w:t>
      </w:r>
      <w:r w:rsidR="004A0ED8">
        <w:rPr>
          <w:b/>
        </w:rPr>
        <w:t>,</w:t>
      </w:r>
      <w:r w:rsidR="00592B22">
        <w:rPr>
          <w:b/>
        </w:rPr>
        <w:t xml:space="preserve"> </w:t>
      </w:r>
      <w:proofErr w:type="spellStart"/>
      <w:r w:rsidR="00592B22">
        <w:rPr>
          <w:b/>
        </w:rPr>
        <w:t>Basment</w:t>
      </w:r>
      <w:proofErr w:type="spellEnd"/>
      <w:r w:rsidR="00EB5A24">
        <w:rPr>
          <w:b/>
        </w:rPr>
        <w:t>,</w:t>
      </w:r>
      <w:r w:rsidR="00EA612E">
        <w:rPr>
          <w:b/>
        </w:rPr>
        <w:t xml:space="preserve"> </w:t>
      </w:r>
      <w:r w:rsidR="00592B22">
        <w:rPr>
          <w:b/>
        </w:rPr>
        <w:t xml:space="preserve"> </w:t>
      </w:r>
      <w:proofErr w:type="spellStart"/>
      <w:r w:rsidR="00592B22">
        <w:rPr>
          <w:b/>
        </w:rPr>
        <w:t>Sant</w:t>
      </w:r>
      <w:proofErr w:type="spellEnd"/>
      <w:r w:rsidR="00592B22">
        <w:rPr>
          <w:b/>
        </w:rPr>
        <w:t xml:space="preserve"> Nagar  East Of </w:t>
      </w:r>
      <w:proofErr w:type="spellStart"/>
      <w:r w:rsidR="00592B22">
        <w:rPr>
          <w:b/>
        </w:rPr>
        <w:t>Kailash</w:t>
      </w:r>
      <w:proofErr w:type="spellEnd"/>
      <w:r w:rsidR="00592B22">
        <w:rPr>
          <w:b/>
        </w:rPr>
        <w:t xml:space="preserve"> New Delhi - 110065</w:t>
      </w:r>
      <w:r w:rsidR="00EB5A24">
        <w:t xml:space="preserve">. </w:t>
      </w:r>
    </w:p>
    <w:p w:rsidR="00EB5A24" w:rsidRDefault="00EB5A24" w:rsidP="00403B5F">
      <w:pPr>
        <w:pStyle w:val="ListParagraph"/>
        <w:spacing w:line="240" w:lineRule="auto"/>
        <w:rPr>
          <w:b/>
        </w:rPr>
      </w:pPr>
      <w:r>
        <w:rPr>
          <w:b/>
        </w:rPr>
        <w:t xml:space="preserve"> </w:t>
      </w:r>
    </w:p>
    <w:p w:rsidR="00EB5A24" w:rsidRDefault="00EB5A24" w:rsidP="00EB5A24">
      <w:pPr>
        <w:pStyle w:val="ListParagraph"/>
        <w:numPr>
          <w:ilvl w:val="0"/>
          <w:numId w:val="1"/>
        </w:numPr>
        <w:spacing w:line="240" w:lineRule="auto"/>
        <w:rPr>
          <w:b/>
        </w:rPr>
      </w:pPr>
      <w:r>
        <w:rPr>
          <w:b/>
        </w:rPr>
        <w:t>SALARY/ ALLOWANCES AND BENEFITS:</w:t>
      </w:r>
    </w:p>
    <w:p w:rsidR="00EB5A24" w:rsidRDefault="00EB5A24" w:rsidP="00D7056C">
      <w:pPr>
        <w:pStyle w:val="ListParagraph"/>
        <w:spacing w:line="240" w:lineRule="auto"/>
        <w:rPr>
          <w:b/>
        </w:rPr>
      </w:pPr>
      <w:r>
        <w:rPr>
          <w:b/>
        </w:rPr>
        <w:t>The details of remuneration package are enclosed with this offer letter as “Annexure A”.</w:t>
      </w:r>
    </w:p>
    <w:p w:rsidR="00D7056C" w:rsidRDefault="00D7056C" w:rsidP="00D7056C">
      <w:pPr>
        <w:pStyle w:val="ListParagraph"/>
        <w:spacing w:line="240" w:lineRule="auto"/>
        <w:rPr>
          <w:b/>
        </w:rPr>
      </w:pPr>
    </w:p>
    <w:p w:rsidR="00D7056C" w:rsidRDefault="00D7056C" w:rsidP="00D7056C">
      <w:pPr>
        <w:pStyle w:val="ListParagraph"/>
        <w:numPr>
          <w:ilvl w:val="0"/>
          <w:numId w:val="1"/>
        </w:numPr>
        <w:spacing w:line="240" w:lineRule="auto"/>
        <w:rPr>
          <w:b/>
        </w:rPr>
      </w:pPr>
      <w:r>
        <w:rPr>
          <w:b/>
        </w:rPr>
        <w:t>JOINING REPORT:</w:t>
      </w:r>
    </w:p>
    <w:p w:rsidR="00D7056C" w:rsidRPr="00407B7D" w:rsidRDefault="00D7056C" w:rsidP="00407B7D">
      <w:pPr>
        <w:pStyle w:val="ListParagraph"/>
        <w:numPr>
          <w:ilvl w:val="0"/>
          <w:numId w:val="9"/>
        </w:numPr>
        <w:spacing w:line="240" w:lineRule="auto"/>
        <w:rPr>
          <w:b/>
        </w:rPr>
      </w:pPr>
      <w:r w:rsidRPr="00D7056C">
        <w:t xml:space="preserve">At the time of joining, you are required to submit the joining report in the format enclosed as </w:t>
      </w:r>
      <w:r w:rsidRPr="00407B7D">
        <w:rPr>
          <w:b/>
        </w:rPr>
        <w:t xml:space="preserve">“Annexure B” </w:t>
      </w:r>
      <w:r w:rsidRPr="00D7056C">
        <w:t xml:space="preserve">duly </w:t>
      </w:r>
      <w:r>
        <w:t>filled in, along with the certificates in support of education, professional quali</w:t>
      </w:r>
      <w:r w:rsidR="00D97C02">
        <w:t>fication, experience, date of birth, relieving letter from the immediate past employer, declaration on medical fitness etc., for verification together with one set of photocopies thereof and one passport size photograph for our records.</w:t>
      </w:r>
    </w:p>
    <w:p w:rsidR="00EE1BC3" w:rsidRPr="00D97C02" w:rsidRDefault="00EE1BC3" w:rsidP="00EE1BC3">
      <w:pPr>
        <w:pStyle w:val="ListParagraph"/>
        <w:spacing w:line="240" w:lineRule="auto"/>
        <w:ind w:left="1080"/>
        <w:rPr>
          <w:b/>
        </w:rPr>
      </w:pPr>
    </w:p>
    <w:p w:rsidR="00D97C02" w:rsidRPr="004A0ED8" w:rsidRDefault="00D97C02" w:rsidP="00EB5A24">
      <w:pPr>
        <w:pStyle w:val="ListParagraph"/>
        <w:numPr>
          <w:ilvl w:val="0"/>
          <w:numId w:val="2"/>
        </w:numPr>
        <w:spacing w:line="240" w:lineRule="auto"/>
        <w:rPr>
          <w:b/>
        </w:rPr>
      </w:pPr>
      <w:r>
        <w:t xml:space="preserve">You are required to submit </w:t>
      </w:r>
      <w:r w:rsidR="004A0ED8">
        <w:t>y</w:t>
      </w:r>
      <w:r>
        <w:t>our</w:t>
      </w:r>
      <w:r w:rsidR="004A0ED8">
        <w:t xml:space="preserve"> </w:t>
      </w:r>
      <w:r>
        <w:t xml:space="preserve">joining report to </w:t>
      </w:r>
      <w:r w:rsidR="004A0ED8">
        <w:t xml:space="preserve">UNIVERSAL </w:t>
      </w:r>
      <w:r w:rsidR="00EE1BC3">
        <w:t>EDUCARE,</w:t>
      </w:r>
      <w:r w:rsidR="004A0ED8">
        <w:t xml:space="preserve"> </w:t>
      </w:r>
      <w:r w:rsidR="00EE1BC3">
        <w:t>Faridabad through</w:t>
      </w:r>
      <w:r>
        <w:t xml:space="preserve"> your reporting officer.</w:t>
      </w:r>
    </w:p>
    <w:p w:rsidR="004A0ED8" w:rsidRDefault="004A0ED8" w:rsidP="004A0ED8">
      <w:pPr>
        <w:pStyle w:val="ListParagraph"/>
        <w:spacing w:line="240" w:lineRule="auto"/>
        <w:ind w:left="1080"/>
        <w:rPr>
          <w:b/>
        </w:rPr>
      </w:pPr>
    </w:p>
    <w:p w:rsidR="00280F90" w:rsidRPr="0008681D" w:rsidRDefault="00280F90" w:rsidP="004A0ED8">
      <w:pPr>
        <w:pStyle w:val="ListParagraph"/>
        <w:spacing w:line="240" w:lineRule="auto"/>
        <w:ind w:left="1080"/>
        <w:rPr>
          <w:b/>
        </w:rPr>
      </w:pPr>
    </w:p>
    <w:p w:rsidR="0008681D" w:rsidRDefault="0008681D" w:rsidP="0008681D">
      <w:pPr>
        <w:pStyle w:val="ListParagraph"/>
        <w:numPr>
          <w:ilvl w:val="0"/>
          <w:numId w:val="1"/>
        </w:numPr>
        <w:spacing w:line="240" w:lineRule="auto"/>
        <w:rPr>
          <w:b/>
        </w:rPr>
      </w:pPr>
      <w:r>
        <w:rPr>
          <w:b/>
        </w:rPr>
        <w:t>PROBATION:</w:t>
      </w:r>
    </w:p>
    <w:p w:rsidR="00E120A3" w:rsidRDefault="0008681D" w:rsidP="0008681D">
      <w:pPr>
        <w:pStyle w:val="ListParagraph"/>
        <w:spacing w:line="240" w:lineRule="auto"/>
      </w:pPr>
      <w:r>
        <w:t xml:space="preserve">You will be on probation for a period </w:t>
      </w:r>
      <w:proofErr w:type="gramStart"/>
      <w:r>
        <w:t xml:space="preserve">of </w:t>
      </w:r>
      <w:r w:rsidR="002448E5">
        <w:t xml:space="preserve"> Six</w:t>
      </w:r>
      <w:proofErr w:type="gramEnd"/>
      <w:r w:rsidR="002448E5">
        <w:t xml:space="preserve"> Month </w:t>
      </w:r>
      <w:r>
        <w:t>from the date of joining, which may be extended or reduced at the discretion of the Management. Till the time you are intimated in writing regarding the successful completion of your probation, you will conti</w:t>
      </w:r>
      <w:r w:rsidR="00806441">
        <w:t>nue to be on</w:t>
      </w:r>
    </w:p>
    <w:p w:rsidR="00280F90" w:rsidRDefault="00806441" w:rsidP="0008681D">
      <w:pPr>
        <w:pStyle w:val="ListParagraph"/>
        <w:spacing w:line="240" w:lineRule="auto"/>
      </w:pPr>
      <w:r>
        <w:t xml:space="preserve"> </w:t>
      </w:r>
      <w:r w:rsidR="00EE1BC3">
        <w:t>Probation.</w:t>
      </w:r>
    </w:p>
    <w:p w:rsidR="0008681D" w:rsidRDefault="00EE1BC3" w:rsidP="0008681D">
      <w:pPr>
        <w:pStyle w:val="ListParagraph"/>
        <w:spacing w:line="240" w:lineRule="auto"/>
      </w:pPr>
      <w:r>
        <w:t xml:space="preserve"> </w:t>
      </w:r>
    </w:p>
    <w:p w:rsidR="00806441" w:rsidRDefault="00E120A3" w:rsidP="00E120A3">
      <w:pPr>
        <w:pStyle w:val="ListParagraph"/>
        <w:numPr>
          <w:ilvl w:val="0"/>
          <w:numId w:val="1"/>
        </w:numPr>
        <w:spacing w:line="240" w:lineRule="auto"/>
        <w:rPr>
          <w:b/>
        </w:rPr>
      </w:pPr>
      <w:r>
        <w:rPr>
          <w:b/>
        </w:rPr>
        <w:t>MEDICAL FITNESS:</w:t>
      </w:r>
    </w:p>
    <w:p w:rsidR="00E120A3" w:rsidRDefault="00E120A3" w:rsidP="00E120A3">
      <w:pPr>
        <w:pStyle w:val="ListParagraph"/>
        <w:spacing w:line="240" w:lineRule="auto"/>
      </w:pPr>
      <w:r>
        <w:t xml:space="preserve">Your appointment is subject to your being declared and remaining medically fit by yourself. The Management may at its discretion get you medically examined by any certified medical practitioner during the </w:t>
      </w:r>
      <w:r w:rsidR="00CD4AC2">
        <w:t>period of your ser</w:t>
      </w:r>
      <w:r w:rsidR="00EE1BC3">
        <w:t>vice .I</w:t>
      </w:r>
      <w:r w:rsidR="00CD4AC2">
        <w:t xml:space="preserve">n case you found medically unfit to continue with job, you will lose your lien on the job. At the time of reporting self-declaration on medical fitness as in </w:t>
      </w:r>
      <w:r w:rsidR="00CD4AC2">
        <w:rPr>
          <w:b/>
        </w:rPr>
        <w:t xml:space="preserve">“Annexure-C” </w:t>
      </w:r>
      <w:r w:rsidR="00CD4AC2">
        <w:t>should be attached.</w:t>
      </w:r>
    </w:p>
    <w:p w:rsidR="004A0ED8" w:rsidRDefault="004A0ED8" w:rsidP="00E120A3">
      <w:pPr>
        <w:pStyle w:val="ListParagraph"/>
        <w:spacing w:line="240" w:lineRule="auto"/>
      </w:pPr>
    </w:p>
    <w:p w:rsidR="00FD63D4" w:rsidRPr="00FD63D4" w:rsidRDefault="00FD63D4" w:rsidP="00FD63D4">
      <w:pPr>
        <w:pStyle w:val="ListParagraph"/>
        <w:numPr>
          <w:ilvl w:val="0"/>
          <w:numId w:val="1"/>
        </w:numPr>
        <w:spacing w:line="240" w:lineRule="auto"/>
      </w:pPr>
      <w:r>
        <w:rPr>
          <w:b/>
        </w:rPr>
        <w:t>CODE OF CONDUCT:</w:t>
      </w:r>
    </w:p>
    <w:p w:rsidR="00FD63D4" w:rsidRDefault="00FD63D4" w:rsidP="00FD63D4">
      <w:pPr>
        <w:pStyle w:val="ListParagraph"/>
        <w:spacing w:line="240" w:lineRule="auto"/>
      </w:pPr>
      <w:r>
        <w:t xml:space="preserve">You are expected to work high standards initiative, efficiency and economy. You will apply yourself diligently that </w:t>
      </w:r>
      <w:r w:rsidR="008F21FB">
        <w:t xml:space="preserve">faithfully to the work </w:t>
      </w:r>
      <w:r w:rsidR="001A5836">
        <w:t xml:space="preserve">that </w:t>
      </w:r>
      <w:r w:rsidR="008F21FB">
        <w:t>may be assigned to you from time to</w:t>
      </w:r>
      <w:r w:rsidR="001A5836">
        <w:t xml:space="preserve"> time</w:t>
      </w:r>
      <w:r w:rsidR="008F21FB">
        <w:t xml:space="preserve"> and will conform to such directions that will be given to you by your superiors.</w:t>
      </w:r>
    </w:p>
    <w:p w:rsidR="004A0ED8" w:rsidRDefault="004A0ED8" w:rsidP="00FD63D4">
      <w:pPr>
        <w:pStyle w:val="ListParagraph"/>
        <w:spacing w:line="240" w:lineRule="auto"/>
      </w:pPr>
    </w:p>
    <w:p w:rsidR="008F21FB" w:rsidRPr="008F21FB" w:rsidRDefault="008F21FB" w:rsidP="008F21FB">
      <w:pPr>
        <w:pStyle w:val="ListParagraph"/>
        <w:numPr>
          <w:ilvl w:val="0"/>
          <w:numId w:val="1"/>
        </w:numPr>
        <w:spacing w:line="240" w:lineRule="auto"/>
      </w:pPr>
      <w:r w:rsidRPr="008F21FB">
        <w:rPr>
          <w:b/>
        </w:rPr>
        <w:t>CONFLICT OF INTEREST</w:t>
      </w:r>
      <w:r>
        <w:rPr>
          <w:b/>
        </w:rPr>
        <w:t>:</w:t>
      </w:r>
    </w:p>
    <w:p w:rsidR="008F21FB" w:rsidRDefault="008F21FB" w:rsidP="008F21FB">
      <w:pPr>
        <w:pStyle w:val="ListParagraph"/>
        <w:spacing w:line="240" w:lineRule="auto"/>
      </w:pPr>
      <w:r w:rsidRPr="008F21FB">
        <w:t xml:space="preserve">You will </w:t>
      </w:r>
      <w:r>
        <w:t xml:space="preserve">devote your entire time </w:t>
      </w:r>
      <w:r w:rsidR="001A5836">
        <w:t xml:space="preserve">to the work </w:t>
      </w:r>
      <w:r>
        <w:t xml:space="preserve">assigned to you and will not undertake any work or business, honorary or with remuneration, except with the written permission of the Management </w:t>
      </w:r>
      <w:r w:rsidR="00672854">
        <w:t xml:space="preserve">in each case. Any contravention will </w:t>
      </w:r>
      <w:r>
        <w:t>attract termination o</w:t>
      </w:r>
      <w:r w:rsidR="001A5836">
        <w:t>f</w:t>
      </w:r>
      <w:r>
        <w:t xml:space="preserve"> contract without any </w:t>
      </w:r>
      <w:r w:rsidR="00672854">
        <w:t>notice or compensation.</w:t>
      </w:r>
    </w:p>
    <w:p w:rsidR="004A0ED8" w:rsidRDefault="004A0ED8" w:rsidP="008F21FB">
      <w:pPr>
        <w:pStyle w:val="ListParagraph"/>
        <w:spacing w:line="240" w:lineRule="auto"/>
      </w:pPr>
    </w:p>
    <w:p w:rsidR="00EA612E" w:rsidRPr="00EA612E" w:rsidRDefault="00EA612E" w:rsidP="00EA612E">
      <w:pPr>
        <w:pStyle w:val="ListParagraph"/>
        <w:numPr>
          <w:ilvl w:val="0"/>
          <w:numId w:val="1"/>
        </w:numPr>
        <w:spacing w:line="240" w:lineRule="auto"/>
      </w:pPr>
      <w:r>
        <w:rPr>
          <w:b/>
        </w:rPr>
        <w:t>COFIDENTIALITY:</w:t>
      </w:r>
    </w:p>
    <w:p w:rsidR="00EA612E" w:rsidRDefault="00EA612E" w:rsidP="008F21FB">
      <w:pPr>
        <w:pStyle w:val="ListParagraph"/>
        <w:spacing w:line="240" w:lineRule="auto"/>
      </w:pPr>
      <w:r>
        <w:t xml:space="preserve">You will not divulge to </w:t>
      </w:r>
      <w:r w:rsidR="002635D5">
        <w:t xml:space="preserve">any </w:t>
      </w:r>
      <w:proofErr w:type="gramStart"/>
      <w:r w:rsidR="002635D5">
        <w:t>person ,</w:t>
      </w:r>
      <w:proofErr w:type="gramEnd"/>
      <w:r w:rsidR="002635D5">
        <w:t xml:space="preserve"> except with the specific </w:t>
      </w:r>
      <w:r w:rsidR="00032659">
        <w:t>authority of the Management , any information regarding the activities, technical know-how , security and administrative arrangements, organizational matters, and any information regarding the operations o</w:t>
      </w:r>
      <w:r w:rsidR="001A5836">
        <w:t>f “UNIVERSAL EDUCARE”</w:t>
      </w:r>
      <w:r w:rsidR="00032659">
        <w:t xml:space="preserve"> </w:t>
      </w:r>
      <w:r w:rsidR="001A5836">
        <w:t xml:space="preserve"> </w:t>
      </w:r>
      <w:r w:rsidR="00032659">
        <w:t xml:space="preserve">which you may have had the privilege to know by virtue of your </w:t>
      </w:r>
      <w:r w:rsidR="001716A0">
        <w:t xml:space="preserve">assignment. </w:t>
      </w:r>
      <w:r w:rsidR="00032659">
        <w:t>Your obligation to keep such information confidential will remain even after cessation or termination of your assignment.</w:t>
      </w:r>
    </w:p>
    <w:p w:rsidR="004A0ED8" w:rsidRDefault="004A0ED8" w:rsidP="008F21FB">
      <w:pPr>
        <w:pStyle w:val="ListParagraph"/>
        <w:spacing w:line="240" w:lineRule="auto"/>
      </w:pPr>
    </w:p>
    <w:p w:rsidR="00F05E4A" w:rsidRDefault="00F05E4A" w:rsidP="00F05E4A">
      <w:pPr>
        <w:pStyle w:val="ListParagraph"/>
        <w:numPr>
          <w:ilvl w:val="0"/>
          <w:numId w:val="1"/>
        </w:numPr>
        <w:spacing w:line="240" w:lineRule="auto"/>
      </w:pPr>
      <w:r>
        <w:rPr>
          <w:b/>
        </w:rPr>
        <w:t>INTELLECTUAL PROPERTY RIGHTS:</w:t>
      </w:r>
      <w:r>
        <w:tab/>
      </w:r>
      <w:r>
        <w:tab/>
      </w:r>
    </w:p>
    <w:p w:rsidR="00F05E4A" w:rsidRDefault="004A06E0" w:rsidP="00F05E4A">
      <w:pPr>
        <w:pStyle w:val="ListParagraph"/>
        <w:spacing w:line="240" w:lineRule="auto"/>
      </w:pPr>
      <w:r>
        <w:t xml:space="preserve">You will </w:t>
      </w:r>
      <w:r w:rsidR="001716A0">
        <w:t>disclose</w:t>
      </w:r>
      <w:r>
        <w:t xml:space="preserve"> to the Management forthwith </w:t>
      </w:r>
      <w:r w:rsidR="001906AC">
        <w:t xml:space="preserve">any discovery, process or improvement made or discovered by you while in </w:t>
      </w:r>
      <w:r w:rsidR="00E35F6E">
        <w:t>the service, and such discovery</w:t>
      </w:r>
      <w:r w:rsidR="001906AC">
        <w:t xml:space="preserve">, process or improvement will belong absolutely to and be the </w:t>
      </w:r>
      <w:r w:rsidR="00C90616">
        <w:t xml:space="preserve">sole and absolute property of the </w:t>
      </w:r>
      <w:r w:rsidR="00E35F6E">
        <w:t>UNIVERSAL EDUCARE</w:t>
      </w:r>
      <w:r w:rsidR="00C90616">
        <w:t xml:space="preserve">. If and when required to do so by </w:t>
      </w:r>
      <w:r w:rsidR="00E35F6E">
        <w:t>UNIVERSAL  EDUCARE ,</w:t>
      </w:r>
      <w:r w:rsidR="00C90616">
        <w:t xml:space="preserve"> you will , at the expense of the Management , take out or apply for latter’s </w:t>
      </w:r>
      <w:r w:rsidR="00B0623F">
        <w:t xml:space="preserve">rights, privileges or protection as may be directed by the management in respect of any such discovery, process or improvement so that the benefit thereof will accrue to </w:t>
      </w:r>
      <w:r w:rsidR="00E35F6E">
        <w:t xml:space="preserve">UNIVERSAL EDUCARE </w:t>
      </w:r>
      <w:r w:rsidR="00B0623F">
        <w:t>, and you will execute and do all instruments, acts, deeds and things, which may be required by the Management, for assigning, transferring or otherwise vesting the same and all benefits arising in respect</w:t>
      </w:r>
      <w:r w:rsidR="000E0395">
        <w:t xml:space="preserve"> </w:t>
      </w:r>
      <w:r w:rsidR="00B0623F">
        <w:t xml:space="preserve"> thereof</w:t>
      </w:r>
      <w:r w:rsidR="000E0395">
        <w:t xml:space="preserve"> in favour of </w:t>
      </w:r>
      <w:r w:rsidR="00E35F6E">
        <w:t xml:space="preserve">UNIVERSAL EDUCARE </w:t>
      </w:r>
      <w:r w:rsidR="000E0395">
        <w:t>, as the Management may direct, as the sole beneficiary thereof.</w:t>
      </w:r>
    </w:p>
    <w:p w:rsidR="000E0395" w:rsidRDefault="000E0395" w:rsidP="00F05E4A">
      <w:pPr>
        <w:pStyle w:val="ListParagraph"/>
        <w:spacing w:line="240" w:lineRule="auto"/>
      </w:pPr>
    </w:p>
    <w:p w:rsidR="000E0395" w:rsidRDefault="000E0395" w:rsidP="00F05E4A">
      <w:pPr>
        <w:pStyle w:val="ListParagraph"/>
        <w:spacing w:line="240" w:lineRule="auto"/>
      </w:pPr>
      <w:r>
        <w:t xml:space="preserve">You shall not have any claim or interest </w:t>
      </w:r>
      <w:r w:rsidR="00F250FE">
        <w:t xml:space="preserve">over any existing of </w:t>
      </w:r>
      <w:r w:rsidR="00110714">
        <w:t>future work creative/</w:t>
      </w:r>
      <w:r w:rsidR="006E578D">
        <w:t xml:space="preserve">developed by you during the course of employment which is covered under the definition of the term, </w:t>
      </w:r>
      <w:r w:rsidR="00DE51E2">
        <w:t>“I</w:t>
      </w:r>
      <w:r w:rsidR="006E578D">
        <w:rPr>
          <w:b/>
        </w:rPr>
        <w:t xml:space="preserve">ntellectual </w:t>
      </w:r>
      <w:r w:rsidR="00DE51E2">
        <w:rPr>
          <w:b/>
        </w:rPr>
        <w:t>P</w:t>
      </w:r>
      <w:r w:rsidR="006E578D">
        <w:rPr>
          <w:b/>
        </w:rPr>
        <w:t xml:space="preserve">roperty” </w:t>
      </w:r>
      <w:r w:rsidR="006E578D">
        <w:t>and the</w:t>
      </w:r>
      <w:r w:rsidR="00DE51E2">
        <w:t xml:space="preserve"> UNIVERSAL EDUCARE </w:t>
      </w:r>
      <w:r w:rsidR="006E578D">
        <w:t xml:space="preserve">and its affiliates shall be the sole and </w:t>
      </w:r>
      <w:r w:rsidR="006E578D">
        <w:lastRenderedPageBreak/>
        <w:t xml:space="preserve">absolute owner with all the rights to </w:t>
      </w:r>
      <w:r w:rsidR="00C91EEE">
        <w:t>govern</w:t>
      </w:r>
      <w:r w:rsidR="006E578D">
        <w:t>, use and assign it and the same</w:t>
      </w:r>
      <w:r w:rsidR="00DE51E2">
        <w:t xml:space="preserve"> shall </w:t>
      </w:r>
      <w:r w:rsidR="006E578D">
        <w:t>be entitled to be registered in the name of the</w:t>
      </w:r>
      <w:r w:rsidR="00592B22">
        <w:t xml:space="preserve"> ASTRA TECHNOLOGIES</w:t>
      </w:r>
      <w:r w:rsidR="00DE51E2">
        <w:t xml:space="preserve"> </w:t>
      </w:r>
      <w:r w:rsidR="006E578D">
        <w:t>and its affiliates.</w:t>
      </w:r>
    </w:p>
    <w:p w:rsidR="004A0ED8" w:rsidRDefault="004A0ED8" w:rsidP="00F05E4A">
      <w:pPr>
        <w:pStyle w:val="ListParagraph"/>
        <w:spacing w:line="240" w:lineRule="auto"/>
      </w:pPr>
    </w:p>
    <w:p w:rsidR="0072109B" w:rsidRPr="0072109B" w:rsidRDefault="0072109B" w:rsidP="0072109B">
      <w:pPr>
        <w:pStyle w:val="ListParagraph"/>
        <w:numPr>
          <w:ilvl w:val="0"/>
          <w:numId w:val="1"/>
        </w:numPr>
        <w:spacing w:line="240" w:lineRule="auto"/>
      </w:pPr>
      <w:r>
        <w:rPr>
          <w:b/>
        </w:rPr>
        <w:t>AUTHORISATION:</w:t>
      </w:r>
    </w:p>
    <w:p w:rsidR="0072109B" w:rsidRDefault="0072109B" w:rsidP="0072109B">
      <w:pPr>
        <w:pStyle w:val="ListParagraph"/>
        <w:spacing w:line="240" w:lineRule="auto"/>
      </w:pPr>
      <w:r>
        <w:t xml:space="preserve">You will not enter into any commitments or dealings on behalf of the Management to which you have no express authority, </w:t>
      </w:r>
      <w:r w:rsidR="00CB549F">
        <w:t xml:space="preserve">nor alter or be a party to any alteration of principle or policy of the </w:t>
      </w:r>
      <w:r w:rsidR="003A3EE4">
        <w:t>UNIVERSAL EDUCARE.</w:t>
      </w:r>
    </w:p>
    <w:p w:rsidR="00280F90" w:rsidRDefault="00280F90" w:rsidP="0072109B">
      <w:pPr>
        <w:pStyle w:val="ListParagraph"/>
        <w:spacing w:line="240" w:lineRule="auto"/>
      </w:pPr>
    </w:p>
    <w:p w:rsidR="00732437" w:rsidRPr="007E503E" w:rsidRDefault="007E503E" w:rsidP="00732437">
      <w:pPr>
        <w:pStyle w:val="ListParagraph"/>
        <w:numPr>
          <w:ilvl w:val="0"/>
          <w:numId w:val="1"/>
        </w:numPr>
        <w:spacing w:line="240" w:lineRule="auto"/>
      </w:pPr>
      <w:r>
        <w:rPr>
          <w:b/>
        </w:rPr>
        <w:t>SAFEKEEPING OF THE PROPERTIES OF THE ORGANIZATION:</w:t>
      </w:r>
    </w:p>
    <w:p w:rsidR="007E503E" w:rsidRDefault="007E503E" w:rsidP="007E503E">
      <w:pPr>
        <w:pStyle w:val="ListParagraph"/>
        <w:spacing w:line="240" w:lineRule="auto"/>
      </w:pPr>
      <w:r>
        <w:t xml:space="preserve">You will be responsible for the safekeeping and return in good condition/order </w:t>
      </w:r>
      <w:proofErr w:type="gramStart"/>
      <w:r>
        <w:t>o</w:t>
      </w:r>
      <w:r w:rsidR="003A3EE4">
        <w:t xml:space="preserve">f </w:t>
      </w:r>
      <w:r>
        <w:t xml:space="preserve"> all</w:t>
      </w:r>
      <w:proofErr w:type="gramEnd"/>
      <w:r>
        <w:t xml:space="preserve"> </w:t>
      </w:r>
      <w:r w:rsidR="005B280B">
        <w:t xml:space="preserve">the properties of the </w:t>
      </w:r>
      <w:r w:rsidR="00592B22">
        <w:t>ASTRA TECHNOLOGIES</w:t>
      </w:r>
      <w:r w:rsidR="003A3EE4">
        <w:t xml:space="preserve"> </w:t>
      </w:r>
      <w:r w:rsidR="00A53343">
        <w:t xml:space="preserve">, </w:t>
      </w:r>
      <w:r w:rsidR="00C91EEE">
        <w:t xml:space="preserve">which may be in your use, custody or charge. For the loss of any property of the </w:t>
      </w:r>
      <w:r w:rsidR="00592B22">
        <w:t xml:space="preserve">ASTRA </w:t>
      </w:r>
      <w:proofErr w:type="gramStart"/>
      <w:r w:rsidR="00592B22">
        <w:t>TECHNOLOGIES</w:t>
      </w:r>
      <w:r w:rsidR="003A3EE4">
        <w:t xml:space="preserve"> </w:t>
      </w:r>
      <w:r w:rsidR="00C91EEE">
        <w:t xml:space="preserve"> in</w:t>
      </w:r>
      <w:proofErr w:type="gramEnd"/>
      <w:r w:rsidR="00C91EEE">
        <w:t xml:space="preserve"> your possession, the Management has a right to assess the loss on its own basis and recover the damage of all such materials fr</w:t>
      </w:r>
      <w:r w:rsidR="003A3EE4">
        <w:t>o</w:t>
      </w:r>
      <w:r w:rsidR="00C91EEE">
        <w:t>m you and take such other</w:t>
      </w:r>
      <w:r w:rsidR="003A3EE4">
        <w:t xml:space="preserve"> </w:t>
      </w:r>
      <w:r w:rsidR="00C91EEE">
        <w:t>action as it deems proper in the event of your failure to account for such material or property to it</w:t>
      </w:r>
      <w:r w:rsidR="008C2BE0">
        <w:t>s satisfaction.</w:t>
      </w:r>
    </w:p>
    <w:p w:rsidR="004A0ED8" w:rsidRDefault="004A0ED8" w:rsidP="007E503E">
      <w:pPr>
        <w:pStyle w:val="ListParagraph"/>
        <w:spacing w:line="240" w:lineRule="auto"/>
      </w:pPr>
    </w:p>
    <w:p w:rsidR="00C0320C" w:rsidRPr="00C0320C" w:rsidRDefault="00C0320C" w:rsidP="00C0320C">
      <w:pPr>
        <w:pStyle w:val="ListParagraph"/>
        <w:numPr>
          <w:ilvl w:val="0"/>
          <w:numId w:val="1"/>
        </w:numPr>
        <w:spacing w:line="240" w:lineRule="auto"/>
      </w:pPr>
      <w:r>
        <w:rPr>
          <w:b/>
        </w:rPr>
        <w:t>TRANSFERABILITY OF SERVICES:</w:t>
      </w:r>
    </w:p>
    <w:p w:rsidR="00C0320C" w:rsidRDefault="00C0320C" w:rsidP="00C0320C">
      <w:pPr>
        <w:pStyle w:val="ListParagraph"/>
        <w:spacing w:line="240" w:lineRule="auto"/>
      </w:pPr>
      <w:r>
        <w:t>During the period of contract you may be transferred to any of the off</w:t>
      </w:r>
      <w:r w:rsidR="003F1B7B">
        <w:t xml:space="preserve">ices </w:t>
      </w:r>
      <w:r>
        <w:t>/</w:t>
      </w:r>
      <w:proofErr w:type="spellStart"/>
      <w:r>
        <w:t>centers</w:t>
      </w:r>
      <w:proofErr w:type="spellEnd"/>
      <w:r>
        <w:t xml:space="preserve">/divisions/departments </w:t>
      </w:r>
      <w:proofErr w:type="gramStart"/>
      <w:r>
        <w:t>of  the</w:t>
      </w:r>
      <w:proofErr w:type="gramEnd"/>
      <w:r>
        <w:t xml:space="preserve"> </w:t>
      </w:r>
      <w:r w:rsidR="00592B22">
        <w:t>ASTRA TECHNOLOGIES</w:t>
      </w:r>
      <w:r w:rsidR="003F1B7B">
        <w:t xml:space="preserve">  </w:t>
      </w:r>
      <w:r>
        <w:t xml:space="preserve">or its Associate Bodies existing or to be set up at any other location in </w:t>
      </w:r>
      <w:r w:rsidR="003F1B7B">
        <w:t>India</w:t>
      </w:r>
      <w:r>
        <w:t xml:space="preserve"> or abroad.</w:t>
      </w:r>
    </w:p>
    <w:p w:rsidR="004A0ED8" w:rsidRDefault="004A0ED8" w:rsidP="00C0320C">
      <w:pPr>
        <w:pStyle w:val="ListParagraph"/>
        <w:spacing w:line="240" w:lineRule="auto"/>
      </w:pPr>
    </w:p>
    <w:p w:rsidR="00C0320C" w:rsidRPr="00C0320C" w:rsidRDefault="00C0320C" w:rsidP="00C0320C">
      <w:pPr>
        <w:pStyle w:val="ListParagraph"/>
        <w:numPr>
          <w:ilvl w:val="0"/>
          <w:numId w:val="1"/>
        </w:numPr>
        <w:spacing w:line="240" w:lineRule="auto"/>
      </w:pPr>
      <w:r w:rsidRPr="00C0320C">
        <w:rPr>
          <w:b/>
        </w:rPr>
        <w:t>CAREER PROSPECTS:</w:t>
      </w:r>
    </w:p>
    <w:p w:rsidR="00C0320C" w:rsidRDefault="00C0320C" w:rsidP="00C0320C">
      <w:pPr>
        <w:pStyle w:val="ListParagraph"/>
        <w:spacing w:line="240" w:lineRule="auto"/>
        <w:jc w:val="both"/>
      </w:pPr>
      <w:r>
        <w:t xml:space="preserve">The </w:t>
      </w:r>
      <w:r w:rsidR="00592B22">
        <w:t>ASTRA TECHNOLOGIES</w:t>
      </w:r>
      <w:r w:rsidR="003F1B7B">
        <w:t xml:space="preserve"> </w:t>
      </w:r>
      <w:r>
        <w:t>is constantly growing through innovation and benchmarking, creating opportunities for learning and growth</w:t>
      </w:r>
      <w:r w:rsidR="003F1B7B">
        <w:t>.</w:t>
      </w:r>
      <w:r>
        <w:t xml:space="preserve"> However, your career prospects and growth will entirely depend on your efficiency, h</w:t>
      </w:r>
      <w:r w:rsidR="003F1B7B">
        <w:t>ar</w:t>
      </w:r>
      <w:r>
        <w:t>d work</w:t>
      </w:r>
      <w:r w:rsidR="003F1B7B">
        <w:t xml:space="preserve"> </w:t>
      </w:r>
      <w:r>
        <w:t xml:space="preserve">and regularity in </w:t>
      </w:r>
      <w:r w:rsidR="003F1B7B">
        <w:t>attendance,</w:t>
      </w:r>
      <w:r w:rsidR="00E9546C">
        <w:t xml:space="preserve"> sincerity, commitment, good conduct and such other relevant</w:t>
      </w:r>
      <w:r w:rsidR="003F1B7B">
        <w:t xml:space="preserve"> </w:t>
      </w:r>
      <w:r w:rsidR="00E9546C">
        <w:t>factors.</w:t>
      </w:r>
    </w:p>
    <w:p w:rsidR="004A0ED8" w:rsidRDefault="004A0ED8" w:rsidP="00C0320C">
      <w:pPr>
        <w:pStyle w:val="ListParagraph"/>
        <w:spacing w:line="240" w:lineRule="auto"/>
        <w:jc w:val="both"/>
      </w:pPr>
    </w:p>
    <w:p w:rsidR="003055DF" w:rsidRPr="003055DF" w:rsidRDefault="003055DF" w:rsidP="003055DF">
      <w:pPr>
        <w:pStyle w:val="ListParagraph"/>
        <w:numPr>
          <w:ilvl w:val="0"/>
          <w:numId w:val="1"/>
        </w:numPr>
        <w:spacing w:line="240" w:lineRule="auto"/>
        <w:jc w:val="both"/>
      </w:pPr>
      <w:r>
        <w:rPr>
          <w:b/>
        </w:rPr>
        <w:t>BANK ACCOUNT DETAILS:</w:t>
      </w:r>
    </w:p>
    <w:p w:rsidR="003055DF" w:rsidRDefault="003055DF" w:rsidP="003055DF">
      <w:pPr>
        <w:pStyle w:val="ListParagraph"/>
        <w:spacing w:line="240" w:lineRule="auto"/>
        <w:jc w:val="both"/>
      </w:pPr>
      <w:r>
        <w:t xml:space="preserve">The salary due to you from the organization will be credited to your bank account in any of the following banks </w:t>
      </w:r>
      <w:proofErr w:type="spellStart"/>
      <w:r>
        <w:t>viz</w:t>
      </w:r>
      <w:proofErr w:type="spellEnd"/>
      <w:r>
        <w:t>;</w:t>
      </w:r>
      <w:r w:rsidR="00F30D5F">
        <w:t xml:space="preserve"> PNB,</w:t>
      </w:r>
      <w:r>
        <w:t xml:space="preserve"> HDFC, AXIS, SBI</w:t>
      </w:r>
      <w:r w:rsidR="00F30D5F">
        <w:t>.</w:t>
      </w:r>
      <w:r>
        <w:t xml:space="preserve"> Hence</w:t>
      </w:r>
      <w:r w:rsidR="00626168">
        <w:t>, you are requested to open bank account in any one of the banks and provide the details of the bank account in the joining report. In case u require assistance to open salary account, please send the account opening form duly filled, of the bank of your preference along with joining report.</w:t>
      </w:r>
    </w:p>
    <w:p w:rsidR="004A0ED8" w:rsidRDefault="004A0ED8" w:rsidP="003055DF">
      <w:pPr>
        <w:pStyle w:val="ListParagraph"/>
        <w:spacing w:line="240" w:lineRule="auto"/>
        <w:jc w:val="both"/>
      </w:pPr>
    </w:p>
    <w:p w:rsidR="00626168" w:rsidRPr="00F94A7D" w:rsidRDefault="00F94A7D" w:rsidP="00626168">
      <w:pPr>
        <w:pStyle w:val="ListParagraph"/>
        <w:numPr>
          <w:ilvl w:val="0"/>
          <w:numId w:val="1"/>
        </w:numPr>
        <w:spacing w:line="240" w:lineRule="auto"/>
        <w:jc w:val="both"/>
      </w:pPr>
      <w:r>
        <w:rPr>
          <w:b/>
        </w:rPr>
        <w:t>PERMANENT ACCOUNT NUMBER (PAN):</w:t>
      </w:r>
    </w:p>
    <w:p w:rsidR="00F94A7D" w:rsidRDefault="00F94A7D" w:rsidP="00F94A7D">
      <w:pPr>
        <w:pStyle w:val="ListParagraph"/>
        <w:spacing w:line="240" w:lineRule="auto"/>
        <w:jc w:val="both"/>
      </w:pPr>
      <w:r>
        <w:t>As per Income Tax rules, it is mandatory for all the employers to furnish Permanent Account Number (PAN)</w:t>
      </w:r>
      <w:r w:rsidR="00F30D5F">
        <w:t xml:space="preserve"> </w:t>
      </w:r>
      <w:r>
        <w:t>of their employees while quarterly TDS Returns with Income Tax Department. Hence you are requested to provid</w:t>
      </w:r>
      <w:r w:rsidR="00E22E7B">
        <w:t>e your Permanent account Number (PAN) in the joining report to enable us to process your salary.</w:t>
      </w:r>
    </w:p>
    <w:p w:rsidR="004A0ED8" w:rsidRDefault="004A0ED8" w:rsidP="00F94A7D">
      <w:pPr>
        <w:pStyle w:val="ListParagraph"/>
        <w:spacing w:line="240" w:lineRule="auto"/>
        <w:jc w:val="both"/>
      </w:pPr>
    </w:p>
    <w:p w:rsidR="00E22E7B" w:rsidRPr="00E22E7B" w:rsidRDefault="00E22E7B" w:rsidP="00E22E7B">
      <w:pPr>
        <w:pStyle w:val="ListParagraph"/>
        <w:numPr>
          <w:ilvl w:val="0"/>
          <w:numId w:val="1"/>
        </w:numPr>
        <w:spacing w:line="240" w:lineRule="auto"/>
        <w:jc w:val="both"/>
      </w:pPr>
      <w:r>
        <w:rPr>
          <w:b/>
        </w:rPr>
        <w:t>ADDRESS FOR COMMUNICATION:</w:t>
      </w:r>
    </w:p>
    <w:p w:rsidR="00E22E7B" w:rsidRDefault="000B546B" w:rsidP="00E22E7B">
      <w:pPr>
        <w:pStyle w:val="ListParagraph"/>
        <w:spacing w:line="240" w:lineRule="auto"/>
        <w:jc w:val="both"/>
      </w:pPr>
      <w:r>
        <w:t>You will intimate in writing to the Management any change in your address for communication within a week from the date of such change, failing which, any communication sent to your last recorded address will be deemed to have been served on you. You will also intimate any change in your contact number(</w:t>
      </w:r>
      <w:r w:rsidR="00740CA4">
        <w:t>s</w:t>
      </w:r>
      <w:r>
        <w:t>)</w:t>
      </w:r>
      <w:r w:rsidR="00740CA4">
        <w:t>, i.e. your mobile and residential telephone numbers.</w:t>
      </w:r>
    </w:p>
    <w:p w:rsidR="004A0ED8" w:rsidRDefault="004A0ED8" w:rsidP="00E22E7B">
      <w:pPr>
        <w:pStyle w:val="ListParagraph"/>
        <w:spacing w:line="240" w:lineRule="auto"/>
        <w:jc w:val="both"/>
      </w:pPr>
    </w:p>
    <w:p w:rsidR="00280F90" w:rsidRDefault="00280F90" w:rsidP="00E22E7B">
      <w:pPr>
        <w:pStyle w:val="ListParagraph"/>
        <w:spacing w:line="240" w:lineRule="auto"/>
        <w:jc w:val="both"/>
      </w:pPr>
    </w:p>
    <w:p w:rsidR="00280F90" w:rsidRDefault="00280F90" w:rsidP="00E22E7B">
      <w:pPr>
        <w:pStyle w:val="ListParagraph"/>
        <w:spacing w:line="240" w:lineRule="auto"/>
        <w:jc w:val="both"/>
      </w:pPr>
    </w:p>
    <w:p w:rsidR="00F10231" w:rsidRPr="00F30D5F" w:rsidRDefault="00F10231" w:rsidP="00F10231">
      <w:pPr>
        <w:pStyle w:val="ListParagraph"/>
        <w:numPr>
          <w:ilvl w:val="0"/>
          <w:numId w:val="1"/>
        </w:numPr>
        <w:spacing w:line="240" w:lineRule="auto"/>
        <w:jc w:val="both"/>
      </w:pPr>
      <w:r>
        <w:rPr>
          <w:b/>
        </w:rPr>
        <w:lastRenderedPageBreak/>
        <w:t>ELIGIBILITY FOR LEAVE:</w:t>
      </w:r>
    </w:p>
    <w:p w:rsidR="00F30D5F" w:rsidRPr="00DC2521" w:rsidRDefault="00F30D5F" w:rsidP="00F30D5F">
      <w:pPr>
        <w:pStyle w:val="ListParagraph"/>
        <w:spacing w:line="240" w:lineRule="auto"/>
        <w:ind w:left="360"/>
        <w:jc w:val="both"/>
      </w:pPr>
    </w:p>
    <w:p w:rsidR="00DC2521" w:rsidRDefault="00157587" w:rsidP="00157587">
      <w:pPr>
        <w:pStyle w:val="ListParagraph"/>
        <w:numPr>
          <w:ilvl w:val="0"/>
          <w:numId w:val="4"/>
        </w:numPr>
        <w:spacing w:line="240" w:lineRule="auto"/>
        <w:jc w:val="both"/>
      </w:pPr>
      <w:r>
        <w:t xml:space="preserve"> During the probation period, you will be eligible for casual leave at </w:t>
      </w:r>
      <w:r w:rsidR="00B320DB">
        <w:t xml:space="preserve">the rate of one day for </w:t>
      </w:r>
      <w:proofErr w:type="gramStart"/>
      <w:r w:rsidR="00B320DB">
        <w:t xml:space="preserve">every </w:t>
      </w:r>
      <w:r>
        <w:t xml:space="preserve"> months</w:t>
      </w:r>
      <w:proofErr w:type="gramEnd"/>
      <w:r>
        <w:t xml:space="preserve"> of completed service. You will</w:t>
      </w:r>
      <w:r w:rsidR="00F30D5F">
        <w:t xml:space="preserve"> not </w:t>
      </w:r>
      <w:r>
        <w:t>be eligibl</w:t>
      </w:r>
      <w:r w:rsidR="00F30D5F">
        <w:t xml:space="preserve">e </w:t>
      </w:r>
      <w:r>
        <w:t>for</w:t>
      </w:r>
      <w:r w:rsidR="00B6699D">
        <w:t xml:space="preserve"> any other </w:t>
      </w:r>
      <w:r>
        <w:t xml:space="preserve"> leave </w:t>
      </w:r>
    </w:p>
    <w:p w:rsidR="00F30D5F" w:rsidRDefault="00F30D5F" w:rsidP="00F30D5F">
      <w:pPr>
        <w:pStyle w:val="ListParagraph"/>
        <w:spacing w:line="240" w:lineRule="auto"/>
        <w:ind w:left="1080"/>
        <w:jc w:val="both"/>
      </w:pPr>
    </w:p>
    <w:p w:rsidR="00157587" w:rsidRDefault="00157587" w:rsidP="00157587">
      <w:pPr>
        <w:pStyle w:val="ListParagraph"/>
        <w:numPr>
          <w:ilvl w:val="0"/>
          <w:numId w:val="4"/>
        </w:numPr>
        <w:spacing w:line="240" w:lineRule="auto"/>
        <w:jc w:val="both"/>
      </w:pPr>
      <w:r>
        <w:t>(1) On successful completion of probation period, you will be eligi</w:t>
      </w:r>
      <w:r w:rsidR="00410CCA">
        <w:t>ble for leave as detailed below:</w:t>
      </w:r>
    </w:p>
    <w:p w:rsidR="008862CA" w:rsidRDefault="008862CA" w:rsidP="008862CA">
      <w:pPr>
        <w:pStyle w:val="ListParagraph"/>
        <w:spacing w:line="240" w:lineRule="auto"/>
        <w:ind w:left="1080"/>
        <w:jc w:val="both"/>
      </w:pPr>
    </w:p>
    <w:p w:rsidR="00280F90" w:rsidRDefault="00280F90" w:rsidP="008862CA">
      <w:pPr>
        <w:pStyle w:val="ListParagraph"/>
        <w:spacing w:line="240" w:lineRule="auto"/>
        <w:ind w:left="1080"/>
        <w:jc w:val="both"/>
      </w:pPr>
    </w:p>
    <w:tbl>
      <w:tblPr>
        <w:tblStyle w:val="TableGrid"/>
        <w:tblpPr w:leftFromText="180" w:rightFromText="180" w:vertAnchor="text" w:horzAnchor="page" w:tblpX="3868" w:tblpY="-76"/>
        <w:tblW w:w="0" w:type="auto"/>
        <w:tblLook w:val="04A0" w:firstRow="1" w:lastRow="0" w:firstColumn="1" w:lastColumn="0" w:noHBand="0" w:noVBand="1"/>
      </w:tblPr>
      <w:tblGrid>
        <w:gridCol w:w="2684"/>
        <w:gridCol w:w="2684"/>
      </w:tblGrid>
      <w:tr w:rsidR="00B6699D" w:rsidTr="00B6699D">
        <w:trPr>
          <w:trHeight w:val="387"/>
        </w:trPr>
        <w:tc>
          <w:tcPr>
            <w:tcW w:w="2684" w:type="dxa"/>
          </w:tcPr>
          <w:p w:rsidR="00B6699D" w:rsidRDefault="00B6699D" w:rsidP="00B6699D">
            <w:pPr>
              <w:pStyle w:val="ListParagraph"/>
              <w:ind w:left="0"/>
              <w:jc w:val="both"/>
            </w:pPr>
            <w:r>
              <w:t xml:space="preserve">Category of Leave </w:t>
            </w:r>
          </w:p>
        </w:tc>
        <w:tc>
          <w:tcPr>
            <w:tcW w:w="2684" w:type="dxa"/>
          </w:tcPr>
          <w:p w:rsidR="00B6699D" w:rsidRDefault="00B6699D" w:rsidP="00B6699D">
            <w:pPr>
              <w:pStyle w:val="ListParagraph"/>
              <w:ind w:left="0"/>
              <w:jc w:val="both"/>
            </w:pPr>
            <w:r>
              <w:t xml:space="preserve">Applicability (Per Annum) </w:t>
            </w:r>
          </w:p>
        </w:tc>
      </w:tr>
      <w:tr w:rsidR="00B6699D" w:rsidTr="00B6699D">
        <w:trPr>
          <w:trHeight w:val="365"/>
        </w:trPr>
        <w:tc>
          <w:tcPr>
            <w:tcW w:w="2684" w:type="dxa"/>
          </w:tcPr>
          <w:p w:rsidR="00B6699D" w:rsidRDefault="00D14440" w:rsidP="00B6699D">
            <w:pPr>
              <w:pStyle w:val="ListParagraph"/>
              <w:ind w:left="0"/>
              <w:jc w:val="both"/>
            </w:pPr>
            <w:r>
              <w:t xml:space="preserve">Casual Leave </w:t>
            </w:r>
          </w:p>
        </w:tc>
        <w:tc>
          <w:tcPr>
            <w:tcW w:w="2684" w:type="dxa"/>
          </w:tcPr>
          <w:p w:rsidR="00B6699D" w:rsidRDefault="00D14440" w:rsidP="00B6699D">
            <w:pPr>
              <w:pStyle w:val="ListParagraph"/>
              <w:ind w:left="0"/>
              <w:jc w:val="both"/>
            </w:pPr>
            <w:r>
              <w:t>6 Days</w:t>
            </w:r>
          </w:p>
        </w:tc>
      </w:tr>
      <w:tr w:rsidR="00B6699D" w:rsidTr="00B6699D">
        <w:trPr>
          <w:trHeight w:val="365"/>
        </w:trPr>
        <w:tc>
          <w:tcPr>
            <w:tcW w:w="2684" w:type="dxa"/>
          </w:tcPr>
          <w:p w:rsidR="00B6699D" w:rsidRDefault="00D14440" w:rsidP="00B6699D">
            <w:pPr>
              <w:pStyle w:val="ListParagraph"/>
              <w:ind w:left="0"/>
              <w:jc w:val="both"/>
            </w:pPr>
            <w:r>
              <w:t xml:space="preserve">Earned Leave </w:t>
            </w:r>
          </w:p>
        </w:tc>
        <w:tc>
          <w:tcPr>
            <w:tcW w:w="2684" w:type="dxa"/>
          </w:tcPr>
          <w:p w:rsidR="00B6699D" w:rsidRDefault="002448E5" w:rsidP="00B6699D">
            <w:pPr>
              <w:pStyle w:val="ListParagraph"/>
              <w:ind w:left="0"/>
              <w:jc w:val="both"/>
            </w:pPr>
            <w:r>
              <w:t>10</w:t>
            </w:r>
            <w:r w:rsidR="00D14440">
              <w:t xml:space="preserve"> Days </w:t>
            </w:r>
          </w:p>
        </w:tc>
      </w:tr>
      <w:tr w:rsidR="00B6699D" w:rsidTr="00B6699D">
        <w:trPr>
          <w:trHeight w:val="387"/>
        </w:trPr>
        <w:tc>
          <w:tcPr>
            <w:tcW w:w="2684" w:type="dxa"/>
          </w:tcPr>
          <w:p w:rsidR="00B6699D" w:rsidRDefault="00D14440" w:rsidP="00B6699D">
            <w:pPr>
              <w:pStyle w:val="ListParagraph"/>
              <w:ind w:left="0"/>
              <w:jc w:val="both"/>
            </w:pPr>
            <w:r>
              <w:t xml:space="preserve">Sick Leave </w:t>
            </w:r>
          </w:p>
        </w:tc>
        <w:tc>
          <w:tcPr>
            <w:tcW w:w="2684" w:type="dxa"/>
          </w:tcPr>
          <w:p w:rsidR="00B6699D" w:rsidRDefault="00D14440" w:rsidP="00B6699D">
            <w:pPr>
              <w:pStyle w:val="ListParagraph"/>
              <w:ind w:left="0"/>
              <w:jc w:val="both"/>
            </w:pPr>
            <w:r>
              <w:t>6 Days</w:t>
            </w:r>
          </w:p>
        </w:tc>
      </w:tr>
    </w:tbl>
    <w:p w:rsidR="008862CA" w:rsidRDefault="008862CA" w:rsidP="008862CA">
      <w:pPr>
        <w:pStyle w:val="ListParagraph"/>
        <w:spacing w:line="240" w:lineRule="auto"/>
        <w:ind w:left="1080"/>
        <w:jc w:val="both"/>
      </w:pPr>
    </w:p>
    <w:p w:rsidR="008862CA" w:rsidRDefault="008862CA" w:rsidP="008862CA">
      <w:pPr>
        <w:pStyle w:val="ListParagraph"/>
        <w:spacing w:line="240" w:lineRule="auto"/>
        <w:ind w:left="1080"/>
        <w:jc w:val="both"/>
      </w:pPr>
    </w:p>
    <w:p w:rsidR="008862CA" w:rsidRDefault="008862CA" w:rsidP="008862CA">
      <w:pPr>
        <w:pStyle w:val="ListParagraph"/>
        <w:spacing w:line="240" w:lineRule="auto"/>
        <w:ind w:left="1080"/>
        <w:jc w:val="both"/>
      </w:pPr>
    </w:p>
    <w:p w:rsidR="008862CA" w:rsidRDefault="008862CA" w:rsidP="008862CA">
      <w:pPr>
        <w:pStyle w:val="ListParagraph"/>
        <w:spacing w:line="240" w:lineRule="auto"/>
        <w:ind w:left="1080"/>
        <w:jc w:val="both"/>
      </w:pPr>
    </w:p>
    <w:p w:rsidR="008862CA" w:rsidRDefault="008862CA" w:rsidP="008862CA">
      <w:pPr>
        <w:pStyle w:val="ListParagraph"/>
        <w:spacing w:line="240" w:lineRule="auto"/>
        <w:ind w:left="1080"/>
        <w:jc w:val="both"/>
      </w:pPr>
    </w:p>
    <w:p w:rsidR="008862CA" w:rsidRDefault="008862CA" w:rsidP="008862CA">
      <w:pPr>
        <w:pStyle w:val="ListParagraph"/>
        <w:spacing w:line="240" w:lineRule="auto"/>
        <w:ind w:left="1080"/>
        <w:jc w:val="both"/>
      </w:pPr>
    </w:p>
    <w:p w:rsidR="008862CA" w:rsidRDefault="008862CA" w:rsidP="008862CA">
      <w:pPr>
        <w:pStyle w:val="ListParagraph"/>
        <w:spacing w:line="240" w:lineRule="auto"/>
        <w:ind w:left="1080"/>
        <w:jc w:val="both"/>
      </w:pPr>
    </w:p>
    <w:p w:rsidR="00B6699D" w:rsidRDefault="008862CA" w:rsidP="008862CA">
      <w:pPr>
        <w:pStyle w:val="ListParagraph"/>
        <w:spacing w:line="240" w:lineRule="auto"/>
        <w:ind w:left="1080"/>
        <w:jc w:val="both"/>
      </w:pPr>
      <w:r>
        <w:t xml:space="preserve">(II)  Leave will be credited on a financial year basis as detailed below: </w:t>
      </w:r>
    </w:p>
    <w:p w:rsidR="008862CA" w:rsidRDefault="008862CA" w:rsidP="008862CA">
      <w:pPr>
        <w:pStyle w:val="ListParagraph"/>
        <w:spacing w:line="240" w:lineRule="auto"/>
        <w:ind w:left="1080"/>
        <w:jc w:val="both"/>
      </w:pPr>
    </w:p>
    <w:p w:rsidR="008862CA" w:rsidRDefault="008862CA" w:rsidP="008862CA">
      <w:pPr>
        <w:pStyle w:val="ListParagraph"/>
        <w:numPr>
          <w:ilvl w:val="0"/>
          <w:numId w:val="6"/>
        </w:numPr>
        <w:spacing w:line="240" w:lineRule="auto"/>
        <w:jc w:val="both"/>
      </w:pPr>
      <w:r>
        <w:t>Earned leave will be computed at the rate of one day every completed month of service or part thereof in excess of 15 days and will be c</w:t>
      </w:r>
      <w:r w:rsidR="00EF3A28">
        <w:t>redited on the following April 01 or October 01, as the case may be.</w:t>
      </w:r>
    </w:p>
    <w:p w:rsidR="00D14440" w:rsidRDefault="00D14440" w:rsidP="00D14440">
      <w:pPr>
        <w:pStyle w:val="ListParagraph"/>
        <w:spacing w:line="240" w:lineRule="auto"/>
        <w:ind w:left="1785"/>
        <w:jc w:val="both"/>
      </w:pPr>
    </w:p>
    <w:p w:rsidR="00EF3A28" w:rsidRDefault="00EF3A28" w:rsidP="008862CA">
      <w:pPr>
        <w:pStyle w:val="ListParagraph"/>
        <w:numPr>
          <w:ilvl w:val="0"/>
          <w:numId w:val="6"/>
        </w:numPr>
        <w:spacing w:line="240" w:lineRule="auto"/>
        <w:jc w:val="both"/>
      </w:pPr>
      <w:r>
        <w:t>Casual leave will be credited at the rate of one day for every two months of service completed.</w:t>
      </w:r>
    </w:p>
    <w:p w:rsidR="00D14440" w:rsidRDefault="00D14440" w:rsidP="00D14440">
      <w:pPr>
        <w:pStyle w:val="ListParagraph"/>
      </w:pPr>
    </w:p>
    <w:p w:rsidR="00EF3A28" w:rsidRDefault="00EF3A28" w:rsidP="00EB0A49">
      <w:pPr>
        <w:pStyle w:val="ListParagraph"/>
        <w:numPr>
          <w:ilvl w:val="0"/>
          <w:numId w:val="6"/>
        </w:numPr>
        <w:spacing w:line="240" w:lineRule="auto"/>
      </w:pPr>
      <w:r>
        <w:t>Sick leave will be credited once a year on April 01, at the rate of one day every two months</w:t>
      </w:r>
      <w:r w:rsidR="007324E5">
        <w:t xml:space="preserve"> </w:t>
      </w:r>
      <w:r>
        <w:t>of completed service.</w:t>
      </w:r>
    </w:p>
    <w:p w:rsidR="00D14440" w:rsidRDefault="00D14440" w:rsidP="00D14440">
      <w:pPr>
        <w:pStyle w:val="ListParagraph"/>
      </w:pPr>
    </w:p>
    <w:p w:rsidR="00EB0A49" w:rsidRDefault="00EB0A49" w:rsidP="00EB0A49">
      <w:pPr>
        <w:pStyle w:val="ListParagraph"/>
        <w:numPr>
          <w:ilvl w:val="0"/>
          <w:numId w:val="1"/>
        </w:numPr>
        <w:rPr>
          <w:b/>
        </w:rPr>
      </w:pPr>
      <w:r>
        <w:rPr>
          <w:b/>
        </w:rPr>
        <w:t>TERMINATION OF CONTRACT:</w:t>
      </w:r>
    </w:p>
    <w:p w:rsidR="00EB0A49" w:rsidRDefault="00EB0A49" w:rsidP="00EB0A49">
      <w:pPr>
        <w:pStyle w:val="ListParagraph"/>
        <w:numPr>
          <w:ilvl w:val="0"/>
          <w:numId w:val="8"/>
        </w:numPr>
      </w:pPr>
      <w:r>
        <w:t xml:space="preserve">Your contract will automatically come to an end on completion of the fixed term as per this offer of appointment, unless the </w:t>
      </w:r>
      <w:r w:rsidR="009B4E55">
        <w:t>management</w:t>
      </w:r>
      <w:r>
        <w:t xml:space="preserve"> decides to extend the same.</w:t>
      </w:r>
    </w:p>
    <w:p w:rsidR="00D14440" w:rsidRDefault="00D14440" w:rsidP="00D14440">
      <w:pPr>
        <w:pStyle w:val="ListParagraph"/>
        <w:ind w:left="1080"/>
      </w:pPr>
    </w:p>
    <w:p w:rsidR="009B4E55" w:rsidRDefault="009B4E55" w:rsidP="00EB0A49">
      <w:pPr>
        <w:pStyle w:val="ListParagraph"/>
        <w:numPr>
          <w:ilvl w:val="0"/>
          <w:numId w:val="8"/>
        </w:numPr>
      </w:pPr>
      <w:r>
        <w:t xml:space="preserve">You will lose the on lien </w:t>
      </w:r>
      <w:r w:rsidR="00F81706">
        <w:t>on contract if you absent yourself without leave or remain absent for a period of eight working days or more, beyond the period of leave originally granted Ther</w:t>
      </w:r>
      <w:r w:rsidR="00212C5C">
        <w:t xml:space="preserve">eby you </w:t>
      </w:r>
      <w:r w:rsidR="00AA0DC1">
        <w:t xml:space="preserve">will be considered as having voluntarily terminated your  employment without </w:t>
      </w:r>
      <w:r w:rsidR="00F50ADF">
        <w:t>giving any notice.</w:t>
      </w:r>
    </w:p>
    <w:p w:rsidR="00D14440" w:rsidRDefault="00D14440" w:rsidP="00D14440">
      <w:pPr>
        <w:pStyle w:val="ListParagraph"/>
      </w:pPr>
    </w:p>
    <w:p w:rsidR="00F50ADF" w:rsidRDefault="00F50ADF" w:rsidP="00EB0A49">
      <w:pPr>
        <w:pStyle w:val="ListParagraph"/>
        <w:numPr>
          <w:ilvl w:val="0"/>
          <w:numId w:val="8"/>
        </w:numPr>
      </w:pPr>
      <w:r>
        <w:t>Your contract is liable to be terminated without any notice or remuneration in lieu thereof for your act/s of misconduct, loss of confidence, inefficiency, disloyalty or commission of an act involving moral turpitude.</w:t>
      </w:r>
    </w:p>
    <w:p w:rsidR="00D14440" w:rsidRDefault="00D14440" w:rsidP="00D14440">
      <w:pPr>
        <w:pStyle w:val="ListParagraph"/>
      </w:pPr>
    </w:p>
    <w:p w:rsidR="00F50ADF" w:rsidRDefault="000D6629" w:rsidP="00EB0A49">
      <w:pPr>
        <w:pStyle w:val="ListParagraph"/>
        <w:numPr>
          <w:ilvl w:val="0"/>
          <w:numId w:val="8"/>
        </w:numPr>
      </w:pPr>
      <w:r>
        <w:t xml:space="preserve">During the probation period, the contract of your appointment is liable to be terminated, without assigning any reasons, by giving </w:t>
      </w:r>
      <w:r w:rsidR="00B320DB">
        <w:t>one Month notice</w:t>
      </w:r>
      <w:r>
        <w:t xml:space="preserve"> on either side or payment of </w:t>
      </w:r>
      <w:r w:rsidR="00B320DB">
        <w:t xml:space="preserve">one month </w:t>
      </w:r>
      <w:r>
        <w:t>salary (Basic pay) in lie</w:t>
      </w:r>
      <w:r w:rsidR="00285861">
        <w:t>u</w:t>
      </w:r>
      <w:r>
        <w:t xml:space="preserve"> thereof.</w:t>
      </w:r>
    </w:p>
    <w:p w:rsidR="00E437B9" w:rsidRDefault="00E437B9" w:rsidP="00E437B9">
      <w:pPr>
        <w:pStyle w:val="ListParagraph"/>
      </w:pPr>
    </w:p>
    <w:p w:rsidR="000D6629" w:rsidRDefault="000D6629" w:rsidP="00EB0A49">
      <w:pPr>
        <w:pStyle w:val="ListParagraph"/>
        <w:numPr>
          <w:ilvl w:val="0"/>
          <w:numId w:val="8"/>
        </w:numPr>
      </w:pPr>
      <w:r>
        <w:t>After confirmation of your probation, the contract can be terminated with prior notice on either side, except for the reasons mentioned in this offer</w:t>
      </w:r>
      <w:r w:rsidR="00B320DB">
        <w:t xml:space="preserve"> letter. This prior will be Two </w:t>
      </w:r>
      <w:r>
        <w:t>month or payment of one month salary (Basic pay)</w:t>
      </w:r>
      <w:r w:rsidR="00285861">
        <w:t xml:space="preserve"> </w:t>
      </w:r>
      <w:r>
        <w:t>in lieu thereof.</w:t>
      </w:r>
    </w:p>
    <w:p w:rsidR="00E437B9" w:rsidRDefault="00E437B9" w:rsidP="00E437B9">
      <w:pPr>
        <w:pStyle w:val="ListParagraph"/>
      </w:pPr>
    </w:p>
    <w:p w:rsidR="000D6629" w:rsidRDefault="000D6629" w:rsidP="00EB0A49">
      <w:pPr>
        <w:pStyle w:val="ListParagraph"/>
        <w:numPr>
          <w:ilvl w:val="0"/>
          <w:numId w:val="8"/>
        </w:numPr>
      </w:pPr>
      <w:r>
        <w:t>In the event of your resignation may at its discretion, relieve you prior to the completion of the stipulated notice period, without any pay.</w:t>
      </w:r>
    </w:p>
    <w:p w:rsidR="00E437B9" w:rsidRDefault="00E437B9" w:rsidP="00E437B9">
      <w:pPr>
        <w:pStyle w:val="ListParagraph"/>
      </w:pPr>
    </w:p>
    <w:p w:rsidR="00E437B9" w:rsidRDefault="00E437B9" w:rsidP="00E437B9">
      <w:pPr>
        <w:pStyle w:val="ListParagraph"/>
        <w:ind w:left="1080"/>
      </w:pPr>
    </w:p>
    <w:p w:rsidR="000D6629" w:rsidRDefault="000D6629" w:rsidP="000D6629">
      <w:pPr>
        <w:pStyle w:val="ListParagraph"/>
        <w:numPr>
          <w:ilvl w:val="0"/>
          <w:numId w:val="1"/>
        </w:numPr>
        <w:rPr>
          <w:b/>
        </w:rPr>
      </w:pPr>
      <w:r>
        <w:rPr>
          <w:b/>
        </w:rPr>
        <w:t>GENERAL:</w:t>
      </w:r>
    </w:p>
    <w:p w:rsidR="00285861" w:rsidRPr="000D6629" w:rsidRDefault="00285861" w:rsidP="00285861">
      <w:pPr>
        <w:pStyle w:val="ListParagraph"/>
        <w:ind w:left="360"/>
        <w:rPr>
          <w:b/>
        </w:rPr>
      </w:pPr>
    </w:p>
    <w:p w:rsidR="00592B22" w:rsidRPr="00592B22" w:rsidRDefault="000D6629" w:rsidP="000D6629">
      <w:pPr>
        <w:pStyle w:val="ListParagraph"/>
        <w:numPr>
          <w:ilvl w:val="1"/>
          <w:numId w:val="1"/>
        </w:numPr>
        <w:rPr>
          <w:b/>
        </w:rPr>
      </w:pPr>
      <w:r>
        <w:t>You will be governed b</w:t>
      </w:r>
      <w:r w:rsidR="00C53FE9">
        <w:t>y the service rules and regula</w:t>
      </w:r>
      <w:r>
        <w:t>tions including conduct,</w:t>
      </w:r>
      <w:r w:rsidR="00C53FE9">
        <w:t xml:space="preserve"> </w:t>
      </w:r>
      <w:r w:rsidR="006F7DF2">
        <w:t xml:space="preserve">discipline and administrative orders and any such other rules or orders of the </w:t>
      </w:r>
      <w:r w:rsidR="00592B22">
        <w:t>ASTRA TECHNOLOGIES</w:t>
      </w:r>
    </w:p>
    <w:p w:rsidR="000D6629" w:rsidRPr="00592B22" w:rsidRDefault="00285861" w:rsidP="00592B22">
      <w:pPr>
        <w:pStyle w:val="ListParagraph"/>
        <w:numPr>
          <w:ilvl w:val="1"/>
          <w:numId w:val="1"/>
        </w:numPr>
        <w:rPr>
          <w:b/>
        </w:rPr>
      </w:pPr>
      <w:r>
        <w:t xml:space="preserve"> </w:t>
      </w:r>
      <w:r w:rsidR="006F7DF2">
        <w:t xml:space="preserve"> </w:t>
      </w:r>
      <w:proofErr w:type="gramStart"/>
      <w:r w:rsidR="006F7DF2">
        <w:t>that</w:t>
      </w:r>
      <w:proofErr w:type="gramEnd"/>
      <w:r w:rsidR="006F7DF2">
        <w:t xml:space="preserve"> may come into force from time to time.</w:t>
      </w:r>
    </w:p>
    <w:p w:rsidR="00285861" w:rsidRPr="00285861" w:rsidRDefault="00285861" w:rsidP="00285861">
      <w:pPr>
        <w:pStyle w:val="ListParagraph"/>
        <w:rPr>
          <w:b/>
        </w:rPr>
      </w:pPr>
    </w:p>
    <w:p w:rsidR="006F7DF2" w:rsidRPr="00285861" w:rsidRDefault="006F7DF2" w:rsidP="000D6629">
      <w:pPr>
        <w:pStyle w:val="ListParagraph"/>
        <w:numPr>
          <w:ilvl w:val="1"/>
          <w:numId w:val="1"/>
        </w:numPr>
        <w:rPr>
          <w:b/>
        </w:rPr>
      </w:pPr>
      <w:r>
        <w:t xml:space="preserve">Your present assignment may undergo change from time to </w:t>
      </w:r>
      <w:r w:rsidR="00285861">
        <w:t xml:space="preserve">time to </w:t>
      </w:r>
      <w:r>
        <w:t>suit the</w:t>
      </w:r>
      <w:r w:rsidR="00592B22">
        <w:t xml:space="preserve"> ASTRA TECHNOLOGIES</w:t>
      </w:r>
      <w:r w:rsidR="00285861">
        <w:t xml:space="preserve"> requirements</w:t>
      </w:r>
      <w:r>
        <w:t xml:space="preserve"> and accordingly you may be re-designated.</w:t>
      </w:r>
    </w:p>
    <w:p w:rsidR="00285861" w:rsidRPr="00285861" w:rsidRDefault="00285861" w:rsidP="00285861">
      <w:pPr>
        <w:pStyle w:val="ListParagraph"/>
        <w:rPr>
          <w:b/>
        </w:rPr>
      </w:pPr>
    </w:p>
    <w:p w:rsidR="00474524" w:rsidRPr="00285861" w:rsidRDefault="00474524" w:rsidP="000D6629">
      <w:pPr>
        <w:pStyle w:val="ListParagraph"/>
        <w:numPr>
          <w:ilvl w:val="1"/>
          <w:numId w:val="1"/>
        </w:numPr>
        <w:rPr>
          <w:b/>
        </w:rPr>
      </w:pPr>
      <w:r>
        <w:t>The compensation package</w:t>
      </w:r>
      <w:r w:rsidR="00285861">
        <w:t xml:space="preserve"> offered to you will be kept strictly confidential. You are advised not to be share information regarding the salary and benefits /</w:t>
      </w:r>
      <w:r>
        <w:t>amenities with anyone.</w:t>
      </w:r>
    </w:p>
    <w:p w:rsidR="00285861" w:rsidRPr="00285861" w:rsidRDefault="00285861" w:rsidP="00285861">
      <w:pPr>
        <w:pStyle w:val="ListParagraph"/>
        <w:rPr>
          <w:b/>
        </w:rPr>
      </w:pPr>
    </w:p>
    <w:p w:rsidR="00474524" w:rsidRPr="00340BFF" w:rsidRDefault="00592B22" w:rsidP="000D6629">
      <w:pPr>
        <w:pStyle w:val="ListParagraph"/>
        <w:numPr>
          <w:ilvl w:val="1"/>
          <w:numId w:val="1"/>
        </w:numPr>
        <w:rPr>
          <w:b/>
        </w:rPr>
      </w:pPr>
      <w:r>
        <w:t xml:space="preserve">All the premises of the ASTRA </w:t>
      </w:r>
      <w:proofErr w:type="gramStart"/>
      <w:r>
        <w:t>TECHNOLOHIES</w:t>
      </w:r>
      <w:r w:rsidR="00285861">
        <w:t xml:space="preserve">  a</w:t>
      </w:r>
      <w:r w:rsidR="00340BFF">
        <w:t>nd</w:t>
      </w:r>
      <w:proofErr w:type="gramEnd"/>
      <w:r w:rsidR="00340BFF">
        <w:t xml:space="preserve"> its Associate Bodies are “</w:t>
      </w:r>
      <w:r w:rsidR="00340BFF">
        <w:rPr>
          <w:b/>
        </w:rPr>
        <w:t xml:space="preserve">NO SMOKING ZONES”. </w:t>
      </w:r>
      <w:r w:rsidR="00340BFF" w:rsidRPr="00340BFF">
        <w:t>In case you are a smoker, you</w:t>
      </w:r>
      <w:r w:rsidR="00F42CCE">
        <w:t xml:space="preserve"> are required to restrain yourse</w:t>
      </w:r>
      <w:r w:rsidR="00340BFF" w:rsidRPr="00340BFF">
        <w:t>lf from smoking within the premises and in close surrounding of the premises.</w:t>
      </w:r>
      <w:r w:rsidR="00A70122">
        <w:t xml:space="preserve"> Any violation in this regard will be seriously deal</w:t>
      </w:r>
      <w:r w:rsidR="00340BFF">
        <w:t>t with.</w:t>
      </w:r>
    </w:p>
    <w:p w:rsidR="00340BFF" w:rsidRDefault="00340BFF" w:rsidP="00340BFF">
      <w:pPr>
        <w:pStyle w:val="ListParagraph"/>
      </w:pPr>
    </w:p>
    <w:p w:rsidR="00340BFF" w:rsidRDefault="00340BFF" w:rsidP="00340BFF">
      <w:pPr>
        <w:pStyle w:val="ListParagraph"/>
      </w:pPr>
      <w:r>
        <w:t xml:space="preserve">The above terms and conditions are subject to </w:t>
      </w:r>
      <w:r w:rsidR="00285861">
        <w:t xml:space="preserve">change from time to </w:t>
      </w:r>
      <w:r>
        <w:t>time. As a token of your acceptance</w:t>
      </w:r>
      <w:r w:rsidR="00702E6C">
        <w:t>, please sign the duplicate sign the duplicate copy of this letter and return the same to us.</w:t>
      </w:r>
    </w:p>
    <w:p w:rsidR="00340BFF" w:rsidRPr="000D6629" w:rsidRDefault="00340BFF" w:rsidP="00340BFF">
      <w:pPr>
        <w:pStyle w:val="ListParagraph"/>
        <w:rPr>
          <w:b/>
        </w:rPr>
      </w:pPr>
    </w:p>
    <w:p w:rsidR="00EB0A49" w:rsidRDefault="007B3EC5" w:rsidP="00051BCC">
      <w:r>
        <w:rPr>
          <w:noProof/>
          <w:lang w:val="en-US" w:eastAsia="en-US"/>
        </w:rPr>
        <mc:AlternateContent>
          <mc:Choice Requires="wps">
            <w:drawing>
              <wp:anchor distT="0" distB="0" distL="114300" distR="114300" simplePos="0" relativeHeight="251660288" behindDoc="0" locked="0" layoutInCell="1" allowOverlap="1">
                <wp:simplePos x="0" y="0"/>
                <wp:positionH relativeFrom="column">
                  <wp:posOffset>2876550</wp:posOffset>
                </wp:positionH>
                <wp:positionV relativeFrom="paragraph">
                  <wp:posOffset>36195</wp:posOffset>
                </wp:positionV>
                <wp:extent cx="2839085" cy="1912620"/>
                <wp:effectExtent l="0" t="0" r="18415" b="1206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9085" cy="1912620"/>
                        </a:xfrm>
                        <a:prstGeom prst="rect">
                          <a:avLst/>
                        </a:prstGeom>
                        <a:solidFill>
                          <a:srgbClr val="FFFFFF"/>
                        </a:solidFill>
                        <a:ln w="9525">
                          <a:solidFill>
                            <a:srgbClr val="000000"/>
                          </a:solidFill>
                          <a:miter lim="800000"/>
                          <a:headEnd/>
                          <a:tailEnd/>
                        </a:ln>
                      </wps:spPr>
                      <wps:txbx>
                        <w:txbxContent>
                          <w:p w:rsidR="00051BCC" w:rsidRDefault="00051BCC">
                            <w:r>
                              <w:t>Yes, I ha</w:t>
                            </w:r>
                            <w:r w:rsidR="00285861">
                              <w:t>v</w:t>
                            </w:r>
                            <w:r>
                              <w:t xml:space="preserve">e </w:t>
                            </w:r>
                            <w:r w:rsidR="00285861">
                              <w:t xml:space="preserve">read and </w:t>
                            </w:r>
                            <w:r>
                              <w:t>understood the above terms and conditions and accept this.</w:t>
                            </w:r>
                          </w:p>
                          <w:p w:rsidR="00051BCC" w:rsidRDefault="00051BCC">
                            <w:r>
                              <w:t>My joining date will be___________</w:t>
                            </w:r>
                          </w:p>
                          <w:p w:rsidR="00051BCC" w:rsidRDefault="00051BCC">
                            <w:r>
                              <w:t>Signature</w:t>
                            </w:r>
                            <w:proofErr w:type="gramStart"/>
                            <w:r>
                              <w:t>:_</w:t>
                            </w:r>
                            <w:proofErr w:type="gramEnd"/>
                            <w:r>
                              <w:t>______________</w:t>
                            </w:r>
                          </w:p>
                          <w:p w:rsidR="00051BCC" w:rsidRDefault="00051BCC">
                            <w:r>
                              <w:t>Place:</w:t>
                            </w:r>
                          </w:p>
                          <w:p w:rsidR="00051BCC" w:rsidRPr="00051BCC" w:rsidRDefault="00051BCC">
                            <w:r>
                              <w:t>Date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6.5pt;margin-top:2.85pt;width:223.55pt;height:150.6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0HQLAIAAFEEAAAOAAAAZHJzL2Uyb0RvYy54bWysVNuO2yAQfa/Uf0C8N7402SZWnNU221SV&#10;thdptx8wxthGxUCBxN5+fQecpFbbp6p+QMAMhzPnDN7ejr0kJ26d0Kqk2SKlhCuma6Hakn59Orxa&#10;U+I8qBqkVrykz9zR293LF9vBFDzXnZY1twRBlCsGU9LOe1MkiWMd78EttOEKg422PXhc2japLQyI&#10;3sskT9ObZNC2NlYz7hzu3k9Buov4TcOZ/9w0jnsiS4rcfBxtHKswJrstFK0F0wl2pgH/wKIHofDS&#10;K9Q9eCBHK/6A6gWz2unGL5juE900gvFYA1aTpb9V89iB4bEWFMeZq0zu/8GyT6cvlogavaNEQY8W&#10;PfHRk7d6JHlQZzCuwKRHg2l+xO2QGSp15kGzb44ove9AtfzOWj10HGpkl4WTyezohOMCSDV81DVe&#10;A0evI9DY2D4AohgE0dGl56szgQrDzXz9epOuV5QwjGWbLL/Jo3cJFJfjxjr/nuuehElJLVof4eH0&#10;4HygA8UlJdLXUtQHIWVc2LbaS0tOgG1yiF+sAKucp0lFhpJuVvlqUmAec3OINH5/g+iFx36Xoi/p&#10;+poERdDtnapjN3oQcpojZanOQgbtJhX9WI1nYypdP6OkVk99je8QJ522PygZsKdL6r4fwXJK5AeF&#10;tmyy5TI8grhYrt6ghsTOI9U8AoohVEk9JdN076eHczRWtB3edGmEO7TyIKLIwfOJ1Zk39m3U/vzG&#10;wsOYr2PWrz/B7icAAAD//wMAUEsDBBQABgAIAAAAIQCgsYue3gAAAAkBAAAPAAAAZHJzL2Rvd25y&#10;ZXYueG1sTI/BTsMwEETvSPyDtUhcKmqXkJSGbCqo1BOnhvbuxksSEa9D7Lbp32NOcBzNaOZNsZ5s&#10;L840+s4xwmKuQBDXznTcIOw/tg/PIHzQbHTvmBCu5GFd3t4UOjfuwjs6V6ERsYR9rhHaEIZcSl+3&#10;ZLWfu4E4ep9utDpEOTbSjPoSy20vH5XKpNUdx4VWD7Rpqf6qThYh+66S2fvBzHh33b6NtU3NZp8i&#10;3t9Nry8gAk3hLwy/+BEdysh0dCc2XvQIT2kSvwSEdAki+iulFiCOCInKViDLQv5/UP4AAAD//wMA&#10;UEsBAi0AFAAGAAgAAAAhALaDOJL+AAAA4QEAABMAAAAAAAAAAAAAAAAAAAAAAFtDb250ZW50X1R5&#10;cGVzXS54bWxQSwECLQAUAAYACAAAACEAOP0h/9YAAACUAQAACwAAAAAAAAAAAAAAAAAvAQAAX3Jl&#10;bHMvLnJlbHNQSwECLQAUAAYACAAAACEAjWdB0CwCAABRBAAADgAAAAAAAAAAAAAAAAAuAgAAZHJz&#10;L2Uyb0RvYy54bWxQSwECLQAUAAYACAAAACEAoLGLnt4AAAAJAQAADwAAAAAAAAAAAAAAAACGBAAA&#10;ZHJzL2Rvd25yZXYueG1sUEsFBgAAAAAEAAQA8wAAAJEFAAAAAA==&#10;">
                <v:textbox style="mso-fit-shape-to-text:t">
                  <w:txbxContent>
                    <w:p w:rsidR="00051BCC" w:rsidRDefault="00051BCC">
                      <w:r>
                        <w:t>Yes, I ha</w:t>
                      </w:r>
                      <w:r w:rsidR="00285861">
                        <w:t>v</w:t>
                      </w:r>
                      <w:r>
                        <w:t xml:space="preserve">e </w:t>
                      </w:r>
                      <w:r w:rsidR="00285861">
                        <w:t xml:space="preserve">read and </w:t>
                      </w:r>
                      <w:r>
                        <w:t>understood the above terms and conditions and accept this.</w:t>
                      </w:r>
                    </w:p>
                    <w:p w:rsidR="00051BCC" w:rsidRDefault="00051BCC">
                      <w:r>
                        <w:t>My joining date will be___________</w:t>
                      </w:r>
                    </w:p>
                    <w:p w:rsidR="00051BCC" w:rsidRDefault="00051BCC">
                      <w:r>
                        <w:t>Signature</w:t>
                      </w:r>
                      <w:proofErr w:type="gramStart"/>
                      <w:r>
                        <w:t>:_</w:t>
                      </w:r>
                      <w:proofErr w:type="gramEnd"/>
                      <w:r>
                        <w:t>______________</w:t>
                      </w:r>
                    </w:p>
                    <w:p w:rsidR="00051BCC" w:rsidRDefault="00051BCC">
                      <w:r>
                        <w:t>Place:</w:t>
                      </w:r>
                    </w:p>
                    <w:p w:rsidR="00051BCC" w:rsidRPr="00051BCC" w:rsidRDefault="00051BCC">
                      <w:r>
                        <w:t>Date</w:t>
                      </w:r>
                    </w:p>
                  </w:txbxContent>
                </v:textbox>
              </v:shape>
            </w:pict>
          </mc:Fallback>
        </mc:AlternateContent>
      </w:r>
      <w:r w:rsidR="00F42CCE">
        <w:t xml:space="preserve">                                                           </w:t>
      </w:r>
      <w:r w:rsidR="00051BCC">
        <w:t xml:space="preserve">                        </w:t>
      </w:r>
      <w:r w:rsidR="00F42CCE">
        <w:t xml:space="preserve">              </w:t>
      </w:r>
    </w:p>
    <w:p w:rsidR="00EB0A49" w:rsidRPr="00EB0A49" w:rsidRDefault="00EB0A49" w:rsidP="00EB0A49">
      <w:pPr>
        <w:pStyle w:val="ListParagraph"/>
        <w:spacing w:line="240" w:lineRule="auto"/>
        <w:ind w:left="1785"/>
        <w:rPr>
          <w:b/>
        </w:rPr>
      </w:pPr>
      <w:r>
        <w:rPr>
          <w:b/>
        </w:rPr>
        <w:t xml:space="preserve">        </w:t>
      </w:r>
    </w:p>
    <w:p w:rsidR="00382D19" w:rsidRDefault="00A70122" w:rsidP="00382D19">
      <w:pPr>
        <w:spacing w:line="240" w:lineRule="auto"/>
        <w:jc w:val="both"/>
        <w:rPr>
          <w:b/>
        </w:rPr>
      </w:pPr>
      <w:r w:rsidRPr="00285861">
        <w:rPr>
          <w:b/>
        </w:rPr>
        <w:t>Yours Sincerely</w:t>
      </w:r>
    </w:p>
    <w:p w:rsidR="00382D19" w:rsidRDefault="00382D19" w:rsidP="00382D19">
      <w:pPr>
        <w:spacing w:line="240" w:lineRule="auto"/>
        <w:jc w:val="both"/>
        <w:rPr>
          <w:b/>
        </w:rPr>
      </w:pPr>
    </w:p>
    <w:p w:rsidR="00382D19" w:rsidRDefault="00A70122" w:rsidP="00382D19">
      <w:pPr>
        <w:spacing w:line="240" w:lineRule="auto"/>
        <w:jc w:val="both"/>
        <w:rPr>
          <w:b/>
        </w:rPr>
      </w:pPr>
      <w:r>
        <w:rPr>
          <w:b/>
        </w:rPr>
        <w:t>Head</w:t>
      </w:r>
    </w:p>
    <w:p w:rsidR="00A70122" w:rsidRPr="00A70122" w:rsidRDefault="00A70122" w:rsidP="00382D19">
      <w:pPr>
        <w:spacing w:line="240" w:lineRule="auto"/>
        <w:jc w:val="both"/>
        <w:rPr>
          <w:b/>
        </w:rPr>
      </w:pPr>
      <w:r>
        <w:rPr>
          <w:b/>
        </w:rPr>
        <w:t>Central HR Department</w:t>
      </w:r>
    </w:p>
    <w:p w:rsidR="0044136A" w:rsidRPr="00DC2521" w:rsidRDefault="0044136A" w:rsidP="0044136A">
      <w:pPr>
        <w:pStyle w:val="ListParagraph"/>
        <w:spacing w:line="240" w:lineRule="auto"/>
        <w:ind w:left="1080"/>
        <w:jc w:val="both"/>
      </w:pPr>
    </w:p>
    <w:p w:rsidR="00C0320C" w:rsidRPr="00C0320C" w:rsidRDefault="00C0320C" w:rsidP="00C0320C">
      <w:pPr>
        <w:spacing w:line="240" w:lineRule="auto"/>
        <w:ind w:left="360"/>
      </w:pPr>
    </w:p>
    <w:p w:rsidR="00FE2C5A" w:rsidRDefault="00FE2C5A" w:rsidP="00FE2C5A">
      <w:pPr>
        <w:pStyle w:val="ListParagraph"/>
        <w:spacing w:line="240" w:lineRule="auto"/>
        <w:jc w:val="center"/>
        <w:rPr>
          <w:b/>
        </w:rPr>
      </w:pPr>
    </w:p>
    <w:p w:rsidR="00D7056C" w:rsidRDefault="00FE2C5A" w:rsidP="00FE2C5A">
      <w:pPr>
        <w:pStyle w:val="ListParagraph"/>
        <w:spacing w:line="240" w:lineRule="auto"/>
        <w:jc w:val="center"/>
        <w:rPr>
          <w:b/>
        </w:rPr>
      </w:pPr>
      <w:r>
        <w:rPr>
          <w:b/>
        </w:rPr>
        <w:t>ANNEXURE-A</w:t>
      </w:r>
    </w:p>
    <w:p w:rsidR="00FE2C5A" w:rsidRDefault="00FE2C5A" w:rsidP="00FE2C5A">
      <w:pPr>
        <w:pStyle w:val="ListParagraph"/>
        <w:spacing w:line="240" w:lineRule="auto"/>
      </w:pPr>
    </w:p>
    <w:p w:rsidR="00B320DB" w:rsidRDefault="00FE2C5A" w:rsidP="00B320DB">
      <w:pPr>
        <w:pStyle w:val="ListParagraph"/>
        <w:spacing w:line="240" w:lineRule="auto"/>
        <w:jc w:val="center"/>
      </w:pPr>
      <w:r>
        <w:t>(Enclosure to “</w:t>
      </w:r>
      <w:r w:rsidR="00B85E93">
        <w:t>Letter of Appointment”</w:t>
      </w:r>
      <w:r w:rsidR="00382D19">
        <w:t xml:space="preserve"> </w:t>
      </w:r>
      <w:r w:rsidR="00B85E93">
        <w:t xml:space="preserve"> </w:t>
      </w:r>
    </w:p>
    <w:p w:rsidR="00FE2C5A" w:rsidRPr="00FE2C5A" w:rsidRDefault="00B85E93" w:rsidP="00B320DB">
      <w:pPr>
        <w:pStyle w:val="ListParagraph"/>
        <w:spacing w:line="240" w:lineRule="auto"/>
        <w:jc w:val="center"/>
      </w:pPr>
      <w:r>
        <w:t>Lt No. Ref No.</w:t>
      </w:r>
      <w:r w:rsidR="00382D19">
        <w:t xml:space="preserve">: </w:t>
      </w:r>
      <w:r w:rsidR="00B320DB">
        <w:t xml:space="preserve"> </w:t>
      </w:r>
      <w:proofErr w:type="spellStart"/>
      <w:r w:rsidR="00B320DB">
        <w:t>Appt</w:t>
      </w:r>
      <w:proofErr w:type="spellEnd"/>
      <w:r w:rsidR="00B320DB">
        <w:t xml:space="preserve"> /UEC/2015-</w:t>
      </w:r>
      <w:proofErr w:type="gramStart"/>
      <w:r w:rsidR="00B320DB">
        <w:t xml:space="preserve">1004 </w:t>
      </w:r>
      <w:r>
        <w:t xml:space="preserve"> Dated</w:t>
      </w:r>
      <w:proofErr w:type="gramEnd"/>
      <w:r>
        <w:t xml:space="preserve">: </w:t>
      </w:r>
      <w:r w:rsidR="00B320DB">
        <w:t>24 Feb 2015</w:t>
      </w:r>
      <w:r>
        <w:t>)</w:t>
      </w:r>
    </w:p>
    <w:p w:rsidR="00D7056C" w:rsidRDefault="00D7056C" w:rsidP="00EB5A24">
      <w:pPr>
        <w:pStyle w:val="ListParagraph"/>
        <w:spacing w:line="240" w:lineRule="auto"/>
        <w:rPr>
          <w:b/>
        </w:rPr>
      </w:pPr>
    </w:p>
    <w:p w:rsidR="001A7259" w:rsidRDefault="001A7259" w:rsidP="001A7259">
      <w:pPr>
        <w:pStyle w:val="ListParagraph"/>
        <w:spacing w:line="240" w:lineRule="auto"/>
        <w:jc w:val="center"/>
        <w:rPr>
          <w:b/>
        </w:rPr>
      </w:pPr>
      <w:r>
        <w:rPr>
          <w:b/>
        </w:rPr>
        <w:t>DETAILS OF REMUNERATION AND OTHER BENEFITS</w:t>
      </w:r>
    </w:p>
    <w:p w:rsidR="00A519C4" w:rsidRPr="00407B7D" w:rsidRDefault="00A519C4" w:rsidP="00407B7D">
      <w:pPr>
        <w:spacing w:line="240" w:lineRule="auto"/>
        <w:rPr>
          <w:b/>
        </w:rPr>
      </w:pPr>
    </w:p>
    <w:p w:rsidR="009E36D6" w:rsidRDefault="00EB5A24" w:rsidP="00EB5A24">
      <w:pPr>
        <w:pStyle w:val="ListParagraph"/>
        <w:spacing w:line="240" w:lineRule="auto"/>
        <w:rPr>
          <w:b/>
        </w:rPr>
      </w:pPr>
      <w:r>
        <w:rPr>
          <w:b/>
        </w:rPr>
        <w:t xml:space="preserve"> </w:t>
      </w:r>
    </w:p>
    <w:tbl>
      <w:tblPr>
        <w:tblStyle w:val="TableGrid"/>
        <w:tblW w:w="8360" w:type="dxa"/>
        <w:tblInd w:w="1019" w:type="dxa"/>
        <w:tblLook w:val="04A0" w:firstRow="1" w:lastRow="0" w:firstColumn="1" w:lastColumn="0" w:noHBand="0" w:noVBand="1"/>
      </w:tblPr>
      <w:tblGrid>
        <w:gridCol w:w="2896"/>
        <w:gridCol w:w="5464"/>
      </w:tblGrid>
      <w:tr w:rsidR="009E36D6" w:rsidTr="009E36D6">
        <w:trPr>
          <w:trHeight w:val="738"/>
        </w:trPr>
        <w:tc>
          <w:tcPr>
            <w:tcW w:w="2896" w:type="dxa"/>
          </w:tcPr>
          <w:p w:rsidR="009E36D6" w:rsidRDefault="009E36D6" w:rsidP="00EB5A24">
            <w:pPr>
              <w:pStyle w:val="ListParagraph"/>
              <w:ind w:left="0"/>
              <w:rPr>
                <w:b/>
              </w:rPr>
            </w:pPr>
          </w:p>
          <w:p w:rsidR="009E36D6" w:rsidRDefault="009E36D6" w:rsidP="00EB5A24">
            <w:pPr>
              <w:pStyle w:val="ListParagraph"/>
              <w:ind w:left="0"/>
              <w:rPr>
                <w:b/>
              </w:rPr>
            </w:pPr>
            <w:r>
              <w:rPr>
                <w:b/>
              </w:rPr>
              <w:t xml:space="preserve">Name </w:t>
            </w:r>
          </w:p>
        </w:tc>
        <w:tc>
          <w:tcPr>
            <w:tcW w:w="5464" w:type="dxa"/>
          </w:tcPr>
          <w:p w:rsidR="00B320DB" w:rsidRDefault="00B320DB" w:rsidP="00EB5A24">
            <w:pPr>
              <w:pStyle w:val="ListParagraph"/>
              <w:ind w:left="0"/>
              <w:rPr>
                <w:b/>
              </w:rPr>
            </w:pPr>
          </w:p>
          <w:p w:rsidR="00407B7D" w:rsidRDefault="00407B7D" w:rsidP="00EB5A24">
            <w:pPr>
              <w:pStyle w:val="ListParagraph"/>
              <w:ind w:left="0"/>
              <w:rPr>
                <w:b/>
              </w:rPr>
            </w:pPr>
            <w:r>
              <w:rPr>
                <w:b/>
              </w:rPr>
              <w:t>Neha</w:t>
            </w:r>
          </w:p>
        </w:tc>
      </w:tr>
      <w:tr w:rsidR="009E36D6" w:rsidTr="009E36D6">
        <w:trPr>
          <w:trHeight w:val="782"/>
        </w:trPr>
        <w:tc>
          <w:tcPr>
            <w:tcW w:w="2896" w:type="dxa"/>
          </w:tcPr>
          <w:p w:rsidR="009E36D6" w:rsidRDefault="009E36D6" w:rsidP="00EB5A24">
            <w:pPr>
              <w:pStyle w:val="ListParagraph"/>
              <w:ind w:left="0"/>
              <w:rPr>
                <w:b/>
              </w:rPr>
            </w:pPr>
          </w:p>
          <w:p w:rsidR="009E36D6" w:rsidRDefault="009E36D6" w:rsidP="00EB5A24">
            <w:pPr>
              <w:pStyle w:val="ListParagraph"/>
              <w:ind w:left="0"/>
              <w:rPr>
                <w:b/>
              </w:rPr>
            </w:pPr>
            <w:r>
              <w:rPr>
                <w:b/>
              </w:rPr>
              <w:t xml:space="preserve">Designation </w:t>
            </w:r>
          </w:p>
        </w:tc>
        <w:tc>
          <w:tcPr>
            <w:tcW w:w="5464" w:type="dxa"/>
          </w:tcPr>
          <w:p w:rsidR="00B320DB" w:rsidRDefault="00B320DB" w:rsidP="00EB5A24">
            <w:pPr>
              <w:pStyle w:val="ListParagraph"/>
              <w:ind w:left="0"/>
              <w:rPr>
                <w:b/>
              </w:rPr>
            </w:pPr>
          </w:p>
          <w:p w:rsidR="00407B7D" w:rsidRDefault="00407B7D" w:rsidP="00EB5A24">
            <w:pPr>
              <w:pStyle w:val="ListParagraph"/>
              <w:ind w:left="0"/>
              <w:rPr>
                <w:b/>
              </w:rPr>
            </w:pPr>
            <w:r>
              <w:rPr>
                <w:b/>
              </w:rPr>
              <w:t>BACK OFFINCE &amp; PURCHASE DEPARTMENT</w:t>
            </w:r>
          </w:p>
        </w:tc>
      </w:tr>
    </w:tbl>
    <w:p w:rsidR="00EB5A24" w:rsidRDefault="00EB5A24" w:rsidP="00EB5A24">
      <w:pPr>
        <w:pStyle w:val="ListParagraph"/>
        <w:spacing w:line="240" w:lineRule="auto"/>
        <w:rPr>
          <w:b/>
        </w:rPr>
      </w:pPr>
    </w:p>
    <w:p w:rsidR="009E36D6" w:rsidRDefault="009E36D6" w:rsidP="00403B5F">
      <w:pPr>
        <w:pStyle w:val="ListParagraph"/>
        <w:spacing w:line="240" w:lineRule="auto"/>
        <w:rPr>
          <w:b/>
        </w:rPr>
      </w:pPr>
    </w:p>
    <w:p w:rsidR="00403B5F" w:rsidRDefault="009E36D6" w:rsidP="00403B5F">
      <w:pPr>
        <w:pStyle w:val="ListParagraph"/>
        <w:spacing w:line="240" w:lineRule="auto"/>
        <w:rPr>
          <w:b/>
        </w:rPr>
      </w:pPr>
      <w:r>
        <w:rPr>
          <w:b/>
        </w:rPr>
        <w:t xml:space="preserve">Annual Salary Package </w:t>
      </w:r>
      <w:r w:rsidR="00EB5A24">
        <w:rPr>
          <w:b/>
        </w:rPr>
        <w:t xml:space="preserve"> </w:t>
      </w:r>
    </w:p>
    <w:p w:rsidR="00EB5A24" w:rsidRDefault="00EB5A24" w:rsidP="00403B5F">
      <w:pPr>
        <w:pStyle w:val="ListParagraph"/>
        <w:spacing w:line="240" w:lineRule="auto"/>
        <w:rPr>
          <w:b/>
        </w:rPr>
      </w:pPr>
    </w:p>
    <w:tbl>
      <w:tblPr>
        <w:tblStyle w:val="TableGrid"/>
        <w:tblW w:w="0" w:type="auto"/>
        <w:tblInd w:w="720" w:type="dxa"/>
        <w:tblLook w:val="04A0" w:firstRow="1" w:lastRow="0" w:firstColumn="1" w:lastColumn="0" w:noHBand="0" w:noVBand="1"/>
      </w:tblPr>
      <w:tblGrid>
        <w:gridCol w:w="1074"/>
        <w:gridCol w:w="2556"/>
        <w:gridCol w:w="5000"/>
      </w:tblGrid>
      <w:tr w:rsidR="009E36D6" w:rsidTr="009E36D6">
        <w:trPr>
          <w:trHeight w:val="875"/>
        </w:trPr>
        <w:tc>
          <w:tcPr>
            <w:tcW w:w="1079" w:type="dxa"/>
          </w:tcPr>
          <w:p w:rsidR="009E36D6" w:rsidRDefault="009E36D6" w:rsidP="00403B5F">
            <w:pPr>
              <w:pStyle w:val="ListParagraph"/>
              <w:ind w:left="0"/>
              <w:rPr>
                <w:b/>
              </w:rPr>
            </w:pPr>
          </w:p>
          <w:p w:rsidR="009E36D6" w:rsidRDefault="009E36D6" w:rsidP="00403B5F">
            <w:pPr>
              <w:pStyle w:val="ListParagraph"/>
              <w:ind w:left="0"/>
              <w:rPr>
                <w:b/>
              </w:rPr>
            </w:pPr>
            <w:r>
              <w:rPr>
                <w:b/>
              </w:rPr>
              <w:t>1.</w:t>
            </w:r>
          </w:p>
        </w:tc>
        <w:tc>
          <w:tcPr>
            <w:tcW w:w="2566" w:type="dxa"/>
          </w:tcPr>
          <w:p w:rsidR="009E36D6" w:rsidRDefault="009E36D6" w:rsidP="00403B5F">
            <w:pPr>
              <w:pStyle w:val="ListParagraph"/>
              <w:ind w:left="0"/>
              <w:rPr>
                <w:b/>
              </w:rPr>
            </w:pPr>
          </w:p>
          <w:p w:rsidR="009E36D6" w:rsidRDefault="009E36D6" w:rsidP="00403B5F">
            <w:pPr>
              <w:pStyle w:val="ListParagraph"/>
              <w:ind w:left="0"/>
              <w:rPr>
                <w:b/>
              </w:rPr>
            </w:pPr>
            <w:r>
              <w:rPr>
                <w:b/>
              </w:rPr>
              <w:t xml:space="preserve">Basic </w:t>
            </w:r>
          </w:p>
        </w:tc>
        <w:tc>
          <w:tcPr>
            <w:tcW w:w="5031" w:type="dxa"/>
          </w:tcPr>
          <w:p w:rsidR="009E36D6" w:rsidRDefault="009E36D6" w:rsidP="00403B5F">
            <w:pPr>
              <w:pStyle w:val="ListParagraph"/>
              <w:ind w:left="0"/>
              <w:rPr>
                <w:b/>
              </w:rPr>
            </w:pPr>
          </w:p>
          <w:p w:rsidR="00B320DB" w:rsidRDefault="00C62E87" w:rsidP="00403B5F">
            <w:pPr>
              <w:pStyle w:val="ListParagraph"/>
              <w:ind w:left="0"/>
              <w:rPr>
                <w:b/>
              </w:rPr>
            </w:pPr>
            <w:r>
              <w:rPr>
                <w:b/>
              </w:rPr>
              <w:t>150000</w:t>
            </w:r>
            <w:r w:rsidR="00B320DB">
              <w:rPr>
                <w:b/>
              </w:rPr>
              <w:t>/-</w:t>
            </w:r>
          </w:p>
        </w:tc>
      </w:tr>
      <w:tr w:rsidR="009E36D6" w:rsidTr="009E36D6">
        <w:trPr>
          <w:trHeight w:val="927"/>
        </w:trPr>
        <w:tc>
          <w:tcPr>
            <w:tcW w:w="1079" w:type="dxa"/>
          </w:tcPr>
          <w:p w:rsidR="009E36D6" w:rsidRDefault="009E36D6" w:rsidP="00403B5F">
            <w:pPr>
              <w:pStyle w:val="ListParagraph"/>
              <w:ind w:left="0"/>
              <w:rPr>
                <w:b/>
              </w:rPr>
            </w:pPr>
          </w:p>
          <w:p w:rsidR="009E36D6" w:rsidRDefault="009E36D6" w:rsidP="00403B5F">
            <w:pPr>
              <w:pStyle w:val="ListParagraph"/>
              <w:ind w:left="0"/>
              <w:rPr>
                <w:b/>
              </w:rPr>
            </w:pPr>
            <w:r>
              <w:rPr>
                <w:b/>
              </w:rPr>
              <w:t>2.</w:t>
            </w:r>
          </w:p>
        </w:tc>
        <w:tc>
          <w:tcPr>
            <w:tcW w:w="2566" w:type="dxa"/>
          </w:tcPr>
          <w:p w:rsidR="009E36D6" w:rsidRDefault="009E36D6" w:rsidP="00403B5F">
            <w:pPr>
              <w:pStyle w:val="ListParagraph"/>
              <w:ind w:left="0"/>
              <w:rPr>
                <w:b/>
              </w:rPr>
            </w:pPr>
          </w:p>
          <w:p w:rsidR="009E36D6" w:rsidRDefault="009E36D6" w:rsidP="00403B5F">
            <w:pPr>
              <w:pStyle w:val="ListParagraph"/>
              <w:ind w:left="0"/>
              <w:rPr>
                <w:b/>
              </w:rPr>
            </w:pPr>
            <w:r>
              <w:rPr>
                <w:b/>
              </w:rPr>
              <w:t>HRA</w:t>
            </w:r>
          </w:p>
        </w:tc>
        <w:tc>
          <w:tcPr>
            <w:tcW w:w="5031" w:type="dxa"/>
          </w:tcPr>
          <w:p w:rsidR="009E36D6" w:rsidRDefault="009E36D6" w:rsidP="00403B5F">
            <w:pPr>
              <w:pStyle w:val="ListParagraph"/>
              <w:ind w:left="0"/>
              <w:rPr>
                <w:b/>
              </w:rPr>
            </w:pPr>
          </w:p>
          <w:p w:rsidR="00B320DB" w:rsidRDefault="00C62E87" w:rsidP="00403B5F">
            <w:pPr>
              <w:pStyle w:val="ListParagraph"/>
              <w:ind w:left="0"/>
              <w:rPr>
                <w:b/>
              </w:rPr>
            </w:pPr>
            <w:r>
              <w:rPr>
                <w:b/>
              </w:rPr>
              <w:t>90000</w:t>
            </w:r>
            <w:r w:rsidR="00B320DB">
              <w:rPr>
                <w:b/>
              </w:rPr>
              <w:t>/-</w:t>
            </w:r>
          </w:p>
        </w:tc>
      </w:tr>
      <w:tr w:rsidR="009E36D6" w:rsidTr="009E36D6">
        <w:trPr>
          <w:trHeight w:val="927"/>
        </w:trPr>
        <w:tc>
          <w:tcPr>
            <w:tcW w:w="1079" w:type="dxa"/>
          </w:tcPr>
          <w:p w:rsidR="009E36D6" w:rsidRDefault="009E36D6" w:rsidP="00403B5F">
            <w:pPr>
              <w:pStyle w:val="ListParagraph"/>
              <w:ind w:left="0"/>
              <w:rPr>
                <w:b/>
              </w:rPr>
            </w:pPr>
          </w:p>
          <w:p w:rsidR="009E36D6" w:rsidRDefault="009E36D6" w:rsidP="00403B5F">
            <w:pPr>
              <w:pStyle w:val="ListParagraph"/>
              <w:ind w:left="0"/>
              <w:rPr>
                <w:b/>
              </w:rPr>
            </w:pPr>
            <w:r>
              <w:rPr>
                <w:b/>
              </w:rPr>
              <w:t>3.</w:t>
            </w:r>
          </w:p>
        </w:tc>
        <w:tc>
          <w:tcPr>
            <w:tcW w:w="2566" w:type="dxa"/>
          </w:tcPr>
          <w:p w:rsidR="009E36D6" w:rsidRDefault="009E36D6" w:rsidP="00403B5F">
            <w:pPr>
              <w:pStyle w:val="ListParagraph"/>
              <w:ind w:left="0"/>
              <w:rPr>
                <w:b/>
              </w:rPr>
            </w:pPr>
          </w:p>
          <w:p w:rsidR="009E36D6" w:rsidRDefault="009E36D6" w:rsidP="00403B5F">
            <w:pPr>
              <w:pStyle w:val="ListParagraph"/>
              <w:ind w:left="0"/>
              <w:rPr>
                <w:b/>
              </w:rPr>
            </w:pPr>
            <w:r>
              <w:rPr>
                <w:b/>
              </w:rPr>
              <w:t xml:space="preserve">Conveyance </w:t>
            </w:r>
          </w:p>
        </w:tc>
        <w:tc>
          <w:tcPr>
            <w:tcW w:w="5031" w:type="dxa"/>
          </w:tcPr>
          <w:p w:rsidR="009E36D6" w:rsidRDefault="009E36D6" w:rsidP="00403B5F">
            <w:pPr>
              <w:pStyle w:val="ListParagraph"/>
              <w:ind w:left="0"/>
              <w:rPr>
                <w:b/>
              </w:rPr>
            </w:pPr>
          </w:p>
          <w:p w:rsidR="00B320DB" w:rsidRDefault="00C62E87" w:rsidP="00403B5F">
            <w:pPr>
              <w:pStyle w:val="ListParagraph"/>
              <w:ind w:left="0"/>
              <w:rPr>
                <w:b/>
              </w:rPr>
            </w:pPr>
            <w:r>
              <w:rPr>
                <w:b/>
              </w:rPr>
              <w:t>9600</w:t>
            </w:r>
            <w:r w:rsidR="00B320DB">
              <w:rPr>
                <w:b/>
              </w:rPr>
              <w:t>/-</w:t>
            </w:r>
          </w:p>
        </w:tc>
      </w:tr>
      <w:tr w:rsidR="009E36D6" w:rsidTr="009E36D6">
        <w:trPr>
          <w:trHeight w:val="927"/>
        </w:trPr>
        <w:tc>
          <w:tcPr>
            <w:tcW w:w="1079" w:type="dxa"/>
          </w:tcPr>
          <w:p w:rsidR="009E36D6" w:rsidRDefault="009E36D6" w:rsidP="00403B5F">
            <w:pPr>
              <w:pStyle w:val="ListParagraph"/>
              <w:ind w:left="0"/>
              <w:rPr>
                <w:b/>
              </w:rPr>
            </w:pPr>
          </w:p>
          <w:p w:rsidR="009E36D6" w:rsidRDefault="009E36D6" w:rsidP="00403B5F">
            <w:pPr>
              <w:pStyle w:val="ListParagraph"/>
              <w:ind w:left="0"/>
              <w:rPr>
                <w:b/>
              </w:rPr>
            </w:pPr>
            <w:r>
              <w:rPr>
                <w:b/>
              </w:rPr>
              <w:t>4.</w:t>
            </w:r>
          </w:p>
        </w:tc>
        <w:tc>
          <w:tcPr>
            <w:tcW w:w="2566" w:type="dxa"/>
          </w:tcPr>
          <w:p w:rsidR="009E36D6" w:rsidRDefault="009E36D6" w:rsidP="00403B5F">
            <w:pPr>
              <w:pStyle w:val="ListParagraph"/>
              <w:ind w:left="0"/>
              <w:rPr>
                <w:b/>
              </w:rPr>
            </w:pPr>
          </w:p>
          <w:p w:rsidR="009E36D6" w:rsidRDefault="009E36D6" w:rsidP="00403B5F">
            <w:pPr>
              <w:pStyle w:val="ListParagraph"/>
              <w:ind w:left="0"/>
              <w:rPr>
                <w:b/>
              </w:rPr>
            </w:pPr>
            <w:r>
              <w:rPr>
                <w:b/>
              </w:rPr>
              <w:t>Special Allowance</w:t>
            </w:r>
          </w:p>
          <w:p w:rsidR="009E36D6" w:rsidRDefault="009E36D6" w:rsidP="00403B5F">
            <w:pPr>
              <w:pStyle w:val="ListParagraph"/>
              <w:ind w:left="0"/>
              <w:rPr>
                <w:b/>
              </w:rPr>
            </w:pPr>
          </w:p>
        </w:tc>
        <w:tc>
          <w:tcPr>
            <w:tcW w:w="5031" w:type="dxa"/>
          </w:tcPr>
          <w:p w:rsidR="009E36D6" w:rsidRDefault="009E36D6" w:rsidP="00403B5F">
            <w:pPr>
              <w:pStyle w:val="ListParagraph"/>
              <w:ind w:left="0"/>
              <w:rPr>
                <w:b/>
              </w:rPr>
            </w:pPr>
          </w:p>
          <w:p w:rsidR="00B320DB" w:rsidRDefault="00C62E87" w:rsidP="00403B5F">
            <w:pPr>
              <w:pStyle w:val="ListParagraph"/>
              <w:ind w:left="0"/>
              <w:rPr>
                <w:b/>
              </w:rPr>
            </w:pPr>
            <w:r>
              <w:rPr>
                <w:b/>
              </w:rPr>
              <w:t>50400</w:t>
            </w:r>
            <w:r w:rsidR="00B320DB">
              <w:rPr>
                <w:b/>
              </w:rPr>
              <w:t>/-</w:t>
            </w:r>
          </w:p>
        </w:tc>
      </w:tr>
      <w:tr w:rsidR="009E36D6" w:rsidTr="009E36D6">
        <w:trPr>
          <w:trHeight w:val="875"/>
        </w:trPr>
        <w:tc>
          <w:tcPr>
            <w:tcW w:w="1079" w:type="dxa"/>
          </w:tcPr>
          <w:p w:rsidR="009E36D6" w:rsidRDefault="009E36D6" w:rsidP="00403B5F">
            <w:pPr>
              <w:pStyle w:val="ListParagraph"/>
              <w:ind w:left="0"/>
              <w:rPr>
                <w:b/>
              </w:rPr>
            </w:pPr>
          </w:p>
          <w:p w:rsidR="009E36D6" w:rsidRDefault="009E36D6" w:rsidP="00403B5F">
            <w:pPr>
              <w:pStyle w:val="ListParagraph"/>
              <w:ind w:left="0"/>
              <w:rPr>
                <w:b/>
              </w:rPr>
            </w:pPr>
            <w:r>
              <w:rPr>
                <w:b/>
              </w:rPr>
              <w:t>5.</w:t>
            </w:r>
          </w:p>
        </w:tc>
        <w:tc>
          <w:tcPr>
            <w:tcW w:w="2566" w:type="dxa"/>
          </w:tcPr>
          <w:p w:rsidR="009E36D6" w:rsidRDefault="009E36D6" w:rsidP="00403B5F">
            <w:pPr>
              <w:pStyle w:val="ListParagraph"/>
              <w:ind w:left="0"/>
              <w:rPr>
                <w:b/>
              </w:rPr>
            </w:pPr>
          </w:p>
          <w:p w:rsidR="009E36D6" w:rsidRDefault="009E36D6" w:rsidP="00403B5F">
            <w:pPr>
              <w:pStyle w:val="ListParagraph"/>
              <w:ind w:left="0"/>
              <w:rPr>
                <w:b/>
              </w:rPr>
            </w:pPr>
            <w:r>
              <w:rPr>
                <w:b/>
              </w:rPr>
              <w:t xml:space="preserve">Gross Pay </w:t>
            </w:r>
          </w:p>
        </w:tc>
        <w:tc>
          <w:tcPr>
            <w:tcW w:w="5031" w:type="dxa"/>
          </w:tcPr>
          <w:p w:rsidR="009E36D6" w:rsidRDefault="009E36D6" w:rsidP="00403B5F">
            <w:pPr>
              <w:pStyle w:val="ListParagraph"/>
              <w:ind w:left="0"/>
              <w:rPr>
                <w:b/>
              </w:rPr>
            </w:pPr>
          </w:p>
          <w:p w:rsidR="00B320DB" w:rsidRDefault="00C62E87" w:rsidP="00403B5F">
            <w:pPr>
              <w:pStyle w:val="ListParagraph"/>
              <w:ind w:left="0"/>
              <w:rPr>
                <w:b/>
              </w:rPr>
            </w:pPr>
            <w:r>
              <w:rPr>
                <w:b/>
              </w:rPr>
              <w:t>300000</w:t>
            </w:r>
            <w:r w:rsidR="00B320DB">
              <w:rPr>
                <w:b/>
              </w:rPr>
              <w:t>/-</w:t>
            </w:r>
          </w:p>
        </w:tc>
      </w:tr>
      <w:tr w:rsidR="009E36D6" w:rsidTr="009E36D6">
        <w:trPr>
          <w:trHeight w:val="875"/>
        </w:trPr>
        <w:tc>
          <w:tcPr>
            <w:tcW w:w="1079" w:type="dxa"/>
          </w:tcPr>
          <w:p w:rsidR="009E36D6" w:rsidRDefault="009E36D6" w:rsidP="00403B5F">
            <w:pPr>
              <w:pStyle w:val="ListParagraph"/>
              <w:ind w:left="0"/>
              <w:rPr>
                <w:b/>
              </w:rPr>
            </w:pPr>
          </w:p>
          <w:p w:rsidR="009E36D6" w:rsidRDefault="009E36D6" w:rsidP="00403B5F">
            <w:pPr>
              <w:pStyle w:val="ListParagraph"/>
              <w:ind w:left="0"/>
              <w:rPr>
                <w:b/>
              </w:rPr>
            </w:pPr>
            <w:r>
              <w:rPr>
                <w:b/>
              </w:rPr>
              <w:t>6.</w:t>
            </w:r>
          </w:p>
        </w:tc>
        <w:tc>
          <w:tcPr>
            <w:tcW w:w="2566" w:type="dxa"/>
          </w:tcPr>
          <w:p w:rsidR="009E36D6" w:rsidRDefault="009E36D6" w:rsidP="00403B5F">
            <w:pPr>
              <w:pStyle w:val="ListParagraph"/>
              <w:ind w:left="0"/>
              <w:rPr>
                <w:b/>
              </w:rPr>
            </w:pPr>
          </w:p>
          <w:p w:rsidR="009E36D6" w:rsidRDefault="009E36D6" w:rsidP="00403B5F">
            <w:pPr>
              <w:pStyle w:val="ListParagraph"/>
              <w:ind w:left="0"/>
              <w:rPr>
                <w:b/>
              </w:rPr>
            </w:pPr>
            <w:r>
              <w:rPr>
                <w:b/>
              </w:rPr>
              <w:t>CTC</w:t>
            </w:r>
          </w:p>
        </w:tc>
        <w:tc>
          <w:tcPr>
            <w:tcW w:w="5031" w:type="dxa"/>
          </w:tcPr>
          <w:p w:rsidR="009E36D6" w:rsidRDefault="009E36D6" w:rsidP="00403B5F">
            <w:pPr>
              <w:pStyle w:val="ListParagraph"/>
              <w:ind w:left="0"/>
              <w:rPr>
                <w:b/>
              </w:rPr>
            </w:pPr>
          </w:p>
          <w:p w:rsidR="00B320DB" w:rsidRDefault="00C62E87" w:rsidP="00C62E87">
            <w:pPr>
              <w:pStyle w:val="ListParagraph"/>
              <w:ind w:left="0"/>
              <w:rPr>
                <w:b/>
              </w:rPr>
            </w:pPr>
            <w:proofErr w:type="spellStart"/>
            <w:r>
              <w:rPr>
                <w:b/>
              </w:rPr>
              <w:t>Rs</w:t>
            </w:r>
            <w:proofErr w:type="spellEnd"/>
            <w:r>
              <w:rPr>
                <w:b/>
              </w:rPr>
              <w:t xml:space="preserve"> 300000</w:t>
            </w:r>
            <w:r w:rsidR="00B320DB">
              <w:rPr>
                <w:b/>
              </w:rPr>
              <w:t>/-</w:t>
            </w:r>
          </w:p>
        </w:tc>
      </w:tr>
      <w:tr w:rsidR="009E36D6" w:rsidTr="009E36D6">
        <w:trPr>
          <w:trHeight w:val="927"/>
        </w:trPr>
        <w:tc>
          <w:tcPr>
            <w:tcW w:w="1079" w:type="dxa"/>
          </w:tcPr>
          <w:p w:rsidR="009E36D6" w:rsidRDefault="009E36D6" w:rsidP="00403B5F">
            <w:pPr>
              <w:pStyle w:val="ListParagraph"/>
              <w:ind w:left="0"/>
              <w:rPr>
                <w:b/>
              </w:rPr>
            </w:pPr>
          </w:p>
          <w:p w:rsidR="009E36D6" w:rsidRDefault="009E36D6" w:rsidP="00403B5F">
            <w:pPr>
              <w:pStyle w:val="ListParagraph"/>
              <w:ind w:left="0"/>
              <w:rPr>
                <w:b/>
              </w:rPr>
            </w:pPr>
            <w:r>
              <w:rPr>
                <w:b/>
              </w:rPr>
              <w:t>7.</w:t>
            </w:r>
          </w:p>
        </w:tc>
        <w:tc>
          <w:tcPr>
            <w:tcW w:w="2566" w:type="dxa"/>
          </w:tcPr>
          <w:p w:rsidR="009E36D6" w:rsidRDefault="009E36D6" w:rsidP="00403B5F">
            <w:pPr>
              <w:pStyle w:val="ListParagraph"/>
              <w:ind w:left="0"/>
              <w:rPr>
                <w:b/>
              </w:rPr>
            </w:pPr>
          </w:p>
          <w:p w:rsidR="009E36D6" w:rsidRDefault="009E36D6" w:rsidP="00403B5F">
            <w:pPr>
              <w:pStyle w:val="ListParagraph"/>
              <w:ind w:left="0"/>
              <w:rPr>
                <w:b/>
              </w:rPr>
            </w:pPr>
            <w:r>
              <w:rPr>
                <w:b/>
              </w:rPr>
              <w:t>CTC (in words)</w:t>
            </w:r>
          </w:p>
        </w:tc>
        <w:tc>
          <w:tcPr>
            <w:tcW w:w="5031" w:type="dxa"/>
          </w:tcPr>
          <w:p w:rsidR="009E36D6" w:rsidRDefault="009E36D6" w:rsidP="00403B5F">
            <w:pPr>
              <w:pStyle w:val="ListParagraph"/>
              <w:ind w:left="0"/>
              <w:rPr>
                <w:b/>
              </w:rPr>
            </w:pPr>
          </w:p>
          <w:p w:rsidR="00B320DB" w:rsidRDefault="00B320DB" w:rsidP="00C62E87">
            <w:pPr>
              <w:pStyle w:val="ListParagraph"/>
              <w:ind w:left="0"/>
              <w:rPr>
                <w:b/>
              </w:rPr>
            </w:pPr>
            <w:r>
              <w:rPr>
                <w:b/>
              </w:rPr>
              <w:t xml:space="preserve">Rupees </w:t>
            </w:r>
            <w:r w:rsidR="00C62E87">
              <w:rPr>
                <w:b/>
              </w:rPr>
              <w:t>Three Lakh</w:t>
            </w:r>
            <w:r>
              <w:rPr>
                <w:b/>
              </w:rPr>
              <w:t xml:space="preserve"> Only </w:t>
            </w:r>
          </w:p>
        </w:tc>
      </w:tr>
    </w:tbl>
    <w:p w:rsidR="00403B5F" w:rsidRDefault="00403B5F" w:rsidP="00403B5F">
      <w:pPr>
        <w:pStyle w:val="ListParagraph"/>
        <w:spacing w:line="240" w:lineRule="auto"/>
        <w:rPr>
          <w:b/>
        </w:rPr>
      </w:pPr>
    </w:p>
    <w:p w:rsidR="00403B5F" w:rsidRPr="00403B5F" w:rsidRDefault="00403B5F" w:rsidP="00403B5F">
      <w:pPr>
        <w:spacing w:line="240" w:lineRule="auto"/>
        <w:rPr>
          <w:b/>
        </w:rPr>
      </w:pPr>
    </w:p>
    <w:p w:rsidR="00403B5F" w:rsidRDefault="00403B5F" w:rsidP="00403B5F">
      <w:pPr>
        <w:pStyle w:val="ListParagraph"/>
        <w:spacing w:line="240" w:lineRule="auto"/>
        <w:rPr>
          <w:b/>
        </w:rPr>
      </w:pPr>
    </w:p>
    <w:p w:rsidR="00403B5F" w:rsidRDefault="00403B5F" w:rsidP="00403B5F">
      <w:pPr>
        <w:pStyle w:val="ListParagraph"/>
        <w:spacing w:line="240" w:lineRule="auto"/>
        <w:rPr>
          <w:b/>
        </w:rPr>
      </w:pPr>
    </w:p>
    <w:p w:rsidR="00992A7C" w:rsidRDefault="00992A7C" w:rsidP="00403B5F">
      <w:pPr>
        <w:pStyle w:val="ListParagraph"/>
        <w:spacing w:line="240" w:lineRule="auto"/>
        <w:rPr>
          <w:b/>
        </w:rPr>
      </w:pPr>
    </w:p>
    <w:p w:rsidR="00992A7C" w:rsidRDefault="00992A7C" w:rsidP="00403B5F">
      <w:pPr>
        <w:pStyle w:val="ListParagraph"/>
        <w:spacing w:line="240" w:lineRule="auto"/>
        <w:rPr>
          <w:b/>
        </w:rPr>
      </w:pPr>
    </w:p>
    <w:p w:rsidR="00992A7C" w:rsidRDefault="00992A7C" w:rsidP="00403B5F">
      <w:pPr>
        <w:pStyle w:val="ListParagraph"/>
        <w:spacing w:line="240" w:lineRule="auto"/>
        <w:rPr>
          <w:b/>
        </w:rPr>
      </w:pPr>
    </w:p>
    <w:p w:rsidR="00992A7C" w:rsidRDefault="00992A7C" w:rsidP="00403B5F">
      <w:pPr>
        <w:pStyle w:val="ListParagraph"/>
        <w:spacing w:line="240" w:lineRule="auto"/>
        <w:rPr>
          <w:b/>
        </w:rPr>
      </w:pPr>
    </w:p>
    <w:p w:rsidR="00992A7C" w:rsidRDefault="00992A7C" w:rsidP="00403B5F">
      <w:pPr>
        <w:pStyle w:val="ListParagraph"/>
        <w:spacing w:line="240" w:lineRule="auto"/>
        <w:rPr>
          <w:b/>
        </w:rPr>
      </w:pPr>
    </w:p>
    <w:p w:rsidR="00992A7C" w:rsidRDefault="00992A7C" w:rsidP="00403B5F">
      <w:pPr>
        <w:pStyle w:val="ListParagraph"/>
        <w:spacing w:line="240" w:lineRule="auto"/>
        <w:rPr>
          <w:b/>
        </w:rPr>
      </w:pPr>
    </w:p>
    <w:p w:rsidR="00992A7C" w:rsidRDefault="00992A7C" w:rsidP="00403B5F">
      <w:pPr>
        <w:pStyle w:val="ListParagraph"/>
        <w:spacing w:line="240" w:lineRule="auto"/>
        <w:rPr>
          <w:b/>
        </w:rPr>
      </w:pPr>
    </w:p>
    <w:p w:rsidR="00992A7C" w:rsidRDefault="00992A7C" w:rsidP="00403B5F">
      <w:pPr>
        <w:pStyle w:val="ListParagraph"/>
        <w:spacing w:line="240" w:lineRule="auto"/>
        <w:rPr>
          <w:b/>
        </w:rPr>
      </w:pPr>
    </w:p>
    <w:p w:rsidR="00992A7C" w:rsidRDefault="00992A7C" w:rsidP="00403B5F">
      <w:pPr>
        <w:pStyle w:val="ListParagraph"/>
        <w:spacing w:line="240" w:lineRule="auto"/>
        <w:rPr>
          <w:b/>
        </w:rPr>
      </w:pPr>
    </w:p>
    <w:p w:rsidR="00992A7C" w:rsidRDefault="00992A7C" w:rsidP="00403B5F">
      <w:pPr>
        <w:pStyle w:val="ListParagraph"/>
        <w:spacing w:line="240" w:lineRule="auto"/>
        <w:rPr>
          <w:b/>
        </w:rPr>
      </w:pPr>
    </w:p>
    <w:p w:rsidR="00992A7C" w:rsidRDefault="00992A7C" w:rsidP="00403B5F">
      <w:pPr>
        <w:pStyle w:val="ListParagraph"/>
        <w:spacing w:line="240" w:lineRule="auto"/>
        <w:rPr>
          <w:b/>
        </w:rPr>
      </w:pPr>
    </w:p>
    <w:p w:rsidR="00992A7C" w:rsidRDefault="00992A7C" w:rsidP="00403B5F">
      <w:pPr>
        <w:pStyle w:val="ListParagraph"/>
        <w:spacing w:line="240" w:lineRule="auto"/>
        <w:rPr>
          <w:b/>
        </w:rPr>
      </w:pPr>
    </w:p>
    <w:p w:rsidR="00992A7C" w:rsidRDefault="00992A7C" w:rsidP="00403B5F">
      <w:pPr>
        <w:pStyle w:val="ListParagraph"/>
        <w:spacing w:line="240" w:lineRule="auto"/>
        <w:rPr>
          <w:b/>
        </w:rPr>
      </w:pPr>
    </w:p>
    <w:p w:rsidR="00992A7C" w:rsidRDefault="00992A7C" w:rsidP="00403B5F">
      <w:pPr>
        <w:pStyle w:val="ListParagraph"/>
        <w:spacing w:line="240" w:lineRule="auto"/>
        <w:rPr>
          <w:b/>
        </w:rPr>
      </w:pPr>
    </w:p>
    <w:p w:rsidR="00992A7C" w:rsidRDefault="00992A7C" w:rsidP="00403B5F">
      <w:pPr>
        <w:pStyle w:val="ListParagraph"/>
        <w:spacing w:line="240" w:lineRule="auto"/>
        <w:rPr>
          <w:b/>
        </w:rPr>
      </w:pPr>
    </w:p>
    <w:p w:rsidR="00992A7C" w:rsidRDefault="00992A7C" w:rsidP="00403B5F">
      <w:pPr>
        <w:pStyle w:val="ListParagraph"/>
        <w:spacing w:line="240" w:lineRule="auto"/>
        <w:rPr>
          <w:b/>
        </w:rPr>
      </w:pPr>
    </w:p>
    <w:p w:rsidR="00992A7C" w:rsidRDefault="00992A7C" w:rsidP="00403B5F">
      <w:pPr>
        <w:pStyle w:val="ListParagraph"/>
        <w:spacing w:line="240" w:lineRule="auto"/>
        <w:rPr>
          <w:b/>
        </w:rPr>
      </w:pPr>
    </w:p>
    <w:p w:rsidR="00992A7C" w:rsidRDefault="00992A7C" w:rsidP="00403B5F">
      <w:pPr>
        <w:pStyle w:val="ListParagraph"/>
        <w:spacing w:line="240" w:lineRule="auto"/>
        <w:rPr>
          <w:b/>
        </w:rPr>
      </w:pPr>
    </w:p>
    <w:p w:rsidR="00992A7C" w:rsidRDefault="00992A7C" w:rsidP="00403B5F">
      <w:pPr>
        <w:pStyle w:val="ListParagraph"/>
        <w:spacing w:line="240" w:lineRule="auto"/>
        <w:rPr>
          <w:b/>
        </w:rPr>
      </w:pPr>
    </w:p>
    <w:p w:rsidR="00992A7C" w:rsidRDefault="00992A7C" w:rsidP="00403B5F">
      <w:pPr>
        <w:pStyle w:val="ListParagraph"/>
        <w:spacing w:line="240" w:lineRule="auto"/>
        <w:rPr>
          <w:b/>
        </w:rPr>
      </w:pPr>
    </w:p>
    <w:p w:rsidR="00992A7C" w:rsidRDefault="00992A7C" w:rsidP="00403B5F">
      <w:pPr>
        <w:pStyle w:val="ListParagraph"/>
        <w:spacing w:line="240" w:lineRule="auto"/>
        <w:rPr>
          <w:b/>
        </w:rPr>
      </w:pPr>
    </w:p>
    <w:p w:rsidR="00992A7C" w:rsidRDefault="00992A7C" w:rsidP="00403B5F">
      <w:pPr>
        <w:pStyle w:val="ListParagraph"/>
        <w:spacing w:line="240" w:lineRule="auto"/>
        <w:rPr>
          <w:b/>
        </w:rPr>
      </w:pPr>
    </w:p>
    <w:p w:rsidR="00992A7C" w:rsidRDefault="00992A7C" w:rsidP="00403B5F">
      <w:pPr>
        <w:pStyle w:val="ListParagraph"/>
        <w:spacing w:line="240" w:lineRule="auto"/>
        <w:rPr>
          <w:b/>
        </w:rPr>
      </w:pPr>
    </w:p>
    <w:p w:rsidR="00992A7C" w:rsidRDefault="00992A7C" w:rsidP="00403B5F">
      <w:pPr>
        <w:pStyle w:val="ListParagraph"/>
        <w:spacing w:line="240" w:lineRule="auto"/>
        <w:rPr>
          <w:b/>
        </w:rPr>
      </w:pPr>
    </w:p>
    <w:p w:rsidR="00992A7C" w:rsidRDefault="00992A7C" w:rsidP="00403B5F">
      <w:pPr>
        <w:pStyle w:val="ListParagraph"/>
        <w:spacing w:line="240" w:lineRule="auto"/>
        <w:rPr>
          <w:b/>
        </w:rPr>
      </w:pPr>
    </w:p>
    <w:p w:rsidR="00992A7C" w:rsidRDefault="00992A7C" w:rsidP="00403B5F">
      <w:pPr>
        <w:pStyle w:val="ListParagraph"/>
        <w:spacing w:line="240" w:lineRule="auto"/>
        <w:rPr>
          <w:b/>
        </w:rPr>
      </w:pPr>
    </w:p>
    <w:p w:rsidR="00992A7C" w:rsidRDefault="00992A7C" w:rsidP="00403B5F">
      <w:pPr>
        <w:pStyle w:val="ListParagraph"/>
        <w:spacing w:line="240" w:lineRule="auto"/>
        <w:rPr>
          <w:b/>
        </w:rPr>
      </w:pPr>
    </w:p>
    <w:p w:rsidR="00992A7C" w:rsidRDefault="00992A7C" w:rsidP="00403B5F">
      <w:pPr>
        <w:pStyle w:val="ListParagraph"/>
        <w:spacing w:line="240" w:lineRule="auto"/>
        <w:rPr>
          <w:b/>
        </w:rPr>
      </w:pPr>
    </w:p>
    <w:p w:rsidR="00992A7C" w:rsidRDefault="00992A7C" w:rsidP="00403B5F">
      <w:pPr>
        <w:pStyle w:val="ListParagraph"/>
        <w:spacing w:line="240" w:lineRule="auto"/>
        <w:rPr>
          <w:b/>
        </w:rPr>
      </w:pPr>
    </w:p>
    <w:p w:rsidR="00992A7C" w:rsidRDefault="00992A7C" w:rsidP="00992A7C">
      <w:pPr>
        <w:pStyle w:val="ListParagraph"/>
        <w:spacing w:line="240" w:lineRule="auto"/>
        <w:jc w:val="center"/>
        <w:rPr>
          <w:u w:val="single"/>
        </w:rPr>
      </w:pPr>
      <w:r w:rsidRPr="00992A7C">
        <w:rPr>
          <w:u w:val="single"/>
        </w:rPr>
        <w:t>Annexure-B</w:t>
      </w:r>
    </w:p>
    <w:p w:rsidR="00992A7C" w:rsidRDefault="00992A7C" w:rsidP="00992A7C">
      <w:pPr>
        <w:pStyle w:val="ListParagraph"/>
        <w:spacing w:line="240" w:lineRule="auto"/>
        <w:jc w:val="center"/>
        <w:rPr>
          <w:u w:val="single"/>
        </w:rPr>
      </w:pPr>
      <w:r>
        <w:rPr>
          <w:u w:val="single"/>
        </w:rPr>
        <w:t>JOINING-REPORT</w:t>
      </w:r>
    </w:p>
    <w:p w:rsidR="00992A7C" w:rsidRDefault="00992A7C" w:rsidP="00992A7C">
      <w:pPr>
        <w:pStyle w:val="ListParagraph"/>
        <w:spacing w:line="240" w:lineRule="auto"/>
      </w:pPr>
      <w:r>
        <w:t>Sir,</w:t>
      </w:r>
    </w:p>
    <w:p w:rsidR="00992A7C" w:rsidRPr="00992A7C" w:rsidRDefault="00992A7C" w:rsidP="00992A7C">
      <w:pPr>
        <w:pStyle w:val="ListParagraph"/>
        <w:spacing w:line="240" w:lineRule="auto"/>
      </w:pPr>
      <w:r>
        <w:t>In the terms of your appointment order Ref. No</w:t>
      </w:r>
      <w:proofErr w:type="gramStart"/>
      <w:r>
        <w:t>.-------------------------</w:t>
      </w:r>
      <w:proofErr w:type="gramEnd"/>
      <w:r>
        <w:t>dated------------------------------------</w:t>
      </w:r>
      <w:r w:rsidR="008511DB">
        <w:t>---here by report t</w:t>
      </w:r>
      <w:r>
        <w:t>o duty on</w:t>
      </w:r>
      <w:r w:rsidR="008511DB">
        <w:t>-------------------------Designation------------------------Department---------Location----------------I am providing below my particulars:</w:t>
      </w:r>
      <w:r>
        <w:t xml:space="preserve">                     </w:t>
      </w:r>
    </w:p>
    <w:p w:rsidR="00992A7C" w:rsidRDefault="00992A7C" w:rsidP="00403B5F">
      <w:pPr>
        <w:pStyle w:val="ListParagraph"/>
        <w:spacing w:line="240" w:lineRule="auto"/>
        <w:rPr>
          <w:b/>
        </w:rPr>
      </w:pPr>
    </w:p>
    <w:p w:rsidR="00992A7C" w:rsidRDefault="00992A7C" w:rsidP="00403B5F">
      <w:pPr>
        <w:pStyle w:val="ListParagraph"/>
        <w:spacing w:line="240" w:lineRule="auto"/>
        <w:rPr>
          <w:b/>
        </w:rPr>
      </w:pPr>
    </w:p>
    <w:p w:rsidR="00992A7C" w:rsidRDefault="00992A7C" w:rsidP="00403B5F">
      <w:pPr>
        <w:pStyle w:val="ListParagraph"/>
        <w:spacing w:line="240" w:lineRule="auto"/>
        <w:rPr>
          <w:b/>
        </w:rPr>
      </w:pPr>
    </w:p>
    <w:p w:rsidR="00992A7C" w:rsidRDefault="00992A7C" w:rsidP="00403B5F">
      <w:pPr>
        <w:pStyle w:val="ListParagraph"/>
        <w:spacing w:line="240" w:lineRule="auto"/>
        <w:rPr>
          <w:b/>
        </w:rPr>
      </w:pPr>
    </w:p>
    <w:p w:rsidR="00992A7C" w:rsidRDefault="00992A7C" w:rsidP="00403B5F">
      <w:pPr>
        <w:pStyle w:val="ListParagraph"/>
        <w:spacing w:line="240" w:lineRule="auto"/>
        <w:rPr>
          <w:b/>
        </w:rPr>
      </w:pPr>
    </w:p>
    <w:p w:rsidR="00992A7C" w:rsidRDefault="00992A7C" w:rsidP="00403B5F">
      <w:pPr>
        <w:pStyle w:val="ListParagraph"/>
        <w:spacing w:line="240" w:lineRule="auto"/>
        <w:rPr>
          <w:b/>
        </w:rPr>
      </w:pPr>
    </w:p>
    <w:p w:rsidR="00992A7C" w:rsidRDefault="00992A7C" w:rsidP="00403B5F">
      <w:pPr>
        <w:pStyle w:val="ListParagraph"/>
        <w:spacing w:line="240" w:lineRule="auto"/>
        <w:rPr>
          <w:b/>
        </w:rPr>
      </w:pPr>
    </w:p>
    <w:p w:rsidR="00992A7C" w:rsidRPr="00F17EE8" w:rsidRDefault="00992A7C" w:rsidP="00403B5F">
      <w:pPr>
        <w:pStyle w:val="ListParagraph"/>
        <w:spacing w:line="240" w:lineRule="auto"/>
        <w:rPr>
          <w:b/>
        </w:rPr>
      </w:pPr>
    </w:p>
    <w:sectPr w:rsidR="00992A7C" w:rsidRPr="00F17EE8" w:rsidSect="001F64E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2B22" w:rsidRDefault="00592B22" w:rsidP="00592B22">
      <w:pPr>
        <w:spacing w:after="0" w:line="240" w:lineRule="auto"/>
      </w:pPr>
      <w:r>
        <w:separator/>
      </w:r>
    </w:p>
  </w:endnote>
  <w:endnote w:type="continuationSeparator" w:id="0">
    <w:p w:rsidR="00592B22" w:rsidRDefault="00592B22" w:rsidP="00592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2B22" w:rsidRDefault="00592B22" w:rsidP="00592B22">
      <w:pPr>
        <w:spacing w:after="0" w:line="240" w:lineRule="auto"/>
      </w:pPr>
      <w:r>
        <w:separator/>
      </w:r>
    </w:p>
  </w:footnote>
  <w:footnote w:type="continuationSeparator" w:id="0">
    <w:p w:rsidR="00592B22" w:rsidRDefault="00592B22" w:rsidP="00592B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2B22" w:rsidRPr="00592B22" w:rsidRDefault="00592B22">
    <w:pPr>
      <w:pStyle w:val="Header"/>
      <w:rPr>
        <w:b/>
        <w:color w:val="262626" w:themeColor="text1" w:themeTint="D9"/>
        <w:sz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92B22">
      <w:rPr>
        <w:b/>
        <w:color w:val="262626" w:themeColor="text1" w:themeTint="D9"/>
        <w:sz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Pr>
        <w:b/>
        <w:color w:val="262626" w:themeColor="text1" w:themeTint="D9"/>
        <w:sz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592B22">
      <w:rPr>
        <w:b/>
        <w:color w:val="262626" w:themeColor="text1" w:themeTint="D9"/>
        <w:sz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592B22">
      <w:rPr>
        <w:b/>
        <w:color w:val="262626" w:themeColor="text1" w:themeTint="D9"/>
        <w:sz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ASTRA TECHNOLOGIES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77798"/>
    <w:multiLevelType w:val="hybridMultilevel"/>
    <w:tmpl w:val="25F0ED92"/>
    <w:lvl w:ilvl="0" w:tplc="A25E7B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35783D"/>
    <w:multiLevelType w:val="hybridMultilevel"/>
    <w:tmpl w:val="F79E2FB2"/>
    <w:lvl w:ilvl="0" w:tplc="344251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6594F32"/>
    <w:multiLevelType w:val="hybridMultilevel"/>
    <w:tmpl w:val="9E7202FE"/>
    <w:lvl w:ilvl="0" w:tplc="0784A31A">
      <w:start w:val="1"/>
      <w:numFmt w:val="lowerLetter"/>
      <w:lvlText w:val="%1."/>
      <w:lvlJc w:val="left"/>
      <w:pPr>
        <w:ind w:left="1830" w:hanging="360"/>
      </w:pPr>
      <w:rPr>
        <w:rFonts w:hint="default"/>
      </w:rPr>
    </w:lvl>
    <w:lvl w:ilvl="1" w:tplc="04090019" w:tentative="1">
      <w:start w:val="1"/>
      <w:numFmt w:val="lowerLetter"/>
      <w:lvlText w:val="%2."/>
      <w:lvlJc w:val="left"/>
      <w:pPr>
        <w:ind w:left="2550" w:hanging="360"/>
      </w:pPr>
    </w:lvl>
    <w:lvl w:ilvl="2" w:tplc="0409001B" w:tentative="1">
      <w:start w:val="1"/>
      <w:numFmt w:val="lowerRoman"/>
      <w:lvlText w:val="%3."/>
      <w:lvlJc w:val="right"/>
      <w:pPr>
        <w:ind w:left="3270" w:hanging="180"/>
      </w:pPr>
    </w:lvl>
    <w:lvl w:ilvl="3" w:tplc="0409000F" w:tentative="1">
      <w:start w:val="1"/>
      <w:numFmt w:val="decimal"/>
      <w:lvlText w:val="%4."/>
      <w:lvlJc w:val="left"/>
      <w:pPr>
        <w:ind w:left="3990" w:hanging="360"/>
      </w:pPr>
    </w:lvl>
    <w:lvl w:ilvl="4" w:tplc="04090019" w:tentative="1">
      <w:start w:val="1"/>
      <w:numFmt w:val="lowerLetter"/>
      <w:lvlText w:val="%5."/>
      <w:lvlJc w:val="left"/>
      <w:pPr>
        <w:ind w:left="4710" w:hanging="360"/>
      </w:pPr>
    </w:lvl>
    <w:lvl w:ilvl="5" w:tplc="0409001B" w:tentative="1">
      <w:start w:val="1"/>
      <w:numFmt w:val="lowerRoman"/>
      <w:lvlText w:val="%6."/>
      <w:lvlJc w:val="right"/>
      <w:pPr>
        <w:ind w:left="5430" w:hanging="180"/>
      </w:pPr>
    </w:lvl>
    <w:lvl w:ilvl="6" w:tplc="0409000F" w:tentative="1">
      <w:start w:val="1"/>
      <w:numFmt w:val="decimal"/>
      <w:lvlText w:val="%7."/>
      <w:lvlJc w:val="left"/>
      <w:pPr>
        <w:ind w:left="6150" w:hanging="360"/>
      </w:pPr>
    </w:lvl>
    <w:lvl w:ilvl="7" w:tplc="04090019" w:tentative="1">
      <w:start w:val="1"/>
      <w:numFmt w:val="lowerLetter"/>
      <w:lvlText w:val="%8."/>
      <w:lvlJc w:val="left"/>
      <w:pPr>
        <w:ind w:left="6870" w:hanging="360"/>
      </w:pPr>
    </w:lvl>
    <w:lvl w:ilvl="8" w:tplc="0409001B" w:tentative="1">
      <w:start w:val="1"/>
      <w:numFmt w:val="lowerRoman"/>
      <w:lvlText w:val="%9."/>
      <w:lvlJc w:val="right"/>
      <w:pPr>
        <w:ind w:left="7590" w:hanging="180"/>
      </w:pPr>
    </w:lvl>
  </w:abstractNum>
  <w:abstractNum w:abstractNumId="3">
    <w:nsid w:val="27FE010E"/>
    <w:multiLevelType w:val="hybridMultilevel"/>
    <w:tmpl w:val="ABC080C2"/>
    <w:lvl w:ilvl="0" w:tplc="B71E7248">
      <w:start w:val="1"/>
      <w:numFmt w:val="low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4">
    <w:nsid w:val="34171381"/>
    <w:multiLevelType w:val="hybridMultilevel"/>
    <w:tmpl w:val="26B0AE82"/>
    <w:lvl w:ilvl="0" w:tplc="EF7AD684">
      <w:start w:val="1"/>
      <w:numFmt w:val="upp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nsid w:val="46501D7F"/>
    <w:multiLevelType w:val="hybridMultilevel"/>
    <w:tmpl w:val="85AA3D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5E07E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7DC36B36"/>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7F3020DF"/>
    <w:multiLevelType w:val="hybridMultilevel"/>
    <w:tmpl w:val="809EC8C4"/>
    <w:lvl w:ilvl="0" w:tplc="9D2C1D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8"/>
  </w:num>
  <w:num w:numId="3">
    <w:abstractNumId w:val="5"/>
  </w:num>
  <w:num w:numId="4">
    <w:abstractNumId w:val="0"/>
  </w:num>
  <w:num w:numId="5">
    <w:abstractNumId w:val="2"/>
  </w:num>
  <w:num w:numId="6">
    <w:abstractNumId w:val="3"/>
  </w:num>
  <w:num w:numId="7">
    <w:abstractNumId w:val="6"/>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C34"/>
    <w:rsid w:val="00032659"/>
    <w:rsid w:val="00051BCC"/>
    <w:rsid w:val="0008681D"/>
    <w:rsid w:val="000B546B"/>
    <w:rsid w:val="000D6629"/>
    <w:rsid w:val="000E0395"/>
    <w:rsid w:val="00110714"/>
    <w:rsid w:val="0014468F"/>
    <w:rsid w:val="00157587"/>
    <w:rsid w:val="001716A0"/>
    <w:rsid w:val="00173ADD"/>
    <w:rsid w:val="00177AD0"/>
    <w:rsid w:val="001842BD"/>
    <w:rsid w:val="001906AC"/>
    <w:rsid w:val="001A5836"/>
    <w:rsid w:val="001A7259"/>
    <w:rsid w:val="001D7882"/>
    <w:rsid w:val="001F64E5"/>
    <w:rsid w:val="00212C5C"/>
    <w:rsid w:val="0023479F"/>
    <w:rsid w:val="002448E5"/>
    <w:rsid w:val="00250858"/>
    <w:rsid w:val="002635D5"/>
    <w:rsid w:val="00280F90"/>
    <w:rsid w:val="00285861"/>
    <w:rsid w:val="002F3D1F"/>
    <w:rsid w:val="003047E2"/>
    <w:rsid w:val="003055DF"/>
    <w:rsid w:val="00340BFF"/>
    <w:rsid w:val="00382D19"/>
    <w:rsid w:val="003A3EE4"/>
    <w:rsid w:val="003F1B7B"/>
    <w:rsid w:val="00403B5F"/>
    <w:rsid w:val="00407553"/>
    <w:rsid w:val="00407B7D"/>
    <w:rsid w:val="00410CCA"/>
    <w:rsid w:val="0044136A"/>
    <w:rsid w:val="00474524"/>
    <w:rsid w:val="00491194"/>
    <w:rsid w:val="004A06E0"/>
    <w:rsid w:val="004A0ED8"/>
    <w:rsid w:val="004B7F8E"/>
    <w:rsid w:val="005450AD"/>
    <w:rsid w:val="0056678A"/>
    <w:rsid w:val="0058372B"/>
    <w:rsid w:val="00592B22"/>
    <w:rsid w:val="005B280B"/>
    <w:rsid w:val="005D476B"/>
    <w:rsid w:val="005F42CA"/>
    <w:rsid w:val="00626168"/>
    <w:rsid w:val="00656F14"/>
    <w:rsid w:val="00672854"/>
    <w:rsid w:val="006C6B80"/>
    <w:rsid w:val="006E578D"/>
    <w:rsid w:val="006F2111"/>
    <w:rsid w:val="006F7DF2"/>
    <w:rsid w:val="00702E6C"/>
    <w:rsid w:val="0072109B"/>
    <w:rsid w:val="00732437"/>
    <w:rsid w:val="007324E5"/>
    <w:rsid w:val="00740CA4"/>
    <w:rsid w:val="007B3EC5"/>
    <w:rsid w:val="007E328B"/>
    <w:rsid w:val="007E503E"/>
    <w:rsid w:val="00806441"/>
    <w:rsid w:val="00837D17"/>
    <w:rsid w:val="00846CEE"/>
    <w:rsid w:val="008511DB"/>
    <w:rsid w:val="008567D7"/>
    <w:rsid w:val="008862CA"/>
    <w:rsid w:val="008A1A08"/>
    <w:rsid w:val="008C2BE0"/>
    <w:rsid w:val="008F21FB"/>
    <w:rsid w:val="0095276D"/>
    <w:rsid w:val="00992A7C"/>
    <w:rsid w:val="009A3222"/>
    <w:rsid w:val="009B4E55"/>
    <w:rsid w:val="009D6170"/>
    <w:rsid w:val="009E36D6"/>
    <w:rsid w:val="009F5F10"/>
    <w:rsid w:val="00A519C4"/>
    <w:rsid w:val="00A53343"/>
    <w:rsid w:val="00A70122"/>
    <w:rsid w:val="00AA0DC1"/>
    <w:rsid w:val="00B0623F"/>
    <w:rsid w:val="00B320DB"/>
    <w:rsid w:val="00B6699D"/>
    <w:rsid w:val="00B85E93"/>
    <w:rsid w:val="00BB7ACB"/>
    <w:rsid w:val="00C00C34"/>
    <w:rsid w:val="00C0320C"/>
    <w:rsid w:val="00C2548E"/>
    <w:rsid w:val="00C34F74"/>
    <w:rsid w:val="00C53FE9"/>
    <w:rsid w:val="00C62E87"/>
    <w:rsid w:val="00C90616"/>
    <w:rsid w:val="00C91EEE"/>
    <w:rsid w:val="00CB549F"/>
    <w:rsid w:val="00CD4AC2"/>
    <w:rsid w:val="00CF655C"/>
    <w:rsid w:val="00D14440"/>
    <w:rsid w:val="00D32326"/>
    <w:rsid w:val="00D67DC9"/>
    <w:rsid w:val="00D7056C"/>
    <w:rsid w:val="00D731E8"/>
    <w:rsid w:val="00D942A2"/>
    <w:rsid w:val="00D97C02"/>
    <w:rsid w:val="00DA7249"/>
    <w:rsid w:val="00DC2521"/>
    <w:rsid w:val="00DE51E2"/>
    <w:rsid w:val="00E120A3"/>
    <w:rsid w:val="00E22E7B"/>
    <w:rsid w:val="00E35F6E"/>
    <w:rsid w:val="00E437B9"/>
    <w:rsid w:val="00E471CA"/>
    <w:rsid w:val="00E535A0"/>
    <w:rsid w:val="00E67C0F"/>
    <w:rsid w:val="00E9546C"/>
    <w:rsid w:val="00EA612E"/>
    <w:rsid w:val="00EB0A49"/>
    <w:rsid w:val="00EB5A24"/>
    <w:rsid w:val="00EE1BC3"/>
    <w:rsid w:val="00EF3A28"/>
    <w:rsid w:val="00F05E4A"/>
    <w:rsid w:val="00F10231"/>
    <w:rsid w:val="00F17EE8"/>
    <w:rsid w:val="00F250FE"/>
    <w:rsid w:val="00F30D5F"/>
    <w:rsid w:val="00F42CCE"/>
    <w:rsid w:val="00F50ADF"/>
    <w:rsid w:val="00F603E5"/>
    <w:rsid w:val="00F81706"/>
    <w:rsid w:val="00F94A7D"/>
    <w:rsid w:val="00FD63D4"/>
    <w:rsid w:val="00FE2C5A"/>
    <w:rsid w:val="00FE5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C9566D-3677-4B1B-924D-024A8E0B3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67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567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567D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567D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567D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567D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567D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567D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567D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7D7"/>
    <w:pPr>
      <w:ind w:left="720"/>
      <w:contextualSpacing/>
    </w:pPr>
  </w:style>
  <w:style w:type="character" w:customStyle="1" w:styleId="Heading1Char">
    <w:name w:val="Heading 1 Char"/>
    <w:basedOn w:val="DefaultParagraphFont"/>
    <w:link w:val="Heading1"/>
    <w:uiPriority w:val="9"/>
    <w:rsid w:val="008567D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567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567D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567D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567D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567D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567D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567D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8567D7"/>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8567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67D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567D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567D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567D7"/>
    <w:rPr>
      <w:b/>
      <w:bCs/>
    </w:rPr>
  </w:style>
  <w:style w:type="character" w:styleId="Emphasis">
    <w:name w:val="Emphasis"/>
    <w:basedOn w:val="DefaultParagraphFont"/>
    <w:uiPriority w:val="20"/>
    <w:qFormat/>
    <w:rsid w:val="008567D7"/>
    <w:rPr>
      <w:i/>
      <w:iCs/>
    </w:rPr>
  </w:style>
  <w:style w:type="paragraph" w:styleId="NoSpacing">
    <w:name w:val="No Spacing"/>
    <w:uiPriority w:val="1"/>
    <w:qFormat/>
    <w:rsid w:val="008567D7"/>
    <w:pPr>
      <w:spacing w:after="0" w:line="240" w:lineRule="auto"/>
    </w:pPr>
  </w:style>
  <w:style w:type="paragraph" w:styleId="Quote">
    <w:name w:val="Quote"/>
    <w:basedOn w:val="Normal"/>
    <w:next w:val="Normal"/>
    <w:link w:val="QuoteChar"/>
    <w:uiPriority w:val="29"/>
    <w:qFormat/>
    <w:rsid w:val="008567D7"/>
    <w:rPr>
      <w:i/>
      <w:iCs/>
      <w:color w:val="000000" w:themeColor="text1"/>
    </w:rPr>
  </w:style>
  <w:style w:type="character" w:customStyle="1" w:styleId="QuoteChar">
    <w:name w:val="Quote Char"/>
    <w:basedOn w:val="DefaultParagraphFont"/>
    <w:link w:val="Quote"/>
    <w:uiPriority w:val="29"/>
    <w:rsid w:val="008567D7"/>
    <w:rPr>
      <w:i/>
      <w:iCs/>
      <w:color w:val="000000" w:themeColor="text1"/>
    </w:rPr>
  </w:style>
  <w:style w:type="paragraph" w:styleId="IntenseQuote">
    <w:name w:val="Intense Quote"/>
    <w:basedOn w:val="Normal"/>
    <w:next w:val="Normal"/>
    <w:link w:val="IntenseQuoteChar"/>
    <w:uiPriority w:val="30"/>
    <w:qFormat/>
    <w:rsid w:val="008567D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567D7"/>
    <w:rPr>
      <w:b/>
      <w:bCs/>
      <w:i/>
      <w:iCs/>
      <w:color w:val="4F81BD" w:themeColor="accent1"/>
    </w:rPr>
  </w:style>
  <w:style w:type="character" w:styleId="SubtleEmphasis">
    <w:name w:val="Subtle Emphasis"/>
    <w:basedOn w:val="DefaultParagraphFont"/>
    <w:uiPriority w:val="19"/>
    <w:qFormat/>
    <w:rsid w:val="008567D7"/>
    <w:rPr>
      <w:i/>
      <w:iCs/>
      <w:color w:val="808080" w:themeColor="text1" w:themeTint="7F"/>
    </w:rPr>
  </w:style>
  <w:style w:type="character" w:styleId="IntenseEmphasis">
    <w:name w:val="Intense Emphasis"/>
    <w:basedOn w:val="DefaultParagraphFont"/>
    <w:uiPriority w:val="21"/>
    <w:qFormat/>
    <w:rsid w:val="008567D7"/>
    <w:rPr>
      <w:b/>
      <w:bCs/>
      <w:i/>
      <w:iCs/>
      <w:color w:val="4F81BD" w:themeColor="accent1"/>
    </w:rPr>
  </w:style>
  <w:style w:type="character" w:styleId="SubtleReference">
    <w:name w:val="Subtle Reference"/>
    <w:basedOn w:val="DefaultParagraphFont"/>
    <w:uiPriority w:val="31"/>
    <w:qFormat/>
    <w:rsid w:val="008567D7"/>
    <w:rPr>
      <w:smallCaps/>
      <w:color w:val="C0504D" w:themeColor="accent2"/>
      <w:u w:val="single"/>
    </w:rPr>
  </w:style>
  <w:style w:type="character" w:styleId="IntenseReference">
    <w:name w:val="Intense Reference"/>
    <w:basedOn w:val="DefaultParagraphFont"/>
    <w:uiPriority w:val="32"/>
    <w:qFormat/>
    <w:rsid w:val="008567D7"/>
    <w:rPr>
      <w:b/>
      <w:bCs/>
      <w:smallCaps/>
      <w:color w:val="C0504D" w:themeColor="accent2"/>
      <w:spacing w:val="5"/>
      <w:u w:val="single"/>
    </w:rPr>
  </w:style>
  <w:style w:type="character" w:styleId="BookTitle">
    <w:name w:val="Book Title"/>
    <w:basedOn w:val="DefaultParagraphFont"/>
    <w:uiPriority w:val="33"/>
    <w:qFormat/>
    <w:rsid w:val="008567D7"/>
    <w:rPr>
      <w:b/>
      <w:bCs/>
      <w:smallCaps/>
      <w:spacing w:val="5"/>
    </w:rPr>
  </w:style>
  <w:style w:type="paragraph" w:styleId="TOCHeading">
    <w:name w:val="TOC Heading"/>
    <w:basedOn w:val="Heading1"/>
    <w:next w:val="Normal"/>
    <w:uiPriority w:val="39"/>
    <w:semiHidden/>
    <w:unhideWhenUsed/>
    <w:qFormat/>
    <w:rsid w:val="008567D7"/>
    <w:pPr>
      <w:outlineLvl w:val="9"/>
    </w:pPr>
  </w:style>
  <w:style w:type="paragraph" w:styleId="Caption">
    <w:name w:val="caption"/>
    <w:basedOn w:val="Normal"/>
    <w:next w:val="Normal"/>
    <w:uiPriority w:val="35"/>
    <w:semiHidden/>
    <w:unhideWhenUsed/>
    <w:qFormat/>
    <w:rsid w:val="008567D7"/>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051B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BCC"/>
    <w:rPr>
      <w:rFonts w:ascii="Tahoma" w:hAnsi="Tahoma" w:cs="Tahoma"/>
      <w:sz w:val="16"/>
      <w:szCs w:val="16"/>
    </w:rPr>
  </w:style>
  <w:style w:type="table" w:styleId="TableGrid">
    <w:name w:val="Table Grid"/>
    <w:basedOn w:val="TableNormal"/>
    <w:uiPriority w:val="59"/>
    <w:rsid w:val="00B6699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592B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B22"/>
  </w:style>
  <w:style w:type="paragraph" w:styleId="Footer">
    <w:name w:val="footer"/>
    <w:basedOn w:val="Normal"/>
    <w:link w:val="FooterChar"/>
    <w:uiPriority w:val="99"/>
    <w:unhideWhenUsed/>
    <w:rsid w:val="00592B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7145901">
      <w:bodyDiv w:val="1"/>
      <w:marLeft w:val="0"/>
      <w:marRight w:val="0"/>
      <w:marTop w:val="0"/>
      <w:marBottom w:val="0"/>
      <w:divBdr>
        <w:top w:val="none" w:sz="0" w:space="0" w:color="auto"/>
        <w:left w:val="none" w:sz="0" w:space="0" w:color="auto"/>
        <w:bottom w:val="none" w:sz="0" w:space="0" w:color="auto"/>
        <w:right w:val="none" w:sz="0" w:space="0" w:color="auto"/>
      </w:divBdr>
    </w:div>
    <w:div w:id="214330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BA005-CF1C-47D5-B434-4A2FE0134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8</Pages>
  <Words>1785</Words>
  <Characters>10178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dc:creator>
  <cp:lastModifiedBy>admin</cp:lastModifiedBy>
  <cp:revision>24</cp:revision>
  <cp:lastPrinted>2015-02-24T07:29:00Z</cp:lastPrinted>
  <dcterms:created xsi:type="dcterms:W3CDTF">2016-08-04T07:12:00Z</dcterms:created>
  <dcterms:modified xsi:type="dcterms:W3CDTF">2016-08-04T09:23:00Z</dcterms:modified>
</cp:coreProperties>
</file>