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Hemalatha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 +91 9787680586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+91 </w:t>
      </w:r>
      <w:r w:rsidDel="00000000" w:rsidR="00000000" w:rsidRPr="00000000">
        <w:rPr>
          <w:rtl w:val="0"/>
        </w:rPr>
        <w:t xml:space="preserve">8072472196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Email:hemapriya426@gmail.com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8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Interested in long term career in a trustworthy organization where, honesty, team effort, and hard work are recognized. To obtain a position &amp; to develop my skill further as a good team player and to contribute provocative value to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Profile: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</w:t>
        <w:tab/>
        <w:t xml:space="preserve">:  Bachelor of Science</w:t>
        <w:tab/>
        <w:tab/>
        <w:tab/>
        <w:tab/>
        <w:t xml:space="preserve">(75%).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HSS</w:t>
        <w:tab/>
        <w:t xml:space="preserve">:  10+2</w:t>
        <w:tab/>
        <w:tab/>
        <w:tab/>
        <w:tab/>
        <w:tab/>
        <w:tab/>
        <w:t xml:space="preserve">(58%).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SSLC</w:t>
        <w:tab/>
        <w:t xml:space="preserve">: 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</w:t>
        <w:tab/>
        <w:tab/>
        <w:tab/>
        <w:tab/>
        <w:tab/>
        <w:t xml:space="preserve">(87%)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motivate.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Good Communication Skill.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Adaptability to new environment.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in any field with Enthusiasm.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Dedicated to providing and maintaining quality standard services in deadline-oriented.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ofCitrix Handling.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ofEmail Communication Handling.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Working Knowledge of Windows XP, Windows 7.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Working Knowledge of MS-Office (2003/07/10) MS-word, MS-Excel, MS-PowerPoint.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Working For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Accenture Services Pvt Ltd.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Joining Date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 26, 2015– </w:t>
      </w:r>
      <w:r w:rsidDel="00000000" w:rsidR="00000000" w:rsidRPr="00000000">
        <w:rPr>
          <w:rtl w:val="0"/>
        </w:rPr>
        <w:t xml:space="preserve">Aug 26,2018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Designation</w:t>
        <w:tab/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Associate (Auditor, Trainer)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Applications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EPDSV2(Enterprise Provider Data Systems V2) using Citrix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Details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for PDM (Provider Database Management) as a processor cum auditor,where in processor role is toprocessDelegated requests of provider(Add, Update&amp; Term) recordson database as requested by network management &amp; auditor role is to audit the request processed by other processor to ensure the request delivered to client with 100% quality, at the other end also working on clarification through Onshoreteam &amp; calling solutions to teamwhenever required by making outreach to provider office or network management if any discrepancies found in the given request.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Took additional effort in training new comers with process and pre-process skills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Validating the details with respect to the specification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daily refresher training regarding process update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the process quality to meet client’s expectations 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Auditing the transactions processed by the processor.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Clarifications and Q-log to the clients.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checklist compliance and effeteness for each associate.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process assessment and Cascading the process updates to the team.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Sharing the completed files to onshore team viz email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Achievements: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Process Stalwarts Awards.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Best Processor Award of the team.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Best Supporting Associate of the team.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Best Auditor Award of the team.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name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Hemalatha 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Vasu 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English,Tamil ,Telugu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15-April-1994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Address: 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Hemalatha V</w:t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37, Vivekananda Main Road,Sathya Nagar,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Kolathur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 - 60009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No:+91 9787680586/ 8072472196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                          </w:t>
        <w:tab/>
        <w:tab/>
        <w:tab/>
        <w:tab/>
        <w:tab/>
        <w:t xml:space="preserve">Thank You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CHENNAI                    </w:t>
        <w:tab/>
        <w:tab/>
        <w:tab/>
        <w:tab/>
        <w:t xml:space="preserve"> Hemalatha V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14" w:top="180" w:left="1114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5998"/>
    <w:pPr>
      <w:widowControl w:val="0"/>
      <w:suppressAutoHyphens w:val="1"/>
      <w:spacing w:after="0" w:line="240" w:lineRule="auto"/>
    </w:pPr>
    <w:rPr>
      <w:rFonts w:ascii="Times New Roman" w:cs="Tahoma" w:eastAsia="Lucida Sans Unicode" w:hAnsi="Times New Roman"/>
      <w:color w:val="000000"/>
      <w:sz w:val="24"/>
      <w:szCs w:val="24"/>
      <w:lang w:bidi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ormalVerdanaChar" w:customStyle="1">
    <w:name w:val="Normal + Verdana Char"/>
    <w:rsid w:val="00995998"/>
    <w:rPr>
      <w:rFonts w:ascii="Arial" w:cs="Arial" w:eastAsia="Arial" w:hAnsi="Arial"/>
      <w:bCs w:val="1"/>
      <w:sz w:val="25"/>
      <w:szCs w:val="25"/>
    </w:rPr>
  </w:style>
  <w:style w:type="character" w:styleId="Hyperlink">
    <w:name w:val="Hyperlink"/>
    <w:rsid w:val="00995998"/>
    <w:rPr>
      <w:color w:val="0000ff"/>
      <w:u w:val="single"/>
    </w:rPr>
  </w:style>
  <w:style w:type="paragraph" w:styleId="Caption">
    <w:name w:val="caption"/>
    <w:basedOn w:val="Normal"/>
    <w:qFormat w:val="1"/>
    <w:rsid w:val="00995998"/>
    <w:pPr>
      <w:suppressLineNumbers w:val="1"/>
      <w:spacing w:after="120" w:before="120"/>
    </w:pPr>
    <w:rPr>
      <w:i w:val="1"/>
      <w:iCs w:val="1"/>
    </w:rPr>
  </w:style>
  <w:style w:type="paragraph" w:styleId="Heading51" w:customStyle="1">
    <w:name w:val="Heading 51"/>
    <w:basedOn w:val="Normal"/>
    <w:next w:val="Normal"/>
    <w:rsid w:val="00995998"/>
    <w:pPr>
      <w:keepNext w:val="1"/>
      <w:numPr>
        <w:ilvl w:val="4"/>
        <w:numId w:val="1"/>
      </w:numPr>
      <w:jc w:val="both"/>
      <w:outlineLvl w:val="4"/>
    </w:pPr>
    <w:rPr>
      <w:rFonts w:ascii="Trebuchet MS" w:cs="Trebuchet MS" w:eastAsia="Trebuchet MS" w:hAnsi="Trebuchet MS"/>
      <w:b w:val="1"/>
      <w:bCs w:val="1"/>
      <w:sz w:val="20"/>
      <w:szCs w:val="20"/>
    </w:rPr>
  </w:style>
  <w:style w:type="paragraph" w:styleId="PlainText">
    <w:name w:val="Plain Text"/>
    <w:basedOn w:val="Normal"/>
    <w:link w:val="PlainTextChar"/>
    <w:rsid w:val="00995998"/>
    <w:rPr>
      <w:rFonts w:ascii="Courier New" w:cs="Courier New" w:eastAsia="Courier New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995998"/>
    <w:rPr>
      <w:rFonts w:ascii="Courier New" w:cs="Courier New" w:eastAsia="Courier New" w:hAnsi="Courier New"/>
      <w:color w:val="000000"/>
      <w:sz w:val="20"/>
      <w:szCs w:val="20"/>
      <w:lang w:bidi="en-US" w:val="en-US"/>
    </w:rPr>
  </w:style>
  <w:style w:type="paragraph" w:styleId="NormalVerdana" w:customStyle="1">
    <w:name w:val="Normal + Verdana"/>
    <w:basedOn w:val="Normal"/>
    <w:rsid w:val="00995998"/>
    <w:pPr>
      <w:tabs>
        <w:tab w:val="left" w:pos="2160"/>
      </w:tabs>
      <w:ind w:left="360" w:hanging="360"/>
      <w:jc w:val="both"/>
    </w:pPr>
    <w:rPr>
      <w:rFonts w:ascii="Arial" w:cs="Arial" w:eastAsia="Arial" w:hAnsi="Arial"/>
      <w:bCs w:val="1"/>
      <w:sz w:val="25"/>
      <w:szCs w:val="25"/>
    </w:rPr>
  </w:style>
  <w:style w:type="paragraph" w:styleId="ListParagraph">
    <w:name w:val="List Paragraph"/>
    <w:basedOn w:val="Normal"/>
    <w:uiPriority w:val="34"/>
    <w:qFormat w:val="1"/>
    <w:rsid w:val="00995998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xzm0SKW6XzgmI3kTAkURSieHA==">CgMxLjAyCGguZ2pkZ3hzOAByITFCclplSFdXekotZUduX19aLUNBWm5yMjAzYnFTYmE0ag==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2017-07-03T14:56:00Z</dcterms:created>
  <dc:creator>g.monika. manjula</dc:creator>
</cp:coreProperties>
</file>