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BB6A7" w14:textId="2663E367" w:rsidR="00B956DA" w:rsidRPr="002A1A62" w:rsidRDefault="00B956DA" w:rsidP="00262D3B">
      <w:pPr>
        <w:pStyle w:val="Heading3"/>
        <w:ind w:left="3600"/>
        <w:jc w:val="both"/>
        <w:rPr>
          <w:rFonts w:ascii="Times New Roman" w:hAnsi="Times New Roman" w:cs="Times New Roman"/>
          <w:sz w:val="22"/>
          <w:szCs w:val="22"/>
        </w:rPr>
      </w:pPr>
      <w:r w:rsidRPr="000E0366">
        <w:rPr>
          <w:rFonts w:ascii="Times New Roman" w:hAnsi="Times New Roman" w:cs="Times New Roman"/>
          <w:sz w:val="22"/>
          <w:szCs w:val="22"/>
        </w:rPr>
        <w:t>C</w:t>
      </w:r>
      <w:r w:rsidR="00262D3B">
        <w:rPr>
          <w:rFonts w:ascii="Times New Roman" w:hAnsi="Times New Roman" w:cs="Times New Roman"/>
          <w:sz w:val="22"/>
          <w:szCs w:val="22"/>
        </w:rPr>
        <w:t>HAITHANYA NAMBURI</w:t>
      </w:r>
    </w:p>
    <w:p w14:paraId="488AD2D3" w14:textId="62FAC789" w:rsidR="00B956DA" w:rsidRDefault="00262D3B" w:rsidP="00262D3B">
      <w:pPr>
        <w:tabs>
          <w:tab w:val="left" w:pos="-345"/>
          <w:tab w:val="left" w:pos="2535"/>
          <w:tab w:val="left" w:pos="2627"/>
          <w:tab w:val="left" w:pos="4409"/>
        </w:tabs>
        <w:spacing w:before="40"/>
        <w:rPr>
          <w:bCs/>
          <w:sz w:val="22"/>
          <w:szCs w:val="22"/>
        </w:rPr>
      </w:pPr>
      <w:r w:rsidRPr="00262D3B">
        <w:rPr>
          <w:b/>
          <w:sz w:val="22"/>
          <w:szCs w:val="22"/>
        </w:rPr>
        <w:t>Mobile</w:t>
      </w:r>
      <w:r w:rsidR="00B956DA" w:rsidRPr="000E0366">
        <w:rPr>
          <w:bCs/>
          <w:sz w:val="22"/>
          <w:szCs w:val="22"/>
        </w:rPr>
        <w:t>:</w:t>
      </w:r>
      <w:r w:rsidR="00B956DA">
        <w:rPr>
          <w:bCs/>
          <w:sz w:val="22"/>
          <w:szCs w:val="22"/>
        </w:rPr>
        <w:t xml:space="preserve"> +91 7780212224</w:t>
      </w:r>
      <w:r>
        <w:rPr>
          <w:bCs/>
          <w:sz w:val="22"/>
          <w:szCs w:val="22"/>
        </w:rPr>
        <w:t xml:space="preserve">   </w:t>
      </w:r>
      <w:r>
        <w:rPr>
          <w:bCs/>
          <w:sz w:val="22"/>
          <w:szCs w:val="22"/>
        </w:rPr>
        <w:tab/>
      </w:r>
      <w:r>
        <w:rPr>
          <w:bCs/>
          <w:sz w:val="22"/>
          <w:szCs w:val="22"/>
        </w:rPr>
        <w:tab/>
      </w:r>
      <w:r>
        <w:rPr>
          <w:bCs/>
          <w:sz w:val="22"/>
          <w:szCs w:val="22"/>
        </w:rPr>
        <w:tab/>
      </w:r>
      <w:r>
        <w:rPr>
          <w:bCs/>
          <w:sz w:val="22"/>
          <w:szCs w:val="22"/>
        </w:rPr>
        <w:tab/>
      </w:r>
      <w:r>
        <w:rPr>
          <w:bCs/>
          <w:sz w:val="22"/>
          <w:szCs w:val="22"/>
        </w:rPr>
        <w:tab/>
      </w:r>
      <w:r w:rsidR="008C3BDA">
        <w:rPr>
          <w:bCs/>
          <w:sz w:val="22"/>
          <w:szCs w:val="22"/>
        </w:rPr>
        <w:t xml:space="preserve">             </w:t>
      </w:r>
      <w:r w:rsidRPr="008C3BDA">
        <w:rPr>
          <w:b/>
          <w:sz w:val="22"/>
          <w:szCs w:val="22"/>
        </w:rPr>
        <w:t>Email:</w:t>
      </w:r>
      <w:r w:rsidR="008C3BDA">
        <w:rPr>
          <w:b/>
          <w:sz w:val="22"/>
          <w:szCs w:val="22"/>
        </w:rPr>
        <w:t xml:space="preserve"> </w:t>
      </w:r>
      <w:r w:rsidR="00B956DA">
        <w:rPr>
          <w:bCs/>
          <w:sz w:val="22"/>
          <w:szCs w:val="22"/>
        </w:rPr>
        <w:tab/>
      </w:r>
      <w:r w:rsidR="008C3BDA">
        <w:rPr>
          <w:bCs/>
          <w:sz w:val="22"/>
          <w:szCs w:val="22"/>
        </w:rPr>
        <w:t>chaituammu1@gmail.com</w:t>
      </w:r>
      <w:r w:rsidR="00B956DA">
        <w:rPr>
          <w:bCs/>
          <w:sz w:val="22"/>
          <w:szCs w:val="22"/>
        </w:rPr>
        <w:tab/>
      </w:r>
    </w:p>
    <w:p w14:paraId="49C5C03D" w14:textId="602E2C3D" w:rsidR="008C3BDA" w:rsidRDefault="008C3BDA" w:rsidP="00262D3B">
      <w:pPr>
        <w:tabs>
          <w:tab w:val="left" w:pos="-345"/>
          <w:tab w:val="left" w:pos="2535"/>
          <w:tab w:val="left" w:pos="2627"/>
          <w:tab w:val="left" w:pos="4409"/>
        </w:tabs>
        <w:spacing w:before="40"/>
        <w:rPr>
          <w:bCs/>
          <w:sz w:val="22"/>
          <w:szCs w:val="22"/>
        </w:rPr>
      </w:pPr>
      <w:r>
        <w:rPr>
          <w:bCs/>
          <w:sz w:val="22"/>
          <w:szCs w:val="22"/>
        </w:rPr>
        <w:t xml:space="preserve"> </w:t>
      </w:r>
    </w:p>
    <w:p w14:paraId="6663F9FF" w14:textId="77777777" w:rsidR="008C3BDA" w:rsidRDefault="008C3BDA" w:rsidP="00262D3B">
      <w:pPr>
        <w:tabs>
          <w:tab w:val="left" w:pos="-345"/>
          <w:tab w:val="left" w:pos="2535"/>
          <w:tab w:val="left" w:pos="2627"/>
          <w:tab w:val="left" w:pos="4409"/>
        </w:tabs>
        <w:spacing w:before="40"/>
        <w:rPr>
          <w:bCs/>
          <w:sz w:val="22"/>
          <w:szCs w:val="22"/>
        </w:rPr>
      </w:pPr>
    </w:p>
    <w:p w14:paraId="5F783093" w14:textId="77777777" w:rsidR="008C3BDA" w:rsidRPr="008D6762" w:rsidRDefault="008C3BDA" w:rsidP="008C3BDA">
      <w:pPr>
        <w:pBdr>
          <w:bottom w:val="single" w:sz="12" w:space="0" w:color="808080"/>
        </w:pBdr>
        <w:ind w:left="720" w:right="720"/>
        <w:jc w:val="center"/>
        <w:rPr>
          <w:rFonts w:cstheme="minorHAnsi"/>
          <w:b/>
        </w:rPr>
      </w:pPr>
      <w:r>
        <w:rPr>
          <w:bCs/>
          <w:sz w:val="22"/>
          <w:szCs w:val="22"/>
        </w:rPr>
        <w:t xml:space="preserve"> </w:t>
      </w:r>
      <w:r w:rsidRPr="00D23919">
        <w:rPr>
          <w:rFonts w:cstheme="minorHAnsi"/>
          <w:b/>
        </w:rPr>
        <w:t>Career Objective</w:t>
      </w:r>
    </w:p>
    <w:p w14:paraId="20EC6972" w14:textId="77777777" w:rsidR="008C3BDA" w:rsidRPr="003A664D" w:rsidRDefault="008C3BDA" w:rsidP="008C3BDA">
      <w:pPr>
        <w:ind w:left="720" w:right="720"/>
        <w:rPr>
          <w:rFonts w:cstheme="minorHAnsi"/>
        </w:rPr>
      </w:pPr>
      <w:r w:rsidRPr="003A664D">
        <w:rPr>
          <w:rFonts w:cstheme="minorHAnsi"/>
        </w:rPr>
        <w:t>To associate with an innovative and vibrant organization, this allows me to put my competencies to the best use, to add value to the organization and contributes to my overall growth as an individual.</w:t>
      </w:r>
    </w:p>
    <w:p w14:paraId="2895FF6D" w14:textId="77777777" w:rsidR="008C3BDA" w:rsidRPr="00D23919" w:rsidRDefault="008C3BDA" w:rsidP="008C3BDA">
      <w:pPr>
        <w:ind w:left="720" w:right="720"/>
        <w:rPr>
          <w:rFonts w:cstheme="minorHAnsi"/>
        </w:rPr>
      </w:pPr>
    </w:p>
    <w:p w14:paraId="1D74B73D" w14:textId="77777777" w:rsidR="008C3BDA" w:rsidRPr="003A664D" w:rsidRDefault="008C3BDA" w:rsidP="008C3BDA">
      <w:pPr>
        <w:pBdr>
          <w:bottom w:val="thinThickSmallGap" w:sz="12" w:space="2" w:color="auto"/>
        </w:pBdr>
        <w:spacing w:after="40"/>
        <w:ind w:right="-151"/>
        <w:jc w:val="center"/>
        <w:rPr>
          <w:b/>
          <w:lang w:eastAsia="zh-CN"/>
        </w:rPr>
      </w:pPr>
      <w:r w:rsidRPr="003A664D">
        <w:rPr>
          <w:b/>
          <w:sz w:val="20"/>
          <w:szCs w:val="20"/>
        </w:rPr>
        <w:t>CURRENT WORK EXPERIENCE</w:t>
      </w:r>
    </w:p>
    <w:p w14:paraId="21A6734F" w14:textId="77777777" w:rsidR="008C3BDA" w:rsidRPr="003A664D" w:rsidRDefault="008C3BDA" w:rsidP="008C3BDA">
      <w:pPr>
        <w:spacing w:after="200" w:line="276" w:lineRule="auto"/>
      </w:pPr>
      <w:r>
        <w:rPr>
          <w:rFonts w:ascii="Palatino Linotype" w:hAnsi="Palatino Linotype"/>
          <w:b/>
          <w:sz w:val="20"/>
          <w:szCs w:val="20"/>
        </w:rPr>
        <w:t xml:space="preserve">             </w:t>
      </w:r>
      <w:r w:rsidRPr="003A664D">
        <w:t xml:space="preserve">Working as a Financial Associate in General Ledger R2R process in </w:t>
      </w:r>
      <w:bookmarkStart w:id="0" w:name="_Hlk515399772"/>
      <w:r w:rsidRPr="003A664D">
        <w:rPr>
          <w:b/>
        </w:rPr>
        <w:t>HP Computing and Printing System India Private Ltd (HPI)</w:t>
      </w:r>
      <w:r w:rsidRPr="003A664D">
        <w:t xml:space="preserve"> </w:t>
      </w:r>
      <w:bookmarkEnd w:id="0"/>
      <w:r w:rsidRPr="003A664D">
        <w:t>Bangalore. From April 2018 till present.</w:t>
      </w:r>
    </w:p>
    <w:p w14:paraId="09A25081" w14:textId="77777777" w:rsidR="008C3BDA" w:rsidRPr="003A664D" w:rsidRDefault="008C3BDA" w:rsidP="008C3BDA">
      <w:pPr>
        <w:autoSpaceDE w:val="0"/>
        <w:autoSpaceDN w:val="0"/>
        <w:spacing w:before="40" w:after="40"/>
      </w:pPr>
      <w:r w:rsidRPr="003A664D">
        <w:t> </w:t>
      </w:r>
      <w:r w:rsidRPr="003A664D">
        <w:rPr>
          <w:bCs/>
          <w:u w:val="single"/>
        </w:rPr>
        <w:t>Key Responsibility Areas:</w:t>
      </w:r>
    </w:p>
    <w:p w14:paraId="32F71E2F" w14:textId="77777777" w:rsidR="008C3BDA" w:rsidRPr="003A664D" w:rsidRDefault="008C3BDA" w:rsidP="008C3BDA">
      <w:pPr>
        <w:pStyle w:val="ListParagraph"/>
        <w:numPr>
          <w:ilvl w:val="0"/>
          <w:numId w:val="6"/>
        </w:numPr>
        <w:spacing w:before="0"/>
        <w:jc w:val="left"/>
        <w:rPr>
          <w:rFonts w:ascii="Times New Roman" w:hAnsi="Times New Roman"/>
          <w:sz w:val="24"/>
          <w:szCs w:val="24"/>
        </w:rPr>
      </w:pPr>
      <w:r w:rsidRPr="003A664D">
        <w:rPr>
          <w:rFonts w:ascii="Times New Roman" w:hAnsi="Times New Roman"/>
          <w:sz w:val="24"/>
          <w:szCs w:val="24"/>
        </w:rPr>
        <w:t xml:space="preserve">Responsible in preparation &amp; posting of journal entries for recognizing income from Deferred revenues and Ensures that short term &amp; </w:t>
      </w:r>
      <w:proofErr w:type="gramStart"/>
      <w:r w:rsidRPr="003A664D">
        <w:rPr>
          <w:rFonts w:ascii="Times New Roman" w:hAnsi="Times New Roman"/>
          <w:sz w:val="24"/>
          <w:szCs w:val="24"/>
        </w:rPr>
        <w:t>long term</w:t>
      </w:r>
      <w:proofErr w:type="gramEnd"/>
      <w:r w:rsidRPr="003A664D">
        <w:rPr>
          <w:rFonts w:ascii="Times New Roman" w:hAnsi="Times New Roman"/>
          <w:sz w:val="24"/>
          <w:szCs w:val="24"/>
        </w:rPr>
        <w:t xml:space="preserve"> revenues are performed accurately as per the AFM policy &amp; US GAAP.</w:t>
      </w:r>
    </w:p>
    <w:p w14:paraId="4D4DC930" w14:textId="77777777" w:rsidR="008C3BDA" w:rsidRPr="003A664D" w:rsidRDefault="008C3BDA" w:rsidP="008C3BDA">
      <w:pPr>
        <w:pStyle w:val="ListParagraph"/>
        <w:numPr>
          <w:ilvl w:val="0"/>
          <w:numId w:val="6"/>
        </w:numPr>
        <w:spacing w:before="0"/>
        <w:jc w:val="left"/>
        <w:rPr>
          <w:rFonts w:ascii="Times New Roman" w:hAnsi="Times New Roman"/>
          <w:sz w:val="24"/>
          <w:szCs w:val="24"/>
        </w:rPr>
      </w:pPr>
      <w:r w:rsidRPr="003A664D">
        <w:rPr>
          <w:rFonts w:ascii="Times New Roman" w:hAnsi="Times New Roman"/>
          <w:sz w:val="24"/>
          <w:szCs w:val="24"/>
        </w:rPr>
        <w:t xml:space="preserve"> Posting adjustment entries received from the client i.e., Revenue deferrals, Revenue recognition, re-class entries related to cost centers, functional areas, profit center </w:t>
      </w:r>
      <w:proofErr w:type="gramStart"/>
      <w:r w:rsidRPr="003A664D">
        <w:rPr>
          <w:rFonts w:ascii="Times New Roman" w:hAnsi="Times New Roman"/>
          <w:sz w:val="24"/>
          <w:szCs w:val="24"/>
        </w:rPr>
        <w:t>with in</w:t>
      </w:r>
      <w:proofErr w:type="gramEnd"/>
      <w:r w:rsidRPr="003A664D">
        <w:rPr>
          <w:rFonts w:ascii="Times New Roman" w:hAnsi="Times New Roman"/>
          <w:sz w:val="24"/>
          <w:szCs w:val="24"/>
        </w:rPr>
        <w:t xml:space="preserve"> turnaround time.</w:t>
      </w:r>
    </w:p>
    <w:p w14:paraId="3C2C27A8" w14:textId="77777777" w:rsidR="008C3BDA" w:rsidRPr="003A664D" w:rsidRDefault="008C3BDA" w:rsidP="008C3BDA">
      <w:pPr>
        <w:pStyle w:val="ListParagraph"/>
        <w:numPr>
          <w:ilvl w:val="0"/>
          <w:numId w:val="6"/>
        </w:numPr>
        <w:spacing w:before="0"/>
        <w:jc w:val="left"/>
        <w:rPr>
          <w:rFonts w:ascii="Times New Roman" w:hAnsi="Times New Roman"/>
          <w:sz w:val="24"/>
          <w:szCs w:val="24"/>
        </w:rPr>
      </w:pPr>
      <w:r w:rsidRPr="003A664D">
        <w:rPr>
          <w:rFonts w:ascii="Times New Roman" w:hAnsi="Times New Roman"/>
          <w:sz w:val="24"/>
          <w:szCs w:val="24"/>
        </w:rPr>
        <w:t>Responsible in preparation of balance sheet reconciliations on monthly basis and follow up with the customers on any reconciling items that needs to be cleared on time and ensure with zero escalatables.</w:t>
      </w:r>
    </w:p>
    <w:p w14:paraId="04FA1D1E" w14:textId="77777777" w:rsidR="008C3BDA" w:rsidRPr="003A664D" w:rsidRDefault="008C3BDA" w:rsidP="008C3BDA">
      <w:pPr>
        <w:pStyle w:val="ListParagraph"/>
        <w:numPr>
          <w:ilvl w:val="0"/>
          <w:numId w:val="6"/>
        </w:numPr>
        <w:spacing w:before="0"/>
        <w:jc w:val="left"/>
        <w:rPr>
          <w:rFonts w:ascii="Times New Roman" w:hAnsi="Times New Roman"/>
          <w:sz w:val="24"/>
          <w:szCs w:val="24"/>
        </w:rPr>
      </w:pPr>
      <w:r w:rsidRPr="003A664D">
        <w:rPr>
          <w:rFonts w:ascii="Times New Roman" w:hAnsi="Times New Roman"/>
          <w:sz w:val="24"/>
          <w:szCs w:val="24"/>
        </w:rPr>
        <w:t>Proficient in preparation of Sub ledger reporting’s for deferred revenue GL accounts.</w:t>
      </w:r>
    </w:p>
    <w:p w14:paraId="0A3BCD83" w14:textId="77777777" w:rsidR="008C3BDA" w:rsidRPr="003A664D" w:rsidRDefault="008C3BDA" w:rsidP="008C3BDA">
      <w:pPr>
        <w:pStyle w:val="ListParagraph"/>
        <w:numPr>
          <w:ilvl w:val="0"/>
          <w:numId w:val="6"/>
        </w:numPr>
        <w:spacing w:before="0"/>
        <w:jc w:val="left"/>
        <w:rPr>
          <w:rFonts w:ascii="Times New Roman" w:hAnsi="Times New Roman"/>
          <w:sz w:val="24"/>
          <w:szCs w:val="24"/>
        </w:rPr>
      </w:pPr>
      <w:r w:rsidRPr="003A664D">
        <w:rPr>
          <w:rFonts w:ascii="Times New Roman" w:hAnsi="Times New Roman"/>
          <w:sz w:val="24"/>
          <w:szCs w:val="24"/>
        </w:rPr>
        <w:t xml:space="preserve">Facilitate substantive audit and control testing by internal and external auditors and answering the audit quires </w:t>
      </w:r>
      <w:proofErr w:type="gramStart"/>
      <w:r w:rsidRPr="003A664D">
        <w:rPr>
          <w:rFonts w:ascii="Times New Roman" w:hAnsi="Times New Roman"/>
          <w:sz w:val="24"/>
          <w:szCs w:val="24"/>
        </w:rPr>
        <w:t>with in</w:t>
      </w:r>
      <w:proofErr w:type="gramEnd"/>
      <w:r w:rsidRPr="003A664D">
        <w:rPr>
          <w:rFonts w:ascii="Times New Roman" w:hAnsi="Times New Roman"/>
          <w:sz w:val="24"/>
          <w:szCs w:val="24"/>
        </w:rPr>
        <w:t xml:space="preserve"> the TAT.</w:t>
      </w:r>
    </w:p>
    <w:p w14:paraId="3347C440" w14:textId="77777777" w:rsidR="008C3BDA" w:rsidRPr="003A664D" w:rsidRDefault="008C3BDA" w:rsidP="008C3BDA">
      <w:pPr>
        <w:pStyle w:val="ListParagraph"/>
        <w:numPr>
          <w:ilvl w:val="0"/>
          <w:numId w:val="6"/>
        </w:numPr>
        <w:spacing w:before="0"/>
        <w:jc w:val="left"/>
        <w:rPr>
          <w:rFonts w:ascii="Times New Roman" w:hAnsi="Times New Roman"/>
          <w:sz w:val="24"/>
          <w:szCs w:val="24"/>
        </w:rPr>
      </w:pPr>
      <w:r w:rsidRPr="003A664D">
        <w:rPr>
          <w:rFonts w:ascii="Times New Roman" w:hAnsi="Times New Roman"/>
          <w:sz w:val="24"/>
          <w:szCs w:val="24"/>
        </w:rPr>
        <w:t xml:space="preserve">Responsible in preparation of reports for Unbilled transactions and reporting them to stakeholders on monthly basis and posting the accrual JVs per aging balance. </w:t>
      </w:r>
    </w:p>
    <w:p w14:paraId="6340A4CA" w14:textId="77777777" w:rsidR="008C3BDA" w:rsidRPr="003A664D" w:rsidRDefault="008C3BDA" w:rsidP="008C3BDA">
      <w:pPr>
        <w:pStyle w:val="ListParagraph"/>
        <w:numPr>
          <w:ilvl w:val="0"/>
          <w:numId w:val="6"/>
        </w:numPr>
        <w:spacing w:before="0"/>
        <w:jc w:val="left"/>
        <w:rPr>
          <w:rFonts w:ascii="Times New Roman" w:hAnsi="Times New Roman"/>
          <w:sz w:val="24"/>
          <w:szCs w:val="24"/>
        </w:rPr>
      </w:pPr>
      <w:r w:rsidRPr="003A664D">
        <w:rPr>
          <w:rFonts w:ascii="Times New Roman" w:hAnsi="Times New Roman"/>
          <w:sz w:val="24"/>
          <w:szCs w:val="24"/>
        </w:rPr>
        <w:t>Responsible in preparation and submitting of Balance sheet review (BSR) analysis to stake holders for deferred revenue accounting process.</w:t>
      </w:r>
    </w:p>
    <w:p w14:paraId="41FEB58B" w14:textId="77777777" w:rsidR="008C3BDA" w:rsidRPr="003A664D" w:rsidRDefault="008C3BDA" w:rsidP="008C3BDA">
      <w:pPr>
        <w:pStyle w:val="ListParagraph"/>
        <w:numPr>
          <w:ilvl w:val="0"/>
          <w:numId w:val="6"/>
        </w:numPr>
        <w:spacing w:before="0"/>
        <w:jc w:val="left"/>
        <w:rPr>
          <w:rFonts w:ascii="Times New Roman" w:hAnsi="Times New Roman"/>
          <w:sz w:val="24"/>
          <w:szCs w:val="24"/>
        </w:rPr>
      </w:pPr>
      <w:r w:rsidRPr="003A664D">
        <w:rPr>
          <w:rFonts w:ascii="Times New Roman" w:hAnsi="Times New Roman"/>
          <w:sz w:val="24"/>
          <w:szCs w:val="24"/>
        </w:rPr>
        <w:t>Maintain and prepare (Sox R3) internal Sarbanes-Oxley documentation for revenue recognition and support internal audits of related controls.</w:t>
      </w:r>
    </w:p>
    <w:p w14:paraId="63877F5E" w14:textId="77777777" w:rsidR="008C3BDA" w:rsidRPr="003A664D" w:rsidRDefault="008C3BDA" w:rsidP="008C3BDA">
      <w:pPr>
        <w:pStyle w:val="ListParagraph"/>
        <w:numPr>
          <w:ilvl w:val="0"/>
          <w:numId w:val="6"/>
        </w:numPr>
        <w:spacing w:before="0"/>
        <w:jc w:val="left"/>
        <w:rPr>
          <w:rFonts w:ascii="Times New Roman" w:hAnsi="Times New Roman"/>
          <w:sz w:val="24"/>
          <w:szCs w:val="24"/>
        </w:rPr>
      </w:pPr>
      <w:r w:rsidRPr="003A664D">
        <w:rPr>
          <w:rFonts w:ascii="Times New Roman" w:hAnsi="Times New Roman"/>
          <w:sz w:val="24"/>
          <w:szCs w:val="24"/>
        </w:rPr>
        <w:t>Reporting any variances and P&amp;L impacts arrived as part of reconciliations to stake holders and clearing the same by working with Business team.</w:t>
      </w:r>
    </w:p>
    <w:p w14:paraId="0376740F" w14:textId="6C47E076" w:rsidR="008C3BDA" w:rsidRPr="000E0366" w:rsidRDefault="008C3BDA" w:rsidP="008C3BDA">
      <w:pPr>
        <w:tabs>
          <w:tab w:val="left" w:pos="-345"/>
          <w:tab w:val="left" w:pos="2535"/>
          <w:tab w:val="left" w:pos="2627"/>
          <w:tab w:val="left" w:pos="4409"/>
        </w:tabs>
        <w:spacing w:before="160"/>
        <w:ind w:left="680" w:right="680"/>
        <w:jc w:val="center"/>
        <w:rPr>
          <w:bCs/>
          <w:sz w:val="22"/>
          <w:szCs w:val="22"/>
        </w:rPr>
      </w:pPr>
    </w:p>
    <w:p w14:paraId="1B856D32" w14:textId="77777777" w:rsidR="003A664D" w:rsidRDefault="003A664D" w:rsidP="002B30EB">
      <w:pPr>
        <w:pBdr>
          <w:bottom w:val="thinThickSmallGap" w:sz="12" w:space="1" w:color="auto"/>
        </w:pBdr>
        <w:ind w:right="-151"/>
        <w:jc w:val="center"/>
        <w:rPr>
          <w:b/>
        </w:rPr>
      </w:pPr>
      <w:bookmarkStart w:id="1" w:name="_Hlk44759050"/>
    </w:p>
    <w:p w14:paraId="65861300" w14:textId="77777777" w:rsidR="003A664D" w:rsidRDefault="003A664D" w:rsidP="002B30EB">
      <w:pPr>
        <w:pBdr>
          <w:bottom w:val="thinThickSmallGap" w:sz="12" w:space="1" w:color="auto"/>
        </w:pBdr>
        <w:ind w:right="-151"/>
        <w:jc w:val="center"/>
        <w:rPr>
          <w:b/>
        </w:rPr>
      </w:pPr>
    </w:p>
    <w:p w14:paraId="39BDE2B9" w14:textId="77777777" w:rsidR="003A664D" w:rsidRDefault="003A664D" w:rsidP="002B30EB">
      <w:pPr>
        <w:pBdr>
          <w:bottom w:val="thinThickSmallGap" w:sz="12" w:space="1" w:color="auto"/>
        </w:pBdr>
        <w:ind w:right="-151"/>
        <w:jc w:val="center"/>
        <w:rPr>
          <w:b/>
        </w:rPr>
      </w:pPr>
    </w:p>
    <w:p w14:paraId="1FF39509" w14:textId="77777777" w:rsidR="003A664D" w:rsidRDefault="003A664D" w:rsidP="002B30EB">
      <w:pPr>
        <w:pBdr>
          <w:bottom w:val="thinThickSmallGap" w:sz="12" w:space="1" w:color="auto"/>
        </w:pBdr>
        <w:ind w:right="-151"/>
        <w:jc w:val="center"/>
        <w:rPr>
          <w:b/>
        </w:rPr>
      </w:pPr>
    </w:p>
    <w:p w14:paraId="20884DCC" w14:textId="77777777" w:rsidR="003A664D" w:rsidRDefault="003A664D" w:rsidP="002B30EB">
      <w:pPr>
        <w:pBdr>
          <w:bottom w:val="thinThickSmallGap" w:sz="12" w:space="1" w:color="auto"/>
        </w:pBdr>
        <w:ind w:right="-151"/>
        <w:jc w:val="center"/>
        <w:rPr>
          <w:b/>
        </w:rPr>
      </w:pPr>
    </w:p>
    <w:p w14:paraId="048F56D3" w14:textId="77777777" w:rsidR="003A664D" w:rsidRDefault="003A664D" w:rsidP="002B30EB">
      <w:pPr>
        <w:pBdr>
          <w:bottom w:val="thinThickSmallGap" w:sz="12" w:space="1" w:color="auto"/>
        </w:pBdr>
        <w:ind w:right="-151"/>
        <w:jc w:val="center"/>
        <w:rPr>
          <w:b/>
        </w:rPr>
      </w:pPr>
    </w:p>
    <w:p w14:paraId="1E8B5D3C" w14:textId="77777777" w:rsidR="003A664D" w:rsidRDefault="003A664D" w:rsidP="002B30EB">
      <w:pPr>
        <w:pBdr>
          <w:bottom w:val="thinThickSmallGap" w:sz="12" w:space="1" w:color="auto"/>
        </w:pBdr>
        <w:ind w:right="-151"/>
        <w:jc w:val="center"/>
        <w:rPr>
          <w:b/>
        </w:rPr>
      </w:pPr>
    </w:p>
    <w:p w14:paraId="6BF7A53D" w14:textId="77777777" w:rsidR="003A664D" w:rsidRDefault="003A664D" w:rsidP="002B30EB">
      <w:pPr>
        <w:pBdr>
          <w:bottom w:val="thinThickSmallGap" w:sz="12" w:space="1" w:color="auto"/>
        </w:pBdr>
        <w:ind w:right="-151"/>
        <w:jc w:val="center"/>
        <w:rPr>
          <w:b/>
        </w:rPr>
      </w:pPr>
    </w:p>
    <w:p w14:paraId="6D72488D" w14:textId="77777777" w:rsidR="003A664D" w:rsidRDefault="003A664D" w:rsidP="002B30EB">
      <w:pPr>
        <w:pBdr>
          <w:bottom w:val="thinThickSmallGap" w:sz="12" w:space="1" w:color="auto"/>
        </w:pBdr>
        <w:ind w:right="-151"/>
        <w:jc w:val="center"/>
        <w:rPr>
          <w:b/>
        </w:rPr>
      </w:pPr>
    </w:p>
    <w:p w14:paraId="0BDE9CB3" w14:textId="77777777" w:rsidR="003A664D" w:rsidRDefault="003A664D" w:rsidP="002B30EB">
      <w:pPr>
        <w:pBdr>
          <w:bottom w:val="thinThickSmallGap" w:sz="12" w:space="1" w:color="auto"/>
        </w:pBdr>
        <w:ind w:right="-151"/>
        <w:jc w:val="center"/>
        <w:rPr>
          <w:b/>
        </w:rPr>
      </w:pPr>
    </w:p>
    <w:p w14:paraId="633508FA" w14:textId="77777777" w:rsidR="003A664D" w:rsidRDefault="003A664D" w:rsidP="002B30EB">
      <w:pPr>
        <w:pBdr>
          <w:bottom w:val="thinThickSmallGap" w:sz="12" w:space="1" w:color="auto"/>
        </w:pBdr>
        <w:ind w:right="-151"/>
        <w:jc w:val="center"/>
        <w:rPr>
          <w:b/>
        </w:rPr>
      </w:pPr>
    </w:p>
    <w:p w14:paraId="7987A9AA" w14:textId="77777777" w:rsidR="003A664D" w:rsidRDefault="003A664D" w:rsidP="002B30EB">
      <w:pPr>
        <w:pBdr>
          <w:bottom w:val="thinThickSmallGap" w:sz="12" w:space="1" w:color="auto"/>
        </w:pBdr>
        <w:ind w:right="-151"/>
        <w:jc w:val="center"/>
        <w:rPr>
          <w:b/>
        </w:rPr>
      </w:pPr>
    </w:p>
    <w:p w14:paraId="4A625C94" w14:textId="04A643E7" w:rsidR="002B30EB" w:rsidRPr="003A664D" w:rsidRDefault="002B30EB" w:rsidP="002B30EB">
      <w:pPr>
        <w:pBdr>
          <w:bottom w:val="thinThickSmallGap" w:sz="12" w:space="1" w:color="auto"/>
        </w:pBdr>
        <w:ind w:right="-151"/>
        <w:jc w:val="center"/>
        <w:rPr>
          <w:b/>
        </w:rPr>
      </w:pPr>
      <w:r w:rsidRPr="003A664D">
        <w:rPr>
          <w:b/>
        </w:rPr>
        <w:lastRenderedPageBreak/>
        <w:t>Career Highlights</w:t>
      </w:r>
    </w:p>
    <w:bookmarkEnd w:id="1"/>
    <w:p w14:paraId="3A866D50" w14:textId="555BAE9C" w:rsidR="002B30EB" w:rsidRPr="003A664D" w:rsidRDefault="002B30EB" w:rsidP="002B30EB">
      <w:pPr>
        <w:pBdr>
          <w:bottom w:val="thinThickSmallGap" w:sz="12" w:space="0" w:color="auto"/>
        </w:pBdr>
        <w:spacing w:after="40"/>
        <w:ind w:right="-151"/>
        <w:rPr>
          <w:b/>
          <w:lang w:val="en-GB"/>
        </w:rPr>
      </w:pPr>
      <w:r w:rsidRPr="003A664D">
        <w:rPr>
          <w:b/>
          <w:lang w:val="en-GB"/>
        </w:rPr>
        <w:t xml:space="preserve">Account Assistant </w:t>
      </w:r>
      <w:proofErr w:type="gramStart"/>
      <w:r w:rsidRPr="003A664D">
        <w:rPr>
          <w:b/>
          <w:lang w:val="en-GB"/>
        </w:rPr>
        <w:t xml:space="preserve">in </w:t>
      </w:r>
      <w:r w:rsidRPr="003A664D">
        <w:rPr>
          <w:b/>
          <w:lang w:val="en-GB"/>
        </w:rPr>
        <w:t xml:space="preserve"> M</w:t>
      </w:r>
      <w:proofErr w:type="gramEnd"/>
      <w:r w:rsidRPr="003A664D">
        <w:rPr>
          <w:b/>
          <w:lang w:val="en-GB"/>
        </w:rPr>
        <w:t>/S. Vinod Kumar Reddy &amp; co., Chartered Accountant</w:t>
      </w:r>
    </w:p>
    <w:p w14:paraId="4BDE58A9" w14:textId="2BFC3738" w:rsidR="002B30EB" w:rsidRPr="003A664D" w:rsidRDefault="002B30EB" w:rsidP="002B30EB">
      <w:pPr>
        <w:ind w:right="-149"/>
        <w:rPr>
          <w:b/>
          <w:bCs/>
          <w:shd w:val="clear" w:color="auto" w:fill="FFFFFF"/>
        </w:rPr>
      </w:pPr>
      <w:bookmarkStart w:id="2" w:name="_Hlk44759249"/>
      <w:r w:rsidRPr="003A664D">
        <w:t xml:space="preserve"> </w:t>
      </w:r>
      <w:bookmarkEnd w:id="2"/>
      <w:r w:rsidRPr="003A664D">
        <w:t xml:space="preserve">           As </w:t>
      </w:r>
      <w:r w:rsidRPr="003A664D">
        <w:t>Account Assistant</w:t>
      </w:r>
      <w:r w:rsidRPr="003A664D">
        <w:t xml:space="preserve"> completed a short-term practical training workshop </w:t>
      </w:r>
      <w:proofErr w:type="gramStart"/>
      <w:r w:rsidRPr="003A664D">
        <w:t xml:space="preserve">in </w:t>
      </w:r>
      <w:r w:rsidRPr="003A664D">
        <w:rPr>
          <w:b/>
          <w:bCs/>
          <w:shd w:val="clear" w:color="auto" w:fill="FFFFFF"/>
        </w:rPr>
        <w:t xml:space="preserve"> M</w:t>
      </w:r>
      <w:proofErr w:type="gramEnd"/>
      <w:r w:rsidRPr="003A664D">
        <w:rPr>
          <w:b/>
          <w:bCs/>
          <w:shd w:val="clear" w:color="auto" w:fill="FFFFFF"/>
        </w:rPr>
        <w:t>/S. Vinod Kumar Reddy &amp; Co., Chartered Accountant. (June 2017 to Jan 2018)</w:t>
      </w:r>
    </w:p>
    <w:p w14:paraId="4691EFE1" w14:textId="4B27954A" w:rsidR="00B956DA" w:rsidRPr="003A664D" w:rsidRDefault="002B30EB" w:rsidP="00B956DA">
      <w:pPr>
        <w:pStyle w:val="ListParagraph"/>
        <w:numPr>
          <w:ilvl w:val="0"/>
          <w:numId w:val="2"/>
        </w:numPr>
        <w:spacing w:before="100" w:beforeAutospacing="1" w:after="100" w:afterAutospacing="1" w:line="240" w:lineRule="auto"/>
        <w:jc w:val="left"/>
        <w:rPr>
          <w:rFonts w:ascii="Times New Roman" w:hAnsi="Times New Roman"/>
          <w:sz w:val="24"/>
          <w:szCs w:val="24"/>
        </w:rPr>
      </w:pPr>
      <w:r w:rsidRPr="003A664D">
        <w:rPr>
          <w:rFonts w:ascii="Times New Roman" w:hAnsi="Times New Roman"/>
          <w:sz w:val="24"/>
          <w:szCs w:val="24"/>
        </w:rPr>
        <w:t>Tally ERP 9</w:t>
      </w:r>
      <w:r w:rsidR="00FC4CA1" w:rsidRPr="003A664D">
        <w:rPr>
          <w:rFonts w:ascii="Times New Roman" w:hAnsi="Times New Roman"/>
          <w:sz w:val="24"/>
          <w:szCs w:val="24"/>
        </w:rPr>
        <w:t>.</w:t>
      </w:r>
    </w:p>
    <w:p w14:paraId="4FEEF5FF" w14:textId="22B382EC" w:rsidR="002B30EB" w:rsidRPr="003A664D" w:rsidRDefault="002B30EB" w:rsidP="002B30EB">
      <w:pPr>
        <w:pStyle w:val="ListParagraph"/>
        <w:numPr>
          <w:ilvl w:val="0"/>
          <w:numId w:val="2"/>
        </w:numPr>
        <w:spacing w:before="0" w:after="160" w:line="259" w:lineRule="auto"/>
        <w:ind w:right="720"/>
        <w:jc w:val="left"/>
        <w:rPr>
          <w:rFonts w:ascii="Times New Roman" w:hAnsi="Times New Roman"/>
          <w:sz w:val="24"/>
          <w:szCs w:val="24"/>
        </w:rPr>
      </w:pPr>
      <w:r w:rsidRPr="003A664D">
        <w:rPr>
          <w:rFonts w:ascii="Times New Roman" w:hAnsi="Times New Roman"/>
          <w:sz w:val="24"/>
          <w:szCs w:val="24"/>
        </w:rPr>
        <w:t>Advanced Excel (</w:t>
      </w:r>
      <w:proofErr w:type="gramStart"/>
      <w:r w:rsidRPr="003A664D">
        <w:rPr>
          <w:rFonts w:ascii="Times New Roman" w:hAnsi="Times New Roman"/>
          <w:sz w:val="24"/>
          <w:szCs w:val="24"/>
        </w:rPr>
        <w:t>Vlookup,Hlookup</w:t>
      </w:r>
      <w:proofErr w:type="gramEnd"/>
      <w:r w:rsidRPr="003A664D">
        <w:rPr>
          <w:rFonts w:ascii="Times New Roman" w:hAnsi="Times New Roman"/>
          <w:sz w:val="24"/>
          <w:szCs w:val="24"/>
        </w:rPr>
        <w:t>,</w:t>
      </w:r>
      <w:r w:rsidR="003A664D" w:rsidRPr="003A664D">
        <w:rPr>
          <w:rFonts w:ascii="Times New Roman" w:hAnsi="Times New Roman"/>
          <w:sz w:val="24"/>
          <w:szCs w:val="24"/>
        </w:rPr>
        <w:t>sumif, countif</w:t>
      </w:r>
      <w:r w:rsidRPr="003A664D">
        <w:rPr>
          <w:rFonts w:ascii="Times New Roman" w:hAnsi="Times New Roman"/>
          <w:sz w:val="24"/>
          <w:szCs w:val="24"/>
        </w:rPr>
        <w:t>,countifs,sumifs, Datavalidation,Choose,Index,Match,</w:t>
      </w:r>
    </w:p>
    <w:p w14:paraId="5764C539" w14:textId="1AAE9382" w:rsidR="002B30EB" w:rsidRPr="003A664D" w:rsidRDefault="002B30EB" w:rsidP="002B30EB">
      <w:pPr>
        <w:pStyle w:val="ListParagraph"/>
        <w:ind w:right="720"/>
        <w:rPr>
          <w:rFonts w:ascii="Times New Roman" w:hAnsi="Times New Roman"/>
          <w:sz w:val="24"/>
          <w:szCs w:val="24"/>
        </w:rPr>
      </w:pPr>
      <w:r w:rsidRPr="003A664D">
        <w:rPr>
          <w:rFonts w:ascii="Times New Roman" w:hAnsi="Times New Roman"/>
          <w:sz w:val="24"/>
          <w:szCs w:val="24"/>
        </w:rPr>
        <w:t>Pivot Table, Pivot charts, consolidate shortcut keys).</w:t>
      </w:r>
    </w:p>
    <w:p w14:paraId="0418B852" w14:textId="64206DF7" w:rsidR="00FC4CA1" w:rsidRPr="003A664D" w:rsidRDefault="00FC4CA1" w:rsidP="00FC4CA1">
      <w:pPr>
        <w:pStyle w:val="ListParagraph"/>
        <w:numPr>
          <w:ilvl w:val="0"/>
          <w:numId w:val="2"/>
        </w:numPr>
        <w:spacing w:before="100" w:beforeAutospacing="1" w:after="100" w:afterAutospacing="1" w:line="240" w:lineRule="auto"/>
        <w:jc w:val="left"/>
        <w:rPr>
          <w:rFonts w:ascii="Times New Roman" w:hAnsi="Times New Roman"/>
          <w:sz w:val="24"/>
          <w:szCs w:val="24"/>
        </w:rPr>
      </w:pPr>
      <w:r w:rsidRPr="003A664D">
        <w:rPr>
          <w:rFonts w:ascii="Times New Roman" w:hAnsi="Times New Roman"/>
          <w:sz w:val="24"/>
          <w:szCs w:val="24"/>
        </w:rPr>
        <w:t>GST Registrations.</w:t>
      </w:r>
    </w:p>
    <w:p w14:paraId="17C428E6" w14:textId="48971BB0" w:rsidR="00FC4CA1" w:rsidRPr="003A664D" w:rsidRDefault="00FC4CA1" w:rsidP="00FC4CA1">
      <w:pPr>
        <w:pStyle w:val="ListParagraph"/>
        <w:numPr>
          <w:ilvl w:val="0"/>
          <w:numId w:val="2"/>
        </w:numPr>
        <w:spacing w:before="100" w:beforeAutospacing="1" w:after="100" w:afterAutospacing="1" w:line="240" w:lineRule="auto"/>
        <w:jc w:val="left"/>
        <w:rPr>
          <w:rFonts w:ascii="Times New Roman" w:hAnsi="Times New Roman"/>
          <w:sz w:val="24"/>
          <w:szCs w:val="24"/>
        </w:rPr>
      </w:pPr>
      <w:r w:rsidRPr="003A664D">
        <w:rPr>
          <w:rFonts w:ascii="Times New Roman" w:hAnsi="Times New Roman"/>
          <w:sz w:val="24"/>
          <w:szCs w:val="24"/>
        </w:rPr>
        <w:t>Verification of Purchase and sales invoices.</w:t>
      </w:r>
    </w:p>
    <w:p w14:paraId="7787BF88" w14:textId="6E6203F9" w:rsidR="00B956DA" w:rsidRPr="003A664D" w:rsidRDefault="00FC4CA1" w:rsidP="003A664D">
      <w:pPr>
        <w:pStyle w:val="ListParagraph"/>
        <w:numPr>
          <w:ilvl w:val="0"/>
          <w:numId w:val="2"/>
        </w:numPr>
        <w:spacing w:before="100" w:beforeAutospacing="1" w:after="100" w:afterAutospacing="1" w:line="240" w:lineRule="auto"/>
        <w:jc w:val="left"/>
        <w:rPr>
          <w:rFonts w:ascii="Times New Roman" w:hAnsi="Times New Roman"/>
          <w:sz w:val="24"/>
          <w:szCs w:val="24"/>
        </w:rPr>
      </w:pPr>
      <w:r w:rsidRPr="003A664D">
        <w:rPr>
          <w:rFonts w:ascii="Times New Roman" w:hAnsi="Times New Roman"/>
          <w:sz w:val="24"/>
          <w:szCs w:val="24"/>
        </w:rPr>
        <w:t>Knowledge on GSTR-</w:t>
      </w:r>
      <w:proofErr w:type="gramStart"/>
      <w:r w:rsidRPr="003A664D">
        <w:rPr>
          <w:rFonts w:ascii="Times New Roman" w:hAnsi="Times New Roman"/>
          <w:sz w:val="24"/>
          <w:szCs w:val="24"/>
        </w:rPr>
        <w:t>1 ,</w:t>
      </w:r>
      <w:proofErr w:type="gramEnd"/>
      <w:r w:rsidRPr="003A664D">
        <w:rPr>
          <w:rFonts w:ascii="Times New Roman" w:hAnsi="Times New Roman"/>
          <w:sz w:val="24"/>
          <w:szCs w:val="24"/>
        </w:rPr>
        <w:t xml:space="preserve"> GSTR-2,2A and GSTR3B.</w:t>
      </w:r>
    </w:p>
    <w:p w14:paraId="61E0CB16" w14:textId="77777777" w:rsidR="00FC4CA1" w:rsidRPr="003A664D" w:rsidRDefault="00FC4CA1" w:rsidP="00FC4CA1">
      <w:pPr>
        <w:pBdr>
          <w:bottom w:val="thinThickSmallGap" w:sz="12" w:space="2" w:color="auto"/>
        </w:pBdr>
        <w:spacing w:after="40"/>
        <w:ind w:left="360" w:right="-151"/>
        <w:rPr>
          <w:lang w:eastAsia="zh-CN"/>
        </w:rPr>
      </w:pPr>
    </w:p>
    <w:p w14:paraId="07DBE92E" w14:textId="77777777" w:rsidR="00FC4CA1" w:rsidRPr="003A664D" w:rsidRDefault="00FC4CA1" w:rsidP="00FC4CA1">
      <w:pPr>
        <w:autoSpaceDE w:val="0"/>
        <w:autoSpaceDN w:val="0"/>
        <w:adjustRightInd w:val="0"/>
        <w:jc w:val="center"/>
        <w:rPr>
          <w:b/>
          <w:bCs/>
          <w:lang w:val="en-GB"/>
        </w:rPr>
      </w:pPr>
      <w:r w:rsidRPr="003A664D">
        <w:rPr>
          <w:b/>
          <w:bCs/>
          <w:lang w:val="en-GB"/>
        </w:rPr>
        <w:t>Academics</w:t>
      </w:r>
    </w:p>
    <w:p w14:paraId="1A8D498D" w14:textId="77777777" w:rsidR="00FC4CA1" w:rsidRPr="003A664D" w:rsidRDefault="00FC4CA1" w:rsidP="00FC4CA1">
      <w:pPr>
        <w:pBdr>
          <w:bottom w:val="thinThickSmallGap" w:sz="12" w:space="2" w:color="auto"/>
        </w:pBdr>
        <w:spacing w:after="40"/>
        <w:ind w:right="-151"/>
        <w:rPr>
          <w:lang w:eastAsia="zh-CN"/>
        </w:rPr>
      </w:pPr>
    </w:p>
    <w:p w14:paraId="25D47031" w14:textId="14FCCE47" w:rsidR="00FC4CA1" w:rsidRPr="003A664D" w:rsidRDefault="00FC4CA1" w:rsidP="00FC4CA1">
      <w:pPr>
        <w:pStyle w:val="ListParagraph"/>
        <w:numPr>
          <w:ilvl w:val="0"/>
          <w:numId w:val="8"/>
        </w:numPr>
        <w:spacing w:before="100" w:beforeAutospacing="1" w:after="100" w:afterAutospacing="1"/>
        <w:rPr>
          <w:rFonts w:ascii="Times New Roman" w:hAnsi="Times New Roman"/>
          <w:sz w:val="24"/>
          <w:szCs w:val="24"/>
        </w:rPr>
      </w:pPr>
      <w:r w:rsidRPr="003A664D">
        <w:rPr>
          <w:rFonts w:ascii="Times New Roman" w:hAnsi="Times New Roman"/>
          <w:b/>
          <w:bCs/>
          <w:sz w:val="24"/>
          <w:szCs w:val="24"/>
        </w:rPr>
        <w:t>M.B.A</w:t>
      </w:r>
      <w:r w:rsidRPr="003A664D">
        <w:rPr>
          <w:rFonts w:ascii="Times New Roman" w:hAnsi="Times New Roman"/>
          <w:sz w:val="24"/>
          <w:szCs w:val="24"/>
        </w:rPr>
        <w:t xml:space="preserve"> (Master of Business Administration) SIETK, </w:t>
      </w:r>
      <w:r w:rsidR="00276600" w:rsidRPr="003A664D">
        <w:rPr>
          <w:rFonts w:ascii="Times New Roman" w:hAnsi="Times New Roman"/>
          <w:sz w:val="24"/>
          <w:szCs w:val="24"/>
        </w:rPr>
        <w:t>Putter</w:t>
      </w:r>
      <w:r w:rsidRPr="003A664D">
        <w:rPr>
          <w:rFonts w:ascii="Times New Roman" w:hAnsi="Times New Roman"/>
          <w:sz w:val="24"/>
          <w:szCs w:val="24"/>
        </w:rPr>
        <w:t>: 2016</w:t>
      </w:r>
    </w:p>
    <w:p w14:paraId="652EAA0F" w14:textId="00C60054" w:rsidR="00FC4CA1" w:rsidRPr="003A664D" w:rsidRDefault="00FC4CA1" w:rsidP="00FC4CA1">
      <w:pPr>
        <w:pStyle w:val="ListParagraph"/>
        <w:numPr>
          <w:ilvl w:val="0"/>
          <w:numId w:val="8"/>
        </w:numPr>
        <w:spacing w:before="100" w:beforeAutospacing="1" w:after="100" w:afterAutospacing="1"/>
        <w:rPr>
          <w:rFonts w:ascii="Times New Roman" w:hAnsi="Times New Roman"/>
          <w:sz w:val="24"/>
          <w:szCs w:val="24"/>
        </w:rPr>
      </w:pPr>
      <w:r w:rsidRPr="003A664D">
        <w:rPr>
          <w:rFonts w:ascii="Times New Roman" w:hAnsi="Times New Roman"/>
          <w:b/>
          <w:bCs/>
          <w:sz w:val="24"/>
          <w:szCs w:val="24"/>
        </w:rPr>
        <w:t xml:space="preserve">B.B.M </w:t>
      </w:r>
      <w:r w:rsidRPr="003A664D">
        <w:rPr>
          <w:rFonts w:ascii="Times New Roman" w:hAnsi="Times New Roman"/>
          <w:sz w:val="24"/>
          <w:szCs w:val="24"/>
        </w:rPr>
        <w:t>(Bachelor of Business Administration) Sri Srinivasa Degree College, Madanapalli: 2014</w:t>
      </w:r>
    </w:p>
    <w:p w14:paraId="470751B5" w14:textId="63E21146" w:rsidR="00276600" w:rsidRPr="003A664D" w:rsidRDefault="00276600" w:rsidP="00276600">
      <w:pPr>
        <w:pStyle w:val="ListParagraph"/>
        <w:spacing w:before="100" w:beforeAutospacing="1" w:after="100" w:afterAutospacing="1"/>
        <w:rPr>
          <w:rFonts w:ascii="Times New Roman" w:hAnsi="Times New Roman"/>
          <w:sz w:val="24"/>
          <w:szCs w:val="24"/>
        </w:rPr>
      </w:pPr>
    </w:p>
    <w:p w14:paraId="5C7F2087" w14:textId="77777777" w:rsidR="00276600" w:rsidRPr="003A664D" w:rsidRDefault="00276600" w:rsidP="00276600">
      <w:pPr>
        <w:pBdr>
          <w:bottom w:val="single" w:sz="12" w:space="0" w:color="808080"/>
        </w:pBdr>
        <w:ind w:left="720" w:right="720"/>
        <w:rPr>
          <w:b/>
        </w:rPr>
      </w:pPr>
      <w:bookmarkStart w:id="3" w:name="_Hlk44760394"/>
      <w:bookmarkStart w:id="4" w:name="_Hlk44760636"/>
      <w:r w:rsidRPr="003A664D">
        <w:rPr>
          <w:b/>
        </w:rPr>
        <w:t>Skills and Attributes</w:t>
      </w:r>
    </w:p>
    <w:bookmarkEnd w:id="4"/>
    <w:p w14:paraId="140FBDE0" w14:textId="77777777" w:rsidR="00276600" w:rsidRPr="003A664D" w:rsidRDefault="00276600" w:rsidP="00276600"/>
    <w:p w14:paraId="3AF40441" w14:textId="77777777" w:rsidR="00276600" w:rsidRPr="003A664D" w:rsidRDefault="00276600" w:rsidP="00276600">
      <w:pPr>
        <w:pStyle w:val="BodyText"/>
        <w:widowControl w:val="0"/>
        <w:numPr>
          <w:ilvl w:val="0"/>
          <w:numId w:val="9"/>
        </w:numPr>
        <w:spacing w:after="0" w:line="280" w:lineRule="exact"/>
        <w:ind w:right="72"/>
        <w:jc w:val="both"/>
        <w:rPr>
          <w:rFonts w:ascii="Times New Roman" w:hAnsi="Times New Roman" w:cs="Times New Roman"/>
          <w:bCs/>
          <w:sz w:val="24"/>
          <w:szCs w:val="24"/>
        </w:rPr>
      </w:pPr>
      <w:r w:rsidRPr="003A664D">
        <w:rPr>
          <w:rFonts w:ascii="Times New Roman" w:hAnsi="Times New Roman" w:cs="Times New Roman"/>
          <w:sz w:val="24"/>
          <w:szCs w:val="24"/>
        </w:rPr>
        <w:t xml:space="preserve">Proficient in </w:t>
      </w:r>
      <w:r w:rsidRPr="003A664D">
        <w:rPr>
          <w:rFonts w:ascii="Times New Roman" w:hAnsi="Times New Roman" w:cs="Times New Roman"/>
          <w:bCs/>
          <w:sz w:val="24"/>
          <w:szCs w:val="24"/>
        </w:rPr>
        <w:t xml:space="preserve">Tally overall Accounting entries                     </w:t>
      </w:r>
    </w:p>
    <w:p w14:paraId="3E540F33" w14:textId="77777777" w:rsidR="00276600" w:rsidRPr="003A664D" w:rsidRDefault="00276600" w:rsidP="00276600">
      <w:pPr>
        <w:pStyle w:val="BodyText"/>
        <w:widowControl w:val="0"/>
        <w:numPr>
          <w:ilvl w:val="0"/>
          <w:numId w:val="9"/>
        </w:numPr>
        <w:spacing w:after="0" w:line="280" w:lineRule="exact"/>
        <w:ind w:right="72"/>
        <w:jc w:val="both"/>
        <w:rPr>
          <w:rFonts w:ascii="Times New Roman" w:hAnsi="Times New Roman" w:cs="Times New Roman"/>
          <w:bCs/>
          <w:sz w:val="24"/>
          <w:szCs w:val="24"/>
        </w:rPr>
      </w:pPr>
      <w:r w:rsidRPr="003A664D">
        <w:rPr>
          <w:rFonts w:ascii="Times New Roman" w:hAnsi="Times New Roman" w:cs="Times New Roman"/>
          <w:bCs/>
          <w:sz w:val="24"/>
          <w:szCs w:val="24"/>
        </w:rPr>
        <w:t>MS Office, Proficient in Advance Excel</w:t>
      </w:r>
    </w:p>
    <w:p w14:paraId="39D7EC59" w14:textId="77777777" w:rsidR="00276600" w:rsidRPr="003A664D" w:rsidRDefault="00276600" w:rsidP="00276600">
      <w:pPr>
        <w:pStyle w:val="BodyText"/>
        <w:widowControl w:val="0"/>
        <w:numPr>
          <w:ilvl w:val="0"/>
          <w:numId w:val="9"/>
        </w:numPr>
        <w:spacing w:after="0" w:line="280" w:lineRule="exact"/>
        <w:ind w:right="72"/>
        <w:jc w:val="both"/>
        <w:rPr>
          <w:rFonts w:ascii="Times New Roman" w:hAnsi="Times New Roman" w:cs="Times New Roman"/>
          <w:bCs/>
          <w:sz w:val="24"/>
          <w:szCs w:val="24"/>
        </w:rPr>
      </w:pPr>
      <w:r w:rsidRPr="003A664D">
        <w:rPr>
          <w:rFonts w:ascii="Times New Roman" w:hAnsi="Times New Roman" w:cs="Times New Roman"/>
          <w:bCs/>
          <w:sz w:val="24"/>
          <w:szCs w:val="24"/>
        </w:rPr>
        <w:t>Good communication skills, Interpersonal skills and Positive attitude.</w:t>
      </w:r>
    </w:p>
    <w:p w14:paraId="2B92DD7D" w14:textId="3CF47679" w:rsidR="00276600" w:rsidRPr="003A664D" w:rsidRDefault="00276600" w:rsidP="00276600">
      <w:pPr>
        <w:pStyle w:val="BodyText"/>
        <w:widowControl w:val="0"/>
        <w:numPr>
          <w:ilvl w:val="0"/>
          <w:numId w:val="9"/>
        </w:numPr>
        <w:spacing w:after="0" w:line="280" w:lineRule="exact"/>
        <w:ind w:right="72"/>
        <w:jc w:val="both"/>
        <w:rPr>
          <w:rFonts w:ascii="Times New Roman" w:hAnsi="Times New Roman" w:cs="Times New Roman"/>
          <w:bCs/>
          <w:sz w:val="24"/>
          <w:szCs w:val="24"/>
        </w:rPr>
      </w:pPr>
      <w:r w:rsidRPr="003A664D">
        <w:rPr>
          <w:rFonts w:ascii="Times New Roman" w:hAnsi="Times New Roman" w:cs="Times New Roman"/>
          <w:bCs/>
          <w:sz w:val="24"/>
          <w:szCs w:val="24"/>
        </w:rPr>
        <w:t>SAP (JV Posting and Reports)</w:t>
      </w:r>
    </w:p>
    <w:p w14:paraId="0971DC6C" w14:textId="4C65A429" w:rsidR="00276600" w:rsidRPr="003A664D" w:rsidRDefault="00276600" w:rsidP="00276600">
      <w:pPr>
        <w:pStyle w:val="BodyText"/>
        <w:widowControl w:val="0"/>
        <w:spacing w:after="0" w:line="280" w:lineRule="exact"/>
        <w:ind w:left="360" w:right="72"/>
        <w:jc w:val="both"/>
        <w:rPr>
          <w:rFonts w:ascii="Times New Roman" w:hAnsi="Times New Roman" w:cs="Times New Roman"/>
          <w:bCs/>
          <w:sz w:val="24"/>
          <w:szCs w:val="24"/>
        </w:rPr>
      </w:pPr>
    </w:p>
    <w:p w14:paraId="5DE65732" w14:textId="77777777" w:rsidR="00276600" w:rsidRPr="003A664D" w:rsidRDefault="00276600" w:rsidP="00276600">
      <w:pPr>
        <w:pBdr>
          <w:bottom w:val="single" w:sz="12" w:space="0" w:color="808080"/>
        </w:pBdr>
        <w:ind w:left="720" w:right="720"/>
      </w:pPr>
    </w:p>
    <w:p w14:paraId="68AC0BE1" w14:textId="77777777" w:rsidR="00276600" w:rsidRPr="003A664D" w:rsidRDefault="00276600" w:rsidP="00276600">
      <w:pPr>
        <w:pBdr>
          <w:bottom w:val="single" w:sz="12" w:space="0" w:color="808080"/>
        </w:pBdr>
        <w:ind w:left="720" w:right="720"/>
        <w:jc w:val="center"/>
        <w:rPr>
          <w:b/>
        </w:rPr>
      </w:pPr>
      <w:r w:rsidRPr="003A664D">
        <w:rPr>
          <w:b/>
        </w:rPr>
        <w:t>Personal Details</w:t>
      </w:r>
    </w:p>
    <w:p w14:paraId="2B50941A" w14:textId="35991AA5" w:rsidR="00276600" w:rsidRPr="003A664D" w:rsidRDefault="00276600" w:rsidP="00276600">
      <w:pPr>
        <w:spacing w:line="360" w:lineRule="auto"/>
      </w:pPr>
      <w:r w:rsidRPr="003A664D">
        <w:t>Father’s Name</w:t>
      </w:r>
      <w:r w:rsidRPr="003A664D">
        <w:tab/>
      </w:r>
      <w:r w:rsidRPr="003A664D">
        <w:tab/>
        <w:t>:</w:t>
      </w:r>
      <w:r w:rsidRPr="003A664D">
        <w:tab/>
      </w:r>
      <w:proofErr w:type="spellStart"/>
      <w:r w:rsidRPr="003A664D">
        <w:t>Mallikarjuna</w:t>
      </w:r>
      <w:proofErr w:type="spellEnd"/>
      <w:r w:rsidRPr="003A664D">
        <w:t xml:space="preserve"> </w:t>
      </w:r>
      <w:proofErr w:type="spellStart"/>
      <w:r w:rsidRPr="003A664D">
        <w:t>naidu</w:t>
      </w:r>
      <w:proofErr w:type="spellEnd"/>
      <w:r w:rsidRPr="003A664D">
        <w:t xml:space="preserve"> N</w:t>
      </w:r>
    </w:p>
    <w:p w14:paraId="4D4E695C" w14:textId="0BE70E8F" w:rsidR="00276600" w:rsidRPr="003A664D" w:rsidRDefault="00276600" w:rsidP="00276600">
      <w:pPr>
        <w:spacing w:line="360" w:lineRule="auto"/>
      </w:pPr>
      <w:r w:rsidRPr="003A664D">
        <w:t>Date of Birth</w:t>
      </w:r>
      <w:r w:rsidRPr="003A664D">
        <w:tab/>
      </w:r>
      <w:r w:rsidRPr="003A664D">
        <w:tab/>
        <w:t xml:space="preserve">:        </w:t>
      </w:r>
      <w:r w:rsidRPr="003A664D">
        <w:tab/>
      </w:r>
      <w:r w:rsidRPr="003A664D">
        <w:t>13</w:t>
      </w:r>
      <w:r w:rsidRPr="003A664D">
        <w:t>/</w:t>
      </w:r>
      <w:r w:rsidRPr="003A664D">
        <w:t>06</w:t>
      </w:r>
      <w:r w:rsidRPr="003A664D">
        <w:t>/199</w:t>
      </w:r>
      <w:r w:rsidRPr="003A664D">
        <w:t>4</w:t>
      </w:r>
    </w:p>
    <w:p w14:paraId="542CC5F0" w14:textId="77777777" w:rsidR="00276600" w:rsidRPr="003A664D" w:rsidRDefault="00276600" w:rsidP="00276600">
      <w:pPr>
        <w:spacing w:line="360" w:lineRule="auto"/>
      </w:pPr>
      <w:r w:rsidRPr="003A664D">
        <w:t>Nationality</w:t>
      </w:r>
      <w:r w:rsidRPr="003A664D">
        <w:tab/>
      </w:r>
      <w:r w:rsidRPr="003A664D">
        <w:tab/>
        <w:t>:</w:t>
      </w:r>
      <w:r w:rsidRPr="003A664D">
        <w:tab/>
        <w:t>Indian</w:t>
      </w:r>
    </w:p>
    <w:p w14:paraId="54B26805" w14:textId="08B6D5B8" w:rsidR="00276600" w:rsidRPr="003A664D" w:rsidRDefault="00276600" w:rsidP="00276600">
      <w:pPr>
        <w:spacing w:line="360" w:lineRule="auto"/>
      </w:pPr>
      <w:r w:rsidRPr="003A664D">
        <w:t>Sex</w:t>
      </w:r>
      <w:r w:rsidRPr="003A664D">
        <w:tab/>
      </w:r>
      <w:r w:rsidRPr="003A664D">
        <w:tab/>
      </w:r>
      <w:r w:rsidRPr="003A664D">
        <w:tab/>
        <w:t>:</w:t>
      </w:r>
      <w:r w:rsidRPr="003A664D">
        <w:tab/>
      </w:r>
      <w:r w:rsidRPr="003A664D">
        <w:t>Fem</w:t>
      </w:r>
      <w:r w:rsidRPr="003A664D">
        <w:t>ale</w:t>
      </w:r>
    </w:p>
    <w:p w14:paraId="5B4D6DDE" w14:textId="63DA6ACC" w:rsidR="00276600" w:rsidRPr="003A664D" w:rsidRDefault="00276600" w:rsidP="00276600">
      <w:pPr>
        <w:spacing w:line="360" w:lineRule="auto"/>
      </w:pPr>
      <w:r w:rsidRPr="003A664D">
        <w:t>Hobbies</w:t>
      </w:r>
      <w:r w:rsidRPr="003A664D">
        <w:tab/>
      </w:r>
      <w:r w:rsidRPr="003A664D">
        <w:tab/>
        <w:t>:</w:t>
      </w:r>
      <w:r w:rsidRPr="003A664D">
        <w:tab/>
        <w:t xml:space="preserve">Reading Books, </w:t>
      </w:r>
      <w:r w:rsidRPr="003A664D">
        <w:t>cooking</w:t>
      </w:r>
      <w:r w:rsidRPr="003A664D">
        <w:t xml:space="preserve">, </w:t>
      </w:r>
      <w:r w:rsidRPr="003A664D">
        <w:t>watching TV</w:t>
      </w:r>
    </w:p>
    <w:p w14:paraId="447CC69F" w14:textId="5DBE25B8" w:rsidR="00276600" w:rsidRPr="003A664D" w:rsidRDefault="00276600" w:rsidP="00276600">
      <w:pPr>
        <w:spacing w:line="360" w:lineRule="auto"/>
      </w:pPr>
      <w:r w:rsidRPr="003A664D">
        <w:t>Languages Known</w:t>
      </w:r>
      <w:r w:rsidRPr="003A664D">
        <w:tab/>
        <w:t xml:space="preserve">: </w:t>
      </w:r>
      <w:r w:rsidRPr="003A664D">
        <w:tab/>
        <w:t xml:space="preserve">English and Telugu </w:t>
      </w:r>
    </w:p>
    <w:p w14:paraId="59036E47" w14:textId="4D4008EC" w:rsidR="00276600" w:rsidRPr="003A664D" w:rsidRDefault="00276600" w:rsidP="00276600"/>
    <w:p w14:paraId="2CA32665" w14:textId="77777777" w:rsidR="00276600" w:rsidRPr="003A664D" w:rsidRDefault="00276600" w:rsidP="00276600"/>
    <w:p w14:paraId="73AA871C" w14:textId="77777777" w:rsidR="00276600" w:rsidRPr="003A664D" w:rsidRDefault="00276600" w:rsidP="00276600">
      <w:pPr>
        <w:spacing w:line="360" w:lineRule="auto"/>
        <w:rPr>
          <w:b/>
        </w:rPr>
      </w:pPr>
      <w:r w:rsidRPr="003A664D">
        <w:rPr>
          <w:b/>
        </w:rPr>
        <w:t>Place: Bangalore                                                                                                              Yours faithfully</w:t>
      </w:r>
    </w:p>
    <w:p w14:paraId="6D697CCA" w14:textId="5162CB4C" w:rsidR="00276600" w:rsidRPr="003A664D" w:rsidRDefault="00276600" w:rsidP="00276600">
      <w:pPr>
        <w:spacing w:line="360" w:lineRule="auto"/>
        <w:rPr>
          <w:b/>
        </w:rPr>
      </w:pPr>
      <w:r w:rsidRPr="003A664D">
        <w:rPr>
          <w:b/>
        </w:rPr>
        <w:t xml:space="preserve">Date:  </w:t>
      </w:r>
      <w:r w:rsidRPr="003A664D">
        <w:rPr>
          <w:b/>
        </w:rPr>
        <w:tab/>
      </w:r>
      <w:r w:rsidRPr="003A664D">
        <w:rPr>
          <w:b/>
        </w:rPr>
        <w:tab/>
      </w:r>
      <w:r w:rsidRPr="003A664D">
        <w:rPr>
          <w:b/>
        </w:rPr>
        <w:tab/>
      </w:r>
      <w:r w:rsidRPr="003A664D">
        <w:rPr>
          <w:b/>
        </w:rPr>
        <w:tab/>
      </w:r>
      <w:r w:rsidRPr="003A664D">
        <w:rPr>
          <w:b/>
        </w:rPr>
        <w:tab/>
      </w:r>
      <w:r w:rsidRPr="003A664D">
        <w:rPr>
          <w:b/>
        </w:rPr>
        <w:tab/>
      </w:r>
      <w:r w:rsidRPr="003A664D">
        <w:rPr>
          <w:b/>
        </w:rPr>
        <w:tab/>
      </w:r>
      <w:r w:rsidRPr="003A664D">
        <w:rPr>
          <w:b/>
        </w:rPr>
        <w:tab/>
      </w:r>
      <w:r w:rsidRPr="003A664D">
        <w:rPr>
          <w:b/>
        </w:rPr>
        <w:tab/>
      </w:r>
      <w:r w:rsidRPr="003A664D">
        <w:rPr>
          <w:b/>
        </w:rPr>
        <w:tab/>
        <w:t xml:space="preserve">        </w:t>
      </w:r>
      <w:r w:rsidRPr="003A664D">
        <w:rPr>
          <w:b/>
        </w:rPr>
        <w:tab/>
      </w:r>
      <w:proofErr w:type="spellStart"/>
      <w:r w:rsidRPr="003A664D">
        <w:rPr>
          <w:b/>
        </w:rPr>
        <w:t>Chaithanya</w:t>
      </w:r>
      <w:proofErr w:type="spellEnd"/>
      <w:r w:rsidRPr="003A664D">
        <w:rPr>
          <w:b/>
        </w:rPr>
        <w:t xml:space="preserve"> Namburi </w:t>
      </w:r>
    </w:p>
    <w:p w14:paraId="55A64498" w14:textId="77777777" w:rsidR="00276600" w:rsidRPr="003A664D" w:rsidRDefault="00276600" w:rsidP="00276600">
      <w:pPr>
        <w:pStyle w:val="BodyText"/>
        <w:widowControl w:val="0"/>
        <w:spacing w:after="0" w:line="280" w:lineRule="exact"/>
        <w:ind w:left="360" w:right="72"/>
        <w:jc w:val="both"/>
        <w:rPr>
          <w:rFonts w:ascii="Times New Roman" w:hAnsi="Times New Roman" w:cs="Times New Roman"/>
          <w:bCs/>
          <w:sz w:val="24"/>
          <w:szCs w:val="24"/>
        </w:rPr>
      </w:pPr>
    </w:p>
    <w:bookmarkEnd w:id="3"/>
    <w:p w14:paraId="3BEC8B64" w14:textId="561E061D" w:rsidR="00B956DA" w:rsidRPr="003A664D" w:rsidRDefault="00B956DA" w:rsidP="00B956DA">
      <w:pPr>
        <w:widowControl w:val="0"/>
        <w:autoSpaceDE w:val="0"/>
        <w:autoSpaceDN w:val="0"/>
        <w:adjustRightInd w:val="0"/>
        <w:spacing w:before="100" w:beforeAutospacing="1" w:after="100" w:afterAutospacing="1"/>
      </w:pPr>
      <w:r w:rsidRPr="003A664D">
        <w:rPr>
          <w:rStyle w:val="Emphasis"/>
        </w:rPr>
        <w:tab/>
      </w:r>
    </w:p>
    <w:p w14:paraId="7CAC6220" w14:textId="77777777" w:rsidR="00B956DA" w:rsidRPr="003A664D" w:rsidRDefault="00B956DA" w:rsidP="00B956DA">
      <w:pPr>
        <w:widowControl w:val="0"/>
        <w:autoSpaceDE w:val="0"/>
        <w:autoSpaceDN w:val="0"/>
        <w:adjustRightInd w:val="0"/>
        <w:ind w:right="190"/>
        <w:jc w:val="right"/>
        <w:rPr>
          <w:b/>
          <w:bCs/>
        </w:rPr>
      </w:pPr>
      <w:r w:rsidRPr="003A664D">
        <w:t xml:space="preserve">                                                                                                       </w:t>
      </w:r>
    </w:p>
    <w:p w14:paraId="7C3D6DEB" w14:textId="77777777" w:rsidR="00B956DA" w:rsidRPr="003A664D" w:rsidRDefault="00B956DA" w:rsidP="00B956DA">
      <w:pPr>
        <w:widowControl w:val="0"/>
        <w:autoSpaceDE w:val="0"/>
        <w:autoSpaceDN w:val="0"/>
        <w:adjustRightInd w:val="0"/>
        <w:jc w:val="both"/>
      </w:pPr>
    </w:p>
    <w:p w14:paraId="5BAEB9CB" w14:textId="77777777" w:rsidR="00B956DA" w:rsidRPr="003A664D" w:rsidRDefault="00B956DA" w:rsidP="00B956DA">
      <w:pPr>
        <w:widowControl w:val="0"/>
        <w:autoSpaceDE w:val="0"/>
        <w:autoSpaceDN w:val="0"/>
        <w:adjustRightInd w:val="0"/>
        <w:rPr>
          <w:b/>
          <w:bCs/>
        </w:rPr>
      </w:pPr>
    </w:p>
    <w:p w14:paraId="591A9077" w14:textId="77777777" w:rsidR="00B956DA" w:rsidRPr="000E0366" w:rsidRDefault="00B956DA" w:rsidP="00B956DA">
      <w:pPr>
        <w:pStyle w:val="Subtitle"/>
        <w:jc w:val="center"/>
        <w:rPr>
          <w:sz w:val="22"/>
          <w:szCs w:val="22"/>
        </w:rPr>
      </w:pPr>
      <w:bookmarkStart w:id="5" w:name="_GoBack"/>
      <w:bookmarkEnd w:id="5"/>
    </w:p>
    <w:p w14:paraId="6B24F866" w14:textId="77777777" w:rsidR="00B956DA" w:rsidRPr="000E0366" w:rsidRDefault="00B956DA" w:rsidP="00B956DA">
      <w:pPr>
        <w:rPr>
          <w:sz w:val="22"/>
          <w:szCs w:val="22"/>
        </w:rPr>
      </w:pPr>
    </w:p>
    <w:p w14:paraId="045A52BA" w14:textId="77777777" w:rsidR="00B956DA" w:rsidRPr="000E0366" w:rsidRDefault="00B956DA" w:rsidP="00B956DA">
      <w:pPr>
        <w:ind w:left="2160" w:hanging="1440"/>
        <w:rPr>
          <w:sz w:val="22"/>
          <w:szCs w:val="22"/>
        </w:rPr>
      </w:pPr>
    </w:p>
    <w:p w14:paraId="18244BD1" w14:textId="77777777" w:rsidR="00B956DA" w:rsidRPr="000E0366" w:rsidRDefault="00B956DA" w:rsidP="00B956DA">
      <w:pPr>
        <w:tabs>
          <w:tab w:val="left" w:pos="7845"/>
        </w:tabs>
        <w:jc w:val="both"/>
        <w:rPr>
          <w:b/>
          <w:bCs/>
          <w:sz w:val="22"/>
          <w:szCs w:val="22"/>
        </w:rPr>
      </w:pPr>
      <w:r w:rsidRPr="000E0366">
        <w:rPr>
          <w:sz w:val="22"/>
          <w:szCs w:val="22"/>
        </w:rPr>
        <w:tab/>
      </w:r>
      <w:r w:rsidRPr="000E0366">
        <w:rPr>
          <w:sz w:val="22"/>
          <w:szCs w:val="22"/>
        </w:rPr>
        <w:tab/>
        <w:t xml:space="preserve"> </w:t>
      </w:r>
    </w:p>
    <w:p w14:paraId="437D44C7" w14:textId="77777777" w:rsidR="00B956DA" w:rsidRDefault="00B956DA"/>
    <w:sectPr w:rsidR="00B956DA" w:rsidSect="000B07B7">
      <w:pgSz w:w="12240" w:h="15840"/>
      <w:pgMar w:top="1008" w:right="720" w:bottom="0" w:left="12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00DA"/>
    <w:multiLevelType w:val="hybridMultilevel"/>
    <w:tmpl w:val="C1A43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381632"/>
    <w:multiLevelType w:val="hybridMultilevel"/>
    <w:tmpl w:val="30EE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B1FCC"/>
    <w:multiLevelType w:val="hybridMultilevel"/>
    <w:tmpl w:val="F51A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C1656"/>
    <w:multiLevelType w:val="hybridMultilevel"/>
    <w:tmpl w:val="37FAEE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1321D3"/>
    <w:multiLevelType w:val="hybridMultilevel"/>
    <w:tmpl w:val="B3F411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F73E1"/>
    <w:multiLevelType w:val="hybridMultilevel"/>
    <w:tmpl w:val="88BCF7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49B4D28"/>
    <w:multiLevelType w:val="hybridMultilevel"/>
    <w:tmpl w:val="D722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D1D7B"/>
    <w:multiLevelType w:val="hybridMultilevel"/>
    <w:tmpl w:val="4C3E7B7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512E2A7E"/>
    <w:multiLevelType w:val="hybridMultilevel"/>
    <w:tmpl w:val="DB5E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2"/>
  </w:num>
  <w:num w:numId="6">
    <w:abstractNumId w:val="7"/>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DA"/>
    <w:rsid w:val="00262D3B"/>
    <w:rsid w:val="00276600"/>
    <w:rsid w:val="002B30EB"/>
    <w:rsid w:val="003A664D"/>
    <w:rsid w:val="008C3BDA"/>
    <w:rsid w:val="00994BD2"/>
    <w:rsid w:val="009F617C"/>
    <w:rsid w:val="00B14B5E"/>
    <w:rsid w:val="00B956DA"/>
    <w:rsid w:val="00EB7F3A"/>
    <w:rsid w:val="00FC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CCA3"/>
  <w15:chartTrackingRefBased/>
  <w15:docId w15:val="{7DF360E5-51AB-45A4-93F6-E013CFE5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56DA"/>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B956D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956DA"/>
    <w:rPr>
      <w:rFonts w:ascii="Arial" w:eastAsia="Times New Roman" w:hAnsi="Arial" w:cs="Arial"/>
      <w:b/>
      <w:bCs/>
      <w:sz w:val="26"/>
      <w:szCs w:val="26"/>
    </w:rPr>
  </w:style>
  <w:style w:type="paragraph" w:styleId="Subtitle">
    <w:name w:val="Subtitle"/>
    <w:basedOn w:val="Normal"/>
    <w:link w:val="SubtitleChar"/>
    <w:qFormat/>
    <w:rsid w:val="00B956DA"/>
    <w:rPr>
      <w:b/>
      <w:bCs/>
      <w:sz w:val="20"/>
    </w:rPr>
  </w:style>
  <w:style w:type="character" w:customStyle="1" w:styleId="SubtitleChar">
    <w:name w:val="Subtitle Char"/>
    <w:basedOn w:val="DefaultParagraphFont"/>
    <w:link w:val="Subtitle"/>
    <w:rsid w:val="00B956DA"/>
    <w:rPr>
      <w:rFonts w:ascii="Times New Roman" w:eastAsia="Times New Roman" w:hAnsi="Times New Roman" w:cs="Times New Roman"/>
      <w:b/>
      <w:bCs/>
      <w:sz w:val="20"/>
      <w:szCs w:val="24"/>
    </w:rPr>
  </w:style>
  <w:style w:type="character" w:styleId="Emphasis">
    <w:name w:val="Emphasis"/>
    <w:qFormat/>
    <w:rsid w:val="00B956DA"/>
    <w:rPr>
      <w:i/>
      <w:iCs/>
    </w:rPr>
  </w:style>
  <w:style w:type="paragraph" w:styleId="ListParagraph">
    <w:name w:val="List Paragraph"/>
    <w:basedOn w:val="Normal"/>
    <w:uiPriority w:val="34"/>
    <w:qFormat/>
    <w:rsid w:val="00B956DA"/>
    <w:pPr>
      <w:spacing w:before="40" w:after="200" w:line="276" w:lineRule="auto"/>
      <w:ind w:left="720"/>
      <w:contextualSpacing/>
      <w:jc w:val="both"/>
    </w:pPr>
    <w:rPr>
      <w:rFonts w:ascii="Century Schoolbook" w:eastAsia="MS PMincho" w:hAnsi="Century Schoolbook"/>
      <w:sz w:val="20"/>
      <w:szCs w:val="20"/>
      <w:lang w:bidi="en-US"/>
    </w:rPr>
  </w:style>
  <w:style w:type="paragraph" w:styleId="BodyText">
    <w:name w:val="Body Text"/>
    <w:basedOn w:val="Normal"/>
    <w:link w:val="BodyTextChar"/>
    <w:rsid w:val="00276600"/>
    <w:pPr>
      <w:spacing w:after="120" w:line="259" w:lineRule="auto"/>
    </w:pPr>
    <w:rPr>
      <w:rFonts w:asciiTheme="minorHAnsi" w:eastAsiaTheme="minorEastAsia" w:hAnsiTheme="minorHAnsi" w:cstheme="minorBidi"/>
      <w:sz w:val="22"/>
      <w:szCs w:val="22"/>
    </w:rPr>
  </w:style>
  <w:style w:type="character" w:customStyle="1" w:styleId="BodyTextChar">
    <w:name w:val="Body Text Char"/>
    <w:basedOn w:val="DefaultParagraphFont"/>
    <w:link w:val="BodyText"/>
    <w:rsid w:val="00276600"/>
    <w:rPr>
      <w:rFonts w:eastAsiaTheme="minorEastAsia"/>
    </w:rPr>
  </w:style>
  <w:style w:type="paragraph" w:styleId="Title">
    <w:name w:val="Title"/>
    <w:basedOn w:val="Normal"/>
    <w:next w:val="Normal"/>
    <w:link w:val="TitleChar"/>
    <w:qFormat/>
    <w:rsid w:val="00276600"/>
    <w:pPr>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rsid w:val="00276600"/>
    <w:rPr>
      <w:rFonts w:asciiTheme="majorHAnsi" w:eastAsiaTheme="majorEastAsia" w:hAnsiTheme="majorHAnsi" w:cstheme="majorBidi"/>
      <w:color w:val="2F5496" w:themeColor="accent1" w:themeShade="BF"/>
      <w:spacing w:val="-1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namburi</dc:creator>
  <cp:keywords/>
  <dc:description/>
  <cp:lastModifiedBy>chaitu</cp:lastModifiedBy>
  <cp:revision>10</cp:revision>
  <dcterms:created xsi:type="dcterms:W3CDTF">2019-12-04T10:17:00Z</dcterms:created>
  <dcterms:modified xsi:type="dcterms:W3CDTF">2020-07-04T07:48:00Z</dcterms:modified>
</cp:coreProperties>
</file>