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754" w:rsidRDefault="0021003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TURLA SHANMUKHARAO</w:t>
      </w:r>
    </w:p>
    <w:p w:rsidR="006C0754" w:rsidRDefault="00210031">
      <w:pPr>
        <w:rPr>
          <w:rFonts w:ascii="Times New Roman" w:hAnsi="Times New Roman"/>
          <w:b/>
          <w:sz w:val="24"/>
          <w:szCs w:val="24"/>
        </w:rPr>
      </w:pPr>
      <w:r>
        <w:rPr>
          <w:b/>
          <w:bCs/>
        </w:rPr>
        <w:t>(QA/QC- ELECTRICAL ENGINEER)</w:t>
      </w:r>
    </w:p>
    <w:p w:rsidR="006C0754" w:rsidRDefault="006C0754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6C0754" w:rsidRDefault="00210031">
      <w:pPr>
        <w:pBdr>
          <w:bottom w:val="single" w:sz="12" w:space="1" w:color="auto"/>
        </w:pBd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4"/>
          <w:szCs w:val="24"/>
        </w:rPr>
        <w:t>Ph.no: +9</w:t>
      </w:r>
      <w:r>
        <w:rPr>
          <w:rFonts w:ascii="Times New Roman" w:hAnsi="Times New Roman"/>
          <w:sz w:val="24"/>
          <w:szCs w:val="24"/>
        </w:rPr>
        <w:t>17989783884</w:t>
      </w:r>
    </w:p>
    <w:p w:rsidR="006C0754" w:rsidRDefault="00210031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r>
        <w:rPr>
          <w:rFonts w:ascii="Times New Roman" w:hAnsi="Times New Roman"/>
          <w:sz w:val="24"/>
          <w:szCs w:val="24"/>
        </w:rPr>
        <w:t>shanmuk.turla</w:t>
      </w:r>
      <w:r>
        <w:rPr>
          <w:rFonts w:ascii="Times New Roman" w:hAnsi="Times New Roman"/>
          <w:sz w:val="24"/>
          <w:szCs w:val="24"/>
        </w:rPr>
        <w:t xml:space="preserve">@gmailcom   </w:t>
      </w:r>
    </w:p>
    <w:p w:rsidR="006C0754" w:rsidRDefault="006C0754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:rsidR="006C0754" w:rsidRDefault="006C0754">
      <w:pPr>
        <w:rPr>
          <w:b/>
        </w:rPr>
      </w:pPr>
    </w:p>
    <w:p w:rsidR="006C0754" w:rsidRDefault="00210031">
      <w:pPr>
        <w:shd w:val="clear" w:color="auto" w:fill="D9D9D9"/>
        <w:rPr>
          <w:b/>
        </w:rPr>
      </w:pPr>
      <w:r>
        <w:rPr>
          <w:rFonts w:ascii="Times New Roman" w:hAnsi="Times New Roman"/>
          <w:b/>
          <w:sz w:val="24"/>
          <w:szCs w:val="24"/>
        </w:rPr>
        <w:t>OBJECTIVE:</w:t>
      </w:r>
    </w:p>
    <w:p w:rsidR="006C0754" w:rsidRDefault="006C0754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6C0754" w:rsidRDefault="00210031">
      <w:pPr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4"/>
          <w:szCs w:val="24"/>
        </w:rPr>
        <w:t>To work in the most challenging position with an organization that provides ample opportunities to learn and to contribute</w:t>
      </w:r>
      <w:r>
        <w:rPr>
          <w:rFonts w:ascii="Times New Roman" w:eastAsia="Times New Roman" w:hAnsi="Times New Roman"/>
          <w:b/>
        </w:rPr>
        <w:t>.</w:t>
      </w:r>
    </w:p>
    <w:p w:rsidR="006C0754" w:rsidRDefault="006C0754">
      <w:pPr>
        <w:rPr>
          <w:b/>
        </w:rPr>
      </w:pPr>
    </w:p>
    <w:p w:rsidR="00210031" w:rsidRDefault="00210031" w:rsidP="00210031">
      <w:pPr>
        <w:shd w:val="clear" w:color="auto" w:fill="D9D9D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 QUALIFICATION:</w:t>
      </w:r>
    </w:p>
    <w:p w:rsidR="00210031" w:rsidRDefault="00210031">
      <w:pPr>
        <w:rPr>
          <w:b/>
        </w:rPr>
      </w:pPr>
    </w:p>
    <w:p w:rsidR="00210031" w:rsidRPr="00210031" w:rsidRDefault="00210031" w:rsidP="00210031">
      <w:pPr>
        <w:pStyle w:val="ListParagraph"/>
        <w:numPr>
          <w:ilvl w:val="0"/>
          <w:numId w:val="23"/>
        </w:numPr>
      </w:pPr>
      <w:r w:rsidRPr="00210031">
        <w:t>B.</w:t>
      </w:r>
      <w:r>
        <w:t xml:space="preserve"> </w:t>
      </w:r>
      <w:r w:rsidRPr="00210031">
        <w:t xml:space="preserve">Tech </w:t>
      </w:r>
      <w:r>
        <w:t xml:space="preserve">(2010-2014) </w:t>
      </w:r>
      <w:r w:rsidRPr="00210031">
        <w:t xml:space="preserve">Electrical &amp; Electronics Engineering in </w:t>
      </w:r>
      <w:proofErr w:type="spellStart"/>
      <w:r w:rsidRPr="00210031">
        <w:t>Avanthi</w:t>
      </w:r>
      <w:proofErr w:type="spellEnd"/>
      <w:r w:rsidRPr="00210031">
        <w:t xml:space="preserve"> Engineering Collage at </w:t>
      </w:r>
      <w:proofErr w:type="spellStart"/>
      <w:r w:rsidRPr="00210031">
        <w:t>Tagarapuvalasa</w:t>
      </w:r>
      <w:proofErr w:type="spellEnd"/>
      <w:r w:rsidRPr="00210031">
        <w:t>, Visakhapatnam District.</w:t>
      </w:r>
    </w:p>
    <w:p w:rsidR="006C0754" w:rsidRDefault="00210031">
      <w:pPr>
        <w:shd w:val="clear" w:color="auto" w:fill="D9D9D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RESUME </w:t>
      </w:r>
      <w:r>
        <w:rPr>
          <w:rFonts w:ascii="Times New Roman" w:hAnsi="Times New Roman"/>
          <w:b/>
          <w:sz w:val="24"/>
          <w:szCs w:val="24"/>
        </w:rPr>
        <w:t>DETAILS:</w:t>
      </w:r>
    </w:p>
    <w:p w:rsidR="006C0754" w:rsidRDefault="006C0754"/>
    <w:p w:rsidR="006C0754" w:rsidRDefault="0021003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Project name             :  ATVP (Advanced Technical Vessel Project) Ship Building Centre.</w:t>
      </w:r>
    </w:p>
    <w:p w:rsidR="006C0754" w:rsidRDefault="0021003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Role for Project         :Quality Control &amp; Quality Assurance engineer.</w:t>
      </w:r>
    </w:p>
    <w:p w:rsidR="006C0754" w:rsidRDefault="0021003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Work Experience      :Total </w:t>
      </w:r>
      <w:r>
        <w:rPr>
          <w:rFonts w:ascii="Times New Roman" w:eastAsia="Times New Roman" w:hAnsi="Times New Roman"/>
          <w:sz w:val="24"/>
          <w:szCs w:val="24"/>
        </w:rPr>
        <w:t>6</w:t>
      </w:r>
      <w:r>
        <w:rPr>
          <w:rFonts w:ascii="Times New Roman" w:eastAsia="Times New Roman" w:hAnsi="Times New Roman"/>
          <w:sz w:val="24"/>
          <w:szCs w:val="24"/>
        </w:rPr>
        <w:t xml:space="preserve">years </w:t>
      </w:r>
      <w:r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>month in QA/QC Inspections.</w:t>
      </w:r>
    </w:p>
    <w:p w:rsidR="006C0754" w:rsidRDefault="0021003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Current Employer   </w:t>
      </w:r>
      <w:r>
        <w:rPr>
          <w:rFonts w:ascii="Times New Roman" w:eastAsia="Times New Roman" w:hAnsi="Times New Roman"/>
          <w:sz w:val="24"/>
          <w:szCs w:val="24"/>
        </w:rPr>
        <w:t xml:space="preserve">  :T&amp;M service consulting Pvt Ltd, (Larsen &amp;Toubro (SBC) -VSKP </w:t>
      </w:r>
    </w:p>
    <w:p w:rsidR="006C0754" w:rsidRDefault="0021003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>4th April 2017</w:t>
      </w:r>
      <w:r>
        <w:rPr>
          <w:rFonts w:ascii="Times New Roman" w:eastAsia="Times New Roman" w:hAnsi="Times New Roman"/>
          <w:sz w:val="24"/>
          <w:szCs w:val="24"/>
        </w:rPr>
        <w:t xml:space="preserve">  to till date.</w:t>
      </w:r>
    </w:p>
    <w:p w:rsidR="006C0754" w:rsidRDefault="0021003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Previous Employer   :</w:t>
      </w:r>
      <w:r>
        <w:rPr>
          <w:rFonts w:ascii="Times New Roman" w:eastAsia="Times New Roman" w:hAnsi="Times New Roman"/>
          <w:sz w:val="24"/>
          <w:szCs w:val="24"/>
        </w:rPr>
        <w:t xml:space="preserve">Worked  as GET on 20MW Power plant,NCS sugars limited,lakshmi </w:t>
      </w:r>
    </w:p>
    <w:p w:rsidR="006C0754" w:rsidRDefault="0021003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tirumula, latchayyapeta, sethanagaram mandal,vizianagaramDistrict,</w:t>
      </w:r>
    </w:p>
    <w:p w:rsidR="006C0754" w:rsidRDefault="0021003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1st Ja</w:t>
      </w:r>
      <w:r>
        <w:rPr>
          <w:rFonts w:ascii="Times New Roman" w:eastAsia="Times New Roman" w:hAnsi="Times New Roman"/>
          <w:sz w:val="24"/>
          <w:szCs w:val="24"/>
        </w:rPr>
        <w:t>n 2015 to 2017 Jan.</w:t>
      </w:r>
    </w:p>
    <w:p w:rsidR="006C0754" w:rsidRDefault="0021003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Software’s                 :E-Auto Cad, PLM, MS Office </w:t>
      </w:r>
    </w:p>
    <w:p w:rsidR="006C0754" w:rsidRDefault="0021003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Operating Systems    :Windows 98, XP, Windows10</w:t>
      </w:r>
    </w:p>
    <w:p w:rsidR="006C0754" w:rsidRDefault="006C0754">
      <w:pPr>
        <w:rPr>
          <w:rFonts w:cs="Calibri"/>
        </w:rPr>
      </w:pPr>
    </w:p>
    <w:p w:rsidR="006C0754" w:rsidRDefault="00210031">
      <w:pPr>
        <w:shd w:val="clear" w:color="auto" w:fill="D9D9D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 EXPERIENCE:</w:t>
      </w:r>
    </w:p>
    <w:p w:rsidR="006C0754" w:rsidRDefault="006C0754"/>
    <w:p w:rsidR="006C0754" w:rsidRDefault="0021003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Having </w:t>
      </w:r>
      <w:r>
        <w:rPr>
          <w:rFonts w:ascii="Times New Roman" w:eastAsia="Times New Roman" w:hAnsi="Times New Roman"/>
          <w:sz w:val="24"/>
          <w:szCs w:val="24"/>
        </w:rPr>
        <w:t xml:space="preserve">6 </w:t>
      </w:r>
      <w:r>
        <w:rPr>
          <w:rFonts w:ascii="Times New Roman" w:eastAsia="Times New Roman" w:hAnsi="Times New Roman"/>
          <w:sz w:val="24"/>
          <w:szCs w:val="24"/>
        </w:rPr>
        <w:t xml:space="preserve">years </w:t>
      </w:r>
      <w:r>
        <w:rPr>
          <w:rFonts w:ascii="Times New Roman" w:eastAsia="Times New Roman" w:hAnsi="Times New Roman"/>
          <w:sz w:val="24"/>
          <w:szCs w:val="24"/>
        </w:rPr>
        <w:t xml:space="preserve">5 </w:t>
      </w:r>
      <w:r>
        <w:rPr>
          <w:rFonts w:ascii="Times New Roman" w:eastAsia="Times New Roman" w:hAnsi="Times New Roman"/>
          <w:sz w:val="24"/>
          <w:szCs w:val="24"/>
        </w:rPr>
        <w:t>month  working experience in Quality Control &amp; Quality Assurance  inspections  (Larsen &amp;</w:t>
      </w:r>
      <w:r>
        <w:rPr>
          <w:rFonts w:ascii="Times New Roman" w:eastAsia="Times New Roman" w:hAnsi="Times New Roman"/>
          <w:sz w:val="24"/>
          <w:szCs w:val="24"/>
        </w:rPr>
        <w:t>Toubro (SBC) ) in the field of on-board final installation inspections (FII) of minor , medium&amp; major electrical equipment’s, lighting systems ,internal &amp; external communication systems, power generation &amp; distribution systems, propulsion systems, ship con</w:t>
      </w:r>
      <w:r>
        <w:rPr>
          <w:rFonts w:ascii="Times New Roman" w:eastAsia="Times New Roman" w:hAnsi="Times New Roman"/>
          <w:sz w:val="24"/>
          <w:szCs w:val="24"/>
        </w:rPr>
        <w:t>trol systems, navigation systems, sensors, antennas  as per DND Drawings, specifications and documents.</w:t>
      </w:r>
    </w:p>
    <w:p w:rsidR="006C0754" w:rsidRDefault="0021003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Good knowledge in cable laying, connectorization&amp; check wire inspection in on-board as per Schematic drawings and terminal connection drawi</w:t>
      </w:r>
      <w:r>
        <w:rPr>
          <w:rFonts w:ascii="Times New Roman" w:eastAsia="Times New Roman" w:hAnsi="Times New Roman"/>
          <w:sz w:val="24"/>
          <w:szCs w:val="24"/>
        </w:rPr>
        <w:t>ng (TCD).</w:t>
      </w:r>
    </w:p>
    <w:p w:rsidR="006C0754" w:rsidRDefault="006C0754"/>
    <w:p w:rsidR="006C0754" w:rsidRDefault="002100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Inspection of items in advance with 3D Model using CATIA V5 and AUTOCAD.</w:t>
      </w:r>
    </w:p>
    <w:p w:rsidR="006C0754" w:rsidRDefault="00210031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4"/>
          <w:szCs w:val="24"/>
        </w:rPr>
        <w:t>Operational trials and Installation of Electrical equipment, cables &amp;connectorization in naval ships and Submarine as per Drawings and documents.</w:t>
      </w:r>
    </w:p>
    <w:p w:rsidR="006C0754" w:rsidRDefault="0021003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on Naval Enginee</w:t>
      </w:r>
      <w:r>
        <w:rPr>
          <w:rFonts w:ascii="Times New Roman" w:hAnsi="Times New Roman"/>
          <w:sz w:val="24"/>
          <w:szCs w:val="24"/>
        </w:rPr>
        <w:t>ring Standards, Indian Standards, and Russian Technology used Onboard.</w:t>
      </w:r>
    </w:p>
    <w:p w:rsidR="006C0754" w:rsidRDefault="00210031">
      <w:pPr>
        <w:shd w:val="clear" w:color="auto" w:fill="D9D9D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KEY RESPONSIBILITIES :</w:t>
      </w:r>
    </w:p>
    <w:p w:rsidR="006C0754" w:rsidRDefault="006C0754">
      <w:pPr>
        <w:jc w:val="both"/>
        <w:rPr>
          <w:rFonts w:ascii="Times New Roman" w:eastAsia="Times New Roman" w:hAnsi="Times New Roman"/>
        </w:rPr>
      </w:pPr>
    </w:p>
    <w:p w:rsidR="006C0754" w:rsidRDefault="00210031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lang w:bidi="ar-SA"/>
        </w:rPr>
        <w:t>Responsible in handling all Setup and Final installation inspections (FII) and equipment connectorization of electrical equipments.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Provide regular reports and a</w:t>
      </w:r>
      <w:r>
        <w:rPr>
          <w:rFonts w:ascii="Times New Roman" w:hAnsi="Times New Roman"/>
          <w:sz w:val="24"/>
          <w:szCs w:val="24"/>
        </w:rPr>
        <w:t>nalysis of Project performance to Project Manager</w:t>
      </w:r>
      <w:r>
        <w:rPr>
          <w:color w:val="000000"/>
        </w:rPr>
        <w:t>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Co-ordination with Third Parties like Client Representatives, Consultants, sub contractors, vendors ,site engineers and all internal departments to clear the job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Implementation of stage wise inspection as </w:t>
      </w:r>
      <w:r>
        <w:rPr>
          <w:rFonts w:ascii="Times New Roman" w:hAnsi="Times New Roman"/>
          <w:sz w:val="24"/>
          <w:szCs w:val="24"/>
        </w:rPr>
        <w:t>per QAP plan of Equipment installation: Like Equipment Identification at Shop floor, Weight Measurement, Pre Installation Inspection of Equipment, Pre Installation Inspection of Foundation, Setup of Equipment, Final Installation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Carrying out all stage wise</w:t>
      </w:r>
      <w:r>
        <w:rPr>
          <w:rFonts w:ascii="Times New Roman" w:hAnsi="Times New Roman"/>
          <w:sz w:val="24"/>
          <w:szCs w:val="24"/>
        </w:rPr>
        <w:t xml:space="preserve"> inspection activities in the ongoing job, and ensuring that all the operations being carried out in the site are as per approved standards, Normative Technical Documents (NTD), Measurement Plan.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Inspection of Equipment identification with respective test </w:t>
      </w:r>
      <w:r>
        <w:rPr>
          <w:rFonts w:ascii="Times New Roman" w:hAnsi="Times New Roman"/>
          <w:sz w:val="24"/>
          <w:szCs w:val="24"/>
        </w:rPr>
        <w:t>certificates, and necessary documents, and ensuring that all materials are meeting the requirements of customer.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Record of Inspections maintained using Inspection Stage Document Management System (ISDMS)Software which is a product of Product Life cycle Man</w:t>
      </w:r>
      <w:r>
        <w:rPr>
          <w:rFonts w:ascii="Times New Roman" w:hAnsi="Times New Roman"/>
          <w:sz w:val="24"/>
          <w:szCs w:val="24"/>
        </w:rPr>
        <w:t>agement (PLM).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Attending Quality Review Meeting regularly and exploring the solution for the site oriented problems..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Carry out inspections on cable laying as per schedule report onboard Indian Naval Ships.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Carry out Installation and calibration checks of </w:t>
      </w:r>
      <w:r>
        <w:rPr>
          <w:rFonts w:ascii="Times New Roman" w:hAnsi="Times New Roman"/>
          <w:sz w:val="24"/>
          <w:szCs w:val="24"/>
        </w:rPr>
        <w:t>Tank Level Indication System with sensor units onboard IN Ships.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Verification of new electrical equipment along with spares and calibration reports.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Scrutiny of inspection through Overall Build Plan (OBP).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Study of As-Built drawing for Inspection and Insta</w:t>
      </w:r>
      <w:r>
        <w:rPr>
          <w:rFonts w:ascii="Times New Roman" w:hAnsi="Times New Roman"/>
          <w:sz w:val="24"/>
          <w:szCs w:val="24"/>
        </w:rPr>
        <w:t>llation.</w:t>
      </w:r>
    </w:p>
    <w:p w:rsidR="006C0754" w:rsidRDefault="00210031">
      <w:pPr>
        <w:pStyle w:val="ListParagraph"/>
        <w:numPr>
          <w:ilvl w:val="0"/>
          <w:numId w:val="14"/>
        </w:numPr>
      </w:pPr>
      <w:r>
        <w:rPr>
          <w:rFonts w:ascii="Times New Roman" w:hAnsi="Times New Roman"/>
          <w:sz w:val="24"/>
          <w:szCs w:val="24"/>
        </w:rPr>
        <w:t>Visual examination of all terminals of Equipment and carrying out proper Insulation checks as per customer approved plan.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Scrutiny of Drawings and recording necessary changes in the form Drawing Change Requirement (DCR).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Referring the OEM manual </w:t>
      </w:r>
      <w:r>
        <w:rPr>
          <w:rFonts w:ascii="Times New Roman" w:hAnsi="Times New Roman"/>
          <w:sz w:val="24"/>
          <w:szCs w:val="24"/>
        </w:rPr>
        <w:t>for technical inspections and requirements.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Surveillance of the completed work with daily onboard rounds.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Ensuring that workers are properly qualified and proper consumables are used in the job.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Controlling the dimension of the entire module within toleran</w:t>
      </w:r>
      <w:r>
        <w:rPr>
          <w:rFonts w:ascii="Times New Roman" w:hAnsi="Times New Roman"/>
          <w:sz w:val="24"/>
          <w:szCs w:val="24"/>
        </w:rPr>
        <w:t>ce.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Monitoring monthly the Preservation status of module.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Reviewing of modules in 3D with CATIA V5 Software.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Consistent solving of site problems.</w:t>
      </w:r>
    </w:p>
    <w:p w:rsidR="006C0754" w:rsidRDefault="00210031">
      <w:pPr>
        <w:numPr>
          <w:ilvl w:val="0"/>
          <w:numId w:val="14"/>
        </w:numPr>
        <w:jc w:val="both"/>
      </w:pPr>
      <w:r>
        <w:t>S</w:t>
      </w:r>
      <w:r>
        <w:rPr>
          <w:rFonts w:ascii="Times New Roman" w:eastAsia="Times New Roman" w:hAnsi="Times New Roman"/>
          <w:sz w:val="24"/>
          <w:szCs w:val="24"/>
        </w:rPr>
        <w:t>upervise the works and performance of subordinates as designated.</w:t>
      </w:r>
    </w:p>
    <w:p w:rsidR="006C0754" w:rsidRDefault="00210031">
      <w:pPr>
        <w:shd w:val="clear" w:color="auto" w:fill="D9D9D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SKILLS :</w:t>
      </w:r>
    </w:p>
    <w:p w:rsidR="006C0754" w:rsidRDefault="006C0754">
      <w:pPr>
        <w:jc w:val="both"/>
        <w:rPr>
          <w:rFonts w:ascii="Times New Roman" w:eastAsia="Times New Roman" w:hAnsi="Times New Roman"/>
        </w:rPr>
      </w:pP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work with</w:t>
      </w:r>
      <w:r>
        <w:rPr>
          <w:rFonts w:ascii="Times New Roman" w:hAnsi="Times New Roman"/>
          <w:sz w:val="24"/>
          <w:szCs w:val="24"/>
        </w:rPr>
        <w:t xml:space="preserve"> team spirit.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Honest &amp; hard working.</w:t>
      </w:r>
    </w:p>
    <w:p w:rsidR="006C0754" w:rsidRDefault="00210031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Easily adoptable to new environment</w:t>
      </w:r>
      <w:r>
        <w:rPr>
          <w:rFonts w:cs="Calibri"/>
        </w:rPr>
        <w:t>.</w:t>
      </w:r>
    </w:p>
    <w:p w:rsidR="006C0754" w:rsidRDefault="0021003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Punctuality.</w:t>
      </w:r>
    </w:p>
    <w:p w:rsidR="006C0754" w:rsidRDefault="0021003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communication skill.</w:t>
      </w:r>
      <w:r>
        <w:br/>
      </w:r>
    </w:p>
    <w:p w:rsidR="006C0754" w:rsidRDefault="00210031">
      <w:pPr>
        <w:shd w:val="clear" w:color="auto" w:fill="D9D9D9"/>
        <w:rPr>
          <w:rFonts w:ascii="Times New Roman" w:hAnsi="Times New Roman"/>
          <w:vanish/>
          <w:sz w:val="24"/>
          <w:szCs w:val="24"/>
          <w:specVanish/>
        </w:rPr>
      </w:pPr>
      <w:r>
        <w:rPr>
          <w:rFonts w:ascii="Times New Roman" w:hAnsi="Times New Roman"/>
          <w:b/>
          <w:sz w:val="24"/>
          <w:szCs w:val="24"/>
        </w:rPr>
        <w:t>PERSONAL DETAILS :</w:t>
      </w:r>
    </w:p>
    <w:p w:rsidR="006C0754" w:rsidRDefault="006C0754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0754" w:rsidRDefault="006C0754">
      <w:pPr>
        <w:tabs>
          <w:tab w:val="left" w:pos="1320"/>
        </w:tabs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6C0754" w:rsidRDefault="0021003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</w:rPr>
        <w:t>urla Shanmukha rao</w:t>
      </w:r>
    </w:p>
    <w:p w:rsidR="006C0754" w:rsidRDefault="0021003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Father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T</w:t>
      </w:r>
      <w:r>
        <w:rPr>
          <w:rFonts w:ascii="Times New Roman" w:hAnsi="Times New Roman"/>
        </w:rPr>
        <w:t>urla krishnarao</w:t>
      </w:r>
    </w:p>
    <w:p w:rsidR="006C0754" w:rsidRDefault="0021003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18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</w:rPr>
        <w:t>07</w:t>
      </w:r>
      <w:r>
        <w:rPr>
          <w:rFonts w:ascii="Times New Roman" w:hAnsi="Times New Roman"/>
        </w:rPr>
        <w:t>/1993</w:t>
      </w:r>
    </w:p>
    <w:p w:rsidR="006C0754" w:rsidRDefault="0021003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Address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Door no.3-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/ ,</w:t>
      </w:r>
      <w:r>
        <w:rPr>
          <w:rFonts w:ascii="Times New Roman" w:hAnsi="Times New Roman"/>
        </w:rPr>
        <w:t xml:space="preserve">nakka </w:t>
      </w:r>
      <w:r>
        <w:rPr>
          <w:rFonts w:ascii="Times New Roman" w:hAnsi="Times New Roman"/>
        </w:rPr>
        <w:t>street,</w:t>
      </w:r>
      <w:r>
        <w:rPr>
          <w:rFonts w:ascii="Times New Roman" w:hAnsi="Times New Roman"/>
        </w:rPr>
        <w:t>chinakongaram</w:t>
      </w:r>
      <w:r>
        <w:rPr>
          <w:rFonts w:ascii="Times New Roman" w:hAnsi="Times New Roman"/>
        </w:rPr>
        <w:t>(village)</w:t>
      </w:r>
    </w:p>
    <w:p w:rsidR="006C0754" w:rsidRDefault="00210031">
      <w:pPr>
        <w:pStyle w:val="ListParagraph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etcherla(mandl</w:t>
      </w:r>
      <w:r>
        <w:rPr>
          <w:rFonts w:ascii="Times New Roman" w:hAnsi="Times New Roman"/>
        </w:rPr>
        <w:t>),</w:t>
      </w:r>
      <w:r>
        <w:rPr>
          <w:rFonts w:ascii="Times New Roman" w:hAnsi="Times New Roman"/>
        </w:rPr>
        <w:t xml:space="preserve"> srikakulam (dstrt)</w:t>
      </w:r>
      <w:r>
        <w:rPr>
          <w:rFonts w:ascii="Times New Roman" w:hAnsi="Times New Roman"/>
        </w:rPr>
        <w:t xml:space="preserve"> Andhra Prades</w:t>
      </w:r>
      <w:r>
        <w:rPr>
          <w:rFonts w:ascii="Times New Roman" w:hAnsi="Times New Roman"/>
        </w:rPr>
        <w:t>h</w:t>
      </w:r>
    </w:p>
    <w:p w:rsidR="006C0754" w:rsidRDefault="006C0754">
      <w:pPr>
        <w:pStyle w:val="ListParagraph"/>
        <w:spacing w:line="360" w:lineRule="auto"/>
        <w:rPr>
          <w:rFonts w:ascii="Times New Roman" w:hAnsi="Times New Roman"/>
        </w:rPr>
      </w:pPr>
    </w:p>
    <w:p w:rsidR="006C0754" w:rsidRDefault="0021003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Mobile No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+91</w:t>
      </w:r>
      <w:r>
        <w:rPr>
          <w:rFonts w:ascii="Times New Roman" w:hAnsi="Times New Roman"/>
        </w:rPr>
        <w:t>7989783884</w:t>
      </w:r>
      <w:r>
        <w:rPr>
          <w:rFonts w:ascii="Times New Roman" w:hAnsi="Times New Roman"/>
        </w:rPr>
        <w:t>, 8</w:t>
      </w:r>
      <w:r>
        <w:rPr>
          <w:rFonts w:ascii="Times New Roman" w:hAnsi="Times New Roman"/>
        </w:rPr>
        <w:t>465962491</w:t>
      </w:r>
    </w:p>
    <w:p w:rsidR="006C0754" w:rsidRDefault="0021003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Marital Status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married</w:t>
      </w:r>
    </w:p>
    <w:p w:rsidR="006C0754" w:rsidRDefault="0021003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Nationality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Indian</w:t>
      </w:r>
    </w:p>
    <w:p w:rsidR="006C0754" w:rsidRDefault="0021003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Languages Known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Telugu, English, Hindi</w:t>
      </w:r>
    </w:p>
    <w:p w:rsidR="006C0754" w:rsidRDefault="00210031">
      <w:pPr>
        <w:shd w:val="clear" w:color="auto" w:fill="D9D9D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DECLARATION:</w:t>
      </w:r>
    </w:p>
    <w:p w:rsidR="006C0754" w:rsidRDefault="006C0754">
      <w:pPr>
        <w:spacing w:line="360" w:lineRule="auto"/>
        <w:rPr>
          <w:rFonts w:ascii="Times New Roman" w:eastAsia="Times New Roman" w:hAnsi="Times New Roman"/>
        </w:rPr>
      </w:pPr>
    </w:p>
    <w:p w:rsidR="006C0754" w:rsidRDefault="0021003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I hereby declare that the above-mentioned information is correct up to my knowledge and I bear the responsibility for the correctness of the above-mentioned particulars and also to produce the document for qualification and experience when and wher</w:t>
      </w:r>
      <w:r>
        <w:rPr>
          <w:rFonts w:ascii="Times New Roman" w:eastAsia="Times New Roman" w:hAnsi="Times New Roman"/>
          <w:sz w:val="24"/>
          <w:szCs w:val="24"/>
        </w:rPr>
        <w:t>e required.</w:t>
      </w:r>
    </w:p>
    <w:p w:rsidR="006C0754" w:rsidRDefault="006C0754">
      <w:pPr>
        <w:ind w:firstLine="360"/>
        <w:rPr>
          <w:rFonts w:ascii="Times New Roman" w:eastAsia="Times New Roman" w:hAnsi="Times New Roman"/>
        </w:rPr>
      </w:pPr>
    </w:p>
    <w:p w:rsidR="006C0754" w:rsidRDefault="006C0754">
      <w:pPr>
        <w:ind w:firstLine="360"/>
        <w:rPr>
          <w:rFonts w:ascii="Times New Roman" w:eastAsia="Times New Roman" w:hAnsi="Times New Roman"/>
        </w:rPr>
      </w:pPr>
    </w:p>
    <w:p w:rsidR="006C0754" w:rsidRDefault="006C0754">
      <w:pPr>
        <w:rPr>
          <w:rFonts w:ascii="Times New Roman" w:eastAsia="Times New Roman" w:hAnsi="Times New Roman"/>
        </w:rPr>
      </w:pPr>
    </w:p>
    <w:p w:rsidR="006C0754" w:rsidRDefault="00210031">
      <w:pPr>
        <w:ind w:firstLine="360"/>
        <w:rPr>
          <w:rFonts w:ascii="Times New Roman" w:hAnsi="Times New Roman"/>
        </w:rPr>
      </w:pPr>
      <w:r>
        <w:rPr>
          <w:rFonts w:ascii="Times New Roman" w:eastAsia="Times New Roman" w:hAnsi="Times New Roman"/>
        </w:rPr>
        <w:t>Date:</w:t>
      </w:r>
    </w:p>
    <w:p w:rsidR="006C0754" w:rsidRDefault="00210031">
      <w:pPr>
        <w:ind w:firstLine="360"/>
        <w:rPr>
          <w:b/>
        </w:rPr>
      </w:pPr>
      <w:r>
        <w:rPr>
          <w:rFonts w:ascii="Times New Roman" w:eastAsia="Times New Roman" w:hAnsi="Times New Roman"/>
        </w:rPr>
        <w:t>Place: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hAnsi="Times New Roman"/>
        </w:rPr>
        <w:t>(T.</w:t>
      </w:r>
      <w:r>
        <w:rPr>
          <w:rFonts w:ascii="Times New Roman" w:hAnsi="Times New Roman"/>
        </w:rPr>
        <w:t>shanmukha rao</w:t>
      </w:r>
      <w:r>
        <w:rPr>
          <w:rFonts w:ascii="Times New Roman" w:hAnsi="Times New Roman"/>
        </w:rPr>
        <w:t>)</w:t>
      </w:r>
    </w:p>
    <w:p w:rsidR="006C0754" w:rsidRDefault="006C0754">
      <w:pPr>
        <w:rPr>
          <w:b/>
        </w:rPr>
      </w:pPr>
    </w:p>
    <w:sectPr w:rsidR="006C0754" w:rsidSect="006C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PS Special 3">
    <w:altName w:val="MT Extra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PS Special 1">
    <w:altName w:val="Wingdings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">
    <w:nsid w:val="00000001"/>
    <w:multiLevelType w:val="hybridMultilevel"/>
    <w:tmpl w:val="1F6E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50E9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4FAE4B88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00000004"/>
    <w:multiLevelType w:val="hybridMultilevel"/>
    <w:tmpl w:val="7D86F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97E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034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8">
    <w:nsid w:val="00000008"/>
    <w:multiLevelType w:val="hybridMultilevel"/>
    <w:tmpl w:val="64849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D1AD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562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A90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112C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C1A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EA6B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83AE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multilevel"/>
    <w:tmpl w:val="8CFE59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D116B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F0E6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C517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1">
    <w:nsid w:val="00000015"/>
    <w:multiLevelType w:val="hybridMultilevel"/>
    <w:tmpl w:val="BCF0C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041073"/>
    <w:multiLevelType w:val="hybridMultilevel"/>
    <w:tmpl w:val="A12A4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"/>
  </w:num>
  <w:num w:numId="4">
    <w:abstractNumId w:val="6"/>
  </w:num>
  <w:num w:numId="5">
    <w:abstractNumId w:val="20"/>
  </w:num>
  <w:num w:numId="6">
    <w:abstractNumId w:val="3"/>
  </w:num>
  <w:num w:numId="7">
    <w:abstractNumId w:val="13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  <w:num w:numId="12">
    <w:abstractNumId w:val="21"/>
  </w:num>
  <w:num w:numId="13">
    <w:abstractNumId w:val="8"/>
  </w:num>
  <w:num w:numId="14">
    <w:abstractNumId w:val="14"/>
  </w:num>
  <w:num w:numId="15">
    <w:abstractNumId w:val="11"/>
  </w:num>
  <w:num w:numId="16">
    <w:abstractNumId w:val="0"/>
  </w:num>
  <w:num w:numId="17">
    <w:abstractNumId w:val="4"/>
  </w:num>
  <w:num w:numId="18">
    <w:abstractNumId w:val="17"/>
  </w:num>
  <w:num w:numId="19">
    <w:abstractNumId w:val="15"/>
  </w:num>
  <w:num w:numId="20">
    <w:abstractNumId w:val="16"/>
  </w:num>
  <w:num w:numId="21">
    <w:abstractNumId w:val="19"/>
  </w:num>
  <w:num w:numId="22">
    <w:abstractNumId w:val="1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754"/>
    <w:rsid w:val="00210031"/>
    <w:rsid w:val="006C0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54"/>
    <w:pPr>
      <w:spacing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C0754"/>
    <w:pPr>
      <w:spacing w:line="240" w:lineRule="auto"/>
      <w:jc w:val="center"/>
    </w:pPr>
    <w:rPr>
      <w:rFonts w:ascii="Times New Roman" w:eastAsia="Times New Roman" w:hAnsi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6C0754"/>
    <w:rPr>
      <w:rFonts w:ascii="Times New Roman" w:eastAsia="Times New Roman" w:hAnsi="Times New Roman" w:cs="Times New Roman"/>
      <w:b/>
      <w:bCs/>
      <w:sz w:val="32"/>
      <w:szCs w:val="20"/>
    </w:rPr>
  </w:style>
  <w:style w:type="table" w:styleId="TableGrid">
    <w:name w:val="Table Grid"/>
    <w:basedOn w:val="TableNormal"/>
    <w:uiPriority w:val="59"/>
    <w:rsid w:val="006C0754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6C0754"/>
    <w:pPr>
      <w:spacing w:after="200"/>
      <w:ind w:left="720"/>
      <w:contextualSpacing/>
    </w:pPr>
    <w:rPr>
      <w:rFonts w:eastAsia="Times New Roman"/>
    </w:rPr>
  </w:style>
  <w:style w:type="paragraph" w:styleId="NoSpacing">
    <w:name w:val="No Spacing"/>
    <w:uiPriority w:val="1"/>
    <w:qFormat/>
    <w:rsid w:val="006C0754"/>
    <w:rPr>
      <w:sz w:val="22"/>
      <w:szCs w:val="22"/>
      <w:lang w:val="en-US" w:eastAsia="en-US"/>
    </w:rPr>
  </w:style>
  <w:style w:type="paragraph" w:customStyle="1" w:styleId="Default">
    <w:name w:val="Default"/>
    <w:rsid w:val="006C075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6C075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754"/>
  </w:style>
  <w:style w:type="paragraph" w:styleId="Footer">
    <w:name w:val="footer"/>
    <w:basedOn w:val="Normal"/>
    <w:link w:val="FooterChar"/>
    <w:uiPriority w:val="99"/>
    <w:rsid w:val="006C075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754"/>
  </w:style>
  <w:style w:type="paragraph" w:styleId="NormalWeb">
    <w:name w:val="Normal (Web)"/>
    <w:basedOn w:val="Normal"/>
    <w:uiPriority w:val="99"/>
    <w:rsid w:val="006C07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788</Words>
  <Characters>4497</Characters>
  <Application>Microsoft Office Word</Application>
  <DocSecurity>0</DocSecurity>
  <Lines>37</Lines>
  <Paragraphs>10</Paragraphs>
  <ScaleCrop>false</ScaleCrop>
  <Company>Home</Company>
  <LinksUpToDate>false</LinksUpToDate>
  <CharactersWithSpaces>5275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Bharathi Devi</dc:creator>
  <cp:lastModifiedBy>ADMIN</cp:lastModifiedBy>
  <cp:revision>4</cp:revision>
  <cp:lastPrinted>2020-11-25T16:22:00Z</cp:lastPrinted>
  <dcterms:created xsi:type="dcterms:W3CDTF">2021-10-10T07:34:00Z</dcterms:created>
  <dcterms:modified xsi:type="dcterms:W3CDTF">2023-06-25T06:32:00Z</dcterms:modified>
</cp:coreProperties>
</file>