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Calibri" w:asciiTheme="minorAscii" w:hAnsiTheme="minorAscii"/>
          <w:sz w:val="22"/>
          <w:szCs w:val="22"/>
          <w:lang w:val="en-US"/>
        </w:rPr>
      </w:pPr>
      <w:r>
        <w:rPr>
          <w:rFonts w:hint="default" w:cs="Calibri" w:asciiTheme="minorAscii" w:hAnsiTheme="minorAscii"/>
          <w:sz w:val="22"/>
          <w:szCs w:val="22"/>
          <w:vertAlign w:val="baseline"/>
        </w:rPr>
        <w:drawing>
          <wp:anchor distT="0" distB="0" distL="114300" distR="114300" simplePos="0" relativeHeight="251659264" behindDoc="1" locked="0" layoutInCell="1" allowOverlap="1">
            <wp:simplePos x="0" y="0"/>
            <wp:positionH relativeFrom="column">
              <wp:posOffset>3100705</wp:posOffset>
            </wp:positionH>
            <wp:positionV relativeFrom="paragraph">
              <wp:posOffset>-285750</wp:posOffset>
            </wp:positionV>
            <wp:extent cx="760095" cy="694055"/>
            <wp:effectExtent l="0" t="0" r="1905" b="10795"/>
            <wp:wrapNone/>
            <wp:docPr id="2123787250" name="Picture 0" descr="cssa-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87250" name="Picture 0" descr="cssa-certificate.png"/>
                    <pic:cNvPicPr>
                      <a:picLocks noChangeAspect="1"/>
                    </pic:cNvPicPr>
                  </pic:nvPicPr>
                  <pic:blipFill>
                    <a:blip r:embed="rId6"/>
                    <a:stretch>
                      <a:fillRect/>
                    </a:stretch>
                  </pic:blipFill>
                  <pic:spPr>
                    <a:xfrm>
                      <a:off x="0" y="0"/>
                      <a:ext cx="760095" cy="694055"/>
                    </a:xfrm>
                    <a:prstGeom prst="rect">
                      <a:avLst/>
                    </a:prstGeom>
                  </pic:spPr>
                </pic:pic>
              </a:graphicData>
            </a:graphic>
          </wp:anchor>
        </w:drawing>
      </w:r>
      <w:r>
        <w:rPr>
          <w:rFonts w:hint="default" w:cs="Calibri" w:asciiTheme="minorAscii" w:hAnsiTheme="minorAscii"/>
          <w:sz w:val="22"/>
          <w:szCs w:val="22"/>
          <w:lang w:val="en-US"/>
        </w:rPr>
        <w:drawing>
          <wp:anchor distT="0" distB="0" distL="114300" distR="114300" simplePos="0" relativeHeight="251660288" behindDoc="1" locked="0" layoutInCell="1" allowOverlap="1">
            <wp:simplePos x="0" y="0"/>
            <wp:positionH relativeFrom="column">
              <wp:posOffset>4022725</wp:posOffset>
            </wp:positionH>
            <wp:positionV relativeFrom="paragraph">
              <wp:posOffset>-323850</wp:posOffset>
            </wp:positionV>
            <wp:extent cx="864235" cy="760095"/>
            <wp:effectExtent l="0" t="0" r="12065" b="1905"/>
            <wp:wrapNone/>
            <wp:docPr id="1" name="Picture 1" descr="03_05_2017_08_49_41_uugkcj2eaq28mn9enri24jbrs0_bmnlsqyi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3_05_2017_08_49_41_uugkcj2eaq28mn9enri24jbrs0_bmnlsqyi3f"/>
                    <pic:cNvPicPr>
                      <a:picLocks noChangeAspect="1"/>
                    </pic:cNvPicPr>
                  </pic:nvPicPr>
                  <pic:blipFill>
                    <a:blip r:embed="rId7"/>
                    <a:stretch>
                      <a:fillRect/>
                    </a:stretch>
                  </pic:blipFill>
                  <pic:spPr>
                    <a:xfrm>
                      <a:off x="0" y="0"/>
                      <a:ext cx="864235" cy="760095"/>
                    </a:xfrm>
                    <a:prstGeom prst="rect">
                      <a:avLst/>
                    </a:prstGeom>
                  </pic:spPr>
                </pic:pic>
              </a:graphicData>
            </a:graphic>
          </wp:anchor>
        </w:drawing>
      </w:r>
      <w:r>
        <w:rPr>
          <w:rFonts w:hint="default" w:cs="Calibri" w:asciiTheme="minorAscii" w:hAnsiTheme="minorAscii"/>
          <w:sz w:val="22"/>
          <w:szCs w:val="22"/>
          <w:lang w:val="en-US"/>
        </w:rPr>
        <w:t xml:space="preserve">ADLA                                                            </w:t>
      </w:r>
    </w:p>
    <w:p>
      <w:pPr>
        <w:rPr>
          <w:rFonts w:hint="default" w:cs="Calibri" w:asciiTheme="minorAscii" w:hAnsiTheme="minorAscii"/>
          <w:sz w:val="22"/>
          <w:szCs w:val="22"/>
          <w:lang w:val="en-US"/>
        </w:rPr>
      </w:pPr>
      <w:r>
        <w:rPr>
          <w:rFonts w:hint="default" w:cs="Calibri" w:asciiTheme="minorAscii" w:hAnsiTheme="minorAscii"/>
          <w:sz w:val="22"/>
          <w:szCs w:val="22"/>
          <w:lang w:val="en-US"/>
        </w:rPr>
        <w:t>Mob: 7780482492</w:t>
      </w:r>
    </w:p>
    <w:p>
      <w:pPr>
        <w:rPr>
          <w:rFonts w:hint="default" w:cs="Calibri" w:asciiTheme="minorAscii" w:hAnsiTheme="minorAscii"/>
          <w:sz w:val="22"/>
          <w:szCs w:val="22"/>
          <w:vertAlign w:val="baseline"/>
          <w:lang w:val="en-US"/>
        </w:rPr>
      </w:pPr>
      <w:r>
        <w:rPr>
          <w:rFonts w:hint="default" w:cs="Calibri" w:asciiTheme="minorAscii" w:hAnsiTheme="minorAscii"/>
          <w:sz w:val="22"/>
          <w:szCs w:val="22"/>
          <w:lang w:val="en-US"/>
        </w:rPr>
        <w:t xml:space="preserve">Email: </w:t>
      </w:r>
      <w:r>
        <w:rPr>
          <w:rFonts w:hint="default" w:cs="Calibri" w:asciiTheme="minorAscii" w:hAnsiTheme="minorAscii"/>
          <w:sz w:val="22"/>
          <w:szCs w:val="22"/>
          <w:lang w:val="en-US"/>
        </w:rPr>
        <w:fldChar w:fldCharType="begin"/>
      </w:r>
      <w:r>
        <w:rPr>
          <w:rFonts w:hint="default" w:cs="Calibri" w:asciiTheme="minorAscii" w:hAnsiTheme="minorAscii"/>
          <w:sz w:val="22"/>
          <w:szCs w:val="22"/>
          <w:lang w:val="en-US"/>
        </w:rPr>
        <w:instrText xml:space="preserve"> HYPERLINK "mailto:adlaswathireddy1123@gmail.com" </w:instrText>
      </w:r>
      <w:r>
        <w:rPr>
          <w:rFonts w:hint="default" w:cs="Calibri" w:asciiTheme="minorAscii" w:hAnsiTheme="minorAscii"/>
          <w:sz w:val="22"/>
          <w:szCs w:val="22"/>
          <w:lang w:val="en-US"/>
        </w:rPr>
        <w:fldChar w:fldCharType="separate"/>
      </w:r>
      <w:r>
        <w:rPr>
          <w:rStyle w:val="5"/>
          <w:rFonts w:hint="default" w:cs="Calibri" w:asciiTheme="minorAscii" w:hAnsiTheme="minorAscii"/>
          <w:sz w:val="22"/>
          <w:szCs w:val="22"/>
          <w:lang w:val="en-US"/>
        </w:rPr>
        <w:t>adlaswathireddy1123@gmail.com</w:t>
      </w:r>
      <w:r>
        <w:rPr>
          <w:rFonts w:hint="default" w:cs="Calibri" w:asciiTheme="minorAscii" w:hAnsiTheme="minorAscii"/>
          <w:sz w:val="22"/>
          <w:szCs w:val="22"/>
          <w:lang w:val="en-US"/>
        </w:rPr>
        <w:fldChar w:fldCharType="end"/>
      </w:r>
      <w:r>
        <w:rPr>
          <w:rFonts w:hint="default" w:cs="Calibri" w:asciiTheme="minorAscii" w:hAnsiTheme="minorAscii"/>
          <w:sz w:val="22"/>
          <w:szCs w:val="22"/>
          <w:lang w:val="en-US"/>
        </w:rPr>
        <w:t xml:space="preserve">                                                                                                                </w:t>
      </w:r>
    </w:p>
    <w:p>
      <w:pPr>
        <w:pBdr>
          <w:bottom w:val="single" w:color="auto" w:sz="12" w:space="1"/>
        </w:pBdr>
        <w:contextualSpacing/>
        <w:jc w:val="both"/>
        <w:rPr>
          <w:rFonts w:hint="default" w:cs="Calibri" w:asciiTheme="minorAscii" w:hAnsiTheme="minorAscii"/>
          <w:b/>
          <w:bCs/>
          <w:color w:val="000000" w:themeColor="text1"/>
          <w:sz w:val="22"/>
          <w:szCs w:val="22"/>
          <w:lang w:val="en-US"/>
          <w14:textFill>
            <w14:solidFill>
              <w14:schemeClr w14:val="tx1"/>
            </w14:solidFill>
          </w14:textFill>
        </w:rPr>
      </w:pPr>
      <w:r>
        <w:rPr>
          <w:rFonts w:hint="default" w:cs="Calibri" w:asciiTheme="minorAscii" w:hAnsiTheme="minorAscii"/>
          <w:b/>
          <w:bCs/>
          <w:color w:val="000000" w:themeColor="text1"/>
          <w:sz w:val="22"/>
          <w:szCs w:val="22"/>
          <w:lang w:val="en-US"/>
          <w14:textFill>
            <w14:solidFill>
              <w14:schemeClr w14:val="tx1"/>
            </w14:solidFill>
          </w14:textFill>
        </w:rPr>
        <w:t xml:space="preserve">                                                                                                         </w:t>
      </w:r>
    </w:p>
    <w:p>
      <w:pPr>
        <w:widowControl/>
        <w:autoSpaceDE/>
        <w:autoSpaceDN/>
        <w:adjustRightInd/>
        <w:spacing w:line="240" w:lineRule="auto"/>
        <w:jc w:val="both"/>
        <w:rPr>
          <w:rFonts w:hint="default" w:cs="Calibri" w:asciiTheme="minorAscii" w:hAnsiTheme="minorAscii"/>
          <w:b/>
          <w:color w:val="000000" w:themeColor="text1"/>
          <w:sz w:val="22"/>
          <w:szCs w:val="22"/>
          <w:lang w:val="en-US"/>
          <w14:textFill>
            <w14:solidFill>
              <w14:schemeClr w14:val="tx1"/>
            </w14:solidFill>
          </w14:textFill>
        </w:rPr>
      </w:pPr>
    </w:p>
    <w:p>
      <w:pPr>
        <w:widowControl/>
        <w:autoSpaceDE/>
        <w:autoSpaceDN/>
        <w:adjustRightInd/>
        <w:spacing w:line="240" w:lineRule="auto"/>
        <w:jc w:val="both"/>
        <w:rPr>
          <w:rFonts w:hint="default" w:cs="Calibri" w:asciiTheme="minorAscii" w:hAnsiTheme="minorAscii"/>
          <w:b/>
          <w:color w:val="000000" w:themeColor="text1"/>
          <w:sz w:val="22"/>
          <w:szCs w:val="22"/>
          <w:u w:val="single"/>
          <w:lang w:val="en-US"/>
          <w14:textFill>
            <w14:solidFill>
              <w14:schemeClr w14:val="tx1"/>
            </w14:solidFill>
          </w14:textFill>
        </w:rPr>
      </w:pPr>
      <w:r>
        <w:rPr>
          <w:rFonts w:hint="default" w:cs="Calibri" w:asciiTheme="minorAscii" w:hAnsiTheme="minorAscii"/>
          <w:b/>
          <w:color w:val="000000" w:themeColor="text1"/>
          <w:sz w:val="22"/>
          <w:szCs w:val="22"/>
          <w:u w:val="single"/>
          <w:lang w:val="en-US"/>
          <w14:textFill>
            <w14:solidFill>
              <w14:schemeClr w14:val="tx1"/>
            </w14:solidFill>
          </w14:textFill>
        </w:rPr>
        <w:t>Objective:</w:t>
      </w:r>
    </w:p>
    <w:p>
      <w:pPr>
        <w:widowControl/>
        <w:autoSpaceDE/>
        <w:autoSpaceDN/>
        <w:adjustRightInd/>
        <w:spacing w:line="240" w:lineRule="auto"/>
        <w:jc w:val="both"/>
        <w:rPr>
          <w:rFonts w:hint="default" w:cs="Calibri" w:asciiTheme="minorAscii" w:hAnsiTheme="minorAscii"/>
          <w:color w:val="0D0D0D" w:themeColor="text1" w:themeTint="F2"/>
          <w:sz w:val="22"/>
          <w:szCs w:val="22"/>
          <w:lang w:val="en-US"/>
          <w14:textFill>
            <w14:solidFill>
              <w14:schemeClr w14:val="tx1">
                <w14:lumMod w14:val="95000"/>
                <w14:lumOff w14:val="5000"/>
              </w14:schemeClr>
            </w14:solidFill>
          </w14:textFill>
        </w:rPr>
      </w:pPr>
      <w:r>
        <w:rPr>
          <w:rFonts w:hint="default" w:cs="Calibri" w:asciiTheme="minorAscii" w:hAnsiTheme="minorAscii"/>
          <w:color w:val="0D0D0D" w:themeColor="text1" w:themeTint="F2"/>
          <w:sz w:val="22"/>
          <w:szCs w:val="22"/>
          <w:lang w:val="en-US"/>
          <w14:textFill>
            <w14:solidFill>
              <w14:schemeClr w14:val="tx1">
                <w14:lumMod w14:val="95000"/>
                <w14:lumOff w14:val="5000"/>
              </w14:schemeClr>
            </w14:solidFill>
          </w14:textFill>
        </w:rPr>
        <w:t xml:space="preserve">To obtain a position where I can utilize my skills and abilities in an Industry that offers professional growth while being resourceful. </w:t>
      </w:r>
    </w:p>
    <w:p>
      <w:pPr>
        <w:widowControl/>
        <w:autoSpaceDE/>
        <w:autoSpaceDN/>
        <w:adjustRightInd/>
        <w:spacing w:line="240" w:lineRule="auto"/>
        <w:jc w:val="both"/>
        <w:rPr>
          <w:rFonts w:hint="default" w:cs="Calibri" w:asciiTheme="minorAscii" w:hAnsiTheme="minorAscii"/>
          <w:color w:val="0D0D0D" w:themeColor="text1" w:themeTint="F2"/>
          <w:sz w:val="22"/>
          <w:szCs w:val="22"/>
          <w:lang w:val="en-US"/>
          <w14:textFill>
            <w14:solidFill>
              <w14:schemeClr w14:val="tx1">
                <w14:lumMod w14:val="95000"/>
                <w14:lumOff w14:val="5000"/>
              </w14:schemeClr>
            </w14:solidFill>
          </w14:textFill>
        </w:rPr>
      </w:pPr>
      <w:r>
        <w:rPr>
          <w:rFonts w:hint="default" w:cs="Calibri" w:asciiTheme="minorAscii" w:hAnsiTheme="minorAscii"/>
          <w:color w:val="0D0D0D" w:themeColor="text1" w:themeTint="F2"/>
          <w:sz w:val="22"/>
          <w:szCs w:val="22"/>
          <w:lang w:val="en-US"/>
          <w14:textFill>
            <w14:solidFill>
              <w14:schemeClr w14:val="tx1">
                <w14:lumMod w14:val="95000"/>
                <w14:lumOff w14:val="5000"/>
              </w14:schemeClr>
            </w14:solidFill>
          </w14:textFill>
        </w:rPr>
        <w:t xml:space="preserve">Passionate individual hopeful to </w:t>
      </w:r>
      <w:r>
        <w:rPr>
          <w:rFonts w:hint="default" w:cs="Calibri" w:asciiTheme="minorAscii" w:hAnsiTheme="minorAscii"/>
          <w:color w:val="0D0D0D" w:themeColor="text1" w:themeTint="F2"/>
          <w:sz w:val="22"/>
          <w:szCs w:val="22"/>
          <w14:textFill>
            <w14:solidFill>
              <w14:schemeClr w14:val="tx1">
                <w14:lumMod w14:val="95000"/>
                <w14:lumOff w14:val="5000"/>
              </w14:schemeClr>
            </w14:solidFill>
          </w14:textFill>
        </w:rPr>
        <w:t>contribut</w:t>
      </w:r>
      <w:r>
        <w:rPr>
          <w:rFonts w:hint="default" w:cs="Calibri" w:asciiTheme="minorAscii" w:hAnsiTheme="minorAscii"/>
          <w:color w:val="0D0D0D" w:themeColor="text1" w:themeTint="F2"/>
          <w:sz w:val="22"/>
          <w:szCs w:val="22"/>
          <w:lang w:val="en-US"/>
          <w14:textFill>
            <w14:solidFill>
              <w14:schemeClr w14:val="tx1">
                <w14:lumMod w14:val="95000"/>
                <w14:lumOff w14:val="5000"/>
              </w14:schemeClr>
            </w14:solidFill>
          </w14:textFill>
        </w:rPr>
        <w:t>e</w:t>
      </w:r>
      <w:r>
        <w:rPr>
          <w:rFonts w:hint="default" w:cs="Calibri" w:asciiTheme="minorAscii" w:hAnsiTheme="minorAscii"/>
          <w:color w:val="0D0D0D" w:themeColor="text1" w:themeTint="F2"/>
          <w:sz w:val="22"/>
          <w:szCs w:val="22"/>
          <w14:textFill>
            <w14:solidFill>
              <w14:schemeClr w14:val="tx1">
                <w14:lumMod w14:val="95000"/>
                <w14:lumOff w14:val="5000"/>
              </w14:schemeClr>
            </w14:solidFill>
          </w14:textFill>
        </w:rPr>
        <w:t xml:space="preserve"> constructively wit</w:t>
      </w:r>
      <w:r>
        <w:rPr>
          <w:rFonts w:hint="default" w:cs="Calibri" w:asciiTheme="minorAscii" w:hAnsiTheme="minorAscii"/>
          <w:color w:val="0D0D0D" w:themeColor="text1" w:themeTint="F2"/>
          <w:sz w:val="22"/>
          <w:szCs w:val="22"/>
          <w:lang w:val="en-US"/>
          <w14:textFill>
            <w14:solidFill>
              <w14:schemeClr w14:val="tx1">
                <w14:lumMod w14:val="95000"/>
                <w14:lumOff w14:val="5000"/>
              </w14:schemeClr>
            </w14:solidFill>
          </w14:textFill>
        </w:rPr>
        <w:t>h</w:t>
      </w:r>
      <w:r>
        <w:rPr>
          <w:rFonts w:hint="default" w:cs="Calibri" w:asciiTheme="minorAscii" w:hAnsiTheme="minorAscii"/>
          <w:color w:val="0D0D0D" w:themeColor="text1" w:themeTint="F2"/>
          <w:sz w:val="22"/>
          <w:szCs w:val="22"/>
          <w14:textFill>
            <w14:solidFill>
              <w14:schemeClr w14:val="tx1">
                <w14:lumMod w14:val="95000"/>
                <w14:lumOff w14:val="5000"/>
              </w14:schemeClr>
            </w14:solidFill>
          </w14:textFill>
        </w:rPr>
        <w:t xml:space="preserve"> fulles</w:t>
      </w:r>
      <w:r>
        <w:rPr>
          <w:rFonts w:hint="default" w:cs="Calibri" w:asciiTheme="minorAscii" w:hAnsiTheme="minorAscii"/>
          <w:color w:val="0D0D0D" w:themeColor="text1" w:themeTint="F2"/>
          <w:sz w:val="22"/>
          <w:szCs w:val="22"/>
          <w:lang w:val="en-US"/>
          <w14:textFill>
            <w14:solidFill>
              <w14:schemeClr w14:val="tx1">
                <w14:lumMod w14:val="95000"/>
                <w14:lumOff w14:val="5000"/>
              </w14:schemeClr>
            </w14:solidFill>
          </w14:textFill>
        </w:rPr>
        <w:t>t</w:t>
      </w:r>
      <w:r>
        <w:rPr>
          <w:rFonts w:hint="default" w:cs="Calibri" w:asciiTheme="minorAscii" w:hAnsiTheme="minorAscii"/>
          <w:color w:val="0D0D0D" w:themeColor="text1" w:themeTint="F2"/>
          <w:sz w:val="22"/>
          <w:szCs w:val="22"/>
          <w14:textFill>
            <w14:solidFill>
              <w14:schemeClr w14:val="tx1">
                <w14:lumMod w14:val="95000"/>
                <w14:lumOff w14:val="5000"/>
              </w14:schemeClr>
            </w14:solidFill>
          </w14:textFill>
        </w:rPr>
        <w:t xml:space="preserve"> utilization of my technical experience and education to match the organization growth and my career prospect</w:t>
      </w:r>
      <w:r>
        <w:rPr>
          <w:rFonts w:hint="default" w:cs="Calibri" w:asciiTheme="minorAscii" w:hAnsiTheme="minorAscii"/>
          <w:color w:val="0D0D0D" w:themeColor="text1" w:themeTint="F2"/>
          <w:sz w:val="22"/>
          <w:szCs w:val="22"/>
          <w:lang w:val="en-US"/>
          <w14:textFill>
            <w14:solidFill>
              <w14:schemeClr w14:val="tx1">
                <w14:lumMod w14:val="95000"/>
                <w14:lumOff w14:val="5000"/>
              </w14:schemeClr>
            </w14:solidFill>
          </w14:textFill>
        </w:rPr>
        <w:t>.</w:t>
      </w:r>
    </w:p>
    <w:p>
      <w:pPr>
        <w:pStyle w:val="2"/>
        <w:bidi w:val="0"/>
        <w:rPr>
          <w:rFonts w:hint="default"/>
          <w:lang w:val="en-US"/>
        </w:rPr>
      </w:pPr>
      <w:bookmarkStart w:id="0" w:name="_GoBack"/>
      <w:bookmarkEnd w:id="0"/>
    </w:p>
    <w:p>
      <w:pPr>
        <w:pBdr>
          <w:bottom w:val="single" w:color="000001" w:sz="8" w:space="0"/>
        </w:pBdr>
        <w:shd w:val="clear" w:color="auto" w:fill="E5E5E5"/>
        <w:spacing w:after="120" w:line="240" w:lineRule="auto"/>
        <w:jc w:val="both"/>
        <w:rPr>
          <w:rFonts w:hint="default" w:cs="Calibri" w:asciiTheme="minorAscii" w:hAnsiTheme="minorAscii"/>
          <w:b/>
          <w:bCs/>
          <w:color w:val="0D0D0D" w:themeColor="text1" w:themeTint="F2"/>
          <w:sz w:val="22"/>
          <w:szCs w:val="22"/>
          <w:lang w:val="en-US"/>
          <w14:textFill>
            <w14:solidFill>
              <w14:schemeClr w14:val="tx1">
                <w14:lumMod w14:val="95000"/>
                <w14:lumOff w14:val="5000"/>
              </w14:schemeClr>
            </w14:solidFill>
          </w14:textFill>
        </w:rPr>
      </w:pPr>
      <w:r>
        <w:rPr>
          <w:rFonts w:hint="default" w:cs="Calibri" w:asciiTheme="minorAscii" w:hAnsiTheme="minorAscii"/>
          <w:b/>
          <w:bCs/>
          <w:color w:val="0D0D0D" w:themeColor="text1" w:themeTint="F2"/>
          <w:sz w:val="22"/>
          <w:szCs w:val="22"/>
          <w:lang w:val="en-US"/>
          <w14:textFill>
            <w14:solidFill>
              <w14:schemeClr w14:val="tx1">
                <w14:lumMod w14:val="95000"/>
                <w14:lumOff w14:val="5000"/>
              </w14:schemeClr>
            </w14:solidFill>
          </w14:textFill>
        </w:rPr>
        <w:t>PROFILE SUMMARY (Total Experience - 4.6years)</w:t>
      </w:r>
    </w:p>
    <w:p>
      <w:pPr>
        <w:contextualSpacing/>
        <w:jc w:val="both"/>
        <w:rPr>
          <w:rFonts w:hint="default" w:cs="Calibri" w:asciiTheme="minorAscii" w:hAnsiTheme="minorAscii"/>
          <w:b/>
          <w:bCs/>
          <w:color w:val="000000" w:themeColor="text1"/>
          <w:sz w:val="22"/>
          <w:szCs w:val="22"/>
          <w14:textFill>
            <w14:solidFill>
              <w14:schemeClr w14:val="tx1"/>
            </w14:solidFill>
          </w14:textFill>
        </w:rPr>
      </w:pPr>
      <w:r>
        <w:rPr>
          <w:rFonts w:hint="default" w:cs="Calibri" w:asciiTheme="minorAscii" w:hAnsiTheme="minorAscii"/>
          <w:sz w:val="22"/>
          <w:szCs w:val="22"/>
          <w:lang w:val="en-US"/>
        </w:rPr>
        <w:t xml:space="preserve">      </w:t>
      </w:r>
    </w:p>
    <w:p>
      <w:pPr>
        <w:pStyle w:val="6"/>
        <w:numPr>
          <w:ilvl w:val="0"/>
          <w:numId w:val="1"/>
        </w:num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 xml:space="preserve">Having </w:t>
      </w:r>
      <w:r>
        <w:rPr>
          <w:rFonts w:hint="default" w:cs="Calibri" w:asciiTheme="minorAscii" w:hAnsiTheme="minorAscii"/>
          <w:color w:val="000000" w:themeColor="text1"/>
          <w:sz w:val="22"/>
          <w:szCs w:val="22"/>
          <w14:textFill>
            <w14:solidFill>
              <w14:schemeClr w14:val="tx1"/>
            </w14:solidFill>
          </w14:textFill>
        </w:rPr>
        <w:t xml:space="preserve"> </w:t>
      </w:r>
      <w:r>
        <w:rPr>
          <w:rFonts w:hint="default" w:cs="Calibri" w:asciiTheme="minorAscii" w:hAnsiTheme="minorAscii"/>
          <w:color w:val="000000" w:themeColor="text1"/>
          <w:sz w:val="22"/>
          <w:szCs w:val="22"/>
          <w:lang w:val="en-US"/>
          <w14:textFill>
            <w14:solidFill>
              <w14:schemeClr w14:val="tx1"/>
            </w14:solidFill>
          </w14:textFill>
        </w:rPr>
        <w:t xml:space="preserve">nearly 3.5 </w:t>
      </w:r>
      <w:r>
        <w:rPr>
          <w:rFonts w:hint="default" w:cs="Calibri" w:asciiTheme="minorAscii" w:hAnsiTheme="minorAscii"/>
          <w:color w:val="000000" w:themeColor="text1"/>
          <w:sz w:val="22"/>
          <w:szCs w:val="22"/>
          <w14:textFill>
            <w14:solidFill>
              <w14:schemeClr w14:val="tx1"/>
            </w14:solidFill>
          </w14:textFill>
        </w:rPr>
        <w:t xml:space="preserve">years of experience in </w:t>
      </w:r>
      <w:r>
        <w:rPr>
          <w:rFonts w:hint="default" w:cs="Calibri" w:asciiTheme="minorAscii" w:hAnsiTheme="minorAscii"/>
          <w:color w:val="000000" w:themeColor="text1"/>
          <w:sz w:val="22"/>
          <w:szCs w:val="22"/>
          <w:lang w:val="en-US"/>
          <w14:textFill>
            <w14:solidFill>
              <w14:schemeClr w14:val="tx1"/>
            </w14:solidFill>
          </w14:textFill>
        </w:rPr>
        <w:t xml:space="preserve">Pega </w:t>
      </w:r>
      <w:r>
        <w:rPr>
          <w:rFonts w:hint="default" w:cs="Calibri" w:asciiTheme="minorAscii" w:hAnsiTheme="minorAscii"/>
          <w:color w:val="000000" w:themeColor="text1"/>
          <w:sz w:val="22"/>
          <w:szCs w:val="22"/>
          <w14:textFill>
            <w14:solidFill>
              <w14:schemeClr w14:val="tx1"/>
            </w14:solidFill>
          </w14:textFill>
        </w:rPr>
        <w:t>analysis, design, development and implementation of BPM- PEGA/PRPC Applications.</w:t>
      </w:r>
    </w:p>
    <w:p>
      <w:pPr>
        <w:pStyle w:val="6"/>
        <w:numPr>
          <w:ilvl w:val="0"/>
          <w:numId w:val="1"/>
        </w:num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Good exposure in Requirements understanding and analyzing.</w:t>
      </w:r>
    </w:p>
    <w:p>
      <w:pPr>
        <w:pStyle w:val="6"/>
        <w:numPr>
          <w:ilvl w:val="0"/>
          <w:numId w:val="1"/>
        </w:num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Excellent analytical,interpersonal, communication, presentation skills and Client handling ability.</w:t>
      </w:r>
    </w:p>
    <w:p>
      <w:pPr>
        <w:pStyle w:val="6"/>
        <w:numPr>
          <w:ilvl w:val="0"/>
          <w:numId w:val="1"/>
        </w:num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Experience in Pega including Development, Troubleshooting, Production support,Bug Tracking and Bug Fixing.</w:t>
      </w:r>
    </w:p>
    <w:p>
      <w:pPr>
        <w:pStyle w:val="6"/>
        <w:numPr>
          <w:ilvl w:val="0"/>
          <w:numId w:val="1"/>
        </w:num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Hands on experience in configuring Flows, Stages, Processes, Steps, Assignments, SLA’s Screen Flows, Correspondence Templates,  Circumstances for Business scenarios.</w:t>
      </w:r>
    </w:p>
    <w:p>
      <w:pPr>
        <w:pStyle w:val="6"/>
        <w:numPr>
          <w:ilvl w:val="0"/>
          <w:numId w:val="1"/>
        </w:num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Worked on User Interface (UI) rules such as Flow Actions, Section, Layouts, Harness.</w:t>
      </w:r>
    </w:p>
    <w:p>
      <w:pPr>
        <w:pStyle w:val="6"/>
        <w:numPr>
          <w:ilvl w:val="0"/>
          <w:numId w:val="1"/>
        </w:num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Hands on experience in design and development of Properties, Activities, Activity Methods, OBJ-methods, RDB-methods &amp; Data Transform rules.</w:t>
      </w:r>
    </w:p>
    <w:p>
      <w:pPr>
        <w:pStyle w:val="6"/>
        <w:numPr>
          <w:ilvl w:val="0"/>
          <w:numId w:val="1"/>
        </w:num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Hands on experience in design and development of Decision Rules, Declarative Rules.</w:t>
      </w:r>
    </w:p>
    <w:p>
      <w:pPr>
        <w:pStyle w:val="6"/>
        <w:numPr>
          <w:ilvl w:val="0"/>
          <w:numId w:val="1"/>
        </w:num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Worked on Integration rules Connect-SOAP, Connect-REST, Service-SOAP, Service-REST,File Listener.</w:t>
      </w:r>
    </w:p>
    <w:p>
      <w:pPr>
        <w:pStyle w:val="6"/>
        <w:numPr>
          <w:ilvl w:val="0"/>
          <w:numId w:val="1"/>
        </w:num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Experience in creating Agents, Job Schedulers, Queue Processor and debugging the issues related to Agents.</w:t>
      </w:r>
    </w:p>
    <w:p>
      <w:pPr>
        <w:pStyle w:val="6"/>
        <w:numPr>
          <w:ilvl w:val="0"/>
          <w:numId w:val="1"/>
        </w:num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Worked on Debugging and Bug fixing using Clipboard, Tracer and Live UI.</w:t>
      </w:r>
    </w:p>
    <w:p>
      <w:pPr>
        <w:pStyle w:val="6"/>
        <w:numPr>
          <w:ilvl w:val="0"/>
          <w:numId w:val="1"/>
        </w:num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Tracking of defects and providing regular updates about the same.</w:t>
      </w:r>
    </w:p>
    <w:p>
      <w:pPr>
        <w:contextualSpacing/>
        <w:jc w:val="both"/>
        <w:rPr>
          <w:rFonts w:hint="default" w:cs="Calibri" w:asciiTheme="minorAscii" w:hAnsiTheme="minorAscii"/>
          <w:color w:val="000000" w:themeColor="text1"/>
          <w:sz w:val="22"/>
          <w:szCs w:val="22"/>
          <w14:textFill>
            <w14:solidFill>
              <w14:schemeClr w14:val="tx1"/>
            </w14:solidFill>
          </w14:textFill>
        </w:rPr>
      </w:pPr>
    </w:p>
    <w:p>
      <w:pPr>
        <w:pBdr>
          <w:bottom w:val="single" w:color="000001" w:sz="8" w:space="0"/>
        </w:pBdr>
        <w:shd w:val="clear" w:color="auto" w:fill="E5E5E5"/>
        <w:spacing w:after="120" w:line="240" w:lineRule="auto"/>
        <w:jc w:val="both"/>
        <w:rPr>
          <w:rFonts w:hint="default" w:cs="Calibri" w:asciiTheme="minorAscii" w:hAnsiTheme="minorAscii"/>
          <w:b/>
          <w:bCs/>
          <w:color w:val="0D0D0D" w:themeColor="text1" w:themeTint="F2"/>
          <w:sz w:val="22"/>
          <w:szCs w:val="22"/>
          <w:lang w:val="en-US"/>
          <w14:textFill>
            <w14:solidFill>
              <w14:schemeClr w14:val="tx1">
                <w14:lumMod w14:val="95000"/>
                <w14:lumOff w14:val="5000"/>
              </w14:schemeClr>
            </w14:solidFill>
          </w14:textFill>
        </w:rPr>
      </w:pPr>
      <w:r>
        <w:rPr>
          <w:rFonts w:hint="default" w:cs="Calibri" w:asciiTheme="minorAscii" w:hAnsiTheme="minorAscii"/>
          <w:b/>
          <w:bCs/>
          <w:color w:val="0D0D0D" w:themeColor="text1" w:themeTint="F2"/>
          <w:sz w:val="22"/>
          <w:szCs w:val="22"/>
          <w:lang w:val="en-US"/>
          <w14:textFill>
            <w14:solidFill>
              <w14:schemeClr w14:val="tx1">
                <w14:lumMod w14:val="95000"/>
                <w14:lumOff w14:val="5000"/>
              </w14:schemeClr>
            </w14:solidFill>
          </w14:textFill>
        </w:rPr>
        <w:t>CAREER PROFILE</w:t>
      </w:r>
    </w:p>
    <w:p>
      <w:pPr>
        <w:spacing w:line="240" w:lineRule="auto"/>
        <w:rPr>
          <w:rFonts w:hint="default" w:cs="Calibri" w:asciiTheme="minorAscii" w:hAnsiTheme="minorAscii"/>
          <w:b/>
          <w:color w:val="0D0D0D" w:themeColor="text1" w:themeTint="F2"/>
          <w:sz w:val="22"/>
          <w:szCs w:val="22"/>
          <w14:textFill>
            <w14:solidFill>
              <w14:schemeClr w14:val="tx1">
                <w14:lumMod w14:val="95000"/>
                <w14:lumOff w14:val="5000"/>
              </w14:schemeClr>
            </w14:solidFill>
          </w14:textFill>
        </w:rPr>
      </w:pPr>
      <w:r>
        <w:rPr>
          <w:rFonts w:hint="default" w:cs="Calibri" w:asciiTheme="minorAscii" w:hAnsiTheme="minorAscii"/>
          <w:b/>
          <w:color w:val="0D0D0D" w:themeColor="text1" w:themeTint="F2"/>
          <w:sz w:val="22"/>
          <w:szCs w:val="22"/>
          <w14:textFill>
            <w14:solidFill>
              <w14:schemeClr w14:val="tx1">
                <w14:lumMod w14:val="95000"/>
                <w14:lumOff w14:val="5000"/>
              </w14:schemeClr>
            </w14:solidFill>
          </w14:textFill>
        </w:rPr>
        <w:t>Organization</w:t>
      </w:r>
      <w:r>
        <w:rPr>
          <w:rFonts w:hint="default" w:cs="Calibri" w:asciiTheme="minorAscii" w:hAnsiTheme="minorAscii"/>
          <w:b/>
          <w:color w:val="0D0D0D" w:themeColor="text1" w:themeTint="F2"/>
          <w:sz w:val="22"/>
          <w:szCs w:val="22"/>
          <w:lang w:val="en-US"/>
          <w14:textFill>
            <w14:solidFill>
              <w14:schemeClr w14:val="tx1">
                <w14:lumMod w14:val="95000"/>
                <w14:lumOff w14:val="5000"/>
              </w14:schemeClr>
            </w14:solidFill>
          </w14:textFill>
        </w:rPr>
        <w:t xml:space="preserve">1 </w:t>
      </w:r>
      <w:r>
        <w:rPr>
          <w:rFonts w:hint="default" w:cs="Calibri" w:asciiTheme="minorAscii" w:hAnsiTheme="minorAscii"/>
          <w:b/>
          <w:color w:val="0D0D0D" w:themeColor="text1" w:themeTint="F2"/>
          <w:sz w:val="22"/>
          <w:szCs w:val="22"/>
          <w14:textFill>
            <w14:solidFill>
              <w14:schemeClr w14:val="tx1">
                <w14:lumMod w14:val="95000"/>
                <w14:lumOff w14:val="5000"/>
              </w14:schemeClr>
            </w14:solidFill>
          </w14:textFill>
        </w:rPr>
        <w:t xml:space="preserve"> – </w:t>
      </w:r>
      <w:r>
        <w:rPr>
          <w:rFonts w:hint="default" w:cs="Calibri" w:asciiTheme="minorAscii" w:hAnsiTheme="minorAscii"/>
          <w:color w:val="0D0D0D" w:themeColor="text1" w:themeTint="F2"/>
          <w:sz w:val="22"/>
          <w:szCs w:val="22"/>
          <w14:textFill>
            <w14:solidFill>
              <w14:schemeClr w14:val="tx1">
                <w14:lumMod w14:val="95000"/>
                <w14:lumOff w14:val="5000"/>
              </w14:schemeClr>
            </w14:solidFill>
          </w14:textFill>
        </w:rPr>
        <w:t>HCL Technologies, India</w:t>
      </w:r>
    </w:p>
    <w:p>
      <w:pPr>
        <w:spacing w:line="240" w:lineRule="auto"/>
        <w:rPr>
          <w:rFonts w:hint="default" w:cs="Calibri" w:asciiTheme="minorAscii" w:hAnsiTheme="minorAscii"/>
          <w:b/>
          <w:bCs w:val="0"/>
          <w:color w:val="0D0D0D" w:themeColor="text1" w:themeTint="F2"/>
          <w:sz w:val="22"/>
          <w:szCs w:val="22"/>
          <w:lang w:val="en-US"/>
          <w14:textFill>
            <w14:solidFill>
              <w14:schemeClr w14:val="tx1">
                <w14:lumMod w14:val="95000"/>
                <w14:lumOff w14:val="5000"/>
              </w14:schemeClr>
            </w14:solidFill>
          </w14:textFill>
        </w:rPr>
      </w:pPr>
      <w:r>
        <w:rPr>
          <w:rFonts w:hint="default" w:cs="Calibri" w:asciiTheme="minorAscii" w:hAnsiTheme="minorAscii"/>
          <w:b/>
          <w:color w:val="0D0D0D" w:themeColor="text1" w:themeTint="F2"/>
          <w:sz w:val="22"/>
          <w:szCs w:val="22"/>
          <w14:textFill>
            <w14:solidFill>
              <w14:schemeClr w14:val="tx1">
                <w14:lumMod w14:val="95000"/>
                <w14:lumOff w14:val="5000"/>
              </w14:schemeClr>
            </w14:solidFill>
          </w14:textFill>
        </w:rPr>
        <w:t xml:space="preserve">Duration – </w:t>
      </w:r>
      <w:r>
        <w:rPr>
          <w:rFonts w:hint="default" w:cs="Calibri" w:asciiTheme="minorAscii" w:hAnsiTheme="minorAscii"/>
          <w:b w:val="0"/>
          <w:bCs/>
          <w:color w:val="0D0D0D" w:themeColor="text1" w:themeTint="F2"/>
          <w:sz w:val="22"/>
          <w:szCs w:val="22"/>
          <w:lang w:val="en-US"/>
          <w14:textFill>
            <w14:solidFill>
              <w14:schemeClr w14:val="tx1">
                <w14:lumMod w14:val="95000"/>
                <w14:lumOff w14:val="5000"/>
              </w14:schemeClr>
            </w14:solidFill>
          </w14:textFill>
        </w:rPr>
        <w:t>July 2017</w:t>
      </w:r>
      <w:r>
        <w:rPr>
          <w:rFonts w:hint="default" w:cs="Calibri" w:asciiTheme="minorAscii" w:hAnsiTheme="minorAscii"/>
          <w:b w:val="0"/>
          <w:bCs/>
          <w:color w:val="0D0D0D" w:themeColor="text1" w:themeTint="F2"/>
          <w:sz w:val="22"/>
          <w:szCs w:val="22"/>
          <w14:textFill>
            <w14:solidFill>
              <w14:schemeClr w14:val="tx1">
                <w14:lumMod w14:val="95000"/>
                <w14:lumOff w14:val="5000"/>
              </w14:schemeClr>
            </w14:solidFill>
          </w14:textFill>
        </w:rPr>
        <w:t xml:space="preserve"> –</w:t>
      </w:r>
      <w:r>
        <w:rPr>
          <w:rFonts w:hint="default" w:cs="Calibri" w:asciiTheme="minorAscii" w:hAnsiTheme="minorAscii"/>
          <w:b w:val="0"/>
          <w:bCs/>
          <w:color w:val="0D0D0D" w:themeColor="text1" w:themeTint="F2"/>
          <w:sz w:val="22"/>
          <w:szCs w:val="22"/>
          <w:lang w:val="en-US"/>
          <w14:textFill>
            <w14:solidFill>
              <w14:schemeClr w14:val="tx1">
                <w14:lumMod w14:val="95000"/>
                <w14:lumOff w14:val="5000"/>
              </w14:schemeClr>
            </w14:solidFill>
          </w14:textFill>
        </w:rPr>
        <w:t xml:space="preserve"> Sep 2021</w:t>
      </w:r>
    </w:p>
    <w:p>
      <w:pPr>
        <w:spacing w:line="240" w:lineRule="auto"/>
        <w:rPr>
          <w:rFonts w:hint="default" w:cs="Calibri" w:asciiTheme="minorAscii" w:hAnsiTheme="minorAscii"/>
          <w:b w:val="0"/>
          <w:bCs/>
          <w:color w:val="0D0D0D" w:themeColor="text1" w:themeTint="F2"/>
          <w:sz w:val="22"/>
          <w:szCs w:val="22"/>
          <w:lang w:val="en-US"/>
          <w14:textFill>
            <w14:solidFill>
              <w14:schemeClr w14:val="tx1">
                <w14:lumMod w14:val="95000"/>
                <w14:lumOff w14:val="5000"/>
              </w14:schemeClr>
            </w14:solidFill>
          </w14:textFill>
        </w:rPr>
      </w:pPr>
      <w:r>
        <w:rPr>
          <w:rFonts w:hint="default" w:cs="Calibri" w:asciiTheme="minorAscii" w:hAnsiTheme="minorAscii"/>
          <w:b/>
          <w:color w:val="0D0D0D" w:themeColor="text1" w:themeTint="F2"/>
          <w:sz w:val="22"/>
          <w:szCs w:val="22"/>
          <w14:textFill>
            <w14:solidFill>
              <w14:schemeClr w14:val="tx1">
                <w14:lumMod w14:val="95000"/>
                <w14:lumOff w14:val="5000"/>
              </w14:schemeClr>
            </w14:solidFill>
          </w14:textFill>
        </w:rPr>
        <w:t xml:space="preserve">Designation – </w:t>
      </w:r>
      <w:r>
        <w:rPr>
          <w:rFonts w:hint="default" w:cs="Calibri" w:asciiTheme="minorAscii" w:hAnsiTheme="minorAscii"/>
          <w:b w:val="0"/>
          <w:bCs/>
          <w:color w:val="0D0D0D" w:themeColor="text1" w:themeTint="F2"/>
          <w:sz w:val="22"/>
          <w:szCs w:val="22"/>
          <w:lang w:val="en-US"/>
          <w14:textFill>
            <w14:solidFill>
              <w14:schemeClr w14:val="tx1">
                <w14:lumMod w14:val="95000"/>
                <w14:lumOff w14:val="5000"/>
              </w14:schemeClr>
            </w14:solidFill>
          </w14:textFill>
        </w:rPr>
        <w:t>Senior Analyst</w:t>
      </w:r>
    </w:p>
    <w:p>
      <w:pPr>
        <w:spacing w:line="240" w:lineRule="auto"/>
        <w:rPr>
          <w:rFonts w:hint="default" w:cs="Calibri" w:asciiTheme="minorAscii" w:hAnsiTheme="minorAscii"/>
          <w:b/>
          <w:color w:val="0D0D0D" w:themeColor="text1" w:themeTint="F2"/>
          <w:sz w:val="22"/>
          <w:szCs w:val="22"/>
          <w14:textFill>
            <w14:solidFill>
              <w14:schemeClr w14:val="tx1">
                <w14:lumMod w14:val="95000"/>
                <w14:lumOff w14:val="5000"/>
              </w14:schemeClr>
            </w14:solidFill>
          </w14:textFill>
        </w:rPr>
      </w:pPr>
    </w:p>
    <w:p>
      <w:pPr>
        <w:spacing w:line="240" w:lineRule="auto"/>
        <w:rPr>
          <w:rFonts w:hint="default" w:cs="Calibri" w:asciiTheme="minorAscii" w:hAnsiTheme="minorAscii"/>
          <w:b/>
          <w:color w:val="0D0D0D" w:themeColor="text1" w:themeTint="F2"/>
          <w:sz w:val="22"/>
          <w:szCs w:val="22"/>
          <w14:textFill>
            <w14:solidFill>
              <w14:schemeClr w14:val="tx1">
                <w14:lumMod w14:val="95000"/>
                <w14:lumOff w14:val="5000"/>
              </w14:schemeClr>
            </w14:solidFill>
          </w14:textFill>
        </w:rPr>
      </w:pPr>
      <w:r>
        <w:rPr>
          <w:rFonts w:hint="default" w:cs="Calibri" w:asciiTheme="minorAscii" w:hAnsiTheme="minorAscii"/>
          <w:b/>
          <w:color w:val="0D0D0D" w:themeColor="text1" w:themeTint="F2"/>
          <w:sz w:val="22"/>
          <w:szCs w:val="22"/>
          <w14:textFill>
            <w14:solidFill>
              <w14:schemeClr w14:val="tx1">
                <w14:lumMod w14:val="95000"/>
                <w14:lumOff w14:val="5000"/>
              </w14:schemeClr>
            </w14:solidFill>
          </w14:textFill>
        </w:rPr>
        <w:t>Organization</w:t>
      </w:r>
      <w:r>
        <w:rPr>
          <w:rFonts w:hint="default" w:cs="Calibri" w:asciiTheme="minorAscii" w:hAnsiTheme="minorAscii"/>
          <w:b/>
          <w:color w:val="0D0D0D" w:themeColor="text1" w:themeTint="F2"/>
          <w:sz w:val="22"/>
          <w:szCs w:val="22"/>
          <w:lang w:val="en-US"/>
          <w14:textFill>
            <w14:solidFill>
              <w14:schemeClr w14:val="tx1">
                <w14:lumMod w14:val="95000"/>
                <w14:lumOff w14:val="5000"/>
              </w14:schemeClr>
            </w14:solidFill>
          </w14:textFill>
        </w:rPr>
        <w:t>2</w:t>
      </w:r>
      <w:r>
        <w:rPr>
          <w:rFonts w:hint="default" w:cs="Calibri" w:asciiTheme="minorAscii" w:hAnsiTheme="minorAscii"/>
          <w:b/>
          <w:color w:val="0D0D0D" w:themeColor="text1" w:themeTint="F2"/>
          <w:sz w:val="22"/>
          <w:szCs w:val="22"/>
          <w14:textFill>
            <w14:solidFill>
              <w14:schemeClr w14:val="tx1">
                <w14:lumMod w14:val="95000"/>
                <w14:lumOff w14:val="5000"/>
              </w14:schemeClr>
            </w14:solidFill>
          </w14:textFill>
        </w:rPr>
        <w:t xml:space="preserve"> – </w:t>
      </w:r>
      <w:r>
        <w:rPr>
          <w:rFonts w:hint="default" w:cs="Calibri" w:asciiTheme="minorAscii" w:hAnsiTheme="minorAscii"/>
          <w:b w:val="0"/>
          <w:bCs/>
          <w:color w:val="0D0D0D" w:themeColor="text1" w:themeTint="F2"/>
          <w:sz w:val="22"/>
          <w:szCs w:val="22"/>
          <w:lang w:val="en-US"/>
          <w14:textFill>
            <w14:solidFill>
              <w14:schemeClr w14:val="tx1">
                <w14:lumMod w14:val="95000"/>
                <w14:lumOff w14:val="5000"/>
              </w14:schemeClr>
            </w14:solidFill>
          </w14:textFill>
        </w:rPr>
        <w:t>Coforge</w:t>
      </w:r>
      <w:r>
        <w:rPr>
          <w:rFonts w:hint="default" w:cs="Calibri" w:asciiTheme="minorAscii" w:hAnsiTheme="minorAscii"/>
          <w:color w:val="0D0D0D" w:themeColor="text1" w:themeTint="F2"/>
          <w:sz w:val="22"/>
          <w:szCs w:val="22"/>
          <w14:textFill>
            <w14:solidFill>
              <w14:schemeClr w14:val="tx1">
                <w14:lumMod w14:val="95000"/>
                <w14:lumOff w14:val="5000"/>
              </w14:schemeClr>
            </w14:solidFill>
          </w14:textFill>
        </w:rPr>
        <w:t>, India</w:t>
      </w:r>
    </w:p>
    <w:p>
      <w:pPr>
        <w:spacing w:line="240" w:lineRule="auto"/>
        <w:rPr>
          <w:rFonts w:hint="default" w:cs="Calibri" w:asciiTheme="minorAscii" w:hAnsiTheme="minorAscii"/>
          <w:b/>
          <w:bCs w:val="0"/>
          <w:color w:val="0D0D0D" w:themeColor="text1" w:themeTint="F2"/>
          <w:sz w:val="22"/>
          <w:szCs w:val="22"/>
          <w:lang w:val="en-US"/>
          <w14:textFill>
            <w14:solidFill>
              <w14:schemeClr w14:val="tx1">
                <w14:lumMod w14:val="95000"/>
                <w14:lumOff w14:val="5000"/>
              </w14:schemeClr>
            </w14:solidFill>
          </w14:textFill>
        </w:rPr>
      </w:pPr>
      <w:r>
        <w:rPr>
          <w:rFonts w:hint="default" w:cs="Calibri" w:asciiTheme="minorAscii" w:hAnsiTheme="minorAscii"/>
          <w:b/>
          <w:color w:val="0D0D0D" w:themeColor="text1" w:themeTint="F2"/>
          <w:sz w:val="22"/>
          <w:szCs w:val="22"/>
          <w14:textFill>
            <w14:solidFill>
              <w14:schemeClr w14:val="tx1">
                <w14:lumMod w14:val="95000"/>
                <w14:lumOff w14:val="5000"/>
              </w14:schemeClr>
            </w14:solidFill>
          </w14:textFill>
        </w:rPr>
        <w:t xml:space="preserve">Duration – </w:t>
      </w:r>
      <w:r>
        <w:rPr>
          <w:rFonts w:hint="default" w:cs="Calibri" w:asciiTheme="minorAscii" w:hAnsiTheme="minorAscii"/>
          <w:b w:val="0"/>
          <w:bCs/>
          <w:color w:val="0D0D0D" w:themeColor="text1" w:themeTint="F2"/>
          <w:sz w:val="22"/>
          <w:szCs w:val="22"/>
          <w:lang w:val="en-US"/>
          <w14:textFill>
            <w14:solidFill>
              <w14:schemeClr w14:val="tx1">
                <w14:lumMod w14:val="95000"/>
                <w14:lumOff w14:val="5000"/>
              </w14:schemeClr>
            </w14:solidFill>
          </w14:textFill>
        </w:rPr>
        <w:t>Oct 2022</w:t>
      </w:r>
      <w:r>
        <w:rPr>
          <w:rFonts w:hint="default" w:cs="Calibri" w:asciiTheme="minorAscii" w:hAnsiTheme="minorAscii"/>
          <w:b w:val="0"/>
          <w:bCs/>
          <w:color w:val="0D0D0D" w:themeColor="text1" w:themeTint="F2"/>
          <w:sz w:val="22"/>
          <w:szCs w:val="22"/>
          <w14:textFill>
            <w14:solidFill>
              <w14:schemeClr w14:val="tx1">
                <w14:lumMod w14:val="95000"/>
                <w14:lumOff w14:val="5000"/>
              </w14:schemeClr>
            </w14:solidFill>
          </w14:textFill>
        </w:rPr>
        <w:t xml:space="preserve"> –</w:t>
      </w:r>
      <w:r>
        <w:rPr>
          <w:rFonts w:hint="default" w:cs="Calibri" w:asciiTheme="minorAscii" w:hAnsiTheme="minorAscii"/>
          <w:b w:val="0"/>
          <w:bCs/>
          <w:color w:val="0D0D0D" w:themeColor="text1" w:themeTint="F2"/>
          <w:sz w:val="22"/>
          <w:szCs w:val="22"/>
          <w:lang w:val="en-US"/>
          <w14:textFill>
            <w14:solidFill>
              <w14:schemeClr w14:val="tx1">
                <w14:lumMod w14:val="95000"/>
                <w14:lumOff w14:val="5000"/>
              </w14:schemeClr>
            </w14:solidFill>
          </w14:textFill>
        </w:rPr>
        <w:t xml:space="preserve"> Jan 2023</w:t>
      </w:r>
    </w:p>
    <w:p>
      <w:pPr>
        <w:spacing w:line="240" w:lineRule="auto"/>
        <w:rPr>
          <w:rFonts w:hint="default" w:cs="Calibri" w:asciiTheme="minorAscii" w:hAnsiTheme="minorAscii"/>
          <w:b w:val="0"/>
          <w:bCs/>
          <w:color w:val="0D0D0D" w:themeColor="text1" w:themeTint="F2"/>
          <w:sz w:val="22"/>
          <w:szCs w:val="22"/>
          <w:lang w:val="en-US"/>
          <w14:textFill>
            <w14:solidFill>
              <w14:schemeClr w14:val="tx1">
                <w14:lumMod w14:val="95000"/>
                <w14:lumOff w14:val="5000"/>
              </w14:schemeClr>
            </w14:solidFill>
          </w14:textFill>
        </w:rPr>
      </w:pPr>
      <w:r>
        <w:rPr>
          <w:rFonts w:hint="default" w:cs="Calibri" w:asciiTheme="minorAscii" w:hAnsiTheme="minorAscii"/>
          <w:b/>
          <w:color w:val="0D0D0D" w:themeColor="text1" w:themeTint="F2"/>
          <w:sz w:val="22"/>
          <w:szCs w:val="22"/>
          <w14:textFill>
            <w14:solidFill>
              <w14:schemeClr w14:val="tx1">
                <w14:lumMod w14:val="95000"/>
                <w14:lumOff w14:val="5000"/>
              </w14:schemeClr>
            </w14:solidFill>
          </w14:textFill>
        </w:rPr>
        <w:t xml:space="preserve">Designation – </w:t>
      </w:r>
      <w:r>
        <w:rPr>
          <w:rFonts w:hint="default" w:cs="Calibri" w:asciiTheme="minorAscii" w:hAnsiTheme="minorAscii"/>
          <w:b w:val="0"/>
          <w:bCs/>
          <w:color w:val="0D0D0D" w:themeColor="text1" w:themeTint="F2"/>
          <w:sz w:val="22"/>
          <w:szCs w:val="22"/>
          <w:lang w:val="en-US"/>
          <w14:textFill>
            <w14:solidFill>
              <w14:schemeClr w14:val="tx1">
                <w14:lumMod w14:val="95000"/>
                <w14:lumOff w14:val="5000"/>
              </w14:schemeClr>
            </w14:solidFill>
          </w14:textFill>
        </w:rPr>
        <w:t>Senior Software Engineer</w:t>
      </w:r>
    </w:p>
    <w:p>
      <w:pPr>
        <w:contextualSpacing/>
        <w:jc w:val="both"/>
        <w:rPr>
          <w:rFonts w:hint="default" w:cs="Calibri" w:asciiTheme="minorAscii" w:hAnsiTheme="minorAscii"/>
          <w:color w:val="000000" w:themeColor="text1"/>
          <w:sz w:val="22"/>
          <w:szCs w:val="22"/>
          <w:highlight w:val="lightGray"/>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ab/>
      </w:r>
    </w:p>
    <w:p>
      <w:pPr>
        <w:pBdr>
          <w:bottom w:val="single" w:color="000001" w:sz="8" w:space="0"/>
        </w:pBdr>
        <w:shd w:val="clear" w:color="auto" w:fill="E5E5E5"/>
        <w:spacing w:after="120" w:line="240" w:lineRule="auto"/>
        <w:ind w:left="850" w:hanging="850"/>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b/>
          <w:color w:val="0D0D0D" w:themeColor="text1" w:themeTint="F2"/>
          <w:sz w:val="22"/>
          <w:szCs w:val="22"/>
          <w:lang w:val="en-US"/>
          <w14:textFill>
            <w14:solidFill>
              <w14:schemeClr w14:val="tx1">
                <w14:lumMod w14:val="95000"/>
                <w14:lumOff w14:val="5000"/>
              </w14:schemeClr>
            </w14:solidFill>
          </w14:textFill>
        </w:rPr>
        <w:t>CERTIFICATIONS</w:t>
      </w:r>
    </w:p>
    <w:p>
      <w:p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 xml:space="preserve">Pega Certified System Architect (CSA) </w:t>
      </w:r>
    </w:p>
    <w:p>
      <w:p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 xml:space="preserve">Pega Certified Senior System Architect </w:t>
      </w:r>
      <w:r>
        <w:rPr>
          <w:rFonts w:hint="default" w:cs="Calibri" w:asciiTheme="minorAscii" w:hAnsiTheme="minorAscii"/>
          <w:color w:val="000000" w:themeColor="text1"/>
          <w:sz w:val="22"/>
          <w:szCs w:val="22"/>
          <w:lang w:val="en-US"/>
          <w14:textFill>
            <w14:solidFill>
              <w14:schemeClr w14:val="tx1"/>
            </w14:solidFill>
          </w14:textFill>
        </w:rPr>
        <w:t>(</w:t>
      </w:r>
      <w:r>
        <w:rPr>
          <w:rFonts w:hint="default" w:cs="Calibri" w:asciiTheme="minorAscii" w:hAnsiTheme="minorAscii"/>
          <w:color w:val="000000" w:themeColor="text1"/>
          <w:sz w:val="22"/>
          <w:szCs w:val="22"/>
          <w14:textFill>
            <w14:solidFill>
              <w14:schemeClr w14:val="tx1"/>
            </w14:solidFill>
          </w14:textFill>
        </w:rPr>
        <w:t xml:space="preserve">CSSA) </w:t>
      </w:r>
    </w:p>
    <w:p>
      <w:pPr>
        <w:contextualSpacing/>
        <w:jc w:val="both"/>
        <w:rPr>
          <w:rFonts w:hint="default" w:cs="Calibri" w:asciiTheme="minorAscii" w:hAnsiTheme="minorAscii"/>
          <w:color w:val="000000" w:themeColor="text1"/>
          <w:sz w:val="22"/>
          <w:szCs w:val="22"/>
          <w14:textFill>
            <w14:solidFill>
              <w14:schemeClr w14:val="tx1"/>
            </w14:solidFill>
          </w14:textFill>
        </w:rPr>
      </w:pPr>
    </w:p>
    <w:p>
      <w:pPr>
        <w:pBdr>
          <w:bottom w:val="single" w:color="000001" w:sz="8" w:space="0"/>
        </w:pBdr>
        <w:shd w:val="clear" w:color="auto" w:fill="E5E5E5"/>
        <w:spacing w:after="120" w:line="240" w:lineRule="auto"/>
        <w:jc w:val="both"/>
        <w:rPr>
          <w:rFonts w:hint="default" w:cs="Calibri" w:asciiTheme="minorAscii" w:hAnsiTheme="minorAscii"/>
          <w:b/>
          <w:bCs/>
          <w:color w:val="0D0D0D" w:themeColor="text1" w:themeTint="F2"/>
          <w:sz w:val="22"/>
          <w:szCs w:val="22"/>
          <w:lang w:val="en-US"/>
          <w14:textFill>
            <w14:solidFill>
              <w14:schemeClr w14:val="tx1">
                <w14:lumMod w14:val="95000"/>
                <w14:lumOff w14:val="5000"/>
              </w14:schemeClr>
            </w14:solidFill>
          </w14:textFill>
        </w:rPr>
      </w:pPr>
      <w:r>
        <w:rPr>
          <w:rFonts w:hint="default" w:cs="Calibri" w:asciiTheme="minorAscii" w:hAnsiTheme="minorAscii"/>
          <w:b/>
          <w:bCs/>
          <w:color w:val="0D0D0D" w:themeColor="text1" w:themeTint="F2"/>
          <w:sz w:val="22"/>
          <w:szCs w:val="22"/>
          <w:lang w:val="en-US"/>
          <w14:textFill>
            <w14:solidFill>
              <w14:schemeClr w14:val="tx1">
                <w14:lumMod w14:val="95000"/>
                <w14:lumOff w14:val="5000"/>
              </w14:schemeClr>
            </w14:solidFill>
          </w14:textFill>
        </w:rPr>
        <w:t>PROFESSIONAL EXPERIENCE</w:t>
      </w:r>
    </w:p>
    <w:p>
      <w:pPr>
        <w:contextualSpacing/>
        <w:jc w:val="both"/>
        <w:rPr>
          <w:rFonts w:hint="default" w:cs="Calibri" w:asciiTheme="minorAscii" w:hAnsiTheme="minorAscii"/>
          <w:color w:val="000000" w:themeColor="text1"/>
          <w:sz w:val="22"/>
          <w:szCs w:val="22"/>
          <w14:textFill>
            <w14:solidFill>
              <w14:schemeClr w14:val="tx1"/>
            </w14:solidFill>
          </w14:textFill>
        </w:rPr>
      </w:pPr>
    </w:p>
    <w:p>
      <w:pPr>
        <w:contextualSpacing/>
        <w:jc w:val="both"/>
        <w:rPr>
          <w:rFonts w:hint="default" w:eastAsia="Calibri" w:cs="Calibri" w:asciiTheme="minorAscii" w:hAnsiTheme="minorAscii"/>
          <w:b/>
          <w:color w:val="000000" w:themeColor="text1"/>
          <w:sz w:val="22"/>
          <w:szCs w:val="22"/>
          <w:lang w:val="en-US"/>
          <w14:textFill>
            <w14:solidFill>
              <w14:schemeClr w14:val="tx1"/>
            </w14:solidFill>
          </w14:textFill>
        </w:rPr>
      </w:pPr>
      <w:r>
        <w:rPr>
          <w:rFonts w:hint="default" w:cs="Calibri" w:asciiTheme="minorAscii" w:hAnsiTheme="minorAscii"/>
          <w:b/>
          <w:color w:val="0D0D0D" w:themeColor="text1" w:themeTint="F2"/>
          <w:sz w:val="22"/>
          <w:szCs w:val="22"/>
          <w:u w:val="single"/>
          <w14:textFill>
            <w14:solidFill>
              <w14:schemeClr w14:val="tx1">
                <w14:lumMod w14:val="95000"/>
                <w14:lumOff w14:val="5000"/>
              </w14:schemeClr>
            </w14:solidFill>
          </w14:textFill>
        </w:rPr>
        <w:t>Project</w:t>
      </w:r>
      <w:r>
        <w:rPr>
          <w:rFonts w:hint="default" w:cs="Calibri" w:asciiTheme="minorAscii" w:hAnsiTheme="minorAscii"/>
          <w:b/>
          <w:color w:val="0D0D0D" w:themeColor="text1" w:themeTint="F2"/>
          <w:sz w:val="22"/>
          <w:szCs w:val="22"/>
          <w:u w:val="single"/>
          <w:lang w:val="en-US"/>
          <w14:textFill>
            <w14:solidFill>
              <w14:schemeClr w14:val="tx1">
                <w14:lumMod w14:val="95000"/>
                <w14:lumOff w14:val="5000"/>
              </w14:schemeClr>
            </w14:solidFill>
          </w14:textFill>
        </w:rPr>
        <w:t xml:space="preserve"> </w:t>
      </w:r>
      <w:r>
        <w:rPr>
          <w:rFonts w:hint="default" w:cs="Calibri" w:asciiTheme="minorAscii" w:hAnsiTheme="minorAscii"/>
          <w:b/>
          <w:color w:val="000000" w:themeColor="text1"/>
          <w:sz w:val="22"/>
          <w:szCs w:val="22"/>
          <w14:textFill>
            <w14:solidFill>
              <w14:schemeClr w14:val="tx1"/>
            </w14:solidFill>
          </w14:textFill>
        </w:rPr>
        <w:t>-</w:t>
      </w:r>
      <w:r>
        <w:rPr>
          <w:rFonts w:hint="default" w:cs="Calibri" w:asciiTheme="minorAscii" w:hAnsiTheme="minorAscii"/>
          <w:b/>
          <w:color w:val="000000" w:themeColor="text1"/>
          <w:sz w:val="22"/>
          <w:szCs w:val="22"/>
          <w:lang w:val="en-US"/>
          <w14:textFill>
            <w14:solidFill>
              <w14:schemeClr w14:val="tx1"/>
            </w14:solidFill>
          </w14:textFill>
        </w:rPr>
        <w:t xml:space="preserve"> </w:t>
      </w:r>
      <w:r>
        <w:rPr>
          <w:rFonts w:hint="default" w:cs="Calibri" w:asciiTheme="minorAscii" w:hAnsiTheme="minorAscii"/>
          <w:b/>
          <w:color w:val="000000" w:themeColor="text1"/>
          <w:sz w:val="22"/>
          <w:szCs w:val="22"/>
          <w14:textFill>
            <w14:solidFill>
              <w14:schemeClr w14:val="tx1"/>
            </w14:solidFill>
          </w14:textFill>
        </w:rPr>
        <w:t>Offer Automation</w:t>
      </w:r>
      <w:r>
        <w:rPr>
          <w:rFonts w:hint="default" w:cs="Calibri" w:asciiTheme="minorAscii" w:hAnsiTheme="minorAscii"/>
          <w:b/>
          <w:color w:val="000000" w:themeColor="text1"/>
          <w:sz w:val="22"/>
          <w:szCs w:val="22"/>
          <w:lang w:val="en-US"/>
          <w14:textFill>
            <w14:solidFill>
              <w14:schemeClr w14:val="tx1"/>
            </w14:solidFill>
          </w14:textFill>
        </w:rPr>
        <w:t xml:space="preserve">                                                                              October 2022 -  January 2023</w:t>
      </w:r>
    </w:p>
    <w:p>
      <w:pPr>
        <w:contextualSpacing/>
        <w:jc w:val="both"/>
        <w:rPr>
          <w:rFonts w:hint="default" w:cs="Calibri" w:asciiTheme="minorAscii" w:hAnsiTheme="minorAscii"/>
          <w:b w:val="0"/>
          <w:bCs/>
          <w:color w:val="000000" w:themeColor="text1"/>
          <w:sz w:val="22"/>
          <w:szCs w:val="22"/>
          <w14:textFill>
            <w14:solidFill>
              <w14:schemeClr w14:val="tx1"/>
            </w14:solidFill>
          </w14:textFill>
        </w:rPr>
      </w:pPr>
      <w:r>
        <w:rPr>
          <w:rFonts w:hint="default" w:cs="Calibri" w:asciiTheme="minorAscii" w:hAnsiTheme="minorAscii"/>
          <w:b/>
          <w:color w:val="000000" w:themeColor="text1"/>
          <w:sz w:val="22"/>
          <w:szCs w:val="22"/>
          <w14:textFill>
            <w14:solidFill>
              <w14:schemeClr w14:val="tx1"/>
            </w14:solidFill>
          </w14:textFill>
        </w:rPr>
        <w:t xml:space="preserve">Client: </w:t>
      </w:r>
      <w:r>
        <w:rPr>
          <w:rFonts w:hint="default" w:cs="Calibri" w:asciiTheme="minorAscii" w:hAnsiTheme="minorAscii"/>
          <w:b w:val="0"/>
          <w:bCs/>
          <w:color w:val="000000" w:themeColor="text1"/>
          <w:sz w:val="22"/>
          <w:szCs w:val="22"/>
          <w:lang w:val="en-US"/>
          <w14:textFill>
            <w14:solidFill>
              <w14:schemeClr w14:val="tx1"/>
            </w14:solidFill>
          </w14:textFill>
        </w:rPr>
        <w:t>NAB</w:t>
      </w:r>
      <w:r>
        <w:rPr>
          <w:rFonts w:hint="default" w:cs="Calibri" w:asciiTheme="minorAscii" w:hAnsiTheme="minorAscii"/>
          <w:b w:val="0"/>
          <w:bCs/>
          <w:color w:val="000000" w:themeColor="text1"/>
          <w:sz w:val="22"/>
          <w:szCs w:val="22"/>
          <w14:textFill>
            <w14:solidFill>
              <w14:schemeClr w14:val="tx1"/>
            </w14:solidFill>
          </w14:textFill>
        </w:rPr>
        <w:t>(</w:t>
      </w:r>
      <w:r>
        <w:rPr>
          <w:rFonts w:hint="default" w:cs="Calibri" w:asciiTheme="minorAscii" w:hAnsiTheme="minorAscii"/>
          <w:b w:val="0"/>
          <w:bCs/>
          <w:color w:val="000000" w:themeColor="text1"/>
          <w:sz w:val="22"/>
          <w:szCs w:val="22"/>
          <w:lang w:val="en-US"/>
          <w14:textFill>
            <w14:solidFill>
              <w14:schemeClr w14:val="tx1"/>
            </w14:solidFill>
          </w14:textFill>
        </w:rPr>
        <w:t>National Australian Bank</w:t>
      </w:r>
      <w:r>
        <w:rPr>
          <w:rFonts w:hint="default" w:cs="Calibri" w:asciiTheme="minorAscii" w:hAnsiTheme="minorAscii"/>
          <w:b w:val="0"/>
          <w:bCs/>
          <w:color w:val="000000" w:themeColor="text1"/>
          <w:sz w:val="22"/>
          <w:szCs w:val="22"/>
          <w14:textFill>
            <w14:solidFill>
              <w14:schemeClr w14:val="tx1"/>
            </w14:solidFill>
          </w14:textFill>
        </w:rPr>
        <w:t>)</w:t>
      </w:r>
    </w:p>
    <w:p>
      <w:pPr>
        <w:contextualSpacing/>
        <w:jc w:val="both"/>
        <w:rPr>
          <w:rFonts w:hint="default" w:eastAsia="Calibri" w:cs="Calibri" w:asciiTheme="minorAscii" w:hAnsiTheme="minorAscii"/>
          <w:b/>
          <w:color w:val="000000" w:themeColor="text1"/>
          <w:sz w:val="22"/>
          <w:szCs w:val="22"/>
          <w:lang w:val="en-US"/>
          <w14:textFill>
            <w14:solidFill>
              <w14:schemeClr w14:val="tx1"/>
            </w14:solidFill>
          </w14:textFill>
        </w:rPr>
      </w:pPr>
      <w:r>
        <w:rPr>
          <w:rFonts w:hint="default" w:eastAsia="Calibri" w:cs="Calibri" w:asciiTheme="minorAscii" w:hAnsiTheme="minorAscii"/>
          <w:b/>
          <w:color w:val="000000" w:themeColor="text1"/>
          <w:sz w:val="22"/>
          <w:szCs w:val="22"/>
          <w:lang w:val="en-US"/>
          <w14:textFill>
            <w14:solidFill>
              <w14:schemeClr w14:val="tx1"/>
            </w14:solidFill>
          </w14:textFill>
        </w:rPr>
        <w:t xml:space="preserve">Technology: </w:t>
      </w:r>
      <w:r>
        <w:rPr>
          <w:rFonts w:hint="default" w:eastAsia="Calibri" w:cs="Calibri" w:asciiTheme="minorAscii" w:hAnsiTheme="minorAscii"/>
          <w:b w:val="0"/>
          <w:bCs/>
          <w:color w:val="000000" w:themeColor="text1"/>
          <w:sz w:val="22"/>
          <w:szCs w:val="22"/>
          <w:lang w:val="en-US"/>
          <w14:textFill>
            <w14:solidFill>
              <w14:schemeClr w14:val="tx1"/>
            </w14:solidFill>
          </w14:textFill>
        </w:rPr>
        <w:t>Pega PRPC V8</w:t>
      </w:r>
    </w:p>
    <w:p>
      <w:pPr>
        <w:contextualSpacing/>
        <w:jc w:val="both"/>
        <w:rPr>
          <w:rFonts w:hint="default" w:cs="Calibri" w:asciiTheme="minorAscii" w:hAnsiTheme="minorAscii"/>
          <w:b/>
          <w:color w:val="000000" w:themeColor="text1"/>
          <w:sz w:val="22"/>
          <w:szCs w:val="22"/>
          <w14:textFill>
            <w14:solidFill>
              <w14:schemeClr w14:val="tx1"/>
            </w14:solidFill>
          </w14:textFill>
        </w:rPr>
      </w:pPr>
      <w:r>
        <w:rPr>
          <w:rFonts w:hint="default" w:eastAsia="Calibri" w:cs="Calibri" w:asciiTheme="minorAscii" w:hAnsiTheme="minorAscii"/>
          <w:b/>
          <w:color w:val="000000" w:themeColor="text1"/>
          <w:sz w:val="22"/>
          <w:szCs w:val="22"/>
          <w14:textFill>
            <w14:solidFill>
              <w14:schemeClr w14:val="tx1"/>
            </w14:solidFill>
          </w14:textFill>
        </w:rPr>
        <w:t>Role:</w:t>
      </w:r>
      <w:r>
        <w:rPr>
          <w:rFonts w:hint="default" w:eastAsia="Calibri" w:cs="Calibri" w:asciiTheme="minorAscii" w:hAnsiTheme="minorAscii"/>
          <w:b/>
          <w:color w:val="000000" w:themeColor="text1"/>
          <w:sz w:val="22"/>
          <w:szCs w:val="22"/>
          <w:lang w:val="en-US"/>
          <w14:textFill>
            <w14:solidFill>
              <w14:schemeClr w14:val="tx1"/>
            </w14:solidFill>
          </w14:textFill>
        </w:rPr>
        <w:t xml:space="preserve"> </w:t>
      </w:r>
      <w:r>
        <w:rPr>
          <w:rFonts w:hint="default" w:eastAsia="Calibri" w:cs="Calibri" w:asciiTheme="minorAscii" w:hAnsiTheme="minorAscii"/>
          <w:b w:val="0"/>
          <w:bCs/>
          <w:color w:val="000000" w:themeColor="text1"/>
          <w:sz w:val="22"/>
          <w:szCs w:val="22"/>
          <w:lang w:val="en-US"/>
          <w14:textFill>
            <w14:solidFill>
              <w14:schemeClr w14:val="tx1"/>
            </w14:solidFill>
          </w14:textFill>
        </w:rPr>
        <w:t>Senior Pega</w:t>
      </w:r>
      <w:r>
        <w:rPr>
          <w:rFonts w:hint="default" w:cs="Calibri" w:asciiTheme="minorAscii" w:hAnsiTheme="minorAscii"/>
          <w:b w:val="0"/>
          <w:bCs/>
          <w:color w:val="000000" w:themeColor="text1"/>
          <w:sz w:val="22"/>
          <w:szCs w:val="22"/>
          <w14:textFill>
            <w14:solidFill>
              <w14:schemeClr w14:val="tx1"/>
            </w14:solidFill>
          </w14:textFill>
        </w:rPr>
        <w:t xml:space="preserve"> Developer</w:t>
      </w:r>
      <w:r>
        <w:rPr>
          <w:rFonts w:hint="default" w:cs="Calibri" w:asciiTheme="minorAscii" w:hAnsiTheme="minorAscii"/>
          <w:b/>
          <w:color w:val="000000" w:themeColor="text1"/>
          <w:sz w:val="22"/>
          <w:szCs w:val="22"/>
          <w14:textFill>
            <w14:solidFill>
              <w14:schemeClr w14:val="tx1"/>
            </w14:solidFill>
          </w14:textFill>
        </w:rPr>
        <w:tab/>
      </w:r>
    </w:p>
    <w:p>
      <w:pPr>
        <w:contextualSpacing/>
        <w:jc w:val="both"/>
        <w:rPr>
          <w:rFonts w:hint="default" w:cs="Calibri" w:asciiTheme="minorAscii" w:hAnsiTheme="minorAscii"/>
          <w:b w:val="0"/>
          <w:bCs/>
          <w:color w:val="000000" w:themeColor="text1"/>
          <w:sz w:val="22"/>
          <w:szCs w:val="22"/>
          <w:lang w:val="en-US"/>
          <w14:textFill>
            <w14:solidFill>
              <w14:schemeClr w14:val="tx1"/>
            </w14:solidFill>
          </w14:textFill>
        </w:rPr>
      </w:pPr>
      <w:r>
        <w:rPr>
          <w:rFonts w:hint="default" w:cs="Calibri" w:asciiTheme="minorAscii" w:hAnsiTheme="minorAscii"/>
          <w:b/>
          <w:color w:val="000000" w:themeColor="text1"/>
          <w:sz w:val="22"/>
          <w:szCs w:val="22"/>
          <w14:textFill>
            <w14:solidFill>
              <w14:schemeClr w14:val="tx1"/>
            </w14:solidFill>
          </w14:textFill>
        </w:rPr>
        <w:t xml:space="preserve">Organization: </w:t>
      </w:r>
      <w:r>
        <w:rPr>
          <w:rFonts w:hint="default" w:cs="Calibri" w:asciiTheme="minorAscii" w:hAnsiTheme="minorAscii"/>
          <w:b w:val="0"/>
          <w:bCs/>
          <w:color w:val="000000" w:themeColor="text1"/>
          <w:sz w:val="22"/>
          <w:szCs w:val="22"/>
          <w:lang w:val="en-US"/>
          <w14:textFill>
            <w14:solidFill>
              <w14:schemeClr w14:val="tx1"/>
            </w14:solidFill>
          </w14:textFill>
        </w:rPr>
        <w:t>Coforge DPA Ltd.</w:t>
      </w:r>
    </w:p>
    <w:p>
      <w:pPr>
        <w:contextualSpacing/>
        <w:jc w:val="both"/>
        <w:rPr>
          <w:rFonts w:hint="default" w:cs="Calibri" w:asciiTheme="minorAscii" w:hAnsiTheme="minorAscii"/>
          <w:color w:val="000000" w:themeColor="text1"/>
          <w:sz w:val="22"/>
          <w:szCs w:val="22"/>
          <w14:textFill>
            <w14:solidFill>
              <w14:schemeClr w14:val="tx1"/>
            </w14:solidFill>
          </w14:textFill>
        </w:rPr>
      </w:pPr>
    </w:p>
    <w:p>
      <w:p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b/>
          <w:color w:val="000000" w:themeColor="text1"/>
          <w:sz w:val="22"/>
          <w:szCs w:val="22"/>
          <w14:textFill>
            <w14:solidFill>
              <w14:schemeClr w14:val="tx1"/>
            </w14:solidFill>
          </w14:textFill>
        </w:rPr>
        <w:t>Description:</w:t>
      </w:r>
      <w:r>
        <w:rPr>
          <w:rFonts w:hint="default" w:cs="Calibri" w:asciiTheme="minorAscii" w:hAnsiTheme="minorAscii"/>
          <w:color w:val="000000" w:themeColor="text1"/>
          <w:sz w:val="22"/>
          <w:szCs w:val="22"/>
          <w14:textFill>
            <w14:solidFill>
              <w14:schemeClr w14:val="tx1"/>
            </w14:solidFill>
          </w14:textFill>
        </w:rPr>
        <w:t xml:space="preserve"> </w:t>
      </w:r>
    </w:p>
    <w:p>
      <w:p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This project is related to finance. The purpose of this application is to provide details about multiple products viz. Personal Loan, Home Loan. A loan entails the reallocation of the subject asset(s) for a period of time, between the lender and the borrower. There are five steps to process a work, first a user will capture application and then sent to preliminary decision. After completing the preliminary decision it’s sent to verification and based on client information</w:t>
      </w:r>
      <w:r>
        <w:rPr>
          <w:rFonts w:hint="default" w:cs="Calibri" w:asciiTheme="minorAscii" w:hAnsiTheme="minorAscii"/>
          <w:color w:val="000000" w:themeColor="text1"/>
          <w:sz w:val="22"/>
          <w:szCs w:val="22"/>
          <w:lang w:val="en-US"/>
          <w14:textFill>
            <w14:solidFill>
              <w14:schemeClr w14:val="tx1"/>
            </w14:solidFill>
          </w14:textFill>
        </w:rPr>
        <w:t xml:space="preserve">, the </w:t>
      </w:r>
      <w:r>
        <w:rPr>
          <w:rFonts w:hint="default" w:cs="Calibri" w:asciiTheme="minorAscii" w:hAnsiTheme="minorAscii"/>
          <w:color w:val="000000" w:themeColor="text1"/>
          <w:sz w:val="22"/>
          <w:szCs w:val="22"/>
          <w14:textFill>
            <w14:solidFill>
              <w14:schemeClr w14:val="tx1"/>
            </w14:solidFill>
          </w14:textFill>
        </w:rPr>
        <w:t xml:space="preserve">work will process or reject. Then work will transfer to </w:t>
      </w:r>
      <w:r>
        <w:rPr>
          <w:rFonts w:hint="default" w:cs="Calibri" w:asciiTheme="minorAscii" w:hAnsiTheme="minorAscii"/>
          <w:color w:val="000000" w:themeColor="text1"/>
          <w:sz w:val="22"/>
          <w:szCs w:val="22"/>
          <w:lang w:val="en-US"/>
          <w14:textFill>
            <w14:solidFill>
              <w14:schemeClr w14:val="tx1"/>
            </w14:solidFill>
          </w14:textFill>
        </w:rPr>
        <w:t>s</w:t>
      </w:r>
      <w:r>
        <w:rPr>
          <w:rFonts w:hint="default" w:cs="Calibri" w:asciiTheme="minorAscii" w:hAnsiTheme="minorAscii"/>
          <w:color w:val="000000" w:themeColor="text1"/>
          <w:sz w:val="22"/>
          <w:szCs w:val="22"/>
          <w14:textFill>
            <w14:solidFill>
              <w14:schemeClr w14:val="tx1"/>
            </w14:solidFill>
          </w14:textFill>
        </w:rPr>
        <w:t>ettlement as document sign and finally funding is done.</w:t>
      </w:r>
    </w:p>
    <w:p>
      <w:pPr>
        <w:contextualSpacing/>
        <w:jc w:val="both"/>
        <w:rPr>
          <w:rFonts w:hint="default" w:cs="Calibri" w:asciiTheme="minorAscii" w:hAnsiTheme="minorAscii"/>
          <w:color w:val="000000" w:themeColor="text1"/>
          <w:sz w:val="22"/>
          <w:szCs w:val="22"/>
          <w14:textFill>
            <w14:solidFill>
              <w14:schemeClr w14:val="tx1"/>
            </w14:solidFill>
          </w14:textFill>
        </w:rPr>
      </w:pPr>
    </w:p>
    <w:p>
      <w:pPr>
        <w:spacing w:line="240" w:lineRule="auto"/>
        <w:ind w:right="540"/>
        <w:jc w:val="both"/>
        <w:rPr>
          <w:rFonts w:hint="default" w:cs="Calibri" w:asciiTheme="minorAscii" w:hAnsiTheme="minorAscii"/>
          <w:b/>
          <w:bCs/>
          <w:sz w:val="22"/>
          <w:szCs w:val="22"/>
        </w:rPr>
      </w:pPr>
      <w:r>
        <w:rPr>
          <w:rFonts w:hint="default" w:cs="Calibri" w:asciiTheme="minorAscii" w:hAnsiTheme="minorAscii"/>
          <w:b/>
          <w:bCs/>
          <w:sz w:val="22"/>
          <w:szCs w:val="22"/>
        </w:rPr>
        <w:t>Responsibilities:</w:t>
      </w:r>
    </w:p>
    <w:p>
      <w:pPr>
        <w:pStyle w:val="6"/>
        <w:widowControl/>
        <w:numPr>
          <w:ilvl w:val="0"/>
          <w:numId w:val="2"/>
        </w:numPr>
        <w:suppressAutoHyphens/>
        <w:overflowPunct/>
        <w:spacing w:line="240" w:lineRule="auto"/>
        <w:ind w:left="420" w:leftChars="0" w:hanging="420" w:firstLineChars="0"/>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 xml:space="preserve">Worked on  </w:t>
      </w:r>
      <w:r>
        <w:rPr>
          <w:rFonts w:hint="default" w:cs="Calibri" w:asciiTheme="minorAscii" w:hAnsiTheme="minorAscii"/>
          <w:color w:val="000000" w:themeColor="text1"/>
          <w:sz w:val="22"/>
          <w:szCs w:val="22"/>
          <w:lang w:val="en-US"/>
          <w14:textFill>
            <w14:solidFill>
              <w14:schemeClr w14:val="tx1"/>
            </w14:solidFill>
          </w14:textFill>
        </w:rPr>
        <w:t xml:space="preserve">Activities, </w:t>
      </w:r>
      <w:r>
        <w:rPr>
          <w:rFonts w:hint="default" w:cs="Calibri" w:asciiTheme="minorAscii" w:hAnsiTheme="minorAscii"/>
          <w:color w:val="000000" w:themeColor="text1"/>
          <w:sz w:val="22"/>
          <w:szCs w:val="22"/>
          <w14:textFill>
            <w14:solidFill>
              <w14:schemeClr w14:val="tx1"/>
            </w14:solidFill>
          </w14:textFill>
        </w:rPr>
        <w:t>Report definition</w:t>
      </w:r>
      <w:r>
        <w:rPr>
          <w:rFonts w:hint="default" w:cs="Calibri" w:asciiTheme="minorAscii" w:hAnsiTheme="minorAscii"/>
          <w:color w:val="000000" w:themeColor="text1"/>
          <w:sz w:val="22"/>
          <w:szCs w:val="22"/>
          <w:lang w:val="en-US"/>
          <w14:textFill>
            <w14:solidFill>
              <w14:schemeClr w14:val="tx1"/>
            </w14:solidFill>
          </w14:textFill>
        </w:rPr>
        <w:t>,Data Transform,Data Page</w:t>
      </w:r>
    </w:p>
    <w:p>
      <w:pPr>
        <w:pStyle w:val="6"/>
        <w:widowControl/>
        <w:numPr>
          <w:ilvl w:val="0"/>
          <w:numId w:val="2"/>
        </w:numPr>
        <w:suppressAutoHyphens/>
        <w:overflowPunct/>
        <w:spacing w:line="240" w:lineRule="auto"/>
        <w:ind w:left="420" w:leftChars="0" w:hanging="420" w:firstLineChars="0"/>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sz w:val="22"/>
          <w:szCs w:val="22"/>
        </w:rPr>
        <w:t xml:space="preserve">Worked on </w:t>
      </w:r>
      <w:r>
        <w:rPr>
          <w:rFonts w:hint="default" w:cs="Calibri" w:asciiTheme="minorAscii" w:hAnsiTheme="minorAscii"/>
          <w:sz w:val="22"/>
          <w:szCs w:val="22"/>
          <w:lang w:val="en-US"/>
        </w:rPr>
        <w:t>analyzing</w:t>
      </w:r>
      <w:r>
        <w:rPr>
          <w:rFonts w:hint="default" w:cs="Calibri" w:asciiTheme="minorAscii" w:hAnsiTheme="minorAscii"/>
          <w:sz w:val="22"/>
          <w:szCs w:val="22"/>
        </w:rPr>
        <w:t xml:space="preserve"> Flows, Flow Actions, Harness, Section</w:t>
      </w:r>
      <w:r>
        <w:rPr>
          <w:rFonts w:hint="default" w:cs="Calibri" w:asciiTheme="minorAscii" w:hAnsiTheme="minorAscii"/>
          <w:color w:val="000000" w:themeColor="text1"/>
          <w:sz w:val="22"/>
          <w:szCs w:val="22"/>
          <w:lang w:val="en-US"/>
          <w14:textFill>
            <w14:solidFill>
              <w14:schemeClr w14:val="tx1"/>
            </w14:solidFill>
          </w14:textFill>
        </w:rPr>
        <w:t>.</w:t>
      </w:r>
    </w:p>
    <w:p>
      <w:pPr>
        <w:pStyle w:val="6"/>
        <w:widowControl/>
        <w:numPr>
          <w:ilvl w:val="0"/>
          <w:numId w:val="2"/>
        </w:numPr>
        <w:suppressAutoHyphens/>
        <w:overflowPunct/>
        <w:spacing w:line="240" w:lineRule="auto"/>
        <w:ind w:left="420" w:leftChars="0" w:hanging="420" w:firstLineChars="0"/>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Worked on Decision Rules</w:t>
      </w:r>
      <w:r>
        <w:rPr>
          <w:rFonts w:hint="default" w:cs="Calibri" w:asciiTheme="minorAscii" w:hAnsiTheme="minorAscii"/>
          <w:color w:val="000000" w:themeColor="text1"/>
          <w:sz w:val="22"/>
          <w:szCs w:val="22"/>
          <w:lang w:val="en-US"/>
          <w14:textFill>
            <w14:solidFill>
              <w14:schemeClr w14:val="tx1"/>
            </w14:solidFill>
          </w14:textFill>
        </w:rPr>
        <w:t xml:space="preserve"> and Declarative rules.</w:t>
      </w:r>
    </w:p>
    <w:p>
      <w:pPr>
        <w:pStyle w:val="6"/>
        <w:widowControl/>
        <w:numPr>
          <w:ilvl w:val="0"/>
          <w:numId w:val="2"/>
        </w:numPr>
        <w:suppressAutoHyphens/>
        <w:overflowPunct/>
        <w:spacing w:line="240" w:lineRule="auto"/>
        <w:ind w:left="420" w:leftChars="0" w:hanging="420" w:firstLineChars="0"/>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Worked on Performance tools and Agents.</w:t>
      </w:r>
    </w:p>
    <w:p>
      <w:pPr>
        <w:pStyle w:val="6"/>
        <w:widowControl/>
        <w:numPr>
          <w:ilvl w:val="0"/>
          <w:numId w:val="2"/>
        </w:numPr>
        <w:suppressAutoHyphens/>
        <w:overflowPunct/>
        <w:spacing w:line="240" w:lineRule="auto"/>
        <w:ind w:left="420" w:leftChars="0" w:hanging="420" w:firstLineChars="0"/>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 xml:space="preserve">Worked on SLA </w:t>
      </w:r>
      <w:r>
        <w:rPr>
          <w:rFonts w:hint="default" w:cs="Calibri" w:asciiTheme="minorAscii" w:hAnsiTheme="minorAscii"/>
          <w:color w:val="000000" w:themeColor="text1"/>
          <w:sz w:val="22"/>
          <w:szCs w:val="22"/>
          <w:lang w:val="en-US"/>
          <w14:textFill>
            <w14:solidFill>
              <w14:schemeClr w14:val="tx1"/>
            </w14:solidFill>
          </w14:textFill>
        </w:rPr>
        <w:t>and i</w:t>
      </w:r>
      <w:r>
        <w:rPr>
          <w:rFonts w:hint="default" w:cs="Calibri" w:asciiTheme="minorAscii" w:hAnsiTheme="minorAscii"/>
          <w:bCs/>
          <w:color w:val="000000" w:themeColor="text1"/>
          <w:sz w:val="22"/>
          <w:szCs w:val="22"/>
          <w14:textFill>
            <w14:solidFill>
              <w14:schemeClr w14:val="tx1"/>
            </w14:solidFill>
          </w14:textFill>
        </w:rPr>
        <w:t>nvolved in PRPC flow diagrams using interpretation of complex flow shapes for business scenarios.</w:t>
      </w:r>
    </w:p>
    <w:p>
      <w:pPr>
        <w:pStyle w:val="6"/>
        <w:widowControl/>
        <w:numPr>
          <w:ilvl w:val="0"/>
          <w:numId w:val="2"/>
        </w:numPr>
        <w:suppressAutoHyphens/>
        <w:overflowPunct/>
        <w:spacing w:line="240" w:lineRule="auto"/>
        <w:ind w:left="420" w:leftChars="0" w:hanging="420" w:firstLineChars="0"/>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 xml:space="preserve">Debugging by using </w:t>
      </w:r>
      <w:r>
        <w:rPr>
          <w:rFonts w:hint="default" w:cs="Calibri" w:asciiTheme="minorAscii" w:hAnsiTheme="minorAscii"/>
          <w:color w:val="000000" w:themeColor="text1"/>
          <w:sz w:val="22"/>
          <w:szCs w:val="22"/>
          <w:lang w:val="en-US"/>
          <w14:textFill>
            <w14:solidFill>
              <w14:schemeClr w14:val="tx1"/>
            </w14:solidFill>
          </w14:textFill>
        </w:rPr>
        <w:t>c</w:t>
      </w:r>
      <w:r>
        <w:rPr>
          <w:rFonts w:hint="default" w:cs="Calibri" w:asciiTheme="minorAscii" w:hAnsiTheme="minorAscii"/>
          <w:color w:val="000000" w:themeColor="text1"/>
          <w:sz w:val="22"/>
          <w:szCs w:val="22"/>
          <w14:textFill>
            <w14:solidFill>
              <w14:schemeClr w14:val="tx1"/>
            </w14:solidFill>
          </w14:textFill>
        </w:rPr>
        <w:t>lipboard, Tracer and UI Inspector.</w:t>
      </w:r>
    </w:p>
    <w:p>
      <w:pPr>
        <w:pStyle w:val="6"/>
        <w:widowControl/>
        <w:numPr>
          <w:ilvl w:val="0"/>
          <w:numId w:val="2"/>
        </w:numPr>
        <w:suppressAutoHyphens/>
        <w:overflowPunct/>
        <w:spacing w:line="240" w:lineRule="auto"/>
        <w:ind w:left="420" w:leftChars="0" w:hanging="420" w:firstLineChars="0"/>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Fixing defects as part of requirements.</w:t>
      </w:r>
      <w:r>
        <w:rPr>
          <w:rFonts w:hint="default" w:cs="Calibri" w:asciiTheme="minorAscii" w:hAnsiTheme="minorAscii"/>
          <w:color w:val="000000" w:themeColor="text1"/>
          <w:sz w:val="22"/>
          <w:szCs w:val="22"/>
          <w:lang w:val="en-US"/>
          <w14:textFill>
            <w14:solidFill>
              <w14:schemeClr w14:val="tx1"/>
            </w14:solidFill>
          </w14:textFill>
        </w:rPr>
        <w:t xml:space="preserve"> </w:t>
      </w:r>
    </w:p>
    <w:p>
      <w:pPr>
        <w:pStyle w:val="6"/>
        <w:ind w:left="0" w:leftChars="0" w:firstLine="0" w:firstLineChars="0"/>
        <w:contextualSpacing/>
        <w:jc w:val="both"/>
        <w:rPr>
          <w:rFonts w:hint="default" w:cs="Calibri" w:asciiTheme="minorAscii" w:hAnsiTheme="minorAscii"/>
          <w:b/>
          <w:color w:val="0D0D0D" w:themeColor="text1" w:themeTint="F2"/>
          <w:sz w:val="22"/>
          <w:szCs w:val="22"/>
          <w:u w:val="single"/>
          <w:lang w:val="en-US"/>
          <w14:textFill>
            <w14:solidFill>
              <w14:schemeClr w14:val="tx1">
                <w14:lumMod w14:val="95000"/>
                <w14:lumOff w14:val="5000"/>
              </w14:schemeClr>
            </w14:solidFill>
          </w14:textFill>
        </w:rPr>
      </w:pPr>
    </w:p>
    <w:p>
      <w:pPr>
        <w:spacing w:before="20" w:after="20" w:line="240" w:lineRule="auto"/>
        <w:rPr>
          <w:rFonts w:hint="default" w:cs="Calibri" w:asciiTheme="minorAscii" w:hAnsiTheme="minorAscii"/>
          <w:b/>
          <w:bCs/>
          <w:sz w:val="22"/>
          <w:szCs w:val="22"/>
          <w:u w:val="none"/>
          <w:lang w:val="en-US"/>
        </w:rPr>
      </w:pPr>
      <w:r>
        <w:rPr>
          <w:rFonts w:hint="default" w:cs="Calibri" w:asciiTheme="minorAscii" w:hAnsiTheme="minorAscii"/>
          <w:b/>
          <w:bCs w:val="0"/>
          <w:color w:val="0D0D0D" w:themeColor="text1" w:themeTint="F2"/>
          <w:sz w:val="22"/>
          <w:szCs w:val="22"/>
          <w14:textFill>
            <w14:solidFill>
              <w14:schemeClr w14:val="tx1">
                <w14:lumMod w14:val="95000"/>
                <w14:lumOff w14:val="5000"/>
              </w14:schemeClr>
            </w14:solidFill>
          </w14:textFill>
        </w:rPr>
        <w:t>Organization</w:t>
      </w:r>
      <w:r>
        <w:rPr>
          <w:rFonts w:hint="default" w:cs="Calibri" w:asciiTheme="minorAscii" w:hAnsiTheme="minorAscii"/>
          <w:b/>
          <w:bCs w:val="0"/>
          <w:color w:val="0D0D0D" w:themeColor="text1" w:themeTint="F2"/>
          <w:sz w:val="22"/>
          <w:szCs w:val="22"/>
          <w:lang w:val="en-US"/>
          <w14:textFill>
            <w14:solidFill>
              <w14:schemeClr w14:val="tx1">
                <w14:lumMod w14:val="95000"/>
                <w14:lumOff w14:val="5000"/>
              </w14:schemeClr>
            </w14:solidFill>
          </w14:textFill>
        </w:rPr>
        <w:t xml:space="preserve"> : </w:t>
      </w:r>
      <w:r>
        <w:rPr>
          <w:rFonts w:hint="default" w:cs="Calibri" w:asciiTheme="minorAscii" w:hAnsiTheme="minorAscii"/>
          <w:b/>
          <w:bCs w:val="0"/>
          <w:color w:val="0D0D0D" w:themeColor="text1" w:themeTint="F2"/>
          <w:sz w:val="22"/>
          <w:szCs w:val="22"/>
          <w14:textFill>
            <w14:solidFill>
              <w14:schemeClr w14:val="tx1">
                <w14:lumMod w14:val="95000"/>
                <w14:lumOff w14:val="5000"/>
              </w14:schemeClr>
            </w14:solidFill>
          </w14:textFill>
        </w:rPr>
        <w:t>HCL Technologies</w:t>
      </w:r>
      <w:r>
        <w:rPr>
          <w:rFonts w:hint="default" w:cs="Calibri" w:asciiTheme="minorAscii" w:hAnsiTheme="minorAscii"/>
          <w:b/>
          <w:bCs w:val="0"/>
          <w:color w:val="0D0D0D" w:themeColor="text1" w:themeTint="F2"/>
          <w:sz w:val="22"/>
          <w:szCs w:val="22"/>
          <w:lang w:val="en-US"/>
          <w14:textFill>
            <w14:solidFill>
              <w14:schemeClr w14:val="tx1">
                <w14:lumMod w14:val="95000"/>
                <w14:lumOff w14:val="5000"/>
              </w14:schemeClr>
            </w14:solidFill>
          </w14:textFill>
        </w:rPr>
        <w:t xml:space="preserve">                                                                  August 2018 - September 2021</w:t>
      </w:r>
    </w:p>
    <w:p>
      <w:pPr>
        <w:spacing w:before="20" w:after="20" w:line="240" w:lineRule="auto"/>
        <w:rPr>
          <w:rFonts w:hint="default" w:cs="Calibri" w:asciiTheme="minorAscii" w:hAnsiTheme="minorAscii"/>
          <w:sz w:val="22"/>
          <w:szCs w:val="22"/>
        </w:rPr>
      </w:pPr>
      <w:r>
        <w:rPr>
          <w:rFonts w:hint="default" w:cs="Calibri" w:asciiTheme="minorAscii" w:hAnsiTheme="minorAscii"/>
          <w:b/>
          <w:sz w:val="22"/>
          <w:szCs w:val="22"/>
        </w:rPr>
        <w:t>Client:</w:t>
      </w:r>
      <w:r>
        <w:rPr>
          <w:rFonts w:hint="default" w:cs="Calibri" w:asciiTheme="minorAscii" w:hAnsiTheme="minorAscii"/>
          <w:sz w:val="22"/>
          <w:szCs w:val="22"/>
        </w:rPr>
        <w:t xml:space="preserve"> IAG (Insurance Australia Group)</w:t>
      </w:r>
    </w:p>
    <w:p>
      <w:pPr>
        <w:spacing w:before="20" w:after="20" w:line="240" w:lineRule="auto"/>
        <w:rPr>
          <w:rFonts w:hint="default" w:cs="Calibri" w:asciiTheme="minorAscii" w:hAnsiTheme="minorAscii"/>
          <w:b w:val="0"/>
          <w:bCs/>
          <w:sz w:val="22"/>
          <w:szCs w:val="22"/>
          <w:lang w:val="en-US"/>
        </w:rPr>
      </w:pPr>
      <w:r>
        <w:rPr>
          <w:rFonts w:hint="default" w:cs="Calibri" w:asciiTheme="minorAscii" w:hAnsiTheme="minorAscii"/>
          <w:b/>
          <w:sz w:val="22"/>
          <w:szCs w:val="22"/>
        </w:rPr>
        <w:t>Role:</w:t>
      </w:r>
      <w:r>
        <w:rPr>
          <w:rFonts w:hint="default" w:cs="Calibri" w:asciiTheme="minorAscii" w:hAnsiTheme="minorAscii"/>
          <w:sz w:val="22"/>
          <w:szCs w:val="22"/>
        </w:rPr>
        <w:t xml:space="preserve"> </w:t>
      </w:r>
      <w:r>
        <w:rPr>
          <w:rFonts w:hint="default" w:cs="Calibri" w:asciiTheme="minorAscii" w:hAnsiTheme="minorAscii"/>
          <w:sz w:val="22"/>
          <w:szCs w:val="22"/>
          <w:lang w:val="en-US"/>
        </w:rPr>
        <w:t xml:space="preserve">Software </w:t>
      </w:r>
      <w:r>
        <w:rPr>
          <w:rFonts w:hint="default" w:cs="Calibri" w:asciiTheme="minorAscii" w:hAnsiTheme="minorAscii"/>
          <w:sz w:val="22"/>
          <w:szCs w:val="22"/>
        </w:rPr>
        <w:t>Developer</w:t>
      </w:r>
    </w:p>
    <w:p>
      <w:pPr>
        <w:spacing w:line="240" w:lineRule="auto"/>
        <w:jc w:val="both"/>
        <w:rPr>
          <w:rFonts w:hint="default" w:cs="Calibri" w:asciiTheme="minorAscii" w:hAnsiTheme="minorAscii"/>
          <w:sz w:val="22"/>
          <w:szCs w:val="22"/>
          <w:lang w:val="en-US"/>
        </w:rPr>
      </w:pPr>
      <w:r>
        <w:rPr>
          <w:rFonts w:hint="default" w:cs="Calibri" w:asciiTheme="minorAscii" w:hAnsiTheme="minorAscii"/>
          <w:b/>
          <w:sz w:val="22"/>
          <w:szCs w:val="22"/>
        </w:rPr>
        <w:t>Environment:</w:t>
      </w:r>
      <w:r>
        <w:rPr>
          <w:rFonts w:hint="default" w:cs="Calibri" w:asciiTheme="minorAscii" w:hAnsiTheme="minorAscii"/>
          <w:sz w:val="22"/>
          <w:szCs w:val="22"/>
        </w:rPr>
        <w:t xml:space="preserve"> PEGA PRPC V7.</w:t>
      </w:r>
      <w:r>
        <w:rPr>
          <w:rFonts w:hint="default" w:cs="Calibri" w:asciiTheme="minorAscii" w:hAnsiTheme="minorAscii"/>
          <w:sz w:val="22"/>
          <w:szCs w:val="22"/>
          <w:lang w:val="en-US"/>
        </w:rPr>
        <w:t>4 &amp; V8</w:t>
      </w:r>
    </w:p>
    <w:p>
      <w:pPr>
        <w:spacing w:before="20" w:after="20" w:line="240" w:lineRule="auto"/>
        <w:rPr>
          <w:rFonts w:hint="default" w:cs="Calibri" w:asciiTheme="minorAscii" w:hAnsiTheme="minorAscii"/>
          <w:b/>
          <w:sz w:val="22"/>
          <w:szCs w:val="22"/>
        </w:rPr>
      </w:pPr>
    </w:p>
    <w:p>
      <w:pPr>
        <w:spacing w:before="20" w:after="20" w:line="240" w:lineRule="auto"/>
        <w:rPr>
          <w:rFonts w:hint="default" w:cs="Calibri" w:asciiTheme="minorAscii" w:hAnsiTheme="minorAscii"/>
          <w:b/>
          <w:sz w:val="22"/>
          <w:szCs w:val="22"/>
        </w:rPr>
      </w:pPr>
      <w:r>
        <w:rPr>
          <w:rFonts w:hint="default" w:cs="Calibri" w:asciiTheme="minorAscii" w:hAnsiTheme="minorAscii"/>
          <w:b/>
          <w:sz w:val="22"/>
          <w:szCs w:val="22"/>
        </w:rPr>
        <w:t>Descriptio</w:t>
      </w:r>
      <w:r>
        <w:rPr>
          <w:rFonts w:hint="default" w:cs="Calibri" w:asciiTheme="minorAscii" w:hAnsiTheme="minorAscii"/>
          <w:b/>
          <w:sz w:val="22"/>
          <w:szCs w:val="22"/>
          <w:lang w:val="en-US"/>
        </w:rPr>
        <w:t>n</w:t>
      </w:r>
      <w:r>
        <w:rPr>
          <w:rFonts w:hint="default" w:cs="Calibri" w:asciiTheme="minorAscii" w:hAnsiTheme="minorAscii"/>
          <w:b/>
          <w:sz w:val="22"/>
          <w:szCs w:val="22"/>
        </w:rPr>
        <w:t xml:space="preserve"> :</w:t>
      </w:r>
    </w:p>
    <w:p>
      <w:pPr>
        <w:spacing w:before="20" w:after="20" w:line="240" w:lineRule="auto"/>
        <w:rPr>
          <w:rFonts w:hint="default" w:cs="Calibri" w:asciiTheme="minorAscii" w:hAnsiTheme="minorAscii"/>
          <w:b/>
          <w:bCs/>
          <w:spacing w:val="20"/>
          <w:sz w:val="22"/>
          <w:szCs w:val="22"/>
          <w:highlight w:val="lightGray"/>
        </w:rPr>
      </w:pPr>
    </w:p>
    <w:p>
      <w:pPr>
        <w:pStyle w:val="7"/>
        <w:spacing w:line="240" w:lineRule="auto"/>
        <w:ind w:left="0" w:firstLine="720"/>
        <w:jc w:val="both"/>
        <w:rPr>
          <w:rFonts w:hint="default" w:cs="Calibri" w:asciiTheme="minorAscii" w:hAnsiTheme="minorAscii"/>
          <w:sz w:val="22"/>
          <w:szCs w:val="22"/>
        </w:rPr>
      </w:pPr>
      <w:r>
        <w:rPr>
          <w:rFonts w:hint="default" w:cs="Calibri" w:asciiTheme="minorAscii" w:hAnsiTheme="minorAscii"/>
          <w:sz w:val="22"/>
          <w:szCs w:val="22"/>
        </w:rPr>
        <w:t>The purpose is to produce a suite of Insurance applications to support a broad spectrum of subsidiaries within the IAG Insurance division. Each of these subsidiaries will have different requirements including Different regulation,Different localization requirements, Varying product ranges, Different levels of IT capability. The applications suite will include Policy Management, Claims Management and Claims Reserving. These applications must be able to be easily customized on a country by country basis to meet their individual requirements. This customization must be done on a cost effective basis as many of</w:t>
      </w:r>
      <w:r>
        <w:rPr>
          <w:rFonts w:hint="default" w:cs="Calibri" w:asciiTheme="minorAscii" w:hAnsiTheme="minorAscii"/>
          <w:sz w:val="22"/>
          <w:szCs w:val="22"/>
          <w:lang w:val="en-US"/>
        </w:rPr>
        <w:t xml:space="preserve"> </w:t>
      </w:r>
      <w:r>
        <w:rPr>
          <w:rFonts w:hint="default" w:cs="Calibri" w:asciiTheme="minorAscii" w:hAnsiTheme="minorAscii"/>
          <w:sz w:val="22"/>
          <w:szCs w:val="22"/>
        </w:rPr>
        <w:t xml:space="preserve"> the subsidiaries are operating in developing markets.</w:t>
      </w:r>
    </w:p>
    <w:p>
      <w:pPr>
        <w:pStyle w:val="7"/>
        <w:spacing w:line="240" w:lineRule="auto"/>
        <w:ind w:left="0" w:firstLine="720"/>
        <w:jc w:val="both"/>
        <w:rPr>
          <w:rFonts w:hint="default" w:cs="Calibri" w:asciiTheme="minorAscii" w:hAnsiTheme="minorAscii"/>
          <w:sz w:val="22"/>
          <w:szCs w:val="22"/>
        </w:rPr>
      </w:pPr>
    </w:p>
    <w:p>
      <w:pPr>
        <w:contextualSpacing/>
        <w:jc w:val="both"/>
        <w:rPr>
          <w:rFonts w:hint="default" w:cs="Calibri" w:asciiTheme="minorAscii" w:hAnsiTheme="minorAscii"/>
          <w:b/>
          <w:color w:val="000000" w:themeColor="text1"/>
          <w:sz w:val="22"/>
          <w:szCs w:val="22"/>
          <w14:textFill>
            <w14:solidFill>
              <w14:schemeClr w14:val="tx1"/>
            </w14:solidFill>
          </w14:textFill>
        </w:rPr>
      </w:pPr>
      <w:r>
        <w:rPr>
          <w:rFonts w:hint="default" w:cs="Calibri" w:asciiTheme="minorAscii" w:hAnsiTheme="minorAscii"/>
          <w:b/>
          <w:color w:val="000000" w:themeColor="text1"/>
          <w:sz w:val="22"/>
          <w:szCs w:val="22"/>
          <w14:textFill>
            <w14:solidFill>
              <w14:schemeClr w14:val="tx1"/>
            </w14:solidFill>
          </w14:textFill>
        </w:rPr>
        <w:t>Responsibilities:</w:t>
      </w:r>
    </w:p>
    <w:p>
      <w:pPr>
        <w:numPr>
          <w:ilvl w:val="0"/>
          <w:numId w:val="3"/>
        </w:numPr>
        <w:rPr>
          <w:rFonts w:hint="default" w:cs="Calibri" w:asciiTheme="minorAscii" w:hAnsiTheme="minorAscii"/>
          <w:sz w:val="22"/>
          <w:szCs w:val="22"/>
        </w:rPr>
      </w:pPr>
      <w:r>
        <w:rPr>
          <w:rFonts w:hint="default" w:cs="Calibri" w:asciiTheme="minorAscii" w:hAnsiTheme="minorAscii"/>
          <w:sz w:val="22"/>
          <w:szCs w:val="22"/>
        </w:rPr>
        <w:t>Ensures delivered work meets technical, functional, performance and business requirements</w:t>
      </w:r>
    </w:p>
    <w:p>
      <w:pPr>
        <w:ind w:left="360"/>
        <w:rPr>
          <w:rFonts w:hint="default" w:cs="Calibri" w:asciiTheme="minorAscii" w:hAnsiTheme="minorAscii"/>
          <w:sz w:val="22"/>
          <w:szCs w:val="22"/>
        </w:rPr>
      </w:pPr>
      <w:r>
        <w:rPr>
          <w:rFonts w:hint="default" w:cs="Calibri" w:asciiTheme="minorAscii" w:hAnsiTheme="minorAscii"/>
          <w:sz w:val="22"/>
          <w:szCs w:val="22"/>
        </w:rPr>
        <w:t xml:space="preserve"> as well as best practices as defined by the project management and Pega </w:t>
      </w:r>
      <w:r>
        <w:rPr>
          <w:rFonts w:hint="default" w:cs="Arial" w:asciiTheme="minorAscii" w:hAnsiTheme="minorAscii"/>
          <w:sz w:val="22"/>
          <w:szCs w:val="22"/>
          <w:shd w:val="clear" w:color="auto" w:fill="FFFFFF"/>
        </w:rPr>
        <w:t xml:space="preserve">by </w:t>
      </w:r>
      <w:r>
        <w:rPr>
          <w:rFonts w:hint="default" w:cs="Calibri" w:asciiTheme="minorAscii" w:hAnsiTheme="minorAscii"/>
          <w:sz w:val="22"/>
          <w:szCs w:val="22"/>
        </w:rPr>
        <w:t xml:space="preserve">working in a </w:t>
      </w:r>
    </w:p>
    <w:p>
      <w:pPr>
        <w:ind w:left="360"/>
        <w:rPr>
          <w:rFonts w:hint="default" w:cs="Calibri" w:asciiTheme="minorAscii" w:hAnsiTheme="minorAscii"/>
          <w:sz w:val="22"/>
          <w:szCs w:val="22"/>
        </w:rPr>
      </w:pPr>
      <w:r>
        <w:rPr>
          <w:rFonts w:hint="default" w:cs="Calibri" w:asciiTheme="minorAscii" w:hAnsiTheme="minorAscii"/>
          <w:sz w:val="22"/>
          <w:szCs w:val="22"/>
        </w:rPr>
        <w:t xml:space="preserve"> </w:t>
      </w:r>
      <w:r>
        <w:rPr>
          <w:rFonts w:hint="default" w:cs="Calibri" w:asciiTheme="minorAscii" w:hAnsiTheme="minorAscii"/>
          <w:b/>
          <w:sz w:val="22"/>
          <w:szCs w:val="22"/>
        </w:rPr>
        <w:t>Agile-SCRUM based work</w:t>
      </w:r>
      <w:r>
        <w:rPr>
          <w:rFonts w:hint="default" w:cs="Calibri" w:asciiTheme="minorAscii" w:hAnsiTheme="minorAscii"/>
          <w:sz w:val="22"/>
          <w:szCs w:val="22"/>
        </w:rPr>
        <w:t xml:space="preserve"> environment.</w:t>
      </w:r>
    </w:p>
    <w:p>
      <w:pPr>
        <w:pStyle w:val="6"/>
        <w:numPr>
          <w:ilvl w:val="0"/>
          <w:numId w:val="3"/>
        </w:numPr>
        <w:rPr>
          <w:rFonts w:hint="default" w:cs="Calibri" w:asciiTheme="minorAscii" w:hAnsiTheme="minorAscii"/>
          <w:sz w:val="22"/>
          <w:szCs w:val="22"/>
        </w:rPr>
      </w:pPr>
      <w:r>
        <w:rPr>
          <w:rFonts w:hint="default" w:cs="Calibri" w:asciiTheme="minorAscii" w:hAnsiTheme="minorAscii"/>
          <w:sz w:val="22"/>
          <w:szCs w:val="22"/>
        </w:rPr>
        <w:t xml:space="preserve">Analyzing user stories and worked on </w:t>
      </w:r>
      <w:r>
        <w:rPr>
          <w:rFonts w:hint="default" w:cs="Calibri" w:asciiTheme="minorAscii" w:hAnsiTheme="minorAscii"/>
          <w:b/>
          <w:bCs/>
          <w:sz w:val="22"/>
          <w:szCs w:val="22"/>
        </w:rPr>
        <w:t>effort estimation</w:t>
      </w:r>
      <w:r>
        <w:rPr>
          <w:rFonts w:hint="default" w:cs="Calibri" w:asciiTheme="minorAscii" w:hAnsiTheme="minorAscii"/>
          <w:sz w:val="22"/>
          <w:szCs w:val="22"/>
        </w:rPr>
        <w:t>.</w:t>
      </w:r>
    </w:p>
    <w:p>
      <w:pPr>
        <w:pStyle w:val="6"/>
        <w:numPr>
          <w:ilvl w:val="0"/>
          <w:numId w:val="3"/>
        </w:numPr>
        <w:rPr>
          <w:rFonts w:hint="default" w:cs="Calibri" w:asciiTheme="minorAscii" w:hAnsiTheme="minorAscii"/>
          <w:sz w:val="22"/>
          <w:szCs w:val="22"/>
        </w:rPr>
      </w:pPr>
      <w:r>
        <w:rPr>
          <w:rFonts w:hint="default" w:cs="Calibri" w:asciiTheme="minorAscii" w:hAnsiTheme="minorAscii"/>
          <w:sz w:val="22"/>
          <w:szCs w:val="22"/>
        </w:rPr>
        <w:t xml:space="preserve">Worked on </w:t>
      </w:r>
      <w:r>
        <w:rPr>
          <w:rFonts w:hint="default" w:cs="Calibri" w:asciiTheme="minorAscii" w:hAnsiTheme="minorAscii"/>
          <w:b/>
          <w:bCs/>
          <w:sz w:val="22"/>
          <w:szCs w:val="22"/>
        </w:rPr>
        <w:t>Jira</w:t>
      </w:r>
      <w:r>
        <w:rPr>
          <w:rFonts w:hint="default" w:cs="Calibri" w:asciiTheme="minorAscii" w:hAnsiTheme="minorAscii"/>
          <w:sz w:val="22"/>
          <w:szCs w:val="22"/>
        </w:rPr>
        <w:t xml:space="preserve"> to understand business requirement and meet deadlines.</w:t>
      </w:r>
    </w:p>
    <w:p>
      <w:pPr>
        <w:pStyle w:val="6"/>
        <w:numPr>
          <w:ilvl w:val="0"/>
          <w:numId w:val="3"/>
        </w:numPr>
        <w:rPr>
          <w:rFonts w:hint="default" w:cs="Calibri" w:asciiTheme="minorAscii" w:hAnsiTheme="minorAscii"/>
          <w:sz w:val="22"/>
          <w:szCs w:val="22"/>
        </w:rPr>
      </w:pPr>
      <w:r>
        <w:rPr>
          <w:rFonts w:hint="default" w:cs="Calibri" w:asciiTheme="minorAscii" w:hAnsiTheme="minorAscii"/>
          <w:sz w:val="22"/>
          <w:szCs w:val="22"/>
        </w:rPr>
        <w:t xml:space="preserve">Worked on </w:t>
      </w:r>
      <w:r>
        <w:rPr>
          <w:rFonts w:hint="default" w:cs="Calibri" w:asciiTheme="minorAscii" w:hAnsiTheme="minorAscii"/>
          <w:b/>
          <w:bCs/>
          <w:sz w:val="22"/>
          <w:szCs w:val="22"/>
        </w:rPr>
        <w:t>deployment process.</w:t>
      </w:r>
    </w:p>
    <w:p>
      <w:pPr>
        <w:pStyle w:val="6"/>
        <w:numPr>
          <w:ilvl w:val="0"/>
          <w:numId w:val="3"/>
        </w:numPr>
        <w:rPr>
          <w:rFonts w:hint="default" w:cs="Calibri" w:asciiTheme="minorAscii" w:hAnsiTheme="minorAscii"/>
          <w:sz w:val="22"/>
          <w:szCs w:val="22"/>
        </w:rPr>
      </w:pPr>
      <w:r>
        <w:rPr>
          <w:rFonts w:hint="default" w:cs="Calibri" w:asciiTheme="minorAscii" w:hAnsiTheme="minorAscii"/>
          <w:sz w:val="22"/>
          <w:szCs w:val="22"/>
        </w:rPr>
        <w:t xml:space="preserve">Provided proper guidance to the offshore team and worked as a perfect </w:t>
      </w:r>
      <w:r>
        <w:rPr>
          <w:rFonts w:hint="default" w:cs="Calibri" w:asciiTheme="minorAscii" w:hAnsiTheme="minorAscii"/>
          <w:b/>
          <w:bCs/>
          <w:sz w:val="22"/>
          <w:szCs w:val="22"/>
        </w:rPr>
        <w:t>interface between offshore team and onshore lead and client.</w:t>
      </w:r>
    </w:p>
    <w:p>
      <w:pPr>
        <w:pStyle w:val="6"/>
        <w:numPr>
          <w:ilvl w:val="0"/>
          <w:numId w:val="3"/>
        </w:numPr>
        <w:rPr>
          <w:rFonts w:hint="default" w:cs="Calibri" w:asciiTheme="minorAscii" w:hAnsiTheme="minorAscii"/>
          <w:sz w:val="22"/>
          <w:szCs w:val="22"/>
        </w:rPr>
      </w:pPr>
      <w:r>
        <w:rPr>
          <w:rFonts w:hint="default" w:cs="Calibri" w:asciiTheme="minorAscii" w:hAnsiTheme="minorAscii"/>
          <w:sz w:val="22"/>
          <w:szCs w:val="22"/>
        </w:rPr>
        <w:t>Taking enough accountability to be available for PROD issue.</w:t>
      </w:r>
    </w:p>
    <w:p>
      <w:pPr>
        <w:pStyle w:val="6"/>
        <w:numPr>
          <w:ilvl w:val="0"/>
          <w:numId w:val="3"/>
        </w:numPr>
        <w:rPr>
          <w:rFonts w:hint="default" w:cs="Calibri" w:asciiTheme="minorAscii" w:hAnsiTheme="minorAscii"/>
          <w:sz w:val="22"/>
          <w:szCs w:val="22"/>
        </w:rPr>
      </w:pPr>
      <w:r>
        <w:rPr>
          <w:rFonts w:hint="default" w:cs="Calibri" w:asciiTheme="minorAscii" w:hAnsiTheme="minorAscii"/>
          <w:b/>
          <w:bCs/>
          <w:sz w:val="22"/>
          <w:szCs w:val="22"/>
        </w:rPr>
        <w:t>Communicated with the actual business user</w:t>
      </w:r>
      <w:r>
        <w:rPr>
          <w:rFonts w:hint="default" w:cs="Calibri" w:asciiTheme="minorAscii" w:hAnsiTheme="minorAscii"/>
          <w:sz w:val="22"/>
          <w:szCs w:val="22"/>
        </w:rPr>
        <w:t xml:space="preserve"> to understand the production issue and resolved with in time limit.</w:t>
      </w:r>
    </w:p>
    <w:p>
      <w:pPr>
        <w:pStyle w:val="6"/>
        <w:numPr>
          <w:ilvl w:val="0"/>
          <w:numId w:val="3"/>
        </w:numPr>
        <w:rPr>
          <w:rFonts w:hint="default" w:cs="Calibri" w:asciiTheme="minorAscii" w:hAnsiTheme="minorAscii"/>
          <w:sz w:val="22"/>
          <w:szCs w:val="22"/>
        </w:rPr>
      </w:pPr>
      <w:r>
        <w:rPr>
          <w:rFonts w:hint="default" w:cs="Calibri" w:asciiTheme="minorAscii" w:hAnsiTheme="minorAscii"/>
          <w:sz w:val="22"/>
          <w:szCs w:val="22"/>
        </w:rPr>
        <w:t xml:space="preserve">Worked as a developer to develop business requirement and provided </w:t>
      </w:r>
      <w:r>
        <w:rPr>
          <w:rFonts w:hint="default" w:cs="Calibri" w:asciiTheme="minorAscii" w:hAnsiTheme="minorAscii"/>
          <w:b/>
          <w:bCs/>
          <w:sz w:val="22"/>
          <w:szCs w:val="22"/>
        </w:rPr>
        <w:t>warranty support</w:t>
      </w:r>
      <w:r>
        <w:rPr>
          <w:rFonts w:hint="default" w:cs="Calibri" w:asciiTheme="minorAscii" w:hAnsiTheme="minorAscii"/>
          <w:sz w:val="22"/>
          <w:szCs w:val="22"/>
        </w:rPr>
        <w:t xml:space="preserve"> for production issue.</w:t>
      </w:r>
    </w:p>
    <w:p>
      <w:pPr>
        <w:pStyle w:val="6"/>
        <w:widowControl/>
        <w:numPr>
          <w:ilvl w:val="0"/>
          <w:numId w:val="0"/>
        </w:numPr>
        <w:tabs>
          <w:tab w:val="left" w:pos="420"/>
        </w:tabs>
        <w:suppressAutoHyphens/>
        <w:overflowPunct/>
        <w:spacing w:after="0" w:line="240" w:lineRule="auto"/>
        <w:jc w:val="both"/>
        <w:rPr>
          <w:rFonts w:hint="default" w:cs="Calibri" w:asciiTheme="minorAscii" w:hAnsiTheme="minorAscii"/>
          <w:color w:val="000000" w:themeColor="text1"/>
          <w:sz w:val="22"/>
          <w:szCs w:val="22"/>
          <w:lang w:val="en-US"/>
          <w14:textFill>
            <w14:solidFill>
              <w14:schemeClr w14:val="tx1"/>
            </w14:solidFill>
          </w14:textFill>
        </w:rPr>
      </w:pPr>
    </w:p>
    <w:p>
      <w:pPr>
        <w:pBdr>
          <w:bottom w:val="single" w:color="000001" w:sz="8" w:space="0"/>
        </w:pBdr>
        <w:shd w:val="clear" w:color="auto" w:fill="E5E5E5"/>
        <w:spacing w:after="120" w:line="240" w:lineRule="auto"/>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b/>
          <w:bCs/>
          <w:color w:val="0D0D0D" w:themeColor="text1" w:themeTint="F2"/>
          <w:sz w:val="22"/>
          <w:szCs w:val="22"/>
          <w:lang w:val="en-US"/>
          <w14:textFill>
            <w14:solidFill>
              <w14:schemeClr w14:val="tx1">
                <w14:lumMod w14:val="95000"/>
                <w14:lumOff w14:val="5000"/>
              </w14:schemeClr>
            </w14:solidFill>
          </w14:textFill>
        </w:rPr>
        <w:t>TECHNICAL SKILLS</w:t>
      </w:r>
      <w:r>
        <w:rPr>
          <w:rFonts w:hint="default" w:cs="Calibri" w:asciiTheme="minorAscii" w:hAnsiTheme="minorAscii"/>
          <w:color w:val="000000" w:themeColor="text1"/>
          <w:sz w:val="22"/>
          <w:szCs w:val="22"/>
          <w14:textFill>
            <w14:solidFill>
              <w14:schemeClr w14:val="tx1"/>
            </w14:solidFill>
          </w14:textFill>
        </w:rPr>
        <w:tab/>
      </w:r>
      <w:r>
        <w:rPr>
          <w:rFonts w:hint="default" w:cs="Calibri" w:asciiTheme="minorAscii" w:hAnsiTheme="minorAscii"/>
          <w:color w:val="000000" w:themeColor="text1"/>
          <w:sz w:val="22"/>
          <w:szCs w:val="22"/>
          <w14:textFill>
            <w14:solidFill>
              <w14:schemeClr w14:val="tx1"/>
            </w14:solidFill>
          </w14:textFill>
        </w:rPr>
        <w:tab/>
      </w:r>
    </w:p>
    <w:p>
      <w:pPr>
        <w:numPr>
          <w:ilvl w:val="0"/>
          <w:numId w:val="4"/>
        </w:numPr>
        <w:ind w:left="420" w:leftChars="0" w:hanging="420" w:firstLineChars="0"/>
        <w:contextualSpacing/>
        <w:jc w:val="both"/>
        <w:rPr>
          <w:rFonts w:hint="default" w:cs="Calibri" w:asciiTheme="minorAscii" w:hAnsiTheme="minorAscii"/>
          <w:color w:val="000000" w:themeColor="text1"/>
          <w:sz w:val="22"/>
          <w:szCs w:val="22"/>
          <w:lang w:val="en-US"/>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BPM Tools</w:t>
      </w:r>
      <w:r>
        <w:rPr>
          <w:rFonts w:hint="default" w:cs="Calibri" w:asciiTheme="minorAscii" w:hAnsiTheme="minorAscii"/>
          <w:color w:val="000000" w:themeColor="text1"/>
          <w:sz w:val="22"/>
          <w:szCs w:val="22"/>
          <w14:textFill>
            <w14:solidFill>
              <w14:schemeClr w14:val="tx1"/>
            </w14:solidFill>
          </w14:textFill>
        </w:rPr>
        <w:tab/>
      </w:r>
      <w:r>
        <w:rPr>
          <w:rFonts w:hint="default" w:cs="Calibri" w:asciiTheme="minorAscii" w:hAnsiTheme="minorAscii"/>
          <w:color w:val="000000" w:themeColor="text1"/>
          <w:sz w:val="22"/>
          <w:szCs w:val="22"/>
          <w14:textFill>
            <w14:solidFill>
              <w14:schemeClr w14:val="tx1"/>
            </w14:solidFill>
          </w14:textFill>
        </w:rPr>
        <w:tab/>
      </w:r>
      <w:r>
        <w:rPr>
          <w:rFonts w:hint="default" w:cs="Calibri" w:asciiTheme="minorAscii" w:hAnsiTheme="minorAscii"/>
          <w:color w:val="000000" w:themeColor="text1"/>
          <w:sz w:val="22"/>
          <w:szCs w:val="22"/>
          <w:lang w:val="en-US"/>
          <w14:textFill>
            <w14:solidFill>
              <w14:schemeClr w14:val="tx1"/>
            </w14:solidFill>
          </w14:textFill>
        </w:rPr>
        <w:t xml:space="preserve">                    </w:t>
      </w:r>
      <w:r>
        <w:rPr>
          <w:rFonts w:hint="default" w:cs="Calibri" w:asciiTheme="minorAscii" w:hAnsiTheme="minorAscii"/>
          <w:color w:val="000000" w:themeColor="text1"/>
          <w:sz w:val="22"/>
          <w:szCs w:val="22"/>
          <w14:textFill>
            <w14:solidFill>
              <w14:schemeClr w14:val="tx1"/>
            </w14:solidFill>
          </w14:textFill>
        </w:rPr>
        <w:t xml:space="preserve">: PEGA PRPC V7, </w:t>
      </w:r>
      <w:r>
        <w:rPr>
          <w:rFonts w:hint="default" w:cs="Calibri" w:asciiTheme="minorAscii" w:hAnsiTheme="minorAscii"/>
          <w:color w:val="000000" w:themeColor="text1"/>
          <w:sz w:val="22"/>
          <w:szCs w:val="22"/>
          <w:lang w:val="en-US"/>
          <w14:textFill>
            <w14:solidFill>
              <w14:schemeClr w14:val="tx1"/>
            </w14:solidFill>
          </w14:textFill>
        </w:rPr>
        <w:t>V8</w:t>
      </w:r>
    </w:p>
    <w:p>
      <w:pPr>
        <w:numPr>
          <w:ilvl w:val="0"/>
          <w:numId w:val="4"/>
        </w:numPr>
        <w:ind w:left="420" w:leftChars="0" w:hanging="420" w:firstLineChars="0"/>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Methodologies                            :  Agile</w:t>
      </w:r>
    </w:p>
    <w:p>
      <w:pPr>
        <w:numPr>
          <w:ilvl w:val="0"/>
          <w:numId w:val="4"/>
        </w:numPr>
        <w:ind w:left="420" w:leftChars="0" w:hanging="420" w:firstLineChars="0"/>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 xml:space="preserve">Databases                                    </w:t>
      </w:r>
      <w:r>
        <w:rPr>
          <w:rFonts w:hint="default" w:cs="Calibri" w:asciiTheme="minorAscii" w:hAnsiTheme="minorAscii"/>
          <w:color w:val="000000" w:themeColor="text1"/>
          <w:sz w:val="22"/>
          <w:szCs w:val="22"/>
          <w:lang w:val="en-US"/>
          <w14:textFill>
            <w14:solidFill>
              <w14:schemeClr w14:val="tx1"/>
            </w14:solidFill>
          </w14:textFill>
        </w:rPr>
        <w:t xml:space="preserve"> </w:t>
      </w:r>
      <w:r>
        <w:rPr>
          <w:rFonts w:hint="default" w:cs="Calibri" w:asciiTheme="minorAscii" w:hAnsiTheme="minorAscii"/>
          <w:color w:val="000000" w:themeColor="text1"/>
          <w:sz w:val="22"/>
          <w:szCs w:val="22"/>
          <w14:textFill>
            <w14:solidFill>
              <w14:schemeClr w14:val="tx1"/>
            </w14:solidFill>
          </w14:textFill>
        </w:rPr>
        <w:t>:  SQL,PostgreSQL</w:t>
      </w:r>
    </w:p>
    <w:p>
      <w:pPr>
        <w:numPr>
          <w:ilvl w:val="0"/>
          <w:numId w:val="4"/>
        </w:numPr>
        <w:ind w:left="420" w:leftChars="0" w:hanging="420" w:firstLineChars="0"/>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Web/App Servers                        : Apache TomCat</w:t>
      </w:r>
    </w:p>
    <w:p>
      <w:pPr>
        <w:numPr>
          <w:ilvl w:val="0"/>
          <w:numId w:val="4"/>
        </w:numPr>
        <w:ind w:left="420" w:leftChars="0" w:hanging="420" w:firstLineChars="0"/>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 xml:space="preserve">Web Technologies                      </w:t>
      </w:r>
      <w:r>
        <w:rPr>
          <w:rFonts w:hint="default" w:cs="Calibri" w:asciiTheme="minorAscii" w:hAnsiTheme="minorAscii"/>
          <w:color w:val="000000" w:themeColor="text1"/>
          <w:sz w:val="22"/>
          <w:szCs w:val="22"/>
          <w:lang w:val="en-US"/>
          <w14:textFill>
            <w14:solidFill>
              <w14:schemeClr w14:val="tx1"/>
            </w14:solidFill>
          </w14:textFill>
        </w:rPr>
        <w:t xml:space="preserve"> </w:t>
      </w:r>
      <w:r>
        <w:rPr>
          <w:rFonts w:hint="default" w:cs="Calibri" w:asciiTheme="minorAscii" w:hAnsiTheme="minorAscii"/>
          <w:color w:val="000000" w:themeColor="text1"/>
          <w:sz w:val="22"/>
          <w:szCs w:val="22"/>
          <w14:textFill>
            <w14:solidFill>
              <w14:schemeClr w14:val="tx1"/>
            </w14:solidFill>
          </w14:textFill>
        </w:rPr>
        <w:t>: HTML,XML</w:t>
      </w:r>
    </w:p>
    <w:p>
      <w:pPr>
        <w:contextualSpacing/>
        <w:jc w:val="both"/>
        <w:rPr>
          <w:rFonts w:hint="default" w:cs="Calibri" w:asciiTheme="minorAscii" w:hAnsiTheme="minorAscii"/>
          <w:color w:val="000000" w:themeColor="text1"/>
          <w:sz w:val="22"/>
          <w:szCs w:val="22"/>
          <w14:textFill>
            <w14:solidFill>
              <w14:schemeClr w14:val="tx1"/>
            </w14:solidFill>
          </w14:textFill>
        </w:rPr>
      </w:pPr>
    </w:p>
    <w:p>
      <w:pPr>
        <w:pBdr>
          <w:bottom w:val="single" w:color="000001" w:sz="8" w:space="0"/>
        </w:pBdr>
        <w:shd w:val="clear" w:color="auto" w:fill="E5E5E5"/>
        <w:spacing w:after="120" w:line="240" w:lineRule="auto"/>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b/>
          <w:bCs/>
          <w:color w:val="0D0D0D" w:themeColor="text1" w:themeTint="F2"/>
          <w:sz w:val="22"/>
          <w:szCs w:val="22"/>
          <w14:textFill>
            <w14:solidFill>
              <w14:schemeClr w14:val="tx1">
                <w14:lumMod w14:val="95000"/>
                <w14:lumOff w14:val="5000"/>
              </w14:schemeClr>
            </w14:solidFill>
          </w14:textFill>
        </w:rPr>
        <w:t xml:space="preserve">EDUCATIONAL </w:t>
      </w:r>
      <w:r>
        <w:rPr>
          <w:rFonts w:hint="default" w:cs="Calibri" w:asciiTheme="minorAscii" w:hAnsiTheme="minorAscii"/>
          <w:b/>
          <w:bCs/>
          <w:color w:val="0D0D0D" w:themeColor="text1" w:themeTint="F2"/>
          <w:sz w:val="22"/>
          <w:szCs w:val="22"/>
          <w:lang w:val="en-US"/>
          <w14:textFill>
            <w14:solidFill>
              <w14:schemeClr w14:val="tx1">
                <w14:lumMod w14:val="95000"/>
                <w14:lumOff w14:val="5000"/>
              </w14:schemeClr>
            </w14:solidFill>
          </w14:textFill>
        </w:rPr>
        <w:t xml:space="preserve"> QUALIFICATIONS</w:t>
      </w:r>
    </w:p>
    <w:p>
      <w:pPr>
        <w:numPr>
          <w:ilvl w:val="0"/>
          <w:numId w:val="5"/>
        </w:numPr>
        <w:ind w:left="420" w:leftChars="0" w:hanging="420" w:firstLineChars="0"/>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Bachelor of Technology (B.Tech) with 77.1% in ECE stream from Jawaharlal Nehru Technological University of Hyderabad (2012-2016)</w:t>
      </w:r>
    </w:p>
    <w:p>
      <w:pPr>
        <w:numPr>
          <w:ilvl w:val="0"/>
          <w:numId w:val="5"/>
        </w:numPr>
        <w:ind w:left="420" w:leftChars="0" w:hanging="420" w:firstLineChars="0"/>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Board of Intermediate with 92.2% from Narayana Junior College, Hyderabad.</w:t>
      </w:r>
    </w:p>
    <w:p>
      <w:pPr>
        <w:numPr>
          <w:ilvl w:val="0"/>
          <w:numId w:val="5"/>
        </w:numPr>
        <w:ind w:left="420" w:leftChars="0" w:hanging="420" w:firstLineChars="0"/>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 xml:space="preserve">S.S.C with 93% from Paramita High School, Karimnagar. </w:t>
      </w:r>
    </w:p>
    <w:p>
      <w:pPr>
        <w:contextualSpacing/>
        <w:jc w:val="both"/>
        <w:rPr>
          <w:rFonts w:hint="default" w:cs="Calibri" w:asciiTheme="minorAscii" w:hAnsiTheme="minorAscii"/>
          <w:color w:val="000000" w:themeColor="text1"/>
          <w:sz w:val="22"/>
          <w:szCs w:val="22"/>
          <w14:textFill>
            <w14:solidFill>
              <w14:schemeClr w14:val="tx1"/>
            </w14:solidFill>
          </w14:textFill>
        </w:rPr>
      </w:pPr>
    </w:p>
    <w:p>
      <w:pPr>
        <w:pBdr>
          <w:bottom w:val="single" w:color="000001" w:sz="8" w:space="0"/>
        </w:pBdr>
        <w:shd w:val="clear" w:color="auto" w:fill="E5E5E5"/>
        <w:spacing w:after="120" w:line="240" w:lineRule="auto"/>
        <w:jc w:val="both"/>
        <w:rPr>
          <w:rFonts w:hint="default" w:cs="Calibri" w:asciiTheme="minorAscii" w:hAnsiTheme="minorAscii"/>
          <w:color w:val="000000" w:themeColor="text1"/>
          <w:sz w:val="22"/>
          <w:szCs w:val="22"/>
          <w:lang w:val="en-US"/>
          <w14:textFill>
            <w14:solidFill>
              <w14:schemeClr w14:val="tx1"/>
            </w14:solidFill>
          </w14:textFill>
        </w:rPr>
      </w:pPr>
      <w:r>
        <w:rPr>
          <w:rFonts w:hint="default" w:cs="Calibri" w:asciiTheme="minorAscii" w:hAnsiTheme="minorAscii"/>
          <w:b/>
          <w:bCs/>
          <w:color w:val="0D0D0D" w:themeColor="text1" w:themeTint="F2"/>
          <w:sz w:val="22"/>
          <w:szCs w:val="22"/>
          <w:lang w:val="en-US"/>
          <w14:textFill>
            <w14:solidFill>
              <w14:schemeClr w14:val="tx1">
                <w14:lumMod w14:val="95000"/>
                <w14:lumOff w14:val="5000"/>
              </w14:schemeClr>
            </w14:solidFill>
          </w14:textFill>
        </w:rPr>
        <w:t>ACHIEVEMENTS:</w:t>
      </w:r>
    </w:p>
    <w:p>
      <w:pPr>
        <w:contextualSpacing/>
        <w:jc w:val="both"/>
        <w:rPr>
          <w:rFonts w:hint="default" w:cs="Calibri" w:asciiTheme="minorAscii" w:hAnsiTheme="minorAscii"/>
          <w:color w:val="000000" w:themeColor="text1"/>
          <w:sz w:val="22"/>
          <w:szCs w:val="22"/>
          <w:lang w:val="en-US"/>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Top performer of the team.</w:t>
      </w:r>
    </w:p>
    <w:p>
      <w:pPr>
        <w:contextualSpacing/>
        <w:jc w:val="both"/>
        <w:rPr>
          <w:rFonts w:hint="default" w:cs="Calibri" w:asciiTheme="minorAscii" w:hAnsiTheme="minorAscii"/>
          <w:color w:val="000000" w:themeColor="text1"/>
          <w:sz w:val="22"/>
          <w:szCs w:val="22"/>
          <w:lang w:val="en-US"/>
          <w14:textFill>
            <w14:solidFill>
              <w14:schemeClr w14:val="tx1"/>
            </w14:solidFill>
          </w14:textFill>
        </w:rPr>
      </w:pPr>
      <w:r>
        <w:rPr>
          <w:rFonts w:hint="default" w:cs="Calibri" w:asciiTheme="minorAscii" w:hAnsiTheme="minorAscii"/>
          <w:color w:val="000000" w:themeColor="text1"/>
          <w:sz w:val="22"/>
          <w:szCs w:val="22"/>
          <w:lang w:val="en-US"/>
          <w14:textFill>
            <w14:solidFill>
              <w14:schemeClr w14:val="tx1"/>
            </w14:solidFill>
          </w14:textFill>
        </w:rPr>
        <w:t xml:space="preserve">Received </w:t>
      </w:r>
      <w:r>
        <w:rPr>
          <w:rFonts w:hint="default" w:cs="Calibri" w:asciiTheme="minorAscii" w:hAnsiTheme="minorAscii"/>
          <w:b/>
          <w:bCs/>
          <w:color w:val="000000" w:themeColor="text1"/>
          <w:sz w:val="22"/>
          <w:szCs w:val="22"/>
          <w:lang w:val="en-US"/>
          <w14:textFill>
            <w14:solidFill>
              <w14:schemeClr w14:val="tx1"/>
            </w14:solidFill>
          </w14:textFill>
        </w:rPr>
        <w:t>Best productivity</w:t>
      </w:r>
      <w:r>
        <w:rPr>
          <w:rFonts w:hint="default" w:cs="Calibri" w:asciiTheme="minorAscii" w:hAnsiTheme="minorAscii"/>
          <w:color w:val="000000" w:themeColor="text1"/>
          <w:sz w:val="22"/>
          <w:szCs w:val="22"/>
          <w:lang w:val="en-US"/>
          <w14:textFill>
            <w14:solidFill>
              <w14:schemeClr w14:val="tx1"/>
            </w14:solidFill>
          </w14:textFill>
        </w:rPr>
        <w:t xml:space="preserve"> of the quarter awards.</w:t>
      </w:r>
    </w:p>
    <w:p>
      <w:pPr>
        <w:contextualSpacing/>
        <w:jc w:val="both"/>
        <w:rPr>
          <w:rFonts w:hint="default" w:cs="Calibri" w:asciiTheme="minorAscii" w:hAnsiTheme="minorAscii"/>
          <w:b/>
          <w:color w:val="000000" w:themeColor="text1"/>
          <w:sz w:val="22"/>
          <w:szCs w:val="22"/>
          <w14:textFill>
            <w14:solidFill>
              <w14:schemeClr w14:val="tx1"/>
            </w14:solidFill>
          </w14:textFill>
        </w:rPr>
      </w:pPr>
    </w:p>
    <w:p>
      <w:pPr>
        <w:pBdr>
          <w:bottom w:val="single" w:color="000001" w:sz="8" w:space="0"/>
        </w:pBdr>
        <w:shd w:val="clear" w:color="auto" w:fill="E5E5E5"/>
        <w:spacing w:after="120" w:line="240" w:lineRule="auto"/>
        <w:jc w:val="both"/>
        <w:rPr>
          <w:rFonts w:hint="default" w:cs="Calibri" w:asciiTheme="minorAscii" w:hAnsiTheme="minorAscii"/>
          <w:b/>
          <w:bCs/>
          <w:color w:val="0D0D0D" w:themeColor="text1" w:themeTint="F2"/>
          <w:sz w:val="22"/>
          <w:szCs w:val="22"/>
          <w:lang w:val="en-US"/>
          <w14:textFill>
            <w14:solidFill>
              <w14:schemeClr w14:val="tx1">
                <w14:lumMod w14:val="95000"/>
                <w14:lumOff w14:val="5000"/>
              </w14:schemeClr>
            </w14:solidFill>
          </w14:textFill>
        </w:rPr>
      </w:pPr>
      <w:r>
        <w:rPr>
          <w:rFonts w:hint="default" w:cs="Calibri" w:asciiTheme="minorAscii" w:hAnsiTheme="minorAscii"/>
          <w:b/>
          <w:bCs/>
          <w:color w:val="0D0D0D" w:themeColor="text1" w:themeTint="F2"/>
          <w:sz w:val="22"/>
          <w:szCs w:val="22"/>
          <w:lang w:val="en-US"/>
          <w14:textFill>
            <w14:solidFill>
              <w14:schemeClr w14:val="tx1">
                <w14:lumMod w14:val="95000"/>
                <w14:lumOff w14:val="5000"/>
              </w14:schemeClr>
            </w14:solidFill>
          </w14:textFill>
        </w:rPr>
        <w:t>DECLARATION:</w:t>
      </w:r>
    </w:p>
    <w:p>
      <w:pPr>
        <w:contextualSpacing/>
        <w:jc w:val="both"/>
        <w:rPr>
          <w:rFonts w:hint="default" w:cs="Calibri" w:asciiTheme="minorAscii" w:hAnsiTheme="minorAscii"/>
          <w:color w:val="000000" w:themeColor="text1"/>
          <w:sz w:val="22"/>
          <w:szCs w:val="22"/>
          <w14:textFill>
            <w14:solidFill>
              <w14:schemeClr w14:val="tx1"/>
            </w14:solidFill>
          </w14:textFill>
        </w:rPr>
      </w:pPr>
    </w:p>
    <w:p>
      <w:p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 xml:space="preserve">I hereby declare that all the details furnished above are true to the best of my </w:t>
      </w:r>
      <w:r>
        <w:rPr>
          <w:rFonts w:hint="default" w:cs="Calibri" w:asciiTheme="minorAscii" w:hAnsiTheme="minorAscii"/>
          <w:color w:val="000000" w:themeColor="text1"/>
          <w:sz w:val="22"/>
          <w:szCs w:val="22"/>
          <w:lang w:val="en-US"/>
          <w14:textFill>
            <w14:solidFill>
              <w14:schemeClr w14:val="tx1"/>
            </w14:solidFill>
          </w14:textFill>
        </w:rPr>
        <w:t>k</w:t>
      </w:r>
      <w:r>
        <w:rPr>
          <w:rFonts w:hint="default" w:cs="Calibri" w:asciiTheme="minorAscii" w:hAnsiTheme="minorAscii"/>
          <w:color w:val="000000" w:themeColor="text1"/>
          <w:sz w:val="22"/>
          <w:szCs w:val="22"/>
          <w14:textFill>
            <w14:solidFill>
              <w14:schemeClr w14:val="tx1"/>
            </w14:solidFill>
          </w14:textFill>
        </w:rPr>
        <w:t xml:space="preserve">nowledge and belief. </w:t>
      </w:r>
    </w:p>
    <w:p>
      <w:p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Place:</w:t>
      </w:r>
    </w:p>
    <w:p>
      <w:p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Date:</w:t>
      </w:r>
    </w:p>
    <w:p>
      <w:pPr>
        <w:contextualSpacing/>
        <w:jc w:val="both"/>
        <w:rPr>
          <w:rFonts w:hint="default" w:cs="Calibri" w:asciiTheme="minorAscii" w:hAnsiTheme="minorAscii"/>
          <w:color w:val="000000" w:themeColor="text1"/>
          <w:sz w:val="22"/>
          <w:szCs w:val="22"/>
          <w14:textFill>
            <w14:solidFill>
              <w14:schemeClr w14:val="tx1"/>
            </w14:solidFill>
          </w14:textFill>
        </w:rPr>
      </w:pPr>
      <w:r>
        <w:rPr>
          <w:rFonts w:hint="default" w:cs="Calibri" w:asciiTheme="minorAscii" w:hAnsiTheme="minorAscii"/>
          <w:color w:val="000000" w:themeColor="text1"/>
          <w:sz w:val="22"/>
          <w:szCs w:val="22"/>
          <w14:textFill>
            <w14:solidFill>
              <w14:schemeClr w14:val="tx1"/>
            </w14:solidFill>
          </w14:textFill>
        </w:rPr>
        <w:t xml:space="preserve"> </w:t>
      </w:r>
    </w:p>
    <w:p>
      <w:pPr>
        <w:rPr>
          <w:rFonts w:hint="default" w:cs="Calibri" w:asciiTheme="minorAscii" w:hAnsiTheme="minorAscii"/>
          <w:sz w:val="22"/>
          <w:szCs w:val="2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4908E"/>
    <w:multiLevelType w:val="singleLevel"/>
    <w:tmpl w:val="D7B490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EC6C5C"/>
    <w:multiLevelType w:val="singleLevel"/>
    <w:tmpl w:val="FCEC6C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B7E42AA"/>
    <w:multiLevelType w:val="multilevel"/>
    <w:tmpl w:val="5B7E42A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6D6911A4"/>
    <w:multiLevelType w:val="multilevel"/>
    <w:tmpl w:val="6D6911A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78E8C794"/>
    <w:multiLevelType w:val="singleLevel"/>
    <w:tmpl w:val="78E8C794"/>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04BFF"/>
    <w:rsid w:val="004A1108"/>
    <w:rsid w:val="011D61A5"/>
    <w:rsid w:val="032121AE"/>
    <w:rsid w:val="03905CE5"/>
    <w:rsid w:val="04B57B17"/>
    <w:rsid w:val="06147E59"/>
    <w:rsid w:val="06BA7D75"/>
    <w:rsid w:val="074B0630"/>
    <w:rsid w:val="084E78AD"/>
    <w:rsid w:val="09B63493"/>
    <w:rsid w:val="0A1B3564"/>
    <w:rsid w:val="0AB04BFF"/>
    <w:rsid w:val="0B385E47"/>
    <w:rsid w:val="0BA50C29"/>
    <w:rsid w:val="0BB9501C"/>
    <w:rsid w:val="0D2D3085"/>
    <w:rsid w:val="0F6611A1"/>
    <w:rsid w:val="123D5F7B"/>
    <w:rsid w:val="13563123"/>
    <w:rsid w:val="13A551FD"/>
    <w:rsid w:val="14731FB9"/>
    <w:rsid w:val="1475664A"/>
    <w:rsid w:val="150F441B"/>
    <w:rsid w:val="159F200B"/>
    <w:rsid w:val="15EA5FFB"/>
    <w:rsid w:val="170A775C"/>
    <w:rsid w:val="188A6953"/>
    <w:rsid w:val="199B10F3"/>
    <w:rsid w:val="1A2C2AB3"/>
    <w:rsid w:val="1E27575F"/>
    <w:rsid w:val="1E5F24D1"/>
    <w:rsid w:val="218A33B2"/>
    <w:rsid w:val="220A5F40"/>
    <w:rsid w:val="22714641"/>
    <w:rsid w:val="259D1178"/>
    <w:rsid w:val="26253DA1"/>
    <w:rsid w:val="265D7499"/>
    <w:rsid w:val="27304943"/>
    <w:rsid w:val="2E4D61AC"/>
    <w:rsid w:val="2E843617"/>
    <w:rsid w:val="305135E1"/>
    <w:rsid w:val="322317CE"/>
    <w:rsid w:val="32413A7B"/>
    <w:rsid w:val="32785148"/>
    <w:rsid w:val="32A3595D"/>
    <w:rsid w:val="346252FB"/>
    <w:rsid w:val="39290BAA"/>
    <w:rsid w:val="3A790F5B"/>
    <w:rsid w:val="3B666687"/>
    <w:rsid w:val="3C221B76"/>
    <w:rsid w:val="3DE10FD8"/>
    <w:rsid w:val="418F3F19"/>
    <w:rsid w:val="41916F22"/>
    <w:rsid w:val="42791558"/>
    <w:rsid w:val="44D746F9"/>
    <w:rsid w:val="4676111D"/>
    <w:rsid w:val="46781CCE"/>
    <w:rsid w:val="47E21479"/>
    <w:rsid w:val="48D60696"/>
    <w:rsid w:val="4A5850E8"/>
    <w:rsid w:val="4AB22B19"/>
    <w:rsid w:val="4CDA0323"/>
    <w:rsid w:val="4D4A41A2"/>
    <w:rsid w:val="4E4E53B3"/>
    <w:rsid w:val="4EB257AD"/>
    <w:rsid w:val="53886F3B"/>
    <w:rsid w:val="54DB61E1"/>
    <w:rsid w:val="59910D81"/>
    <w:rsid w:val="5AE6390B"/>
    <w:rsid w:val="5E82661B"/>
    <w:rsid w:val="5EAA79D4"/>
    <w:rsid w:val="5EC1237B"/>
    <w:rsid w:val="5FD71700"/>
    <w:rsid w:val="604D41DC"/>
    <w:rsid w:val="61E437AA"/>
    <w:rsid w:val="644C14E9"/>
    <w:rsid w:val="64C53BE0"/>
    <w:rsid w:val="68E71A42"/>
    <w:rsid w:val="6A480559"/>
    <w:rsid w:val="6D4B20D8"/>
    <w:rsid w:val="6E333F18"/>
    <w:rsid w:val="6EC801D0"/>
    <w:rsid w:val="6F0A77AC"/>
    <w:rsid w:val="6F0F7105"/>
    <w:rsid w:val="702162D6"/>
    <w:rsid w:val="704D1207"/>
    <w:rsid w:val="707A7B96"/>
    <w:rsid w:val="70A32F59"/>
    <w:rsid w:val="71CB202B"/>
    <w:rsid w:val="72944B4C"/>
    <w:rsid w:val="75F566F5"/>
    <w:rsid w:val="773B56AB"/>
    <w:rsid w:val="78351146"/>
    <w:rsid w:val="78946848"/>
    <w:rsid w:val="7A286FF8"/>
    <w:rsid w:val="7BF35507"/>
    <w:rsid w:val="7CFF0667"/>
    <w:rsid w:val="7EBC13B8"/>
    <w:rsid w:val="7FFA5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pPr>
  </w:style>
  <w:style w:type="paragraph" w:customStyle="1" w:styleId="7">
    <w:name w:val="Experience_Block Char"/>
    <w:basedOn w:val="1"/>
    <w:qFormat/>
    <w:uiPriority w:val="99"/>
    <w:pPr>
      <w:widowControl w:val="0"/>
      <w:adjustRightInd w:val="0"/>
      <w:spacing w:after="60"/>
      <w:ind w:left="1267" w:right="360"/>
    </w:pPr>
    <w:rPr>
      <w:rFonts w:ascii="Verdana" w:hAnsi="Verdana" w:cs="Verdan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2023-08-07T05:50:00Z</dcterms:created>
  <dc:creator>user</dc:creator>
  <cp:lastModifiedBy>user</cp:lastModifiedBy>
  <dcterms:modified xsi:type="dcterms:W3CDTF">2023-09-26T05:55:25Z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B56AEACDCE124245A0411262ECCEB42A</vt:lpwstr>
  </property>
</Properties>
</file>