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CE3BF" w14:textId="77777777" w:rsidR="00FC656D" w:rsidRDefault="00961BC0">
      <w:pPr>
        <w:rPr>
          <w:lang w:val="es-ES"/>
        </w:rPr>
      </w:pPr>
      <w:bookmarkStart w:id="0" w:name="_GoBack"/>
      <w:bookmarkEnd w:id="0"/>
      <w:r>
        <w:rPr>
          <w:lang w:val="es-ES"/>
        </w:rPr>
        <w:tab/>
      </w:r>
      <w:r>
        <w:rPr>
          <w:lang w:val="es-ES"/>
        </w:rPr>
        <w:tab/>
      </w:r>
      <w:r>
        <w:rPr>
          <w:lang w:val="es-ES"/>
        </w:rPr>
        <w:tab/>
      </w:r>
      <w:r>
        <w:rPr>
          <w:lang w:val="es-ES"/>
        </w:rPr>
        <w:tab/>
      </w:r>
    </w:p>
    <w:p w14:paraId="6919F8D7" w14:textId="77777777" w:rsidR="00FC656D" w:rsidRPr="00DF439F" w:rsidRDefault="00961BC0" w:rsidP="000A5177">
      <w:pPr>
        <w:pStyle w:val="Heading2"/>
        <w:ind w:left="720" w:hanging="720"/>
        <w:jc w:val="center"/>
        <w:rPr>
          <w:rFonts w:ascii="Times New Roman" w:hAnsi="Times New Roman" w:cs="Times New Roman"/>
          <w:sz w:val="44"/>
          <w:szCs w:val="44"/>
        </w:rPr>
      </w:pPr>
      <w:r w:rsidRPr="00DF439F">
        <w:rPr>
          <w:rFonts w:ascii="Times New Roman" w:hAnsi="Times New Roman" w:cs="Times New Roman"/>
          <w:sz w:val="44"/>
          <w:szCs w:val="44"/>
        </w:rPr>
        <w:t>R</w:t>
      </w:r>
      <w:r w:rsidR="000A5177">
        <w:rPr>
          <w:rFonts w:ascii="Times New Roman" w:hAnsi="Times New Roman" w:cs="Times New Roman"/>
          <w:sz w:val="44"/>
          <w:szCs w:val="44"/>
        </w:rPr>
        <w:t>itika Agarwal</w:t>
      </w:r>
    </w:p>
    <w:p w14:paraId="246C43DF" w14:textId="77777777" w:rsidR="00FC656D" w:rsidRPr="00DF439F" w:rsidRDefault="00DF439F" w:rsidP="000A5177">
      <w:pPr>
        <w:ind w:left="2880" w:firstLine="720"/>
        <w:rPr>
          <w:sz w:val="24"/>
          <w:lang w:eastAsia="en-IN"/>
        </w:rPr>
      </w:pPr>
      <w:r>
        <w:rPr>
          <w:sz w:val="24"/>
          <w:lang w:eastAsia="en-IN"/>
        </w:rPr>
        <w:t>(+91)7015324779</w:t>
      </w:r>
    </w:p>
    <w:p w14:paraId="68748DD6" w14:textId="77777777" w:rsidR="00FC656D" w:rsidRPr="00DF439F" w:rsidRDefault="000A5177" w:rsidP="000A5177">
      <w:pPr>
        <w:ind w:left="2880"/>
        <w:rPr>
          <w:sz w:val="24"/>
          <w:lang w:eastAsia="en-IN"/>
        </w:rPr>
      </w:pPr>
      <w:r>
        <w:rPr>
          <w:sz w:val="24"/>
          <w:lang w:eastAsia="en-IN"/>
        </w:rPr>
        <w:t xml:space="preserve">       </w:t>
      </w:r>
      <w:r w:rsidR="00961BC0" w:rsidRPr="00DF439F">
        <w:rPr>
          <w:sz w:val="24"/>
          <w:lang w:eastAsia="en-IN"/>
        </w:rPr>
        <w:t>ritikagrwl29@gmail.com</w:t>
      </w:r>
    </w:p>
    <w:p w14:paraId="5A72440D" w14:textId="77777777" w:rsidR="00FC656D" w:rsidRDefault="00FC656D">
      <w:pPr>
        <w:pStyle w:val="Heading2"/>
        <w:rPr>
          <w:rFonts w:ascii="Arial" w:hAnsi="Arial"/>
          <w:lang w:val="en-AU"/>
        </w:rPr>
      </w:pPr>
    </w:p>
    <w:p w14:paraId="6CA9837B" w14:textId="77777777" w:rsidR="00DF439F" w:rsidRPr="00DF439F" w:rsidRDefault="00DF439F" w:rsidP="00DF439F">
      <w:pPr>
        <w:rPr>
          <w:lang w:val="en-AU" w:eastAsia="en-IN"/>
        </w:rPr>
      </w:pPr>
    </w:p>
    <w:p w14:paraId="3E2600F1" w14:textId="77777777" w:rsidR="00FC656D" w:rsidRDefault="00FC656D" w:rsidP="00F57D33">
      <w:pPr>
        <w:pStyle w:val="Heading2"/>
        <w:jc w:val="both"/>
        <w:rPr>
          <w:rFonts w:ascii="Arial" w:hAnsi="Arial"/>
          <w:lang w:val="en-AU"/>
        </w:rPr>
      </w:pPr>
    </w:p>
    <w:p w14:paraId="52FEEFBF" w14:textId="77777777" w:rsidR="00A10548" w:rsidRDefault="00A10548" w:rsidP="00A10548">
      <w:pPr>
        <w:spacing w:line="223" w:lineRule="auto"/>
        <w:ind w:left="-720"/>
        <w:jc w:val="both"/>
        <w:rPr>
          <w:b/>
          <w:color w:val="000000"/>
          <w:spacing w:val="10"/>
          <w:w w:val="90"/>
          <w:sz w:val="24"/>
          <w:szCs w:val="24"/>
        </w:rPr>
      </w:pPr>
      <w:r w:rsidRPr="00D32646">
        <w:rPr>
          <w:b/>
          <w:color w:val="000000"/>
          <w:spacing w:val="10"/>
          <w:w w:val="90"/>
          <w:sz w:val="24"/>
          <w:szCs w:val="24"/>
        </w:rPr>
        <w:t>EXPERIENCE SUMMARY:</w:t>
      </w:r>
    </w:p>
    <w:p w14:paraId="19405632" w14:textId="77777777" w:rsidR="00FC656D" w:rsidRPr="00A10548" w:rsidRDefault="00A155F2" w:rsidP="00A10548">
      <w:pPr>
        <w:spacing w:line="223" w:lineRule="auto"/>
        <w:ind w:left="-720"/>
        <w:jc w:val="both"/>
        <w:rPr>
          <w:b/>
          <w:color w:val="000000"/>
          <w:spacing w:val="10"/>
          <w:w w:val="90"/>
          <w:sz w:val="24"/>
          <w:szCs w:val="24"/>
        </w:rPr>
      </w:pPr>
      <w:r>
        <w:rPr>
          <w:noProof/>
          <w:lang w:val="en-IN" w:eastAsia="en-IN"/>
        </w:rPr>
        <mc:AlternateContent>
          <mc:Choice Requires="wps">
            <w:drawing>
              <wp:anchor distT="0" distB="0" distL="114300" distR="114300" simplePos="0" relativeHeight="251655680" behindDoc="0" locked="0" layoutInCell="1" allowOverlap="1" wp14:anchorId="1E348EF4" wp14:editId="615CE1D5">
                <wp:simplePos x="0" y="0"/>
                <wp:positionH relativeFrom="column">
                  <wp:posOffset>0</wp:posOffset>
                </wp:positionH>
                <wp:positionV relativeFrom="paragraph">
                  <wp:posOffset>0</wp:posOffset>
                </wp:positionV>
                <wp:extent cx="635000" cy="63500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ahLst/>
                          <a:cxnLst/>
                          <a:rect l="0" t="0" r="r" b="b"/>
                          <a:pathLst/>
                        </a:custGeom>
                        <a:solidFill>
                          <a:srgbClr val="FFFFFF"/>
                        </a:solidFill>
                        <a:ln w="9525">
                          <a:solidFill>
                            <a:srgbClr val="333399"/>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8D866" id="Line 17" o:spid="_x0000_s1026" style="position:absolute;margin-left:0;margin-top:0;width:50pt;height:5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" strokecolor="#339">
                <v:path arrowok="t"/>
              </v:shape>
            </w:pict>
          </mc:Fallback>
        </mc:AlternateContent>
      </w:r>
    </w:p>
    <w:p w14:paraId="54376D8A" w14:textId="6CFFDC55" w:rsidR="00FC656D" w:rsidRPr="00A155F2" w:rsidRDefault="00A10548" w:rsidP="00A10548">
      <w:pPr>
        <w:numPr>
          <w:ilvl w:val="0"/>
          <w:numId w:val="1"/>
        </w:numPr>
        <w:spacing w:line="276" w:lineRule="auto"/>
        <w:ind w:left="-180"/>
        <w:jc w:val="both"/>
        <w:rPr>
          <w:b/>
          <w:bCs/>
          <w:sz w:val="24"/>
          <w:szCs w:val="24"/>
          <w:lang w:val="en-AU"/>
        </w:rPr>
      </w:pPr>
      <w:r w:rsidRPr="00DF439F">
        <w:rPr>
          <w:sz w:val="24"/>
          <w:szCs w:val="24"/>
          <w:lang w:val="en-AU"/>
        </w:rPr>
        <w:t xml:space="preserve">An outstanding contributor having </w:t>
      </w:r>
      <w:r w:rsidR="00003305">
        <w:rPr>
          <w:sz w:val="24"/>
          <w:szCs w:val="24"/>
          <w:lang w:val="en-AU"/>
        </w:rPr>
        <w:t>5</w:t>
      </w:r>
      <w:r w:rsidRPr="00DF439F">
        <w:rPr>
          <w:sz w:val="24"/>
          <w:szCs w:val="24"/>
          <w:lang w:val="en-AU"/>
        </w:rPr>
        <w:t xml:space="preserve"> years of experience in</w:t>
      </w:r>
      <w:r w:rsidR="00A155F2">
        <w:rPr>
          <w:sz w:val="24"/>
          <w:szCs w:val="24"/>
          <w:lang w:val="en-AU"/>
        </w:rPr>
        <w:t xml:space="preserve"> </w:t>
      </w:r>
      <w:r w:rsidR="00A155F2" w:rsidRPr="00A155F2">
        <w:rPr>
          <w:b/>
          <w:bCs/>
          <w:sz w:val="24"/>
          <w:szCs w:val="24"/>
          <w:lang w:val="en-AU"/>
        </w:rPr>
        <w:t>Software Testing</w:t>
      </w:r>
      <w:r w:rsidRPr="00A155F2">
        <w:rPr>
          <w:b/>
          <w:bCs/>
          <w:sz w:val="24"/>
          <w:szCs w:val="24"/>
          <w:lang w:val="en-AU"/>
        </w:rPr>
        <w:t>.</w:t>
      </w:r>
    </w:p>
    <w:p w14:paraId="6D723BDE" w14:textId="2C9FA161" w:rsidR="00FC656D" w:rsidRPr="00A10548" w:rsidRDefault="00961BC0" w:rsidP="00A10548">
      <w:pPr>
        <w:numPr>
          <w:ilvl w:val="0"/>
          <w:numId w:val="1"/>
        </w:numPr>
        <w:spacing w:line="276" w:lineRule="auto"/>
        <w:ind w:left="-180"/>
        <w:jc w:val="both"/>
        <w:rPr>
          <w:sz w:val="24"/>
          <w:szCs w:val="24"/>
          <w:lang w:val="en-AU"/>
        </w:rPr>
      </w:pPr>
      <w:r w:rsidRPr="00DF439F">
        <w:rPr>
          <w:sz w:val="24"/>
          <w:szCs w:val="24"/>
          <w:lang w:val="en-AU"/>
        </w:rPr>
        <w:t xml:space="preserve">Currently working as </w:t>
      </w:r>
      <w:r w:rsidR="00A155F2">
        <w:rPr>
          <w:b/>
          <w:sz w:val="24"/>
          <w:szCs w:val="24"/>
          <w:lang w:val="en-AU"/>
        </w:rPr>
        <w:t>Quality Assurance Engineer</w:t>
      </w:r>
      <w:r w:rsidRPr="00DF439F">
        <w:rPr>
          <w:b/>
          <w:sz w:val="24"/>
          <w:szCs w:val="24"/>
          <w:lang w:val="en-AU"/>
        </w:rPr>
        <w:t xml:space="preserve"> </w:t>
      </w:r>
      <w:r w:rsidRPr="00DF439F">
        <w:rPr>
          <w:sz w:val="24"/>
          <w:szCs w:val="24"/>
          <w:lang w:val="en-AU"/>
        </w:rPr>
        <w:t xml:space="preserve">with </w:t>
      </w:r>
      <w:r w:rsidR="00A155F2">
        <w:rPr>
          <w:b/>
          <w:sz w:val="24"/>
          <w:szCs w:val="24"/>
          <w:lang w:val="en-AU"/>
        </w:rPr>
        <w:t>Fiserv India Pvt Ltd</w:t>
      </w:r>
      <w:r w:rsidR="00003305">
        <w:rPr>
          <w:b/>
          <w:sz w:val="24"/>
          <w:szCs w:val="24"/>
          <w:lang w:val="en-AU"/>
        </w:rPr>
        <w:t>.</w:t>
      </w:r>
    </w:p>
    <w:p w14:paraId="526FB3B3" w14:textId="77777777" w:rsidR="00DF439F" w:rsidRPr="00DF439F" w:rsidRDefault="00DF439F" w:rsidP="00DF439F">
      <w:pPr>
        <w:numPr>
          <w:ilvl w:val="0"/>
          <w:numId w:val="1"/>
        </w:numPr>
        <w:spacing w:line="276" w:lineRule="auto"/>
        <w:ind w:left="-180"/>
        <w:jc w:val="both"/>
        <w:rPr>
          <w:sz w:val="24"/>
          <w:szCs w:val="24"/>
          <w:lang w:val="en-AU"/>
        </w:rPr>
      </w:pPr>
      <w:r w:rsidRPr="00DF439F">
        <w:rPr>
          <w:sz w:val="24"/>
          <w:szCs w:val="24"/>
          <w:lang w:val="en-AU"/>
        </w:rPr>
        <w:t>Expertise in Understanding and Analyzing Test Requirements, Tracking Changes and Maintenance of Test Requirements.</w:t>
      </w:r>
    </w:p>
    <w:p w14:paraId="224DC434" w14:textId="24895965" w:rsidR="00F57D33" w:rsidRDefault="00F57D33" w:rsidP="00DF439F">
      <w:pPr>
        <w:numPr>
          <w:ilvl w:val="0"/>
          <w:numId w:val="1"/>
        </w:numPr>
        <w:spacing w:line="276" w:lineRule="auto"/>
        <w:ind w:left="-180"/>
        <w:jc w:val="both"/>
        <w:rPr>
          <w:sz w:val="24"/>
          <w:szCs w:val="24"/>
          <w:lang w:val="en-AU"/>
        </w:rPr>
      </w:pPr>
      <w:r w:rsidRPr="00DF439F">
        <w:rPr>
          <w:sz w:val="24"/>
          <w:szCs w:val="24"/>
          <w:lang w:val="en-AU"/>
        </w:rPr>
        <w:t>Communicate with the Business users to understand the feasibility of the Business Requirements.</w:t>
      </w:r>
    </w:p>
    <w:p w14:paraId="44374FCF" w14:textId="29FB4AFB" w:rsidR="00A155F2" w:rsidRPr="00DF439F" w:rsidRDefault="00A155F2" w:rsidP="00DF439F">
      <w:pPr>
        <w:numPr>
          <w:ilvl w:val="0"/>
          <w:numId w:val="1"/>
        </w:numPr>
        <w:spacing w:line="276" w:lineRule="auto"/>
        <w:ind w:left="-180"/>
        <w:jc w:val="both"/>
        <w:rPr>
          <w:sz w:val="24"/>
          <w:szCs w:val="24"/>
          <w:lang w:val="en-AU"/>
        </w:rPr>
      </w:pPr>
      <w:r>
        <w:rPr>
          <w:sz w:val="24"/>
          <w:szCs w:val="24"/>
          <w:lang w:val="en-AU"/>
        </w:rPr>
        <w:t xml:space="preserve">Worked on </w:t>
      </w:r>
      <w:r w:rsidRPr="00A155F2">
        <w:rPr>
          <w:b/>
          <w:bCs/>
          <w:sz w:val="24"/>
          <w:szCs w:val="24"/>
          <w:lang w:val="en-AU"/>
        </w:rPr>
        <w:t>Agile</w:t>
      </w:r>
      <w:r>
        <w:rPr>
          <w:sz w:val="24"/>
          <w:szCs w:val="24"/>
          <w:lang w:val="en-AU"/>
        </w:rPr>
        <w:t xml:space="preserve"> </w:t>
      </w:r>
      <w:r w:rsidRPr="00A155F2">
        <w:rPr>
          <w:b/>
          <w:bCs/>
          <w:sz w:val="24"/>
          <w:szCs w:val="24"/>
          <w:lang w:val="en-AU"/>
        </w:rPr>
        <w:t>Methodology</w:t>
      </w:r>
      <w:r>
        <w:rPr>
          <w:sz w:val="24"/>
          <w:szCs w:val="24"/>
          <w:lang w:val="en-AU"/>
        </w:rPr>
        <w:t xml:space="preserve">, </w:t>
      </w:r>
      <w:r w:rsidR="00216B17">
        <w:rPr>
          <w:sz w:val="24"/>
          <w:szCs w:val="24"/>
          <w:lang w:val="en-AU"/>
        </w:rPr>
        <w:t>knowledge of Hickory model, JIRA/Confluence.</w:t>
      </w:r>
    </w:p>
    <w:p w14:paraId="1C6CC121" w14:textId="235215F9" w:rsidR="00FC656D" w:rsidRDefault="00961BC0" w:rsidP="00DF439F">
      <w:pPr>
        <w:numPr>
          <w:ilvl w:val="0"/>
          <w:numId w:val="1"/>
        </w:numPr>
        <w:spacing w:line="276" w:lineRule="auto"/>
        <w:ind w:left="-180"/>
        <w:jc w:val="both"/>
        <w:rPr>
          <w:sz w:val="24"/>
          <w:szCs w:val="24"/>
          <w:lang w:val="en-AU"/>
        </w:rPr>
      </w:pPr>
      <w:r w:rsidRPr="00DF439F">
        <w:rPr>
          <w:sz w:val="24"/>
          <w:szCs w:val="24"/>
          <w:lang w:val="en-AU"/>
        </w:rPr>
        <w:t xml:space="preserve">Having proficiency in </w:t>
      </w:r>
      <w:r w:rsidR="00216B17">
        <w:rPr>
          <w:sz w:val="24"/>
          <w:szCs w:val="24"/>
          <w:lang w:val="en-AU"/>
        </w:rPr>
        <w:t>tracking status of Test</w:t>
      </w:r>
      <w:r w:rsidR="00A155F2">
        <w:rPr>
          <w:sz w:val="24"/>
          <w:szCs w:val="24"/>
          <w:lang w:val="en-AU"/>
        </w:rPr>
        <w:t xml:space="preserve"> Stories, logging and tracking defects in </w:t>
      </w:r>
      <w:r w:rsidR="00A155F2" w:rsidRPr="00A155F2">
        <w:rPr>
          <w:b/>
          <w:bCs/>
          <w:sz w:val="24"/>
          <w:szCs w:val="24"/>
          <w:lang w:val="en-AU"/>
        </w:rPr>
        <w:t>JIRA</w:t>
      </w:r>
      <w:r w:rsidR="00A155F2">
        <w:rPr>
          <w:sz w:val="24"/>
          <w:szCs w:val="24"/>
          <w:lang w:val="en-AU"/>
        </w:rPr>
        <w:t xml:space="preserve"> tool</w:t>
      </w:r>
      <w:r w:rsidRPr="00DF439F">
        <w:rPr>
          <w:sz w:val="24"/>
          <w:szCs w:val="24"/>
          <w:lang w:val="en-AU"/>
        </w:rPr>
        <w:t>.</w:t>
      </w:r>
    </w:p>
    <w:p w14:paraId="1F21C155" w14:textId="17888311" w:rsidR="00216B17" w:rsidRPr="00DF439F" w:rsidRDefault="00216B17" w:rsidP="00DF439F">
      <w:pPr>
        <w:numPr>
          <w:ilvl w:val="0"/>
          <w:numId w:val="1"/>
        </w:numPr>
        <w:spacing w:line="276" w:lineRule="auto"/>
        <w:ind w:left="-180"/>
        <w:jc w:val="both"/>
        <w:rPr>
          <w:sz w:val="24"/>
          <w:szCs w:val="24"/>
          <w:lang w:val="en-AU"/>
        </w:rPr>
      </w:pPr>
      <w:r>
        <w:rPr>
          <w:sz w:val="24"/>
          <w:szCs w:val="24"/>
          <w:lang w:val="en-AU"/>
        </w:rPr>
        <w:t>Participation</w:t>
      </w:r>
      <w:r w:rsidR="00F059CB">
        <w:rPr>
          <w:sz w:val="24"/>
          <w:szCs w:val="24"/>
          <w:lang w:val="en-AU"/>
        </w:rPr>
        <w:t xml:space="preserve"> </w:t>
      </w:r>
      <w:r>
        <w:rPr>
          <w:color w:val="000000"/>
          <w:sz w:val="24"/>
          <w:szCs w:val="24"/>
        </w:rPr>
        <w:t>in sprint planning, daily scrum calls, sprint review meetings, retrospective, backlog grooming activities.</w:t>
      </w:r>
    </w:p>
    <w:p w14:paraId="2D2D7B24" w14:textId="741C9A56" w:rsidR="00F57D33" w:rsidRDefault="00F57D33" w:rsidP="00A155F2">
      <w:pPr>
        <w:numPr>
          <w:ilvl w:val="0"/>
          <w:numId w:val="1"/>
        </w:numPr>
        <w:spacing w:line="276" w:lineRule="auto"/>
        <w:ind w:left="-180"/>
        <w:jc w:val="both"/>
        <w:rPr>
          <w:sz w:val="24"/>
          <w:szCs w:val="24"/>
          <w:lang w:val="en-AU"/>
        </w:rPr>
      </w:pPr>
      <w:r w:rsidRPr="00DF439F">
        <w:rPr>
          <w:sz w:val="24"/>
          <w:szCs w:val="24"/>
          <w:lang w:val="en-AU"/>
        </w:rPr>
        <w:t xml:space="preserve">Knowledge of </w:t>
      </w:r>
      <w:r w:rsidRPr="00DF439F">
        <w:rPr>
          <w:b/>
          <w:sz w:val="24"/>
          <w:szCs w:val="24"/>
          <w:lang w:val="en-AU"/>
        </w:rPr>
        <w:t>SDLC</w:t>
      </w:r>
      <w:r w:rsidRPr="00DF439F">
        <w:rPr>
          <w:sz w:val="24"/>
          <w:szCs w:val="24"/>
          <w:lang w:val="en-AU"/>
        </w:rPr>
        <w:t xml:space="preserve">, </w:t>
      </w:r>
      <w:r w:rsidRPr="00DF439F">
        <w:rPr>
          <w:b/>
          <w:sz w:val="24"/>
          <w:szCs w:val="24"/>
          <w:lang w:val="en-AU"/>
        </w:rPr>
        <w:t>STLC</w:t>
      </w:r>
      <w:r w:rsidRPr="00DF439F">
        <w:rPr>
          <w:sz w:val="24"/>
          <w:szCs w:val="24"/>
          <w:lang w:val="en-AU"/>
        </w:rPr>
        <w:t xml:space="preserve"> and </w:t>
      </w:r>
      <w:r w:rsidRPr="00DF439F">
        <w:rPr>
          <w:b/>
          <w:sz w:val="24"/>
          <w:szCs w:val="24"/>
          <w:lang w:val="en-AU"/>
        </w:rPr>
        <w:t>Defect Life Cycle</w:t>
      </w:r>
      <w:r w:rsidRPr="00DF439F">
        <w:rPr>
          <w:sz w:val="24"/>
          <w:szCs w:val="24"/>
          <w:lang w:val="en-AU"/>
        </w:rPr>
        <w:t>.</w:t>
      </w:r>
    </w:p>
    <w:p w14:paraId="5E1CC1D7" w14:textId="57D7600C" w:rsidR="00371828" w:rsidRPr="00371828" w:rsidRDefault="00371828" w:rsidP="00371828">
      <w:pPr>
        <w:numPr>
          <w:ilvl w:val="0"/>
          <w:numId w:val="1"/>
        </w:numPr>
        <w:spacing w:line="276" w:lineRule="auto"/>
        <w:ind w:left="-180"/>
        <w:jc w:val="both"/>
        <w:rPr>
          <w:sz w:val="24"/>
          <w:szCs w:val="24"/>
          <w:lang w:val="en-AU"/>
        </w:rPr>
      </w:pPr>
      <w:r>
        <w:rPr>
          <w:sz w:val="24"/>
          <w:szCs w:val="24"/>
          <w:lang w:val="en-AU"/>
        </w:rPr>
        <w:t xml:space="preserve">Sound knowledge of API testing and </w:t>
      </w:r>
      <w:r w:rsidRPr="00EC1324">
        <w:rPr>
          <w:b/>
          <w:bCs/>
          <w:sz w:val="24"/>
          <w:szCs w:val="24"/>
          <w:lang w:val="en-AU"/>
        </w:rPr>
        <w:t>Postman</w:t>
      </w:r>
      <w:r>
        <w:rPr>
          <w:sz w:val="24"/>
          <w:szCs w:val="24"/>
          <w:lang w:val="en-AU"/>
        </w:rPr>
        <w:t>.</w:t>
      </w:r>
    </w:p>
    <w:p w14:paraId="76B8A5C5" w14:textId="3B457EC2" w:rsidR="0026474A" w:rsidRPr="00A155F2" w:rsidRDefault="002469FD" w:rsidP="00A155F2">
      <w:pPr>
        <w:numPr>
          <w:ilvl w:val="0"/>
          <w:numId w:val="1"/>
        </w:numPr>
        <w:spacing w:line="276" w:lineRule="auto"/>
        <w:ind w:left="-180"/>
        <w:jc w:val="both"/>
        <w:rPr>
          <w:sz w:val="24"/>
          <w:szCs w:val="24"/>
          <w:lang w:val="en-AU"/>
        </w:rPr>
      </w:pPr>
      <w:r>
        <w:rPr>
          <w:sz w:val="24"/>
          <w:szCs w:val="24"/>
          <w:lang w:val="en-AU"/>
        </w:rPr>
        <w:t xml:space="preserve">Worked on </w:t>
      </w:r>
      <w:proofErr w:type="spellStart"/>
      <w:r w:rsidR="0026474A" w:rsidRPr="00226BF6">
        <w:rPr>
          <w:b/>
          <w:bCs/>
          <w:sz w:val="24"/>
          <w:szCs w:val="24"/>
          <w:lang w:val="en-AU"/>
        </w:rPr>
        <w:t>Appium</w:t>
      </w:r>
      <w:proofErr w:type="spellEnd"/>
      <w:r w:rsidR="0026474A">
        <w:rPr>
          <w:sz w:val="24"/>
          <w:szCs w:val="24"/>
          <w:lang w:val="en-AU"/>
        </w:rPr>
        <w:t xml:space="preserve"> and </w:t>
      </w:r>
      <w:r w:rsidR="0026474A" w:rsidRPr="00371828">
        <w:rPr>
          <w:b/>
          <w:bCs/>
          <w:sz w:val="24"/>
          <w:szCs w:val="24"/>
          <w:lang w:val="en-AU"/>
        </w:rPr>
        <w:t>UFT</w:t>
      </w:r>
      <w:r w:rsidR="0026474A">
        <w:rPr>
          <w:sz w:val="24"/>
          <w:szCs w:val="24"/>
          <w:lang w:val="en-AU"/>
        </w:rPr>
        <w:t xml:space="preserve"> </w:t>
      </w:r>
      <w:r w:rsidR="006B18BE">
        <w:rPr>
          <w:sz w:val="24"/>
          <w:szCs w:val="24"/>
          <w:lang w:val="en-AU"/>
        </w:rPr>
        <w:t>framework</w:t>
      </w:r>
      <w:r w:rsidR="00226BF6">
        <w:rPr>
          <w:sz w:val="24"/>
          <w:szCs w:val="24"/>
          <w:lang w:val="en-AU"/>
        </w:rPr>
        <w:t xml:space="preserve"> for execution of test scripts.</w:t>
      </w:r>
    </w:p>
    <w:p w14:paraId="44D9DF62" w14:textId="2536286A" w:rsidR="00C43689" w:rsidRPr="00933FF7" w:rsidRDefault="00C43689" w:rsidP="00933FF7">
      <w:pPr>
        <w:numPr>
          <w:ilvl w:val="0"/>
          <w:numId w:val="1"/>
        </w:numPr>
        <w:spacing w:line="276" w:lineRule="auto"/>
        <w:ind w:left="-180"/>
        <w:jc w:val="both"/>
        <w:rPr>
          <w:sz w:val="24"/>
          <w:szCs w:val="24"/>
          <w:lang w:val="en-AU"/>
        </w:rPr>
      </w:pPr>
      <w:r w:rsidRPr="00DF439F">
        <w:rPr>
          <w:sz w:val="24"/>
          <w:szCs w:val="24"/>
          <w:lang w:val="en-AU"/>
        </w:rPr>
        <w:t xml:space="preserve">Understanding of </w:t>
      </w:r>
      <w:r w:rsidRPr="00DF439F">
        <w:rPr>
          <w:b/>
          <w:sz w:val="24"/>
          <w:szCs w:val="24"/>
          <w:lang w:val="en-AU"/>
        </w:rPr>
        <w:t>Capital Markets</w:t>
      </w:r>
      <w:r w:rsidRPr="00DF439F">
        <w:rPr>
          <w:sz w:val="24"/>
          <w:szCs w:val="24"/>
          <w:lang w:val="en-AU"/>
        </w:rPr>
        <w:t xml:space="preserve"> domain specifically into the terms like Stocks, Equity, Derivatives </w:t>
      </w:r>
      <w:r w:rsidRPr="00933FF7">
        <w:rPr>
          <w:sz w:val="24"/>
          <w:szCs w:val="24"/>
          <w:lang w:val="en-AU"/>
        </w:rPr>
        <w:t>etc.</w:t>
      </w:r>
    </w:p>
    <w:p w14:paraId="755B7B21" w14:textId="77777777" w:rsidR="00C43689" w:rsidRDefault="00C43689" w:rsidP="00F57D33">
      <w:pPr>
        <w:spacing w:line="276" w:lineRule="auto"/>
        <w:ind w:left="-720"/>
        <w:rPr>
          <w:rFonts w:ascii="Arial" w:hAnsi="Arial" w:cs="Arial"/>
          <w:lang w:val="en-AU"/>
        </w:rPr>
      </w:pPr>
    </w:p>
    <w:p w14:paraId="518F9A99" w14:textId="77777777" w:rsidR="00FC656D" w:rsidRDefault="00FC656D" w:rsidP="00F57D33">
      <w:pPr>
        <w:spacing w:line="276" w:lineRule="auto"/>
        <w:ind w:left="-720"/>
        <w:jc w:val="both"/>
        <w:rPr>
          <w:rFonts w:ascii="Arial" w:hAnsi="Arial" w:cs="Arial"/>
          <w:lang w:val="en-AU"/>
        </w:rPr>
      </w:pPr>
    </w:p>
    <w:p w14:paraId="0D2AB1EF" w14:textId="77777777" w:rsidR="00A10548" w:rsidRPr="00A10548" w:rsidRDefault="00A155F2" w:rsidP="00A10548">
      <w:pPr>
        <w:pStyle w:val="Heading2"/>
        <w:ind w:left="-720"/>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896" behindDoc="0" locked="0" layoutInCell="1" allowOverlap="1" wp14:anchorId="43509540" wp14:editId="057A8F2C">
                <wp:simplePos x="0" y="0"/>
                <wp:positionH relativeFrom="column">
                  <wp:posOffset>0</wp:posOffset>
                </wp:positionH>
                <wp:positionV relativeFrom="paragraph">
                  <wp:posOffset>0</wp:posOffset>
                </wp:positionV>
                <wp:extent cx="635000" cy="63500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ahLst/>
                          <a:cxnLst/>
                          <a:rect l="0" t="0" r="r" b="b"/>
                          <a:pathLst/>
                        </a:custGeom>
                        <a:solidFill>
                          <a:srgbClr val="FFFFFF"/>
                        </a:solidFill>
                        <a:ln w="9525">
                          <a:solidFill>
                            <a:srgbClr val="333399"/>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3A05" id="Line 16" o:spid="_x0000_s1026" style="position:absolute;margin-left:0;margin-top:0;width:50pt;height:5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" strokecolor="#339">
                <v:path arrowok="t"/>
              </v:shape>
            </w:pict>
          </mc:Fallback>
        </mc:AlternateContent>
      </w:r>
      <w:r w:rsidR="00A10548">
        <w:rPr>
          <w:rFonts w:ascii="Times New Roman" w:hAnsi="Times New Roman" w:cs="Times New Roman"/>
          <w:color w:val="auto"/>
          <w:sz w:val="24"/>
          <w:szCs w:val="24"/>
        </w:rPr>
        <w:t>TESTING EXPERTISE:</w:t>
      </w:r>
    </w:p>
    <w:p w14:paraId="39F8C2D7" w14:textId="77777777" w:rsidR="00A10548" w:rsidRDefault="00A10548" w:rsidP="00A10548">
      <w:pPr>
        <w:tabs>
          <w:tab w:val="left" w:pos="1080"/>
        </w:tabs>
        <w:ind w:left="-720"/>
        <w:jc w:val="both"/>
      </w:pPr>
    </w:p>
    <w:tbl>
      <w:tblPr>
        <w:tblW w:w="97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049"/>
        <w:gridCol w:w="6671"/>
      </w:tblGrid>
      <w:tr w:rsidR="00A10548" w:rsidRPr="00D32646" w14:paraId="7D7C02F7" w14:textId="77777777" w:rsidTr="00A10548">
        <w:trPr>
          <w:trHeight w:val="261"/>
        </w:trPr>
        <w:tc>
          <w:tcPr>
            <w:tcW w:w="3049" w:type="dxa"/>
            <w:shd w:val="clear" w:color="auto" w:fill="FFFFFF" w:themeFill="background1"/>
            <w:vAlign w:val="center"/>
          </w:tcPr>
          <w:p w14:paraId="1757819B" w14:textId="2211A131" w:rsidR="00A10548" w:rsidRPr="00A10548" w:rsidRDefault="00A10548" w:rsidP="00A10548">
            <w:pPr>
              <w:jc w:val="both"/>
              <w:rPr>
                <w:rFonts w:eastAsiaTheme="minorHAnsi"/>
                <w:b/>
                <w:color w:val="000000"/>
                <w:sz w:val="24"/>
                <w:szCs w:val="22"/>
              </w:rPr>
            </w:pPr>
            <w:r w:rsidRPr="00A10548">
              <w:rPr>
                <w:rFonts w:eastAsiaTheme="minorHAnsi"/>
                <w:b/>
                <w:color w:val="000000"/>
                <w:sz w:val="24"/>
                <w:szCs w:val="22"/>
              </w:rPr>
              <w:t xml:space="preserve">Testing </w:t>
            </w:r>
            <w:r w:rsidR="00A155F2">
              <w:rPr>
                <w:rFonts w:eastAsiaTheme="minorHAnsi"/>
                <w:b/>
                <w:color w:val="000000"/>
                <w:sz w:val="24"/>
                <w:szCs w:val="22"/>
              </w:rPr>
              <w:t>Area</w:t>
            </w:r>
            <w:r w:rsidRPr="00A10548">
              <w:rPr>
                <w:rFonts w:eastAsiaTheme="minorHAnsi"/>
                <w:b/>
                <w:color w:val="000000"/>
                <w:sz w:val="24"/>
                <w:szCs w:val="22"/>
              </w:rPr>
              <w:t>(s)</w:t>
            </w:r>
          </w:p>
        </w:tc>
        <w:tc>
          <w:tcPr>
            <w:tcW w:w="6671" w:type="dxa"/>
            <w:shd w:val="clear" w:color="auto" w:fill="FFFFFF" w:themeFill="background1"/>
            <w:vAlign w:val="center"/>
          </w:tcPr>
          <w:p w14:paraId="1313E670" w14:textId="1D97A567" w:rsidR="00A10548" w:rsidRPr="00A10548" w:rsidRDefault="00A10548" w:rsidP="00A10548">
            <w:pPr>
              <w:jc w:val="both"/>
              <w:rPr>
                <w:rFonts w:eastAsiaTheme="minorHAnsi"/>
                <w:color w:val="000000"/>
                <w:sz w:val="24"/>
                <w:szCs w:val="22"/>
              </w:rPr>
            </w:pPr>
            <w:r w:rsidRPr="00A10548">
              <w:rPr>
                <w:rFonts w:eastAsiaTheme="minorHAnsi"/>
                <w:color w:val="000000"/>
                <w:sz w:val="24"/>
                <w:szCs w:val="22"/>
              </w:rPr>
              <w:t xml:space="preserve">Functional Testing, </w:t>
            </w:r>
            <w:r w:rsidR="00CC6A9E">
              <w:rPr>
                <w:rFonts w:eastAsiaTheme="minorHAnsi"/>
                <w:color w:val="000000"/>
                <w:sz w:val="24"/>
                <w:szCs w:val="22"/>
              </w:rPr>
              <w:t>System</w:t>
            </w:r>
            <w:r w:rsidRPr="00A10548">
              <w:rPr>
                <w:rFonts w:eastAsiaTheme="minorHAnsi"/>
                <w:color w:val="000000"/>
                <w:sz w:val="24"/>
                <w:szCs w:val="22"/>
              </w:rPr>
              <w:t xml:space="preserve"> Testing</w:t>
            </w:r>
            <w:r w:rsidR="00A155F2">
              <w:rPr>
                <w:rFonts w:eastAsiaTheme="minorHAnsi"/>
                <w:color w:val="000000"/>
                <w:sz w:val="24"/>
                <w:szCs w:val="22"/>
              </w:rPr>
              <w:t xml:space="preserve">, </w:t>
            </w:r>
            <w:r w:rsidR="00CC6A9E">
              <w:rPr>
                <w:rFonts w:eastAsiaTheme="minorHAnsi"/>
                <w:color w:val="000000"/>
                <w:sz w:val="24"/>
                <w:szCs w:val="22"/>
              </w:rPr>
              <w:t xml:space="preserve">Integration Testing, </w:t>
            </w:r>
            <w:r w:rsidR="00A155F2">
              <w:rPr>
                <w:rFonts w:eastAsiaTheme="minorHAnsi"/>
                <w:color w:val="000000"/>
                <w:sz w:val="24"/>
                <w:szCs w:val="22"/>
              </w:rPr>
              <w:t>Device Testing</w:t>
            </w:r>
            <w:r w:rsidRPr="00A10548">
              <w:rPr>
                <w:rFonts w:eastAsiaTheme="minorHAnsi"/>
                <w:color w:val="000000"/>
                <w:sz w:val="24"/>
                <w:szCs w:val="22"/>
              </w:rPr>
              <w:t>, Regression Testing</w:t>
            </w:r>
            <w:r w:rsidR="006B7BAB">
              <w:rPr>
                <w:rFonts w:eastAsiaTheme="minorHAnsi"/>
                <w:color w:val="000000"/>
                <w:sz w:val="24"/>
                <w:szCs w:val="22"/>
              </w:rPr>
              <w:t>, API Testing</w:t>
            </w:r>
            <w:r w:rsidRPr="00A10548">
              <w:rPr>
                <w:rFonts w:eastAsiaTheme="minorHAnsi"/>
                <w:color w:val="000000"/>
                <w:sz w:val="24"/>
                <w:szCs w:val="22"/>
              </w:rPr>
              <w:t>.</w:t>
            </w:r>
          </w:p>
        </w:tc>
      </w:tr>
      <w:tr w:rsidR="00A10548" w:rsidRPr="00D32646" w14:paraId="4D8FEAB2" w14:textId="77777777" w:rsidTr="00A10548">
        <w:trPr>
          <w:trHeight w:val="261"/>
        </w:trPr>
        <w:tc>
          <w:tcPr>
            <w:tcW w:w="3049" w:type="dxa"/>
            <w:shd w:val="clear" w:color="auto" w:fill="FFFFFF" w:themeFill="background1"/>
            <w:vAlign w:val="center"/>
          </w:tcPr>
          <w:p w14:paraId="198ACB59" w14:textId="77777777" w:rsidR="00A10548" w:rsidRPr="00A10548" w:rsidRDefault="00A10548" w:rsidP="00A10548">
            <w:pPr>
              <w:jc w:val="both"/>
              <w:rPr>
                <w:rFonts w:eastAsiaTheme="minorHAnsi"/>
                <w:b/>
                <w:color w:val="000000"/>
                <w:sz w:val="24"/>
                <w:szCs w:val="22"/>
              </w:rPr>
            </w:pPr>
            <w:r w:rsidRPr="00A10548">
              <w:rPr>
                <w:rFonts w:eastAsiaTheme="minorHAnsi"/>
                <w:b/>
                <w:color w:val="000000"/>
                <w:sz w:val="24"/>
                <w:szCs w:val="22"/>
              </w:rPr>
              <w:t>Test Management Tools</w:t>
            </w:r>
          </w:p>
        </w:tc>
        <w:tc>
          <w:tcPr>
            <w:tcW w:w="6671" w:type="dxa"/>
            <w:shd w:val="clear" w:color="auto" w:fill="FFFFFF" w:themeFill="background1"/>
            <w:vAlign w:val="center"/>
          </w:tcPr>
          <w:p w14:paraId="7CA7D47E" w14:textId="37D261F7" w:rsidR="00A10548" w:rsidRPr="00A10548" w:rsidRDefault="00A155F2" w:rsidP="00A10548">
            <w:pPr>
              <w:jc w:val="both"/>
              <w:rPr>
                <w:rFonts w:eastAsiaTheme="minorHAnsi"/>
                <w:color w:val="000000"/>
                <w:sz w:val="24"/>
                <w:szCs w:val="22"/>
              </w:rPr>
            </w:pPr>
            <w:r>
              <w:rPr>
                <w:rFonts w:eastAsiaTheme="minorHAnsi"/>
                <w:color w:val="000000"/>
                <w:sz w:val="24"/>
                <w:szCs w:val="22"/>
              </w:rPr>
              <w:t xml:space="preserve">JIRA, </w:t>
            </w:r>
            <w:r w:rsidR="00A10548" w:rsidRPr="00A10548">
              <w:rPr>
                <w:rFonts w:eastAsiaTheme="minorHAnsi"/>
                <w:color w:val="000000"/>
                <w:sz w:val="24"/>
                <w:szCs w:val="22"/>
              </w:rPr>
              <w:t>HP ALM 12.2</w:t>
            </w:r>
          </w:p>
        </w:tc>
      </w:tr>
      <w:tr w:rsidR="00A10548" w:rsidRPr="00D32646" w14:paraId="370A9A0A" w14:textId="77777777" w:rsidTr="00A10548">
        <w:trPr>
          <w:trHeight w:val="261"/>
        </w:trPr>
        <w:tc>
          <w:tcPr>
            <w:tcW w:w="3049" w:type="dxa"/>
            <w:shd w:val="clear" w:color="auto" w:fill="FFFFFF" w:themeFill="background1"/>
            <w:vAlign w:val="center"/>
          </w:tcPr>
          <w:p w14:paraId="252B917F" w14:textId="77777777" w:rsidR="00A10548" w:rsidRPr="00A10548" w:rsidRDefault="00A10548" w:rsidP="00A10548">
            <w:pPr>
              <w:jc w:val="both"/>
              <w:rPr>
                <w:rFonts w:eastAsiaTheme="minorHAnsi"/>
                <w:b/>
                <w:color w:val="000000"/>
                <w:sz w:val="24"/>
                <w:szCs w:val="22"/>
              </w:rPr>
            </w:pPr>
            <w:r w:rsidRPr="00A10548">
              <w:rPr>
                <w:rFonts w:eastAsiaTheme="minorHAnsi"/>
                <w:b/>
                <w:color w:val="000000"/>
                <w:sz w:val="24"/>
                <w:szCs w:val="22"/>
              </w:rPr>
              <w:t>Database And Tools</w:t>
            </w:r>
          </w:p>
        </w:tc>
        <w:tc>
          <w:tcPr>
            <w:tcW w:w="6671" w:type="dxa"/>
            <w:shd w:val="clear" w:color="auto" w:fill="FFFFFF" w:themeFill="background1"/>
            <w:vAlign w:val="center"/>
          </w:tcPr>
          <w:p w14:paraId="13797F05" w14:textId="72AF0760" w:rsidR="00A10548" w:rsidRPr="00A10548" w:rsidRDefault="00A10548" w:rsidP="00A10548">
            <w:pPr>
              <w:jc w:val="both"/>
              <w:rPr>
                <w:rFonts w:eastAsiaTheme="minorHAnsi"/>
                <w:color w:val="000000"/>
                <w:sz w:val="24"/>
                <w:szCs w:val="22"/>
              </w:rPr>
            </w:pPr>
            <w:r w:rsidRPr="00A10548">
              <w:rPr>
                <w:rFonts w:eastAsiaTheme="minorHAnsi"/>
                <w:color w:val="000000"/>
                <w:sz w:val="24"/>
                <w:szCs w:val="22"/>
              </w:rPr>
              <w:t>SQL Server 201</w:t>
            </w:r>
            <w:r w:rsidR="006B7BAB">
              <w:rPr>
                <w:rFonts w:eastAsiaTheme="minorHAnsi"/>
                <w:color w:val="000000"/>
                <w:sz w:val="24"/>
                <w:szCs w:val="22"/>
              </w:rPr>
              <w:t>6</w:t>
            </w:r>
            <w:r w:rsidRPr="00A10548">
              <w:rPr>
                <w:rFonts w:eastAsiaTheme="minorHAnsi"/>
                <w:color w:val="000000"/>
                <w:sz w:val="24"/>
                <w:szCs w:val="22"/>
              </w:rPr>
              <w:t xml:space="preserve">, </w:t>
            </w:r>
            <w:r w:rsidR="00CC6A9E">
              <w:rPr>
                <w:rFonts w:eastAsiaTheme="minorHAnsi"/>
                <w:color w:val="000000"/>
                <w:sz w:val="24"/>
                <w:szCs w:val="22"/>
              </w:rPr>
              <w:t>Beyond Compare 4, Log Viewer Utility, I32 Designing Tool</w:t>
            </w:r>
            <w:r w:rsidR="00C3020F">
              <w:rPr>
                <w:rFonts w:eastAsiaTheme="minorHAnsi"/>
                <w:color w:val="000000"/>
                <w:sz w:val="24"/>
                <w:szCs w:val="22"/>
              </w:rPr>
              <w:t>, Dashboard, Clear Quest</w:t>
            </w:r>
            <w:r w:rsidR="003116E3">
              <w:rPr>
                <w:rFonts w:eastAsiaTheme="minorHAnsi"/>
                <w:color w:val="000000"/>
                <w:sz w:val="24"/>
                <w:szCs w:val="22"/>
              </w:rPr>
              <w:t>, Postman.</w:t>
            </w:r>
          </w:p>
        </w:tc>
      </w:tr>
      <w:tr w:rsidR="00A10548" w:rsidRPr="00D32646" w14:paraId="37856D34" w14:textId="77777777" w:rsidTr="00A10548">
        <w:trPr>
          <w:trHeight w:val="261"/>
        </w:trPr>
        <w:tc>
          <w:tcPr>
            <w:tcW w:w="3049" w:type="dxa"/>
            <w:shd w:val="clear" w:color="auto" w:fill="FFFFFF" w:themeFill="background1"/>
            <w:vAlign w:val="center"/>
          </w:tcPr>
          <w:p w14:paraId="2CC44674" w14:textId="12BB9577" w:rsidR="00A10548" w:rsidRPr="00A10548" w:rsidRDefault="006B7BAB" w:rsidP="00A10548">
            <w:pPr>
              <w:jc w:val="both"/>
              <w:rPr>
                <w:rFonts w:eastAsiaTheme="minorHAnsi"/>
                <w:b/>
                <w:color w:val="000000"/>
                <w:sz w:val="24"/>
                <w:szCs w:val="22"/>
              </w:rPr>
            </w:pPr>
            <w:r>
              <w:rPr>
                <w:b/>
                <w:color w:val="000000"/>
                <w:sz w:val="24"/>
              </w:rPr>
              <w:t>Test Automation Tool</w:t>
            </w:r>
          </w:p>
        </w:tc>
        <w:tc>
          <w:tcPr>
            <w:tcW w:w="6671" w:type="dxa"/>
            <w:shd w:val="clear" w:color="auto" w:fill="FFFFFF" w:themeFill="background1"/>
            <w:vAlign w:val="center"/>
          </w:tcPr>
          <w:p w14:paraId="00CF9B4C" w14:textId="09CE1A35" w:rsidR="00A10548" w:rsidRPr="00A10548" w:rsidRDefault="006B7BAB" w:rsidP="00A10548">
            <w:pPr>
              <w:jc w:val="both"/>
              <w:rPr>
                <w:rFonts w:eastAsiaTheme="minorHAnsi"/>
                <w:color w:val="000000"/>
                <w:sz w:val="24"/>
                <w:szCs w:val="22"/>
              </w:rPr>
            </w:pPr>
            <w:r>
              <w:rPr>
                <w:rFonts w:eastAsiaTheme="minorHAnsi"/>
                <w:color w:val="000000"/>
                <w:sz w:val="24"/>
                <w:szCs w:val="22"/>
              </w:rPr>
              <w:t>HP UFT</w:t>
            </w:r>
            <w:r w:rsidR="009E3E46">
              <w:rPr>
                <w:rFonts w:eastAsiaTheme="minorHAnsi"/>
                <w:color w:val="000000"/>
                <w:sz w:val="24"/>
                <w:szCs w:val="22"/>
              </w:rPr>
              <w:t>,</w:t>
            </w:r>
            <w:r w:rsidR="00F55669">
              <w:rPr>
                <w:rFonts w:eastAsiaTheme="minorHAnsi"/>
                <w:color w:val="000000"/>
                <w:sz w:val="24"/>
                <w:szCs w:val="22"/>
              </w:rPr>
              <w:t xml:space="preserve"> </w:t>
            </w:r>
            <w:proofErr w:type="spellStart"/>
            <w:r w:rsidR="009E3E46">
              <w:rPr>
                <w:rFonts w:eastAsiaTheme="minorHAnsi"/>
                <w:color w:val="000000"/>
                <w:sz w:val="24"/>
                <w:szCs w:val="22"/>
              </w:rPr>
              <w:t>Appium</w:t>
            </w:r>
            <w:proofErr w:type="spellEnd"/>
            <w:r w:rsidR="009E3E46">
              <w:rPr>
                <w:rFonts w:eastAsiaTheme="minorHAnsi"/>
                <w:color w:val="000000"/>
                <w:sz w:val="24"/>
                <w:szCs w:val="22"/>
              </w:rPr>
              <w:t xml:space="preserve"> </w:t>
            </w:r>
          </w:p>
        </w:tc>
      </w:tr>
      <w:tr w:rsidR="00A10548" w:rsidRPr="00D32646" w14:paraId="0AB4F982" w14:textId="77777777" w:rsidTr="00A10548">
        <w:trPr>
          <w:trHeight w:val="261"/>
        </w:trPr>
        <w:tc>
          <w:tcPr>
            <w:tcW w:w="3049" w:type="dxa"/>
            <w:shd w:val="clear" w:color="auto" w:fill="FFFFFF" w:themeFill="background1"/>
            <w:vAlign w:val="center"/>
          </w:tcPr>
          <w:p w14:paraId="14BB3F62" w14:textId="77777777" w:rsidR="00A10548" w:rsidRPr="00A10548" w:rsidRDefault="00A10548" w:rsidP="00A10548">
            <w:pPr>
              <w:jc w:val="both"/>
              <w:rPr>
                <w:rFonts w:eastAsiaTheme="minorHAnsi"/>
                <w:b/>
                <w:color w:val="000000"/>
                <w:sz w:val="24"/>
                <w:szCs w:val="22"/>
              </w:rPr>
            </w:pPr>
            <w:r w:rsidRPr="00A10548">
              <w:rPr>
                <w:rFonts w:eastAsiaTheme="minorHAnsi"/>
                <w:b/>
                <w:color w:val="000000"/>
                <w:sz w:val="24"/>
                <w:szCs w:val="22"/>
              </w:rPr>
              <w:t>Programming Language</w:t>
            </w:r>
          </w:p>
        </w:tc>
        <w:tc>
          <w:tcPr>
            <w:tcW w:w="6671" w:type="dxa"/>
            <w:shd w:val="clear" w:color="auto" w:fill="FFFFFF" w:themeFill="background1"/>
            <w:vAlign w:val="center"/>
          </w:tcPr>
          <w:p w14:paraId="6E7B4939" w14:textId="1E4AA717" w:rsidR="00A10548" w:rsidRPr="00A10548" w:rsidRDefault="00CC6A9E" w:rsidP="00A10548">
            <w:pPr>
              <w:jc w:val="both"/>
              <w:rPr>
                <w:rFonts w:eastAsiaTheme="minorHAnsi"/>
                <w:color w:val="000000"/>
                <w:sz w:val="24"/>
                <w:szCs w:val="22"/>
              </w:rPr>
            </w:pPr>
            <w:r>
              <w:rPr>
                <w:rFonts w:eastAsiaTheme="minorHAnsi"/>
                <w:color w:val="000000"/>
                <w:sz w:val="24"/>
                <w:szCs w:val="22"/>
              </w:rPr>
              <w:t>C++</w:t>
            </w:r>
            <w:r w:rsidR="00597523">
              <w:rPr>
                <w:rFonts w:eastAsiaTheme="minorHAnsi"/>
                <w:color w:val="000000"/>
                <w:sz w:val="24"/>
                <w:szCs w:val="22"/>
              </w:rPr>
              <w:t>,C</w:t>
            </w:r>
            <w:r w:rsidR="00680FE9">
              <w:rPr>
                <w:rFonts w:eastAsiaTheme="minorHAnsi"/>
                <w:color w:val="000000"/>
                <w:sz w:val="24"/>
                <w:szCs w:val="22"/>
              </w:rPr>
              <w:t>#</w:t>
            </w:r>
          </w:p>
        </w:tc>
      </w:tr>
      <w:tr w:rsidR="00A10548" w:rsidRPr="00D32646" w14:paraId="2F0DE686" w14:textId="77777777" w:rsidTr="00A10548">
        <w:trPr>
          <w:trHeight w:val="261"/>
        </w:trPr>
        <w:tc>
          <w:tcPr>
            <w:tcW w:w="3049" w:type="dxa"/>
            <w:shd w:val="clear" w:color="auto" w:fill="FFFFFF" w:themeFill="background1"/>
            <w:vAlign w:val="center"/>
          </w:tcPr>
          <w:p w14:paraId="5BD4B5FC" w14:textId="77777777" w:rsidR="00A10548" w:rsidRPr="00A10548" w:rsidRDefault="00A10548" w:rsidP="00A10548">
            <w:pPr>
              <w:jc w:val="both"/>
              <w:rPr>
                <w:rFonts w:eastAsiaTheme="minorHAnsi"/>
                <w:b/>
                <w:color w:val="000000"/>
                <w:sz w:val="24"/>
                <w:szCs w:val="22"/>
              </w:rPr>
            </w:pPr>
            <w:r w:rsidRPr="00A10548">
              <w:rPr>
                <w:rFonts w:eastAsiaTheme="minorHAnsi"/>
                <w:b/>
                <w:color w:val="000000"/>
                <w:sz w:val="24"/>
                <w:szCs w:val="22"/>
              </w:rPr>
              <w:t>Domain</w:t>
            </w:r>
          </w:p>
        </w:tc>
        <w:tc>
          <w:tcPr>
            <w:tcW w:w="6671" w:type="dxa"/>
            <w:shd w:val="clear" w:color="auto" w:fill="FFFFFF" w:themeFill="background1"/>
            <w:vAlign w:val="center"/>
          </w:tcPr>
          <w:p w14:paraId="0A566283" w14:textId="069EB3B6" w:rsidR="00A10548" w:rsidRPr="00A10548" w:rsidRDefault="006B7BAB" w:rsidP="00A10548">
            <w:pPr>
              <w:jc w:val="both"/>
              <w:rPr>
                <w:rFonts w:eastAsiaTheme="minorHAnsi"/>
                <w:color w:val="000000"/>
                <w:sz w:val="24"/>
                <w:szCs w:val="22"/>
              </w:rPr>
            </w:pPr>
            <w:r>
              <w:rPr>
                <w:rFonts w:eastAsiaTheme="minorHAnsi"/>
                <w:color w:val="000000"/>
                <w:sz w:val="24"/>
                <w:szCs w:val="22"/>
              </w:rPr>
              <w:t>Capital Markets</w:t>
            </w:r>
          </w:p>
        </w:tc>
      </w:tr>
    </w:tbl>
    <w:p w14:paraId="43517F97" w14:textId="77777777" w:rsidR="00A10548" w:rsidRDefault="00A10548" w:rsidP="00A10548">
      <w:pPr>
        <w:pStyle w:val="Heading2"/>
        <w:ind w:left="-720"/>
        <w:rPr>
          <w:rFonts w:ascii="Arial" w:hAnsi="Arial"/>
        </w:rPr>
      </w:pPr>
    </w:p>
    <w:p w14:paraId="2898A6B0" w14:textId="77777777" w:rsidR="00A10548" w:rsidRDefault="00A10548" w:rsidP="00A10548">
      <w:pPr>
        <w:pStyle w:val="Heading2"/>
        <w:ind w:left="-720"/>
        <w:rPr>
          <w:rFonts w:ascii="Arial" w:hAnsi="Arial"/>
        </w:rPr>
      </w:pPr>
    </w:p>
    <w:p w14:paraId="033F77D2" w14:textId="77777777" w:rsidR="004869B9" w:rsidRDefault="004869B9" w:rsidP="004869B9">
      <w:pPr>
        <w:rPr>
          <w:lang w:eastAsia="en-IN"/>
        </w:rPr>
      </w:pPr>
    </w:p>
    <w:p w14:paraId="34E46A83" w14:textId="77777777" w:rsidR="004869B9" w:rsidRPr="004869B9" w:rsidRDefault="004869B9" w:rsidP="004869B9">
      <w:pPr>
        <w:rPr>
          <w:lang w:eastAsia="en-IN"/>
        </w:rPr>
      </w:pPr>
    </w:p>
    <w:p w14:paraId="178D15E8" w14:textId="57EE40EF" w:rsidR="007360DE" w:rsidRDefault="00A10548" w:rsidP="007360DE">
      <w:pPr>
        <w:pStyle w:val="Heading2"/>
        <w:ind w:left="-720"/>
        <w:rPr>
          <w:rFonts w:ascii="Times New Roman" w:hAnsi="Times New Roman" w:cs="Times New Roman"/>
          <w:color w:val="auto"/>
          <w:sz w:val="24"/>
          <w:szCs w:val="24"/>
        </w:rPr>
      </w:pPr>
      <w:r w:rsidRPr="00A10548">
        <w:rPr>
          <w:rFonts w:ascii="Times New Roman" w:hAnsi="Times New Roman" w:cs="Times New Roman"/>
          <w:color w:val="auto"/>
          <w:sz w:val="24"/>
          <w:szCs w:val="24"/>
        </w:rPr>
        <w:t>PROJECTS:</w:t>
      </w:r>
    </w:p>
    <w:p w14:paraId="6A3DE93D" w14:textId="4C82F117" w:rsidR="007360DE" w:rsidRDefault="007360DE" w:rsidP="007360DE">
      <w:pPr>
        <w:ind w:left="-709"/>
        <w:rPr>
          <w:lang w:eastAsia="en-IN"/>
        </w:rPr>
      </w:pPr>
    </w:p>
    <w:p w14:paraId="5A04E783" w14:textId="7A34219D" w:rsidR="007360DE" w:rsidRPr="00F73276" w:rsidRDefault="007360DE" w:rsidP="007360DE">
      <w:pPr>
        <w:pStyle w:val="Heading2"/>
        <w:ind w:left="-720"/>
        <w:rPr>
          <w:rFonts w:ascii="Times New Roman" w:hAnsi="Times New Roman" w:cs="Times New Roman"/>
          <w:b w:val="0"/>
          <w:color w:val="000000"/>
          <w:sz w:val="24"/>
        </w:rPr>
      </w:pPr>
      <w:r w:rsidRPr="00F73276">
        <w:rPr>
          <w:rFonts w:ascii="Times New Roman" w:hAnsi="Times New Roman" w:cs="Times New Roman"/>
          <w:b w:val="0"/>
          <w:color w:val="000000"/>
          <w:sz w:val="24"/>
          <w:szCs w:val="24"/>
        </w:rPr>
        <w:t xml:space="preserve">Project: </w:t>
      </w:r>
      <w:r>
        <w:rPr>
          <w:rFonts w:ascii="Times New Roman" w:hAnsi="Times New Roman" w:cs="Times New Roman"/>
          <w:b w:val="0"/>
          <w:color w:val="000000"/>
          <w:sz w:val="24"/>
          <w:szCs w:val="24"/>
        </w:rPr>
        <w:t>Business Process Manager</w:t>
      </w:r>
      <w:r w:rsidRPr="00F73276">
        <w:rPr>
          <w:rFonts w:ascii="Times New Roman" w:hAnsi="Times New Roman" w:cs="Times New Roman"/>
          <w:b w:val="0"/>
          <w:color w:val="000000"/>
          <w:sz w:val="24"/>
          <w:szCs w:val="24"/>
        </w:rPr>
        <w:tab/>
      </w:r>
      <w:r w:rsidRPr="00F73276">
        <w:rPr>
          <w:rFonts w:ascii="Times New Roman" w:hAnsi="Times New Roman" w:cs="Times New Roman"/>
          <w:b w:val="0"/>
          <w:color w:val="000000"/>
          <w:sz w:val="24"/>
          <w:szCs w:val="24"/>
        </w:rPr>
        <w:tab/>
      </w:r>
      <w:r w:rsidRPr="00F73276">
        <w:rPr>
          <w:rFonts w:ascii="Times New Roman" w:hAnsi="Times New Roman" w:cs="Times New Roman"/>
          <w:b w:val="0"/>
          <w:color w:val="000000"/>
          <w:sz w:val="24"/>
        </w:rPr>
        <w:tab/>
      </w:r>
      <w:r w:rsidRPr="00F73276">
        <w:rPr>
          <w:rFonts w:ascii="Times New Roman" w:hAnsi="Times New Roman" w:cs="Times New Roman"/>
          <w:b w:val="0"/>
          <w:color w:val="000000"/>
          <w:sz w:val="24"/>
        </w:rPr>
        <w:tab/>
      </w:r>
      <w:r w:rsidRPr="00F73276">
        <w:rPr>
          <w:rFonts w:ascii="Times New Roman" w:hAnsi="Times New Roman" w:cs="Times New Roman"/>
          <w:b w:val="0"/>
          <w:color w:val="000000"/>
          <w:sz w:val="24"/>
        </w:rPr>
        <w:tab/>
      </w:r>
      <w:r w:rsidRPr="00F73276">
        <w:rPr>
          <w:rFonts w:ascii="Times New Roman" w:hAnsi="Times New Roman" w:cs="Times New Roman"/>
          <w:b w:val="0"/>
          <w:color w:val="000000"/>
          <w:sz w:val="24"/>
        </w:rPr>
        <w:tab/>
      </w:r>
      <w:r w:rsidRPr="00F73276">
        <w:rPr>
          <w:rFonts w:ascii="Times New Roman" w:hAnsi="Times New Roman" w:cs="Times New Roman"/>
          <w:color w:val="000000"/>
          <w:sz w:val="24"/>
        </w:rPr>
        <w:t xml:space="preserve"> </w:t>
      </w:r>
      <w:r>
        <w:rPr>
          <w:rFonts w:ascii="Times New Roman" w:hAnsi="Times New Roman" w:cs="Times New Roman"/>
          <w:color w:val="000000"/>
          <w:sz w:val="24"/>
        </w:rPr>
        <w:t xml:space="preserve">   Mar</w:t>
      </w:r>
      <w:r w:rsidRPr="00F73276">
        <w:rPr>
          <w:rFonts w:ascii="Times New Roman" w:hAnsi="Times New Roman" w:cs="Times New Roman"/>
          <w:color w:val="000000"/>
          <w:sz w:val="24"/>
        </w:rPr>
        <w:t xml:space="preserve"> 201</w:t>
      </w:r>
      <w:r>
        <w:rPr>
          <w:rFonts w:ascii="Times New Roman" w:hAnsi="Times New Roman" w:cs="Times New Roman"/>
          <w:color w:val="000000"/>
          <w:sz w:val="24"/>
        </w:rPr>
        <w:t>8</w:t>
      </w:r>
      <w:r w:rsidRPr="00F73276">
        <w:rPr>
          <w:rFonts w:ascii="Times New Roman" w:hAnsi="Times New Roman" w:cs="Times New Roman"/>
          <w:color w:val="000000"/>
          <w:sz w:val="24"/>
        </w:rPr>
        <w:t xml:space="preserve"> – </w:t>
      </w:r>
      <w:r>
        <w:rPr>
          <w:rFonts w:ascii="Times New Roman" w:hAnsi="Times New Roman" w:cs="Times New Roman"/>
          <w:color w:val="000000"/>
          <w:sz w:val="24"/>
        </w:rPr>
        <w:t>Till Date</w:t>
      </w:r>
    </w:p>
    <w:p w14:paraId="09326888" w14:textId="5FEED9B0" w:rsidR="007360DE" w:rsidRPr="00F73276" w:rsidRDefault="007360DE" w:rsidP="007360DE">
      <w:pPr>
        <w:pStyle w:val="Heading2"/>
        <w:ind w:left="-720"/>
        <w:rPr>
          <w:rFonts w:ascii="Times New Roman" w:hAnsi="Times New Roman" w:cs="Times New Roman"/>
          <w:b w:val="0"/>
          <w:color w:val="000000"/>
          <w:sz w:val="24"/>
          <w:szCs w:val="24"/>
        </w:rPr>
      </w:pPr>
      <w:r w:rsidRPr="00F73276">
        <w:rPr>
          <w:rFonts w:ascii="Times New Roman" w:hAnsi="Times New Roman" w:cs="Times New Roman"/>
          <w:b w:val="0"/>
          <w:color w:val="000000"/>
          <w:sz w:val="24"/>
          <w:szCs w:val="24"/>
        </w:rPr>
        <w:t xml:space="preserve">End Client: </w:t>
      </w:r>
      <w:r>
        <w:rPr>
          <w:rFonts w:ascii="Times New Roman" w:hAnsi="Times New Roman" w:cs="Times New Roman"/>
          <w:b w:val="0"/>
          <w:color w:val="000000"/>
          <w:sz w:val="24"/>
          <w:szCs w:val="24"/>
        </w:rPr>
        <w:t>Bank of Ozarks</w:t>
      </w:r>
    </w:p>
    <w:p w14:paraId="6DE0E379" w14:textId="3872E1E0" w:rsidR="007360DE" w:rsidRPr="00F73276" w:rsidRDefault="007360DE" w:rsidP="007360DE">
      <w:pPr>
        <w:pStyle w:val="Heading2"/>
        <w:ind w:left="-720"/>
        <w:rPr>
          <w:rFonts w:ascii="Times New Roman" w:hAnsi="Times New Roman" w:cs="Times New Roman"/>
          <w:b w:val="0"/>
          <w:color w:val="000000"/>
          <w:sz w:val="24"/>
          <w:szCs w:val="24"/>
        </w:rPr>
      </w:pPr>
      <w:r w:rsidRPr="00F73276">
        <w:rPr>
          <w:rFonts w:ascii="Times New Roman" w:hAnsi="Times New Roman" w:cs="Times New Roman"/>
          <w:b w:val="0"/>
          <w:color w:val="000000"/>
          <w:sz w:val="24"/>
          <w:szCs w:val="24"/>
        </w:rPr>
        <w:t xml:space="preserve">Role: </w:t>
      </w:r>
      <w:r>
        <w:rPr>
          <w:rFonts w:ascii="Times New Roman" w:hAnsi="Times New Roman" w:cs="Times New Roman"/>
          <w:b w:val="0"/>
          <w:color w:val="000000"/>
          <w:sz w:val="24"/>
          <w:szCs w:val="24"/>
        </w:rPr>
        <w:t>Quality Assurance Engineer</w:t>
      </w:r>
    </w:p>
    <w:p w14:paraId="67839064" w14:textId="165945AA" w:rsidR="007360DE" w:rsidRPr="00F73276" w:rsidRDefault="007360DE" w:rsidP="007360DE">
      <w:pPr>
        <w:pStyle w:val="Heading2"/>
        <w:ind w:left="-720"/>
        <w:rPr>
          <w:rFonts w:ascii="Times New Roman" w:hAnsi="Times New Roman" w:cs="Times New Roman"/>
          <w:b w:val="0"/>
          <w:sz w:val="24"/>
          <w:szCs w:val="24"/>
        </w:rPr>
      </w:pPr>
      <w:r w:rsidRPr="00F73276">
        <w:rPr>
          <w:rFonts w:ascii="Times New Roman" w:hAnsi="Times New Roman" w:cs="Times New Roman"/>
          <w:b w:val="0"/>
          <w:color w:val="000000"/>
          <w:sz w:val="24"/>
          <w:szCs w:val="24"/>
        </w:rPr>
        <w:t xml:space="preserve">Company: </w:t>
      </w:r>
      <w:r>
        <w:rPr>
          <w:rFonts w:ascii="Times New Roman" w:hAnsi="Times New Roman" w:cs="Times New Roman"/>
          <w:b w:val="0"/>
          <w:color w:val="000000"/>
          <w:sz w:val="24"/>
          <w:szCs w:val="24"/>
        </w:rPr>
        <w:t>Fiserv India Pvt. Ltd.</w:t>
      </w:r>
    </w:p>
    <w:p w14:paraId="3D473AD9" w14:textId="77777777" w:rsidR="007360DE" w:rsidRDefault="007360DE" w:rsidP="007360DE">
      <w:pPr>
        <w:spacing w:line="223" w:lineRule="auto"/>
        <w:ind w:left="-720"/>
        <w:jc w:val="both"/>
        <w:rPr>
          <w:b/>
          <w:color w:val="000000"/>
          <w:sz w:val="24"/>
        </w:rPr>
      </w:pPr>
    </w:p>
    <w:p w14:paraId="70A96D99" w14:textId="77777777" w:rsidR="007360DE" w:rsidRDefault="007360DE" w:rsidP="007360DE">
      <w:pPr>
        <w:spacing w:line="223" w:lineRule="auto"/>
        <w:ind w:left="-720"/>
        <w:jc w:val="both"/>
        <w:rPr>
          <w:b/>
          <w:color w:val="000000"/>
          <w:sz w:val="24"/>
        </w:rPr>
      </w:pPr>
    </w:p>
    <w:p w14:paraId="2EDE6D76" w14:textId="11A2EF3C" w:rsidR="007360DE" w:rsidRDefault="007360DE" w:rsidP="007360DE">
      <w:pPr>
        <w:spacing w:line="223" w:lineRule="auto"/>
        <w:ind w:left="-720"/>
        <w:jc w:val="both"/>
        <w:rPr>
          <w:b/>
          <w:color w:val="000000"/>
          <w:sz w:val="24"/>
        </w:rPr>
      </w:pPr>
      <w:r w:rsidRPr="00636140">
        <w:rPr>
          <w:b/>
          <w:color w:val="000000"/>
          <w:sz w:val="24"/>
        </w:rPr>
        <w:t>Description:</w:t>
      </w:r>
    </w:p>
    <w:p w14:paraId="7B29CCDF" w14:textId="77777777" w:rsidR="001B4DA2" w:rsidRDefault="007C5775" w:rsidP="001B4DA2">
      <w:pPr>
        <w:ind w:left="-709"/>
        <w:rPr>
          <w:color w:val="000000"/>
          <w:sz w:val="24"/>
          <w:szCs w:val="24"/>
        </w:rPr>
      </w:pPr>
      <w:r>
        <w:rPr>
          <w:color w:val="000000"/>
          <w:sz w:val="24"/>
          <w:szCs w:val="24"/>
        </w:rPr>
        <w:t xml:space="preserve">Business Process Manager </w:t>
      </w:r>
      <w:r w:rsidR="00F7008A">
        <w:rPr>
          <w:color w:val="000000"/>
          <w:sz w:val="24"/>
          <w:szCs w:val="24"/>
        </w:rPr>
        <w:t>(</w:t>
      </w:r>
      <w:r w:rsidR="007E697D">
        <w:rPr>
          <w:color w:val="000000"/>
          <w:sz w:val="24"/>
          <w:szCs w:val="24"/>
        </w:rPr>
        <w:t xml:space="preserve">BPM) </w:t>
      </w:r>
      <w:r w:rsidR="008842E5">
        <w:rPr>
          <w:color w:val="000000"/>
          <w:sz w:val="24"/>
          <w:szCs w:val="24"/>
        </w:rPr>
        <w:t xml:space="preserve">is an enterprise-wide new account automation system. </w:t>
      </w:r>
      <w:r w:rsidR="00C72477">
        <w:rPr>
          <w:color w:val="000000"/>
          <w:sz w:val="24"/>
          <w:szCs w:val="24"/>
        </w:rPr>
        <w:t>Customized workflows keep Cust</w:t>
      </w:r>
      <w:r w:rsidR="00A96109">
        <w:rPr>
          <w:color w:val="000000"/>
          <w:sz w:val="24"/>
          <w:szCs w:val="24"/>
        </w:rPr>
        <w:t xml:space="preserve">omer Service Representatives (CSRs) on target </w:t>
      </w:r>
      <w:r w:rsidR="002B6BD0">
        <w:rPr>
          <w:color w:val="000000"/>
          <w:sz w:val="24"/>
          <w:szCs w:val="24"/>
        </w:rPr>
        <w:t xml:space="preserve">with proven methods that provide results. BPM establishes </w:t>
      </w:r>
      <w:r w:rsidR="00E5009D">
        <w:rPr>
          <w:color w:val="000000"/>
          <w:sz w:val="24"/>
          <w:szCs w:val="24"/>
        </w:rPr>
        <w:t xml:space="preserve">the foundation for a strong sales culture by introducing </w:t>
      </w:r>
      <w:r w:rsidR="00B62062">
        <w:rPr>
          <w:color w:val="000000"/>
          <w:sz w:val="24"/>
          <w:szCs w:val="24"/>
        </w:rPr>
        <w:t xml:space="preserve">cross-selling opportunities into the account opening </w:t>
      </w:r>
      <w:r w:rsidR="007B7C84">
        <w:rPr>
          <w:color w:val="000000"/>
          <w:sz w:val="24"/>
          <w:szCs w:val="24"/>
        </w:rPr>
        <w:t xml:space="preserve">process. In a constantly changing </w:t>
      </w:r>
      <w:r w:rsidR="009910D5">
        <w:rPr>
          <w:color w:val="000000"/>
          <w:sz w:val="24"/>
          <w:szCs w:val="24"/>
        </w:rPr>
        <w:t>and increasingly sales-driven environment</w:t>
      </w:r>
      <w:r w:rsidR="00AC795C">
        <w:rPr>
          <w:color w:val="000000"/>
          <w:sz w:val="24"/>
          <w:szCs w:val="24"/>
        </w:rPr>
        <w:t xml:space="preserve">, BMP provides you </w:t>
      </w:r>
      <w:r w:rsidR="00EA0753">
        <w:rPr>
          <w:color w:val="000000"/>
          <w:sz w:val="24"/>
          <w:szCs w:val="24"/>
        </w:rPr>
        <w:t>with the right tools to</w:t>
      </w:r>
      <w:r w:rsidR="00214319">
        <w:rPr>
          <w:color w:val="000000"/>
          <w:sz w:val="24"/>
          <w:szCs w:val="24"/>
        </w:rPr>
        <w:t xml:space="preserve"> succeed. </w:t>
      </w:r>
      <w:r w:rsidR="00EA0753">
        <w:rPr>
          <w:color w:val="000000"/>
          <w:sz w:val="24"/>
          <w:szCs w:val="24"/>
        </w:rPr>
        <w:t xml:space="preserve"> </w:t>
      </w:r>
      <w:r w:rsidR="00B62062">
        <w:rPr>
          <w:color w:val="000000"/>
          <w:sz w:val="24"/>
          <w:szCs w:val="24"/>
        </w:rPr>
        <w:t xml:space="preserve"> </w:t>
      </w:r>
    </w:p>
    <w:p w14:paraId="21D99F63" w14:textId="77777777" w:rsidR="001B4DA2" w:rsidRDefault="001B4DA2" w:rsidP="001B4DA2">
      <w:pPr>
        <w:ind w:left="-709"/>
        <w:rPr>
          <w:color w:val="000000"/>
          <w:sz w:val="24"/>
          <w:szCs w:val="24"/>
        </w:rPr>
      </w:pPr>
    </w:p>
    <w:p w14:paraId="4194DA14" w14:textId="0DA58485" w:rsidR="007360DE" w:rsidRPr="001B4DA2" w:rsidRDefault="007360DE" w:rsidP="001B4DA2">
      <w:pPr>
        <w:ind w:left="-709"/>
        <w:rPr>
          <w:color w:val="000000"/>
          <w:sz w:val="24"/>
          <w:szCs w:val="24"/>
        </w:rPr>
      </w:pPr>
      <w:r w:rsidRPr="00636140">
        <w:rPr>
          <w:b/>
          <w:color w:val="000000"/>
          <w:sz w:val="24"/>
        </w:rPr>
        <w:t>Responsibilities:</w:t>
      </w:r>
    </w:p>
    <w:p w14:paraId="067F1094" w14:textId="77777777" w:rsidR="007360DE" w:rsidRDefault="007360DE" w:rsidP="007360DE">
      <w:pPr>
        <w:pStyle w:val="ListParagraph"/>
        <w:numPr>
          <w:ilvl w:val="0"/>
          <w:numId w:val="14"/>
        </w:numPr>
        <w:ind w:left="-90"/>
        <w:jc w:val="both"/>
        <w:rPr>
          <w:color w:val="000000"/>
          <w:sz w:val="24"/>
          <w:szCs w:val="24"/>
        </w:rPr>
      </w:pPr>
      <w:r>
        <w:rPr>
          <w:color w:val="000000"/>
          <w:sz w:val="24"/>
          <w:szCs w:val="24"/>
        </w:rPr>
        <w:t>Understanding the functional requirement.</w:t>
      </w:r>
    </w:p>
    <w:p w14:paraId="7D006617" w14:textId="0D995A6C" w:rsidR="007360DE" w:rsidRDefault="007360DE" w:rsidP="007360DE">
      <w:pPr>
        <w:pStyle w:val="ListParagraph"/>
        <w:numPr>
          <w:ilvl w:val="0"/>
          <w:numId w:val="14"/>
        </w:numPr>
        <w:ind w:left="-90"/>
        <w:jc w:val="both"/>
        <w:rPr>
          <w:color w:val="000000"/>
          <w:sz w:val="24"/>
          <w:szCs w:val="24"/>
        </w:rPr>
      </w:pPr>
      <w:r>
        <w:rPr>
          <w:color w:val="000000"/>
          <w:sz w:val="24"/>
          <w:szCs w:val="24"/>
        </w:rPr>
        <w:t xml:space="preserve">Test </w:t>
      </w:r>
      <w:r w:rsidR="004077B6">
        <w:rPr>
          <w:color w:val="000000"/>
          <w:sz w:val="24"/>
          <w:szCs w:val="24"/>
        </w:rPr>
        <w:t>Scenarios</w:t>
      </w:r>
      <w:r>
        <w:rPr>
          <w:color w:val="000000"/>
          <w:sz w:val="24"/>
          <w:szCs w:val="24"/>
        </w:rPr>
        <w:t xml:space="preserve"> </w:t>
      </w:r>
      <w:r w:rsidR="004077B6">
        <w:rPr>
          <w:color w:val="000000"/>
          <w:sz w:val="24"/>
          <w:szCs w:val="24"/>
        </w:rPr>
        <w:t>analysis</w:t>
      </w:r>
      <w:r w:rsidR="00216B17">
        <w:rPr>
          <w:color w:val="000000"/>
          <w:sz w:val="24"/>
          <w:szCs w:val="24"/>
        </w:rPr>
        <w:t>,</w:t>
      </w:r>
      <w:r w:rsidR="00A67EF0">
        <w:rPr>
          <w:color w:val="000000"/>
          <w:sz w:val="24"/>
          <w:szCs w:val="24"/>
        </w:rPr>
        <w:t xml:space="preserve"> (</w:t>
      </w:r>
      <w:r>
        <w:rPr>
          <w:color w:val="000000"/>
          <w:sz w:val="24"/>
          <w:szCs w:val="24"/>
        </w:rPr>
        <w:t xml:space="preserve">Test Case </w:t>
      </w:r>
      <w:r w:rsidR="004077B6">
        <w:rPr>
          <w:color w:val="000000"/>
          <w:sz w:val="24"/>
          <w:szCs w:val="24"/>
        </w:rPr>
        <w:t>preparation and e</w:t>
      </w:r>
      <w:r>
        <w:rPr>
          <w:color w:val="000000"/>
          <w:sz w:val="24"/>
          <w:szCs w:val="24"/>
        </w:rPr>
        <w:t>xecution</w:t>
      </w:r>
      <w:r w:rsidR="00216B17">
        <w:rPr>
          <w:color w:val="000000"/>
          <w:sz w:val="24"/>
          <w:szCs w:val="24"/>
        </w:rPr>
        <w:t>, tracking test stories status on JIRA board</w:t>
      </w:r>
      <w:r>
        <w:rPr>
          <w:color w:val="000000"/>
          <w:sz w:val="24"/>
          <w:szCs w:val="24"/>
        </w:rPr>
        <w:t>.</w:t>
      </w:r>
    </w:p>
    <w:p w14:paraId="180C03D8" w14:textId="4A8A3F54" w:rsidR="00482715" w:rsidRPr="0051078D" w:rsidRDefault="004077B6" w:rsidP="0051078D">
      <w:pPr>
        <w:pStyle w:val="ListParagraph"/>
        <w:numPr>
          <w:ilvl w:val="0"/>
          <w:numId w:val="14"/>
        </w:numPr>
        <w:ind w:left="-90"/>
        <w:jc w:val="both"/>
        <w:rPr>
          <w:color w:val="000000"/>
          <w:sz w:val="24"/>
          <w:szCs w:val="24"/>
        </w:rPr>
      </w:pPr>
      <w:r>
        <w:rPr>
          <w:color w:val="000000"/>
          <w:sz w:val="24"/>
          <w:szCs w:val="24"/>
        </w:rPr>
        <w:t>Functional</w:t>
      </w:r>
      <w:r w:rsidR="007360DE">
        <w:rPr>
          <w:color w:val="000000"/>
          <w:sz w:val="24"/>
          <w:szCs w:val="24"/>
        </w:rPr>
        <w:t xml:space="preserve"> Testing, Regression</w:t>
      </w:r>
      <w:r>
        <w:rPr>
          <w:color w:val="000000"/>
          <w:sz w:val="24"/>
          <w:szCs w:val="24"/>
        </w:rPr>
        <w:t xml:space="preserve"> Testing</w:t>
      </w:r>
      <w:r w:rsidR="007360DE">
        <w:rPr>
          <w:color w:val="000000"/>
          <w:sz w:val="24"/>
          <w:szCs w:val="24"/>
        </w:rPr>
        <w:t>, S</w:t>
      </w:r>
      <w:r>
        <w:rPr>
          <w:color w:val="000000"/>
          <w:sz w:val="24"/>
          <w:szCs w:val="24"/>
        </w:rPr>
        <w:t>moke</w:t>
      </w:r>
      <w:r w:rsidR="007360DE">
        <w:rPr>
          <w:color w:val="000000"/>
          <w:sz w:val="24"/>
          <w:szCs w:val="24"/>
        </w:rPr>
        <w:t xml:space="preserve"> Testing</w:t>
      </w:r>
      <w:r>
        <w:rPr>
          <w:color w:val="000000"/>
          <w:sz w:val="24"/>
          <w:szCs w:val="24"/>
        </w:rPr>
        <w:t>, Sanity Testing</w:t>
      </w:r>
      <w:r w:rsidR="009C2701">
        <w:rPr>
          <w:color w:val="000000"/>
          <w:sz w:val="24"/>
          <w:szCs w:val="24"/>
        </w:rPr>
        <w:t>, Device Testing</w:t>
      </w:r>
      <w:r w:rsidR="00A5257C">
        <w:rPr>
          <w:color w:val="000000"/>
          <w:sz w:val="24"/>
          <w:szCs w:val="24"/>
        </w:rPr>
        <w:t>.</w:t>
      </w:r>
    </w:p>
    <w:p w14:paraId="27C9F3F6" w14:textId="52B76461" w:rsidR="00216B17" w:rsidRPr="00874C0D" w:rsidRDefault="00482715" w:rsidP="00874C0D">
      <w:pPr>
        <w:pStyle w:val="ListParagraph"/>
        <w:numPr>
          <w:ilvl w:val="0"/>
          <w:numId w:val="14"/>
        </w:numPr>
        <w:ind w:left="-90"/>
        <w:jc w:val="both"/>
        <w:rPr>
          <w:color w:val="000000"/>
          <w:sz w:val="24"/>
          <w:szCs w:val="24"/>
        </w:rPr>
      </w:pPr>
      <w:r>
        <w:rPr>
          <w:color w:val="000000"/>
          <w:sz w:val="24"/>
          <w:szCs w:val="24"/>
        </w:rPr>
        <w:t>F</w:t>
      </w:r>
      <w:r w:rsidR="00874C0D">
        <w:rPr>
          <w:color w:val="000000"/>
          <w:sz w:val="24"/>
          <w:szCs w:val="24"/>
        </w:rPr>
        <w:t xml:space="preserve">orms </w:t>
      </w:r>
      <w:r w:rsidR="00216B17" w:rsidRPr="00874C0D">
        <w:rPr>
          <w:rFonts w:eastAsiaTheme="minorHAnsi"/>
          <w:color w:val="000000"/>
          <w:sz w:val="24"/>
          <w:szCs w:val="22"/>
        </w:rPr>
        <w:t>Designing using I32 Designing Tool and Forms Testing</w:t>
      </w:r>
      <w:r w:rsidR="00A67EF0" w:rsidRPr="00874C0D">
        <w:rPr>
          <w:rFonts w:eastAsiaTheme="minorHAnsi"/>
          <w:color w:val="000000"/>
          <w:sz w:val="24"/>
          <w:szCs w:val="22"/>
        </w:rPr>
        <w:t>, Signature Pad Testing</w:t>
      </w:r>
      <w:r w:rsidR="00216B17" w:rsidRPr="00874C0D">
        <w:rPr>
          <w:rFonts w:eastAsiaTheme="minorHAnsi"/>
          <w:color w:val="000000"/>
          <w:sz w:val="24"/>
          <w:szCs w:val="22"/>
        </w:rPr>
        <w:t xml:space="preserve">. </w:t>
      </w:r>
    </w:p>
    <w:p w14:paraId="6841A6C0" w14:textId="5B3B033B" w:rsidR="007360DE" w:rsidRDefault="004077B6" w:rsidP="007360DE">
      <w:pPr>
        <w:pStyle w:val="ListParagraph"/>
        <w:numPr>
          <w:ilvl w:val="0"/>
          <w:numId w:val="14"/>
        </w:numPr>
        <w:ind w:left="-90"/>
        <w:jc w:val="both"/>
        <w:rPr>
          <w:color w:val="000000"/>
          <w:sz w:val="24"/>
          <w:szCs w:val="24"/>
        </w:rPr>
      </w:pPr>
      <w:r>
        <w:rPr>
          <w:color w:val="000000"/>
          <w:sz w:val="24"/>
          <w:szCs w:val="24"/>
        </w:rPr>
        <w:t>D</w:t>
      </w:r>
      <w:r w:rsidR="007360DE">
        <w:rPr>
          <w:color w:val="000000"/>
          <w:sz w:val="24"/>
          <w:szCs w:val="24"/>
        </w:rPr>
        <w:t>efects</w:t>
      </w:r>
      <w:r>
        <w:rPr>
          <w:color w:val="000000"/>
          <w:sz w:val="24"/>
          <w:szCs w:val="24"/>
        </w:rPr>
        <w:t xml:space="preserve"> logging and tracking</w:t>
      </w:r>
      <w:r w:rsidR="007360DE">
        <w:rPr>
          <w:color w:val="000000"/>
          <w:sz w:val="24"/>
          <w:szCs w:val="24"/>
        </w:rPr>
        <w:t xml:space="preserve"> in </w:t>
      </w:r>
      <w:r>
        <w:rPr>
          <w:color w:val="000000"/>
          <w:sz w:val="24"/>
          <w:szCs w:val="24"/>
        </w:rPr>
        <w:t>JIRA</w:t>
      </w:r>
      <w:r w:rsidR="007360DE">
        <w:rPr>
          <w:color w:val="000000"/>
          <w:sz w:val="24"/>
          <w:szCs w:val="24"/>
        </w:rPr>
        <w:t>.</w:t>
      </w:r>
    </w:p>
    <w:p w14:paraId="39A7050B" w14:textId="0B7C2249" w:rsidR="007360DE" w:rsidRDefault="007360DE" w:rsidP="007360DE">
      <w:pPr>
        <w:pStyle w:val="ListParagraph"/>
        <w:numPr>
          <w:ilvl w:val="0"/>
          <w:numId w:val="14"/>
        </w:numPr>
        <w:ind w:left="-90"/>
        <w:jc w:val="both"/>
        <w:rPr>
          <w:color w:val="000000"/>
          <w:sz w:val="24"/>
          <w:szCs w:val="24"/>
        </w:rPr>
      </w:pPr>
      <w:r>
        <w:rPr>
          <w:color w:val="000000"/>
          <w:sz w:val="24"/>
          <w:szCs w:val="24"/>
        </w:rPr>
        <w:t>Involvement in</w:t>
      </w:r>
      <w:r w:rsidR="004077B6">
        <w:rPr>
          <w:color w:val="000000"/>
          <w:sz w:val="24"/>
          <w:szCs w:val="24"/>
        </w:rPr>
        <w:t xml:space="preserve"> sprint planning, daily scrum calls, sprint review meetings, retrospective, backlog grooming</w:t>
      </w:r>
      <w:r>
        <w:rPr>
          <w:color w:val="000000"/>
          <w:sz w:val="24"/>
          <w:szCs w:val="24"/>
        </w:rPr>
        <w:t>.</w:t>
      </w:r>
    </w:p>
    <w:p w14:paraId="0F4ABB7B" w14:textId="08C448F3" w:rsidR="00A5257C" w:rsidRPr="00A5257C" w:rsidRDefault="009C2701" w:rsidP="00A5257C">
      <w:pPr>
        <w:pStyle w:val="ListParagraph"/>
        <w:numPr>
          <w:ilvl w:val="0"/>
          <w:numId w:val="14"/>
        </w:numPr>
        <w:ind w:left="-90"/>
        <w:jc w:val="both"/>
        <w:rPr>
          <w:color w:val="000000"/>
          <w:sz w:val="24"/>
          <w:szCs w:val="24"/>
        </w:rPr>
      </w:pPr>
      <w:r>
        <w:rPr>
          <w:color w:val="000000"/>
          <w:sz w:val="24"/>
          <w:szCs w:val="24"/>
        </w:rPr>
        <w:t>Execution of automation scripts using UFT tool</w:t>
      </w:r>
      <w:r w:rsidR="00A5257C">
        <w:rPr>
          <w:color w:val="000000"/>
          <w:sz w:val="24"/>
          <w:szCs w:val="24"/>
        </w:rPr>
        <w:t xml:space="preserve"> and </w:t>
      </w:r>
      <w:proofErr w:type="spellStart"/>
      <w:r w:rsidR="00A5257C">
        <w:rPr>
          <w:color w:val="000000"/>
          <w:sz w:val="24"/>
          <w:szCs w:val="24"/>
        </w:rPr>
        <w:t>Appium</w:t>
      </w:r>
      <w:proofErr w:type="spellEnd"/>
      <w:r w:rsidR="00A5257C">
        <w:rPr>
          <w:color w:val="000000"/>
          <w:sz w:val="24"/>
          <w:szCs w:val="24"/>
        </w:rPr>
        <w:t xml:space="preserve"> </w:t>
      </w:r>
      <w:r w:rsidR="0051078D">
        <w:rPr>
          <w:color w:val="000000"/>
          <w:sz w:val="24"/>
          <w:szCs w:val="24"/>
        </w:rPr>
        <w:t xml:space="preserve">framework. </w:t>
      </w:r>
    </w:p>
    <w:p w14:paraId="35205C66" w14:textId="6EAE7D11" w:rsidR="009C2701" w:rsidRDefault="009C2701" w:rsidP="007360DE">
      <w:pPr>
        <w:pStyle w:val="ListParagraph"/>
        <w:numPr>
          <w:ilvl w:val="0"/>
          <w:numId w:val="14"/>
        </w:numPr>
        <w:ind w:left="-90"/>
        <w:jc w:val="both"/>
        <w:rPr>
          <w:color w:val="000000"/>
          <w:sz w:val="24"/>
          <w:szCs w:val="24"/>
        </w:rPr>
      </w:pPr>
      <w:r>
        <w:rPr>
          <w:color w:val="000000"/>
          <w:sz w:val="24"/>
          <w:szCs w:val="24"/>
        </w:rPr>
        <w:t>Testing of third-party interfaces using API.</w:t>
      </w:r>
    </w:p>
    <w:p w14:paraId="53F617AA" w14:textId="77777777" w:rsidR="009C2701" w:rsidRPr="00636140" w:rsidRDefault="009C2701" w:rsidP="009C2701">
      <w:pPr>
        <w:pStyle w:val="ListParagraph"/>
        <w:ind w:left="-90"/>
        <w:jc w:val="both"/>
        <w:rPr>
          <w:color w:val="000000"/>
          <w:sz w:val="24"/>
          <w:szCs w:val="24"/>
        </w:rPr>
      </w:pPr>
    </w:p>
    <w:p w14:paraId="5779430C" w14:textId="77777777" w:rsidR="007360DE" w:rsidRPr="00D32646" w:rsidRDefault="007360DE" w:rsidP="007360DE">
      <w:pPr>
        <w:ind w:left="-720"/>
        <w:jc w:val="both"/>
        <w:rPr>
          <w:color w:val="000000"/>
          <w:spacing w:val="18"/>
          <w:w w:val="90"/>
        </w:rPr>
      </w:pPr>
    </w:p>
    <w:p w14:paraId="620E0B35" w14:textId="77777777" w:rsidR="007360DE" w:rsidRPr="00636140" w:rsidRDefault="007360DE" w:rsidP="007360DE">
      <w:pPr>
        <w:spacing w:line="223" w:lineRule="auto"/>
        <w:ind w:left="-720"/>
        <w:jc w:val="both"/>
        <w:rPr>
          <w:b/>
          <w:color w:val="000000"/>
          <w:sz w:val="24"/>
        </w:rPr>
      </w:pPr>
      <w:r w:rsidRPr="00636140">
        <w:rPr>
          <w:b/>
          <w:color w:val="000000"/>
          <w:sz w:val="24"/>
        </w:rPr>
        <w:t>Environment:</w:t>
      </w:r>
    </w:p>
    <w:p w14:paraId="5667CC9B" w14:textId="59CF0CA6" w:rsidR="007360DE" w:rsidRPr="007360DE" w:rsidRDefault="00C3020F" w:rsidP="007360DE">
      <w:pPr>
        <w:ind w:left="-709"/>
        <w:rPr>
          <w:lang w:eastAsia="en-IN"/>
        </w:rPr>
      </w:pPr>
      <w:r>
        <w:rPr>
          <w:color w:val="000000"/>
          <w:sz w:val="24"/>
          <w:szCs w:val="24"/>
        </w:rPr>
        <w:t>BPM (</w:t>
      </w:r>
      <w:r w:rsidR="001C5B5A">
        <w:rPr>
          <w:color w:val="000000"/>
          <w:sz w:val="24"/>
          <w:szCs w:val="24"/>
        </w:rPr>
        <w:t>windows-based</w:t>
      </w:r>
      <w:r>
        <w:rPr>
          <w:color w:val="000000"/>
          <w:sz w:val="24"/>
          <w:szCs w:val="24"/>
        </w:rPr>
        <w:t xml:space="preserve"> application) using </w:t>
      </w:r>
      <w:r w:rsidR="00396AD0">
        <w:rPr>
          <w:color w:val="000000"/>
          <w:sz w:val="24"/>
          <w:szCs w:val="24"/>
        </w:rPr>
        <w:t>Premier</w:t>
      </w:r>
      <w:r>
        <w:rPr>
          <w:color w:val="000000"/>
          <w:sz w:val="24"/>
          <w:szCs w:val="24"/>
        </w:rPr>
        <w:t xml:space="preserve"> and </w:t>
      </w:r>
      <w:r w:rsidR="00396AD0">
        <w:rPr>
          <w:color w:val="000000"/>
          <w:sz w:val="24"/>
          <w:szCs w:val="24"/>
        </w:rPr>
        <w:t>Precision</w:t>
      </w:r>
      <w:r w:rsidR="00063A87">
        <w:rPr>
          <w:color w:val="000000"/>
          <w:sz w:val="24"/>
          <w:szCs w:val="24"/>
        </w:rPr>
        <w:t xml:space="preserve"> environment</w:t>
      </w:r>
      <w:r w:rsidR="00396AD0">
        <w:rPr>
          <w:color w:val="000000"/>
          <w:sz w:val="24"/>
          <w:szCs w:val="24"/>
        </w:rPr>
        <w:t xml:space="preserve">, </w:t>
      </w:r>
      <w:r w:rsidR="004077B6">
        <w:rPr>
          <w:color w:val="000000"/>
          <w:sz w:val="24"/>
          <w:szCs w:val="24"/>
        </w:rPr>
        <w:t>SQL Server 2016</w:t>
      </w:r>
      <w:r>
        <w:rPr>
          <w:color w:val="000000"/>
          <w:sz w:val="24"/>
          <w:szCs w:val="24"/>
        </w:rPr>
        <w:t>, HP ALM, JIRA</w:t>
      </w:r>
      <w:r w:rsidR="00063A87">
        <w:rPr>
          <w:color w:val="000000"/>
          <w:sz w:val="24"/>
          <w:szCs w:val="24"/>
        </w:rPr>
        <w:t>, I32 tool</w:t>
      </w:r>
      <w:r w:rsidR="00396AD0">
        <w:rPr>
          <w:color w:val="000000"/>
          <w:sz w:val="24"/>
          <w:szCs w:val="24"/>
        </w:rPr>
        <w:t>.</w:t>
      </w:r>
    </w:p>
    <w:p w14:paraId="0704B64E" w14:textId="1C3B5A79" w:rsidR="00A10548" w:rsidRDefault="00A10548" w:rsidP="00A10548">
      <w:pPr>
        <w:ind w:left="-720"/>
        <w:rPr>
          <w:lang w:eastAsia="en-IN"/>
        </w:rPr>
      </w:pPr>
    </w:p>
    <w:p w14:paraId="2C0A9B84" w14:textId="77777777" w:rsidR="007360DE" w:rsidRPr="00A10548" w:rsidRDefault="007360DE" w:rsidP="00A10548">
      <w:pPr>
        <w:ind w:left="-720"/>
        <w:rPr>
          <w:lang w:eastAsia="en-IN"/>
        </w:rPr>
      </w:pPr>
    </w:p>
    <w:p w14:paraId="5AD27FDD" w14:textId="1E67BEF6" w:rsidR="00A10548" w:rsidRPr="00F73276" w:rsidRDefault="00A10548" w:rsidP="00A10548">
      <w:pPr>
        <w:pStyle w:val="Heading2"/>
        <w:ind w:left="-720"/>
        <w:rPr>
          <w:rFonts w:ascii="Times New Roman" w:hAnsi="Times New Roman" w:cs="Times New Roman"/>
          <w:b w:val="0"/>
          <w:color w:val="000000"/>
          <w:sz w:val="24"/>
        </w:rPr>
      </w:pPr>
      <w:r w:rsidRPr="00F73276">
        <w:rPr>
          <w:rFonts w:ascii="Times New Roman" w:hAnsi="Times New Roman" w:cs="Times New Roman"/>
          <w:b w:val="0"/>
          <w:color w:val="000000"/>
          <w:sz w:val="24"/>
          <w:szCs w:val="24"/>
        </w:rPr>
        <w:t xml:space="preserve">Project: </w:t>
      </w:r>
      <w:r w:rsidR="00C240E7">
        <w:rPr>
          <w:rFonts w:ascii="Times New Roman" w:hAnsi="Times New Roman" w:cs="Times New Roman"/>
          <w:b w:val="0"/>
          <w:color w:val="000000"/>
          <w:sz w:val="24"/>
          <w:szCs w:val="24"/>
        </w:rPr>
        <w:t>EUREX Clearing House AG</w:t>
      </w:r>
      <w:r w:rsidRPr="00F73276">
        <w:rPr>
          <w:rFonts w:ascii="Times New Roman" w:hAnsi="Times New Roman" w:cs="Times New Roman"/>
          <w:b w:val="0"/>
          <w:color w:val="000000"/>
          <w:sz w:val="24"/>
          <w:szCs w:val="24"/>
        </w:rPr>
        <w:tab/>
      </w:r>
      <w:r w:rsidRPr="00F73276">
        <w:rPr>
          <w:rFonts w:ascii="Times New Roman" w:hAnsi="Times New Roman" w:cs="Times New Roman"/>
          <w:b w:val="0"/>
          <w:color w:val="000000"/>
          <w:sz w:val="24"/>
          <w:szCs w:val="24"/>
        </w:rPr>
        <w:tab/>
      </w:r>
      <w:r w:rsidRPr="00F73276">
        <w:rPr>
          <w:rFonts w:ascii="Times New Roman" w:hAnsi="Times New Roman" w:cs="Times New Roman"/>
          <w:b w:val="0"/>
          <w:color w:val="000000"/>
          <w:sz w:val="24"/>
        </w:rPr>
        <w:tab/>
      </w:r>
      <w:r w:rsidRPr="00F73276">
        <w:rPr>
          <w:rFonts w:ascii="Times New Roman" w:hAnsi="Times New Roman" w:cs="Times New Roman"/>
          <w:b w:val="0"/>
          <w:color w:val="000000"/>
          <w:sz w:val="24"/>
        </w:rPr>
        <w:tab/>
      </w:r>
      <w:r w:rsidRPr="00F73276">
        <w:rPr>
          <w:rFonts w:ascii="Times New Roman" w:hAnsi="Times New Roman" w:cs="Times New Roman"/>
          <w:b w:val="0"/>
          <w:color w:val="000000"/>
          <w:sz w:val="24"/>
        </w:rPr>
        <w:tab/>
      </w:r>
      <w:r w:rsidRPr="00F73276">
        <w:rPr>
          <w:rFonts w:ascii="Times New Roman" w:hAnsi="Times New Roman" w:cs="Times New Roman"/>
          <w:b w:val="0"/>
          <w:color w:val="000000"/>
          <w:sz w:val="24"/>
        </w:rPr>
        <w:tab/>
      </w:r>
      <w:r w:rsidRPr="00F73276">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007360DE">
        <w:rPr>
          <w:rFonts w:ascii="Times New Roman" w:hAnsi="Times New Roman" w:cs="Times New Roman"/>
          <w:color w:val="000000"/>
          <w:sz w:val="24"/>
        </w:rPr>
        <w:t xml:space="preserve"> </w:t>
      </w:r>
      <w:r w:rsidRPr="00F73276">
        <w:rPr>
          <w:rFonts w:ascii="Times New Roman" w:hAnsi="Times New Roman" w:cs="Times New Roman"/>
          <w:color w:val="000000"/>
          <w:sz w:val="24"/>
        </w:rPr>
        <w:t xml:space="preserve">April 2017 – </w:t>
      </w:r>
      <w:r w:rsidR="007360DE">
        <w:rPr>
          <w:rFonts w:ascii="Times New Roman" w:hAnsi="Times New Roman" w:cs="Times New Roman"/>
          <w:color w:val="000000"/>
          <w:sz w:val="24"/>
        </w:rPr>
        <w:t>Mar 2018</w:t>
      </w:r>
    </w:p>
    <w:p w14:paraId="58801D98" w14:textId="77777777" w:rsidR="00A10548" w:rsidRPr="00F73276" w:rsidRDefault="00A10548" w:rsidP="00A10548">
      <w:pPr>
        <w:pStyle w:val="Heading2"/>
        <w:ind w:left="-720"/>
        <w:rPr>
          <w:rFonts w:ascii="Times New Roman" w:hAnsi="Times New Roman" w:cs="Times New Roman"/>
          <w:b w:val="0"/>
          <w:color w:val="000000"/>
          <w:sz w:val="24"/>
          <w:szCs w:val="24"/>
        </w:rPr>
      </w:pPr>
      <w:r w:rsidRPr="00F73276">
        <w:rPr>
          <w:rFonts w:ascii="Times New Roman" w:hAnsi="Times New Roman" w:cs="Times New Roman"/>
          <w:b w:val="0"/>
          <w:color w:val="000000"/>
          <w:sz w:val="24"/>
          <w:szCs w:val="24"/>
        </w:rPr>
        <w:t>End Client: EUREX Clearing</w:t>
      </w:r>
      <w:r w:rsidR="00C240E7">
        <w:rPr>
          <w:rFonts w:ascii="Times New Roman" w:hAnsi="Times New Roman" w:cs="Times New Roman"/>
          <w:b w:val="0"/>
          <w:color w:val="000000"/>
          <w:sz w:val="24"/>
          <w:szCs w:val="24"/>
        </w:rPr>
        <w:t xml:space="preserve"> </w:t>
      </w:r>
    </w:p>
    <w:p w14:paraId="45FC4807" w14:textId="77777777" w:rsidR="00A10548" w:rsidRPr="00F73276" w:rsidRDefault="00A10548" w:rsidP="00A10548">
      <w:pPr>
        <w:pStyle w:val="Heading2"/>
        <w:ind w:left="-720"/>
        <w:rPr>
          <w:rFonts w:ascii="Times New Roman" w:hAnsi="Times New Roman" w:cs="Times New Roman"/>
          <w:b w:val="0"/>
          <w:color w:val="000000"/>
          <w:sz w:val="24"/>
          <w:szCs w:val="24"/>
        </w:rPr>
      </w:pPr>
      <w:r w:rsidRPr="00F73276">
        <w:rPr>
          <w:rFonts w:ascii="Times New Roman" w:hAnsi="Times New Roman" w:cs="Times New Roman"/>
          <w:b w:val="0"/>
          <w:color w:val="000000"/>
          <w:sz w:val="24"/>
          <w:szCs w:val="24"/>
        </w:rPr>
        <w:t xml:space="preserve">Role: </w:t>
      </w:r>
      <w:r w:rsidR="00C240E7">
        <w:rPr>
          <w:rFonts w:ascii="Times New Roman" w:hAnsi="Times New Roman" w:cs="Times New Roman"/>
          <w:b w:val="0"/>
          <w:color w:val="000000"/>
          <w:sz w:val="24"/>
          <w:szCs w:val="24"/>
        </w:rPr>
        <w:t>System</w:t>
      </w:r>
      <w:r w:rsidRPr="00F73276">
        <w:rPr>
          <w:rFonts w:ascii="Times New Roman" w:hAnsi="Times New Roman" w:cs="Times New Roman"/>
          <w:b w:val="0"/>
          <w:color w:val="000000"/>
          <w:sz w:val="24"/>
          <w:szCs w:val="24"/>
        </w:rPr>
        <w:t xml:space="preserve"> Tester</w:t>
      </w:r>
    </w:p>
    <w:p w14:paraId="7A641F63" w14:textId="77777777" w:rsidR="00A10548" w:rsidRPr="00F73276" w:rsidRDefault="00A10548" w:rsidP="00A10548">
      <w:pPr>
        <w:pStyle w:val="Heading2"/>
        <w:ind w:left="-720"/>
        <w:rPr>
          <w:rFonts w:ascii="Times New Roman" w:hAnsi="Times New Roman" w:cs="Times New Roman"/>
          <w:b w:val="0"/>
          <w:sz w:val="24"/>
          <w:szCs w:val="24"/>
        </w:rPr>
      </w:pPr>
      <w:r w:rsidRPr="00F73276">
        <w:rPr>
          <w:rFonts w:ascii="Times New Roman" w:hAnsi="Times New Roman" w:cs="Times New Roman"/>
          <w:b w:val="0"/>
          <w:color w:val="000000"/>
          <w:sz w:val="24"/>
          <w:szCs w:val="24"/>
        </w:rPr>
        <w:t>Company: Genpact Headstrong Capital Markets</w:t>
      </w:r>
    </w:p>
    <w:p w14:paraId="6E1519EA" w14:textId="77777777" w:rsidR="00A10548" w:rsidRDefault="00A10548" w:rsidP="00A10548">
      <w:pPr>
        <w:spacing w:line="223" w:lineRule="auto"/>
        <w:ind w:left="-720"/>
        <w:jc w:val="both"/>
        <w:rPr>
          <w:b/>
          <w:color w:val="000000"/>
          <w:sz w:val="24"/>
        </w:rPr>
      </w:pPr>
    </w:p>
    <w:p w14:paraId="3A901713" w14:textId="77777777" w:rsidR="00A10548" w:rsidRDefault="00A10548" w:rsidP="00A10548">
      <w:pPr>
        <w:spacing w:line="223" w:lineRule="auto"/>
        <w:ind w:left="-720"/>
        <w:jc w:val="both"/>
        <w:rPr>
          <w:b/>
          <w:color w:val="000000"/>
          <w:sz w:val="24"/>
        </w:rPr>
      </w:pPr>
    </w:p>
    <w:p w14:paraId="44D2117D" w14:textId="77777777" w:rsidR="00C240E7" w:rsidRDefault="00A10548" w:rsidP="00C240E7">
      <w:pPr>
        <w:spacing w:line="223" w:lineRule="auto"/>
        <w:ind w:left="-720"/>
        <w:jc w:val="both"/>
        <w:rPr>
          <w:b/>
          <w:color w:val="000000"/>
          <w:sz w:val="24"/>
        </w:rPr>
      </w:pPr>
      <w:r w:rsidRPr="00636140">
        <w:rPr>
          <w:b/>
          <w:color w:val="000000"/>
          <w:sz w:val="24"/>
        </w:rPr>
        <w:t>Description:</w:t>
      </w:r>
    </w:p>
    <w:p w14:paraId="73694B95" w14:textId="77777777" w:rsidR="000873CC" w:rsidRPr="00C240E7" w:rsidRDefault="000873CC" w:rsidP="00C240E7">
      <w:pPr>
        <w:spacing w:line="223" w:lineRule="auto"/>
        <w:ind w:left="-720"/>
        <w:jc w:val="both"/>
        <w:rPr>
          <w:b/>
          <w:color w:val="000000"/>
          <w:sz w:val="24"/>
        </w:rPr>
      </w:pPr>
      <w:r w:rsidRPr="00C240E7">
        <w:rPr>
          <w:color w:val="000000"/>
          <w:sz w:val="24"/>
          <w:szCs w:val="24"/>
        </w:rPr>
        <w:t xml:space="preserve">Eurex Clearing </w:t>
      </w:r>
      <w:r w:rsidR="00C240E7">
        <w:rPr>
          <w:color w:val="000000"/>
          <w:sz w:val="24"/>
          <w:szCs w:val="24"/>
        </w:rPr>
        <w:t xml:space="preserve">AG </w:t>
      </w:r>
      <w:r w:rsidRPr="00C240E7">
        <w:rPr>
          <w:color w:val="000000"/>
          <w:sz w:val="24"/>
          <w:szCs w:val="24"/>
        </w:rPr>
        <w:t>provides its services for derivatives, equities, bonds and secured funding and securities financing market. It stands between the buyer and the seller, which makes it a central counterparty for all transactions. It mitigates all counterparty risk and maximize</w:t>
      </w:r>
      <w:r w:rsidR="00C240E7">
        <w:rPr>
          <w:color w:val="000000"/>
          <w:sz w:val="24"/>
          <w:szCs w:val="24"/>
        </w:rPr>
        <w:t>s</w:t>
      </w:r>
      <w:r w:rsidRPr="00C240E7">
        <w:rPr>
          <w:color w:val="000000"/>
          <w:sz w:val="24"/>
          <w:szCs w:val="24"/>
        </w:rPr>
        <w:t xml:space="preserve"> operational efficiency. Its one-stop shop offering combines seamless post-trade services, efficient collateral and delivery management with an industry leading risk management — to keep clear to trade.</w:t>
      </w:r>
    </w:p>
    <w:p w14:paraId="29859A73" w14:textId="77777777" w:rsidR="004869B9" w:rsidRDefault="004869B9" w:rsidP="00845CD2">
      <w:pPr>
        <w:spacing w:line="223" w:lineRule="auto"/>
        <w:jc w:val="both"/>
        <w:rPr>
          <w:b/>
          <w:color w:val="000000"/>
          <w:spacing w:val="10"/>
          <w:w w:val="90"/>
          <w:sz w:val="24"/>
          <w:szCs w:val="24"/>
        </w:rPr>
      </w:pPr>
    </w:p>
    <w:p w14:paraId="0583096B" w14:textId="77777777" w:rsidR="004869B9" w:rsidRDefault="004869B9" w:rsidP="00A10548">
      <w:pPr>
        <w:spacing w:line="223" w:lineRule="auto"/>
        <w:ind w:left="-720"/>
        <w:jc w:val="both"/>
        <w:rPr>
          <w:b/>
          <w:color w:val="000000"/>
          <w:spacing w:val="10"/>
          <w:w w:val="90"/>
          <w:sz w:val="24"/>
          <w:szCs w:val="24"/>
        </w:rPr>
      </w:pPr>
    </w:p>
    <w:p w14:paraId="0F0D06F8" w14:textId="77777777" w:rsidR="00A10548" w:rsidRPr="00636140" w:rsidRDefault="00A10548" w:rsidP="00A10548">
      <w:pPr>
        <w:spacing w:line="223" w:lineRule="auto"/>
        <w:ind w:left="-720"/>
        <w:jc w:val="both"/>
        <w:rPr>
          <w:b/>
          <w:color w:val="000000"/>
          <w:sz w:val="24"/>
        </w:rPr>
      </w:pPr>
      <w:r w:rsidRPr="00636140">
        <w:rPr>
          <w:b/>
          <w:color w:val="000000"/>
          <w:sz w:val="24"/>
        </w:rPr>
        <w:t>Responsibilities:</w:t>
      </w:r>
    </w:p>
    <w:p w14:paraId="01D11B4F" w14:textId="77777777" w:rsidR="00A10548" w:rsidRDefault="000873CC" w:rsidP="005E6015">
      <w:pPr>
        <w:pStyle w:val="ListParagraph"/>
        <w:numPr>
          <w:ilvl w:val="0"/>
          <w:numId w:val="14"/>
        </w:numPr>
        <w:ind w:left="-90"/>
        <w:jc w:val="both"/>
        <w:rPr>
          <w:color w:val="000000"/>
          <w:sz w:val="24"/>
          <w:szCs w:val="24"/>
        </w:rPr>
      </w:pPr>
      <w:r>
        <w:rPr>
          <w:color w:val="000000"/>
          <w:sz w:val="24"/>
          <w:szCs w:val="24"/>
        </w:rPr>
        <w:t>Understanding the functional requirement.</w:t>
      </w:r>
    </w:p>
    <w:p w14:paraId="4E11568D" w14:textId="77777777" w:rsidR="000873CC" w:rsidRPr="00636140" w:rsidRDefault="000873CC" w:rsidP="005E6015">
      <w:pPr>
        <w:pStyle w:val="ListParagraph"/>
        <w:numPr>
          <w:ilvl w:val="0"/>
          <w:numId w:val="14"/>
        </w:numPr>
        <w:ind w:left="-90"/>
        <w:jc w:val="both"/>
        <w:rPr>
          <w:color w:val="000000"/>
          <w:sz w:val="24"/>
          <w:szCs w:val="24"/>
        </w:rPr>
      </w:pPr>
      <w:r>
        <w:rPr>
          <w:color w:val="000000"/>
          <w:sz w:val="24"/>
          <w:szCs w:val="24"/>
        </w:rPr>
        <w:t>Communicate with Business analyst in understanding the functionality.</w:t>
      </w:r>
    </w:p>
    <w:p w14:paraId="0A32498D" w14:textId="77777777" w:rsidR="00A10548" w:rsidRDefault="000873CC" w:rsidP="005E6015">
      <w:pPr>
        <w:pStyle w:val="ListParagraph"/>
        <w:numPr>
          <w:ilvl w:val="0"/>
          <w:numId w:val="14"/>
        </w:numPr>
        <w:ind w:left="-90"/>
        <w:jc w:val="both"/>
        <w:rPr>
          <w:color w:val="000000"/>
          <w:sz w:val="24"/>
          <w:szCs w:val="24"/>
        </w:rPr>
      </w:pPr>
      <w:r>
        <w:rPr>
          <w:color w:val="000000"/>
          <w:sz w:val="24"/>
          <w:szCs w:val="24"/>
        </w:rPr>
        <w:t>Test Case Preparation, Test Case Review and Test Case Execution.</w:t>
      </w:r>
    </w:p>
    <w:p w14:paraId="463C6709" w14:textId="77777777" w:rsidR="00C240E7" w:rsidRPr="00636140" w:rsidRDefault="00C240E7" w:rsidP="005E6015">
      <w:pPr>
        <w:pStyle w:val="ListParagraph"/>
        <w:numPr>
          <w:ilvl w:val="0"/>
          <w:numId w:val="14"/>
        </w:numPr>
        <w:ind w:left="-90"/>
        <w:jc w:val="both"/>
        <w:rPr>
          <w:color w:val="000000"/>
          <w:sz w:val="24"/>
          <w:szCs w:val="24"/>
        </w:rPr>
      </w:pPr>
      <w:r>
        <w:rPr>
          <w:color w:val="000000"/>
          <w:sz w:val="24"/>
          <w:szCs w:val="24"/>
        </w:rPr>
        <w:t>System Testing, Regression, Sanity Testing, Bug Reporting.</w:t>
      </w:r>
    </w:p>
    <w:p w14:paraId="1649A2AF" w14:textId="77777777" w:rsidR="00A10548" w:rsidRDefault="000873CC" w:rsidP="005E6015">
      <w:pPr>
        <w:pStyle w:val="ListParagraph"/>
        <w:numPr>
          <w:ilvl w:val="0"/>
          <w:numId w:val="14"/>
        </w:numPr>
        <w:ind w:left="-90"/>
        <w:jc w:val="both"/>
        <w:rPr>
          <w:color w:val="000000"/>
          <w:sz w:val="24"/>
          <w:szCs w:val="24"/>
        </w:rPr>
      </w:pPr>
      <w:r>
        <w:rPr>
          <w:color w:val="000000"/>
          <w:sz w:val="24"/>
          <w:szCs w:val="24"/>
        </w:rPr>
        <w:t>Raising defects in ALM, Bug Reporting.</w:t>
      </w:r>
    </w:p>
    <w:p w14:paraId="21F2C1F5" w14:textId="77777777" w:rsidR="000873CC" w:rsidRPr="00636140" w:rsidRDefault="000873CC" w:rsidP="005E6015">
      <w:pPr>
        <w:pStyle w:val="ListParagraph"/>
        <w:numPr>
          <w:ilvl w:val="0"/>
          <w:numId w:val="14"/>
        </w:numPr>
        <w:ind w:left="-90"/>
        <w:jc w:val="both"/>
        <w:rPr>
          <w:color w:val="000000"/>
          <w:sz w:val="24"/>
          <w:szCs w:val="24"/>
        </w:rPr>
      </w:pPr>
      <w:r>
        <w:rPr>
          <w:color w:val="000000"/>
          <w:sz w:val="24"/>
          <w:szCs w:val="24"/>
        </w:rPr>
        <w:t>Involvement in Tech Arch Meetings with the BA</w:t>
      </w:r>
      <w:r w:rsidR="00C240E7">
        <w:rPr>
          <w:color w:val="000000"/>
          <w:sz w:val="24"/>
          <w:szCs w:val="24"/>
        </w:rPr>
        <w:t xml:space="preserve"> regarding the queries in</w:t>
      </w:r>
      <w:r w:rsidR="00845CD2">
        <w:rPr>
          <w:color w:val="000000"/>
          <w:sz w:val="24"/>
          <w:szCs w:val="24"/>
        </w:rPr>
        <w:t xml:space="preserve"> identifying</w:t>
      </w:r>
      <w:r w:rsidR="00C240E7">
        <w:rPr>
          <w:color w:val="000000"/>
          <w:sz w:val="24"/>
          <w:szCs w:val="24"/>
        </w:rPr>
        <w:t xml:space="preserve"> the testing scenarios.</w:t>
      </w:r>
    </w:p>
    <w:p w14:paraId="7907982F" w14:textId="77777777" w:rsidR="00A10548" w:rsidRPr="00D32646" w:rsidRDefault="00A10548" w:rsidP="00A10548">
      <w:pPr>
        <w:ind w:left="-720"/>
        <w:jc w:val="both"/>
        <w:rPr>
          <w:color w:val="000000"/>
          <w:spacing w:val="18"/>
          <w:w w:val="90"/>
        </w:rPr>
      </w:pPr>
    </w:p>
    <w:p w14:paraId="33664E84" w14:textId="77777777" w:rsidR="00A10548" w:rsidRPr="00636140" w:rsidRDefault="00A10548" w:rsidP="00A10548">
      <w:pPr>
        <w:spacing w:line="223" w:lineRule="auto"/>
        <w:ind w:left="-720"/>
        <w:jc w:val="both"/>
        <w:rPr>
          <w:b/>
          <w:color w:val="000000"/>
          <w:sz w:val="24"/>
        </w:rPr>
      </w:pPr>
      <w:r w:rsidRPr="00636140">
        <w:rPr>
          <w:b/>
          <w:color w:val="000000"/>
          <w:sz w:val="24"/>
        </w:rPr>
        <w:t>Environment:</w:t>
      </w:r>
    </w:p>
    <w:p w14:paraId="76DEF923" w14:textId="77777777" w:rsidR="00A10548" w:rsidRDefault="00C240E7" w:rsidP="00A10548">
      <w:pPr>
        <w:ind w:left="-720"/>
        <w:rPr>
          <w:color w:val="000000"/>
          <w:sz w:val="24"/>
          <w:szCs w:val="24"/>
        </w:rPr>
      </w:pPr>
      <w:r>
        <w:rPr>
          <w:color w:val="000000"/>
          <w:sz w:val="24"/>
          <w:szCs w:val="24"/>
        </w:rPr>
        <w:t>Calypso application, SQL Server 2012, XML, HP ALM 11.52</w:t>
      </w:r>
    </w:p>
    <w:p w14:paraId="6308B617" w14:textId="77777777" w:rsidR="00A10548" w:rsidRDefault="00A10548" w:rsidP="00A10548">
      <w:pPr>
        <w:ind w:left="-720"/>
        <w:rPr>
          <w:lang w:eastAsia="en-IN"/>
        </w:rPr>
      </w:pPr>
    </w:p>
    <w:p w14:paraId="603E6C4A" w14:textId="4B733559" w:rsidR="00A10548" w:rsidRDefault="00A10548" w:rsidP="00A10548">
      <w:pPr>
        <w:ind w:left="-720"/>
        <w:rPr>
          <w:lang w:eastAsia="en-IN"/>
        </w:rPr>
      </w:pPr>
    </w:p>
    <w:p w14:paraId="403E6D12" w14:textId="77777777" w:rsidR="00A10548" w:rsidRPr="00636140" w:rsidRDefault="00A10548" w:rsidP="00A10548">
      <w:pPr>
        <w:spacing w:line="295" w:lineRule="auto"/>
        <w:ind w:left="-720"/>
        <w:jc w:val="both"/>
        <w:rPr>
          <w:color w:val="000000"/>
          <w:sz w:val="24"/>
          <w:szCs w:val="24"/>
        </w:rPr>
      </w:pPr>
      <w:r w:rsidRPr="00636140">
        <w:rPr>
          <w:color w:val="000000"/>
          <w:sz w:val="24"/>
          <w:szCs w:val="24"/>
        </w:rPr>
        <w:t xml:space="preserve">Project: </w:t>
      </w:r>
      <w:r>
        <w:rPr>
          <w:color w:val="000000"/>
          <w:sz w:val="24"/>
          <w:szCs w:val="24"/>
        </w:rPr>
        <w:t>3D PTI Client View</w:t>
      </w:r>
      <w:r w:rsidRPr="00636140">
        <w:rPr>
          <w:color w:val="000000"/>
          <w:sz w:val="24"/>
          <w:szCs w:val="24"/>
        </w:rPr>
        <w:tab/>
      </w:r>
      <w:r w:rsidRPr="00636140">
        <w:rPr>
          <w:color w:val="000000"/>
          <w:sz w:val="24"/>
          <w:szCs w:val="24"/>
        </w:rPr>
        <w:tab/>
      </w:r>
      <w:r w:rsidRPr="00636140">
        <w:rPr>
          <w:color w:val="000000"/>
          <w:sz w:val="24"/>
          <w:szCs w:val="24"/>
        </w:rPr>
        <w:tab/>
      </w:r>
      <w:r w:rsidRPr="00636140">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Pr="004A3905">
        <w:rPr>
          <w:b/>
          <w:color w:val="000000"/>
          <w:sz w:val="24"/>
          <w:szCs w:val="24"/>
        </w:rPr>
        <w:t>Sept 2015 - April 2017</w:t>
      </w:r>
    </w:p>
    <w:p w14:paraId="35EB2441" w14:textId="77777777" w:rsidR="00A10548" w:rsidRPr="00636140" w:rsidRDefault="00A10548" w:rsidP="00A10548">
      <w:pPr>
        <w:spacing w:line="295" w:lineRule="auto"/>
        <w:ind w:left="-720"/>
        <w:jc w:val="both"/>
        <w:rPr>
          <w:color w:val="000000"/>
          <w:sz w:val="24"/>
          <w:szCs w:val="24"/>
        </w:rPr>
      </w:pPr>
      <w:r w:rsidRPr="00636140">
        <w:rPr>
          <w:color w:val="000000"/>
          <w:sz w:val="24"/>
          <w:szCs w:val="24"/>
        </w:rPr>
        <w:t>End Client: Morgan Stanley Smith Barney</w:t>
      </w:r>
    </w:p>
    <w:p w14:paraId="18DAADDA" w14:textId="77777777" w:rsidR="000549FD" w:rsidRDefault="00A10548" w:rsidP="000549FD">
      <w:pPr>
        <w:spacing w:line="295" w:lineRule="auto"/>
        <w:ind w:left="-720"/>
        <w:jc w:val="both"/>
        <w:rPr>
          <w:color w:val="000000"/>
          <w:sz w:val="24"/>
          <w:szCs w:val="24"/>
        </w:rPr>
      </w:pPr>
      <w:r w:rsidRPr="00636140">
        <w:rPr>
          <w:color w:val="000000"/>
          <w:sz w:val="24"/>
          <w:szCs w:val="24"/>
        </w:rPr>
        <w:t xml:space="preserve">Role: </w:t>
      </w:r>
      <w:r w:rsidR="000549FD">
        <w:rPr>
          <w:color w:val="000000"/>
          <w:sz w:val="24"/>
          <w:szCs w:val="24"/>
        </w:rPr>
        <w:t>Manual Test Executor</w:t>
      </w:r>
    </w:p>
    <w:p w14:paraId="184C4EAD" w14:textId="77777777" w:rsidR="00A10548" w:rsidRPr="00A10548" w:rsidRDefault="000549FD" w:rsidP="000549FD">
      <w:pPr>
        <w:spacing w:line="295" w:lineRule="auto"/>
        <w:ind w:left="-720"/>
        <w:jc w:val="both"/>
        <w:rPr>
          <w:color w:val="000000"/>
          <w:sz w:val="24"/>
          <w:szCs w:val="24"/>
        </w:rPr>
      </w:pPr>
      <w:r>
        <w:rPr>
          <w:color w:val="000000"/>
          <w:sz w:val="24"/>
          <w:szCs w:val="24"/>
        </w:rPr>
        <w:t xml:space="preserve">Company: </w:t>
      </w:r>
      <w:r w:rsidR="00A10548" w:rsidRPr="00A10548">
        <w:rPr>
          <w:color w:val="000000"/>
          <w:sz w:val="24"/>
          <w:szCs w:val="24"/>
        </w:rPr>
        <w:t>Genpact Headstrong Capital Markets</w:t>
      </w:r>
    </w:p>
    <w:p w14:paraId="42730B74" w14:textId="77777777" w:rsidR="00A10548" w:rsidRDefault="00A10548" w:rsidP="00A10548">
      <w:pPr>
        <w:spacing w:line="295" w:lineRule="auto"/>
        <w:ind w:left="-720"/>
        <w:jc w:val="both"/>
        <w:rPr>
          <w:color w:val="000000"/>
          <w:sz w:val="24"/>
          <w:szCs w:val="24"/>
        </w:rPr>
      </w:pPr>
    </w:p>
    <w:p w14:paraId="528B3B5A" w14:textId="77777777" w:rsidR="00A10548" w:rsidRPr="004A3905" w:rsidRDefault="00A10548" w:rsidP="00A10548">
      <w:pPr>
        <w:spacing w:line="295" w:lineRule="auto"/>
        <w:ind w:left="-720"/>
        <w:jc w:val="both"/>
        <w:rPr>
          <w:b/>
          <w:color w:val="000000"/>
          <w:sz w:val="24"/>
          <w:szCs w:val="24"/>
        </w:rPr>
      </w:pPr>
      <w:r w:rsidRPr="004A3905">
        <w:rPr>
          <w:b/>
          <w:color w:val="000000"/>
          <w:sz w:val="24"/>
          <w:szCs w:val="24"/>
        </w:rPr>
        <w:t>Description:</w:t>
      </w:r>
    </w:p>
    <w:p w14:paraId="4270E035" w14:textId="77777777" w:rsidR="00A10548" w:rsidRPr="00B97B6E" w:rsidRDefault="00A10548" w:rsidP="00A10548">
      <w:pPr>
        <w:spacing w:line="223" w:lineRule="auto"/>
        <w:ind w:left="-720"/>
        <w:jc w:val="both"/>
        <w:rPr>
          <w:color w:val="000000"/>
          <w:sz w:val="24"/>
          <w:szCs w:val="24"/>
        </w:rPr>
      </w:pPr>
      <w:r w:rsidRPr="00B97B6E">
        <w:rPr>
          <w:color w:val="000000"/>
          <w:sz w:val="24"/>
          <w:szCs w:val="24"/>
        </w:rPr>
        <w:t xml:space="preserve">3D FACT PTI Client View has been designed to provide overall enhanced user experience by providing multiple new “smart” data points as well as streamlined navigation. PTI(Platform Transform Initiative) Client View is basically a FA(Financial Advisor) driven application, here FA can invest on the behalf </w:t>
      </w:r>
      <w:r w:rsidRPr="00B97B6E">
        <w:rPr>
          <w:color w:val="000000"/>
          <w:sz w:val="24"/>
          <w:szCs w:val="24"/>
        </w:rPr>
        <w:lastRenderedPageBreak/>
        <w:t>of the client and also it is user friendly application where they have their account accessed by FA which shows their asset and liabilities and accordingly and they are accessible and eligible to different products.</w:t>
      </w:r>
    </w:p>
    <w:p w14:paraId="7F563C66" w14:textId="77777777" w:rsidR="00A10548" w:rsidRDefault="00A10548" w:rsidP="00A10548">
      <w:pPr>
        <w:spacing w:line="223" w:lineRule="auto"/>
        <w:ind w:left="-720"/>
        <w:jc w:val="both"/>
        <w:rPr>
          <w:color w:val="000000"/>
          <w:spacing w:val="10"/>
          <w:w w:val="90"/>
          <w:sz w:val="24"/>
          <w:szCs w:val="24"/>
        </w:rPr>
      </w:pPr>
    </w:p>
    <w:p w14:paraId="2A580B85" w14:textId="77777777" w:rsidR="00A10548" w:rsidRDefault="00A10548" w:rsidP="00A10548">
      <w:pPr>
        <w:spacing w:line="223" w:lineRule="auto"/>
        <w:ind w:left="-720"/>
        <w:jc w:val="both"/>
        <w:rPr>
          <w:color w:val="000000"/>
          <w:spacing w:val="10"/>
          <w:w w:val="90"/>
          <w:sz w:val="24"/>
          <w:szCs w:val="24"/>
        </w:rPr>
      </w:pPr>
    </w:p>
    <w:p w14:paraId="0EBEA78A" w14:textId="77777777" w:rsidR="00A10548" w:rsidRPr="00D32646" w:rsidRDefault="00A10548" w:rsidP="00A10548">
      <w:pPr>
        <w:spacing w:line="223" w:lineRule="auto"/>
        <w:ind w:left="-720"/>
        <w:jc w:val="both"/>
        <w:rPr>
          <w:color w:val="000000"/>
          <w:spacing w:val="10"/>
          <w:w w:val="90"/>
          <w:sz w:val="24"/>
          <w:szCs w:val="24"/>
        </w:rPr>
      </w:pPr>
    </w:p>
    <w:p w14:paraId="432E11C7" w14:textId="77777777" w:rsidR="00A10548" w:rsidRPr="004A3905" w:rsidRDefault="00A10548" w:rsidP="00A10548">
      <w:pPr>
        <w:spacing w:line="295" w:lineRule="auto"/>
        <w:ind w:left="-720"/>
        <w:jc w:val="both"/>
        <w:rPr>
          <w:b/>
          <w:color w:val="000000"/>
          <w:sz w:val="24"/>
          <w:szCs w:val="24"/>
        </w:rPr>
      </w:pPr>
      <w:r w:rsidRPr="004A3905">
        <w:rPr>
          <w:b/>
          <w:color w:val="000000"/>
          <w:sz w:val="24"/>
          <w:szCs w:val="24"/>
        </w:rPr>
        <w:t>Responsibilities:</w:t>
      </w:r>
    </w:p>
    <w:p w14:paraId="596CE56B" w14:textId="77777777" w:rsidR="008922AC" w:rsidRDefault="000873CC" w:rsidP="008922AC">
      <w:pPr>
        <w:pStyle w:val="ListParagraph"/>
        <w:numPr>
          <w:ilvl w:val="0"/>
          <w:numId w:val="15"/>
        </w:numPr>
        <w:ind w:left="-90"/>
        <w:jc w:val="both"/>
        <w:rPr>
          <w:color w:val="000000"/>
          <w:sz w:val="24"/>
          <w:szCs w:val="24"/>
        </w:rPr>
      </w:pPr>
      <w:r>
        <w:rPr>
          <w:color w:val="000000"/>
          <w:sz w:val="24"/>
          <w:szCs w:val="24"/>
        </w:rPr>
        <w:t>Communication with business</w:t>
      </w:r>
      <w:r w:rsidR="00A10548" w:rsidRPr="004A3905">
        <w:rPr>
          <w:color w:val="000000"/>
          <w:sz w:val="24"/>
          <w:szCs w:val="24"/>
        </w:rPr>
        <w:t xml:space="preserve"> for understanding the requirements.</w:t>
      </w:r>
    </w:p>
    <w:p w14:paraId="41AA29D0" w14:textId="77777777" w:rsidR="008922AC" w:rsidRDefault="008922AC" w:rsidP="008922AC">
      <w:pPr>
        <w:pStyle w:val="ListParagraph"/>
        <w:numPr>
          <w:ilvl w:val="0"/>
          <w:numId w:val="15"/>
        </w:numPr>
        <w:ind w:left="-90"/>
        <w:jc w:val="both"/>
        <w:rPr>
          <w:color w:val="000000"/>
          <w:sz w:val="24"/>
          <w:szCs w:val="24"/>
        </w:rPr>
      </w:pPr>
      <w:r w:rsidRPr="008922AC">
        <w:rPr>
          <w:color w:val="000000"/>
          <w:sz w:val="24"/>
          <w:szCs w:val="24"/>
        </w:rPr>
        <w:t>Preparing and executing test cases</w:t>
      </w:r>
    </w:p>
    <w:p w14:paraId="3812F8A4" w14:textId="77777777" w:rsidR="008922AC" w:rsidRDefault="008922AC" w:rsidP="008922AC">
      <w:pPr>
        <w:pStyle w:val="ListParagraph"/>
        <w:numPr>
          <w:ilvl w:val="0"/>
          <w:numId w:val="15"/>
        </w:numPr>
        <w:ind w:left="-90"/>
        <w:jc w:val="both"/>
        <w:rPr>
          <w:color w:val="000000"/>
          <w:sz w:val="24"/>
          <w:szCs w:val="24"/>
        </w:rPr>
      </w:pPr>
      <w:r w:rsidRPr="008922AC">
        <w:rPr>
          <w:color w:val="000000"/>
          <w:sz w:val="24"/>
          <w:szCs w:val="24"/>
        </w:rPr>
        <w:t>Raising the defects related to functionality of the application in ALM &amp;</w:t>
      </w:r>
      <w:r>
        <w:rPr>
          <w:color w:val="000000"/>
          <w:sz w:val="24"/>
          <w:szCs w:val="24"/>
        </w:rPr>
        <w:t xml:space="preserve"> </w:t>
      </w:r>
      <w:r w:rsidRPr="008922AC">
        <w:rPr>
          <w:color w:val="000000"/>
          <w:sz w:val="24"/>
          <w:szCs w:val="24"/>
        </w:rPr>
        <w:t>prioritizing the defects with Technology</w:t>
      </w:r>
    </w:p>
    <w:p w14:paraId="4AD96A84" w14:textId="77777777" w:rsidR="008922AC" w:rsidRPr="008922AC" w:rsidRDefault="008922AC" w:rsidP="008922AC">
      <w:pPr>
        <w:pStyle w:val="ListParagraph"/>
        <w:numPr>
          <w:ilvl w:val="0"/>
          <w:numId w:val="15"/>
        </w:numPr>
        <w:ind w:left="-90"/>
        <w:jc w:val="both"/>
        <w:rPr>
          <w:color w:val="000000"/>
          <w:sz w:val="24"/>
          <w:szCs w:val="24"/>
        </w:rPr>
      </w:pPr>
      <w:r w:rsidRPr="008922AC">
        <w:rPr>
          <w:color w:val="000000"/>
          <w:sz w:val="24"/>
          <w:szCs w:val="24"/>
        </w:rPr>
        <w:t>Bug Reporting, Retesting, Smoke Testing, Regression Testing,</w:t>
      </w:r>
      <w:r>
        <w:rPr>
          <w:color w:val="000000"/>
          <w:sz w:val="24"/>
          <w:szCs w:val="24"/>
        </w:rPr>
        <w:t xml:space="preserve"> </w:t>
      </w:r>
      <w:r w:rsidRPr="008922AC">
        <w:rPr>
          <w:color w:val="000000"/>
          <w:sz w:val="24"/>
          <w:szCs w:val="24"/>
        </w:rPr>
        <w:t>Functional Testing, UI Testing.</w:t>
      </w:r>
    </w:p>
    <w:p w14:paraId="11D839F9" w14:textId="77777777" w:rsidR="00A10548" w:rsidRPr="00D32646" w:rsidRDefault="00A10548" w:rsidP="00A10548">
      <w:pPr>
        <w:spacing w:line="223" w:lineRule="auto"/>
        <w:ind w:left="-720"/>
        <w:jc w:val="both"/>
        <w:rPr>
          <w:b/>
          <w:color w:val="000000"/>
          <w:spacing w:val="10"/>
          <w:w w:val="90"/>
          <w:sz w:val="24"/>
          <w:szCs w:val="24"/>
        </w:rPr>
      </w:pPr>
    </w:p>
    <w:p w14:paraId="2F34CE24" w14:textId="77777777" w:rsidR="00A10548" w:rsidRPr="004A3905" w:rsidRDefault="00A10548" w:rsidP="00A10548">
      <w:pPr>
        <w:spacing w:line="295" w:lineRule="auto"/>
        <w:ind w:left="-720"/>
        <w:jc w:val="both"/>
        <w:rPr>
          <w:b/>
          <w:color w:val="000000"/>
          <w:sz w:val="24"/>
          <w:szCs w:val="24"/>
        </w:rPr>
      </w:pPr>
      <w:r w:rsidRPr="004A3905">
        <w:rPr>
          <w:b/>
          <w:color w:val="000000"/>
          <w:sz w:val="24"/>
          <w:szCs w:val="24"/>
        </w:rPr>
        <w:t>Environment:</w:t>
      </w:r>
    </w:p>
    <w:p w14:paraId="17D4F5E6" w14:textId="77777777" w:rsidR="00A10548" w:rsidRPr="004A3905" w:rsidRDefault="00A10548" w:rsidP="00A10548">
      <w:pPr>
        <w:spacing w:line="223" w:lineRule="auto"/>
        <w:ind w:left="-720"/>
        <w:jc w:val="both"/>
        <w:rPr>
          <w:color w:val="000000"/>
          <w:sz w:val="24"/>
          <w:szCs w:val="24"/>
        </w:rPr>
      </w:pPr>
      <w:r w:rsidRPr="004A3905">
        <w:rPr>
          <w:color w:val="000000"/>
          <w:sz w:val="24"/>
          <w:szCs w:val="24"/>
        </w:rPr>
        <w:t>3D Application</w:t>
      </w:r>
      <w:r>
        <w:rPr>
          <w:color w:val="000000"/>
          <w:sz w:val="24"/>
          <w:szCs w:val="24"/>
        </w:rPr>
        <w:t xml:space="preserve"> (Web based application), HP ALM 11.52</w:t>
      </w:r>
      <w:r w:rsidRPr="004A3905">
        <w:rPr>
          <w:color w:val="000000"/>
          <w:sz w:val="24"/>
          <w:szCs w:val="24"/>
        </w:rPr>
        <w:t>, SQL Server 2012</w:t>
      </w:r>
      <w:r>
        <w:rPr>
          <w:color w:val="000000"/>
          <w:sz w:val="24"/>
          <w:szCs w:val="24"/>
        </w:rPr>
        <w:t>.</w:t>
      </w:r>
    </w:p>
    <w:p w14:paraId="5FEA4295" w14:textId="77777777" w:rsidR="00A10548" w:rsidRDefault="00A10548" w:rsidP="00F57D33">
      <w:pPr>
        <w:spacing w:line="276" w:lineRule="auto"/>
        <w:ind w:left="-720"/>
        <w:jc w:val="both"/>
        <w:rPr>
          <w:rFonts w:ascii="Arial" w:hAnsi="Arial" w:cs="Arial"/>
          <w:lang w:val="en-AU"/>
        </w:rPr>
      </w:pPr>
    </w:p>
    <w:p w14:paraId="390939A7" w14:textId="72D86BC6" w:rsidR="000A5177" w:rsidRDefault="000A5177" w:rsidP="000A5177">
      <w:pPr>
        <w:spacing w:line="295" w:lineRule="auto"/>
        <w:ind w:left="-720"/>
        <w:jc w:val="both"/>
        <w:rPr>
          <w:b/>
          <w:color w:val="000000"/>
          <w:sz w:val="24"/>
          <w:szCs w:val="24"/>
        </w:rPr>
      </w:pPr>
    </w:p>
    <w:p w14:paraId="3378A4CA" w14:textId="77777777" w:rsidR="004869B9" w:rsidRDefault="004869B9" w:rsidP="00544B98">
      <w:pPr>
        <w:spacing w:line="295" w:lineRule="auto"/>
        <w:jc w:val="both"/>
        <w:rPr>
          <w:b/>
          <w:color w:val="000000"/>
          <w:sz w:val="24"/>
          <w:szCs w:val="24"/>
        </w:rPr>
      </w:pPr>
    </w:p>
    <w:p w14:paraId="3656B34C" w14:textId="77777777" w:rsidR="000A5177" w:rsidRPr="006C0EB9" w:rsidRDefault="000A5177" w:rsidP="000A5177">
      <w:pPr>
        <w:spacing w:line="295" w:lineRule="auto"/>
        <w:ind w:left="-720"/>
        <w:jc w:val="both"/>
        <w:rPr>
          <w:b/>
          <w:color w:val="000000"/>
          <w:sz w:val="24"/>
          <w:szCs w:val="24"/>
        </w:rPr>
      </w:pPr>
      <w:r w:rsidRPr="006C0EB9">
        <w:rPr>
          <w:b/>
          <w:color w:val="000000"/>
          <w:sz w:val="24"/>
          <w:szCs w:val="24"/>
        </w:rPr>
        <w:t>EDUCATION</w:t>
      </w:r>
    </w:p>
    <w:p w14:paraId="37294340" w14:textId="77777777" w:rsidR="000A5177" w:rsidRDefault="000A5177" w:rsidP="000A5177">
      <w:pPr>
        <w:spacing w:line="295" w:lineRule="auto"/>
        <w:ind w:left="-720"/>
        <w:jc w:val="both"/>
        <w:rPr>
          <w:color w:val="000000"/>
          <w:sz w:val="24"/>
          <w:szCs w:val="24"/>
        </w:rPr>
      </w:pPr>
      <w:r w:rsidRPr="000A5177">
        <w:rPr>
          <w:color w:val="000000"/>
          <w:sz w:val="24"/>
          <w:szCs w:val="24"/>
        </w:rPr>
        <w:t xml:space="preserve">M.Tech, June, 2015, </w:t>
      </w:r>
      <w:r>
        <w:rPr>
          <w:color w:val="000000"/>
          <w:sz w:val="24"/>
          <w:szCs w:val="24"/>
        </w:rPr>
        <w:t xml:space="preserve">A.S.E.T, </w:t>
      </w:r>
      <w:r w:rsidRPr="000A5177">
        <w:rPr>
          <w:color w:val="000000"/>
          <w:sz w:val="24"/>
          <w:szCs w:val="24"/>
        </w:rPr>
        <w:t>AMITY</w:t>
      </w:r>
      <w:r w:rsidRPr="000A5177">
        <w:rPr>
          <w:sz w:val="24"/>
          <w:szCs w:val="24"/>
        </w:rPr>
        <w:t xml:space="preserve"> </w:t>
      </w:r>
      <w:r>
        <w:rPr>
          <w:sz w:val="24"/>
          <w:szCs w:val="24"/>
        </w:rPr>
        <w:t>UNIVERSITY</w:t>
      </w:r>
      <w:r w:rsidR="00C240E7">
        <w:rPr>
          <w:sz w:val="24"/>
          <w:szCs w:val="24"/>
        </w:rPr>
        <w:t xml:space="preserve"> Noida (U.P)</w:t>
      </w:r>
      <w:r>
        <w:rPr>
          <w:color w:val="000000"/>
          <w:sz w:val="24"/>
          <w:szCs w:val="24"/>
        </w:rPr>
        <w:t>.</w:t>
      </w:r>
    </w:p>
    <w:p w14:paraId="4505C385" w14:textId="77777777" w:rsidR="004869B9" w:rsidRDefault="000A5177" w:rsidP="004869B9">
      <w:pPr>
        <w:spacing w:line="295" w:lineRule="auto"/>
        <w:ind w:left="-720"/>
        <w:jc w:val="both"/>
        <w:rPr>
          <w:color w:val="000000"/>
          <w:sz w:val="24"/>
          <w:szCs w:val="24"/>
        </w:rPr>
      </w:pPr>
      <w:r w:rsidRPr="000A5177">
        <w:rPr>
          <w:color w:val="000000"/>
          <w:sz w:val="24"/>
          <w:szCs w:val="24"/>
        </w:rPr>
        <w:t xml:space="preserve">B.Tech, June, 2012, </w:t>
      </w:r>
      <w:r w:rsidRPr="000A5177">
        <w:rPr>
          <w:sz w:val="24"/>
          <w:szCs w:val="24"/>
        </w:rPr>
        <w:t>S.D.I.T.M</w:t>
      </w:r>
      <w:r w:rsidRPr="000A5177">
        <w:rPr>
          <w:color w:val="000000"/>
          <w:sz w:val="24"/>
          <w:szCs w:val="24"/>
        </w:rPr>
        <w:t>, KURUKSHETRA UNIVERSITY</w:t>
      </w:r>
      <w:r w:rsidR="00C240E7">
        <w:rPr>
          <w:color w:val="000000"/>
          <w:sz w:val="24"/>
          <w:szCs w:val="24"/>
        </w:rPr>
        <w:t xml:space="preserve"> Israna (Haryana)</w:t>
      </w:r>
      <w:r w:rsidRPr="006C0EB9">
        <w:rPr>
          <w:color w:val="000000"/>
          <w:sz w:val="24"/>
          <w:szCs w:val="24"/>
        </w:rPr>
        <w:t>.</w:t>
      </w:r>
    </w:p>
    <w:p w14:paraId="092A93EB" w14:textId="77777777" w:rsidR="000873CC" w:rsidRPr="004869B9" w:rsidRDefault="000873CC" w:rsidP="004869B9">
      <w:pPr>
        <w:spacing w:line="295" w:lineRule="auto"/>
        <w:ind w:left="-720"/>
        <w:jc w:val="both"/>
        <w:rPr>
          <w:color w:val="000000"/>
          <w:sz w:val="24"/>
          <w:szCs w:val="24"/>
        </w:rPr>
      </w:pPr>
    </w:p>
    <w:p w14:paraId="6F9A98F7" w14:textId="77777777" w:rsidR="00845CD2" w:rsidRDefault="00845CD2" w:rsidP="000A5177">
      <w:pPr>
        <w:spacing w:line="295" w:lineRule="auto"/>
        <w:ind w:left="-720"/>
        <w:jc w:val="both"/>
        <w:rPr>
          <w:b/>
          <w:color w:val="000000"/>
          <w:sz w:val="24"/>
          <w:szCs w:val="24"/>
        </w:rPr>
      </w:pPr>
    </w:p>
    <w:p w14:paraId="18EB2502" w14:textId="77777777" w:rsidR="000A5177" w:rsidRPr="006C0EB9" w:rsidRDefault="000A5177" w:rsidP="000A5177">
      <w:pPr>
        <w:spacing w:line="295" w:lineRule="auto"/>
        <w:ind w:left="-720"/>
        <w:jc w:val="both"/>
        <w:rPr>
          <w:b/>
          <w:color w:val="000000"/>
          <w:sz w:val="24"/>
          <w:szCs w:val="24"/>
        </w:rPr>
      </w:pPr>
      <w:r>
        <w:rPr>
          <w:b/>
          <w:color w:val="000000"/>
          <w:sz w:val="24"/>
          <w:szCs w:val="24"/>
        </w:rPr>
        <w:t>CERTIFICATION</w:t>
      </w:r>
    </w:p>
    <w:p w14:paraId="0FF77926" w14:textId="77777777" w:rsidR="000A5177" w:rsidRPr="000A5177" w:rsidRDefault="000A5177" w:rsidP="000A5177">
      <w:pPr>
        <w:numPr>
          <w:ilvl w:val="0"/>
          <w:numId w:val="4"/>
        </w:numPr>
        <w:tabs>
          <w:tab w:val="left" w:pos="-9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0"/>
        <w:jc w:val="both"/>
        <w:rPr>
          <w:color w:val="000000"/>
          <w:sz w:val="24"/>
          <w:szCs w:val="24"/>
        </w:rPr>
      </w:pPr>
      <w:r w:rsidRPr="000A5177">
        <w:rPr>
          <w:color w:val="000000"/>
          <w:sz w:val="24"/>
          <w:szCs w:val="24"/>
        </w:rPr>
        <w:t>NCFM (National Certification in Financial Markets) Beginner’s Level Certified</w:t>
      </w:r>
    </w:p>
    <w:p w14:paraId="23EF5BDB" w14:textId="77777777" w:rsidR="000A5177" w:rsidRPr="000A5177" w:rsidRDefault="000A5177" w:rsidP="000A5177">
      <w:pPr>
        <w:numPr>
          <w:ilvl w:val="0"/>
          <w:numId w:val="4"/>
        </w:numPr>
        <w:tabs>
          <w:tab w:val="left" w:pos="-9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0"/>
        <w:jc w:val="both"/>
        <w:rPr>
          <w:color w:val="000000"/>
          <w:sz w:val="24"/>
          <w:szCs w:val="24"/>
        </w:rPr>
      </w:pPr>
      <w:r w:rsidRPr="000A5177">
        <w:rPr>
          <w:color w:val="000000"/>
          <w:sz w:val="24"/>
          <w:szCs w:val="24"/>
        </w:rPr>
        <w:t>ISTQB (International Software Qualifications Board) Foundation Level Certified</w:t>
      </w:r>
    </w:p>
    <w:p w14:paraId="30A3AB1D" w14:textId="77777777" w:rsidR="000A5177" w:rsidRDefault="000A5177" w:rsidP="000A5177">
      <w:pPr>
        <w:ind w:left="-720"/>
        <w:jc w:val="both"/>
        <w:rPr>
          <w:rFonts w:eastAsia="Arial Unicode MS"/>
          <w:b/>
          <w:color w:val="000000"/>
          <w:spacing w:val="12"/>
          <w:w w:val="90"/>
          <w:sz w:val="24"/>
          <w:szCs w:val="24"/>
        </w:rPr>
      </w:pPr>
    </w:p>
    <w:p w14:paraId="11E8471D" w14:textId="77777777" w:rsidR="004869B9" w:rsidRDefault="004869B9" w:rsidP="000A5177">
      <w:pPr>
        <w:ind w:left="-720"/>
        <w:jc w:val="both"/>
        <w:rPr>
          <w:rFonts w:eastAsia="Arial Unicode MS"/>
          <w:b/>
          <w:color w:val="000000"/>
          <w:spacing w:val="12"/>
          <w:w w:val="90"/>
          <w:sz w:val="24"/>
          <w:szCs w:val="24"/>
        </w:rPr>
      </w:pPr>
    </w:p>
    <w:p w14:paraId="16FCD344" w14:textId="77777777" w:rsidR="000A5177" w:rsidRDefault="000A5177" w:rsidP="000A5177">
      <w:pPr>
        <w:ind w:left="-720"/>
        <w:jc w:val="both"/>
        <w:rPr>
          <w:rFonts w:eastAsia="Arial Unicode MS"/>
          <w:b/>
          <w:color w:val="000000"/>
          <w:spacing w:val="12"/>
          <w:w w:val="90"/>
          <w:sz w:val="24"/>
          <w:szCs w:val="24"/>
        </w:rPr>
      </w:pPr>
      <w:r>
        <w:rPr>
          <w:rFonts w:eastAsia="Arial Unicode MS"/>
          <w:b/>
          <w:color w:val="000000"/>
          <w:spacing w:val="12"/>
          <w:w w:val="90"/>
          <w:sz w:val="24"/>
          <w:szCs w:val="24"/>
        </w:rPr>
        <w:t>PERSONAL DETAILS</w:t>
      </w:r>
    </w:p>
    <w:p w14:paraId="7C41A63A" w14:textId="77777777" w:rsidR="000A5177" w:rsidRDefault="000A5177" w:rsidP="000A5177">
      <w:pPr>
        <w:ind w:left="-720"/>
        <w:jc w:val="both"/>
        <w:rPr>
          <w:rFonts w:eastAsia="Arial Unicode MS"/>
          <w:b/>
          <w:color w:val="000000"/>
          <w:spacing w:val="12"/>
          <w:w w:val="90"/>
          <w:sz w:val="24"/>
          <w:szCs w:val="24"/>
        </w:rPr>
      </w:pPr>
    </w:p>
    <w:p w14:paraId="7D92E6B1" w14:textId="77777777" w:rsidR="000A5177" w:rsidRPr="008056F3" w:rsidRDefault="000A5177" w:rsidP="000A5177">
      <w:pPr>
        <w:ind w:left="-720"/>
        <w:jc w:val="both"/>
        <w:rPr>
          <w:color w:val="000000"/>
          <w:sz w:val="24"/>
          <w:szCs w:val="24"/>
        </w:rPr>
      </w:pPr>
      <w:r w:rsidRPr="008056F3">
        <w:rPr>
          <w:color w:val="000000"/>
          <w:sz w:val="24"/>
          <w:szCs w:val="24"/>
        </w:rPr>
        <w:t>Date of</w:t>
      </w:r>
      <w:r>
        <w:rPr>
          <w:color w:val="000000"/>
          <w:sz w:val="24"/>
          <w:szCs w:val="24"/>
        </w:rPr>
        <w:t xml:space="preserve"> Birth</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29-Dec-1990</w:t>
      </w:r>
    </w:p>
    <w:p w14:paraId="07A91C99" w14:textId="77777777" w:rsidR="000A5177" w:rsidRPr="008056F3" w:rsidRDefault="000A5177" w:rsidP="000A5177">
      <w:pPr>
        <w:ind w:left="-720"/>
        <w:jc w:val="both"/>
        <w:rPr>
          <w:color w:val="000000"/>
          <w:sz w:val="24"/>
          <w:szCs w:val="24"/>
        </w:rPr>
      </w:pPr>
      <w:r w:rsidRPr="008056F3">
        <w:rPr>
          <w:color w:val="000000"/>
          <w:sz w:val="24"/>
          <w:szCs w:val="24"/>
        </w:rPr>
        <w:t>Marital Status</w:t>
      </w:r>
      <w:r w:rsidRPr="008056F3">
        <w:rPr>
          <w:color w:val="000000"/>
          <w:sz w:val="24"/>
          <w:szCs w:val="24"/>
        </w:rPr>
        <w:tab/>
      </w:r>
      <w:r w:rsidRPr="008056F3">
        <w:rPr>
          <w:color w:val="000000"/>
          <w:sz w:val="24"/>
          <w:szCs w:val="24"/>
        </w:rPr>
        <w:tab/>
      </w:r>
      <w:r w:rsidRPr="008056F3">
        <w:rPr>
          <w:color w:val="000000"/>
          <w:sz w:val="24"/>
          <w:szCs w:val="24"/>
        </w:rPr>
        <w:tab/>
      </w:r>
      <w:r w:rsidRPr="008056F3">
        <w:rPr>
          <w:color w:val="000000"/>
          <w:sz w:val="24"/>
          <w:szCs w:val="24"/>
        </w:rPr>
        <w:tab/>
      </w:r>
      <w:r w:rsidRPr="008056F3">
        <w:rPr>
          <w:color w:val="000000"/>
          <w:sz w:val="24"/>
          <w:szCs w:val="24"/>
        </w:rPr>
        <w:tab/>
        <w:t>: Single</w:t>
      </w:r>
    </w:p>
    <w:p w14:paraId="7DBADCA4" w14:textId="77777777" w:rsidR="000A5177" w:rsidRDefault="000A5177" w:rsidP="000A5177">
      <w:pPr>
        <w:ind w:left="-720"/>
        <w:jc w:val="both"/>
        <w:rPr>
          <w:color w:val="000000"/>
          <w:sz w:val="24"/>
          <w:szCs w:val="24"/>
        </w:rPr>
      </w:pPr>
      <w:r w:rsidRPr="008056F3">
        <w:rPr>
          <w:color w:val="000000"/>
          <w:sz w:val="24"/>
          <w:szCs w:val="24"/>
        </w:rPr>
        <w:t>Nationality</w:t>
      </w:r>
      <w:r w:rsidRPr="008056F3">
        <w:rPr>
          <w:color w:val="000000"/>
          <w:sz w:val="24"/>
          <w:szCs w:val="24"/>
        </w:rPr>
        <w:tab/>
      </w:r>
      <w:r w:rsidRPr="008056F3">
        <w:rPr>
          <w:color w:val="000000"/>
          <w:sz w:val="24"/>
          <w:szCs w:val="24"/>
        </w:rPr>
        <w:tab/>
      </w:r>
      <w:r w:rsidRPr="008056F3">
        <w:rPr>
          <w:color w:val="000000"/>
          <w:sz w:val="24"/>
          <w:szCs w:val="24"/>
        </w:rPr>
        <w:tab/>
      </w:r>
      <w:r w:rsidRPr="008056F3">
        <w:rPr>
          <w:color w:val="000000"/>
          <w:sz w:val="24"/>
          <w:szCs w:val="24"/>
        </w:rPr>
        <w:tab/>
      </w:r>
      <w:r w:rsidRPr="008056F3">
        <w:rPr>
          <w:color w:val="000000"/>
          <w:sz w:val="24"/>
          <w:szCs w:val="24"/>
        </w:rPr>
        <w:tab/>
      </w:r>
      <w:r>
        <w:rPr>
          <w:color w:val="000000"/>
          <w:sz w:val="24"/>
          <w:szCs w:val="24"/>
        </w:rPr>
        <w:t>:</w:t>
      </w:r>
      <w:r w:rsidRPr="008056F3">
        <w:rPr>
          <w:color w:val="000000"/>
          <w:sz w:val="24"/>
          <w:szCs w:val="24"/>
        </w:rPr>
        <w:t xml:space="preserve"> Indian</w:t>
      </w:r>
    </w:p>
    <w:p w14:paraId="04AF6F3A" w14:textId="77777777" w:rsidR="000A5177" w:rsidRPr="008056F3" w:rsidRDefault="000A5177" w:rsidP="000A5177">
      <w:pPr>
        <w:ind w:left="-720"/>
        <w:jc w:val="both"/>
        <w:rPr>
          <w:color w:val="000000"/>
          <w:sz w:val="24"/>
          <w:szCs w:val="24"/>
        </w:rPr>
      </w:pPr>
      <w:r w:rsidRPr="000A5177">
        <w:rPr>
          <w:color w:val="000000"/>
          <w:sz w:val="24"/>
          <w:szCs w:val="24"/>
        </w:rPr>
        <w:t>Languages known</w:t>
      </w:r>
      <w:r w:rsidRPr="000A5177">
        <w:rPr>
          <w:color w:val="000000"/>
          <w:sz w:val="24"/>
          <w:szCs w:val="24"/>
        </w:rPr>
        <w:tab/>
      </w:r>
      <w:r w:rsidRPr="000A5177">
        <w:rPr>
          <w:color w:val="000000"/>
          <w:sz w:val="24"/>
          <w:szCs w:val="24"/>
        </w:rPr>
        <w:tab/>
      </w:r>
      <w:r>
        <w:rPr>
          <w:color w:val="000000"/>
          <w:sz w:val="24"/>
          <w:szCs w:val="24"/>
        </w:rPr>
        <w:tab/>
      </w:r>
      <w:r>
        <w:rPr>
          <w:color w:val="000000"/>
          <w:sz w:val="24"/>
          <w:szCs w:val="24"/>
        </w:rPr>
        <w:tab/>
      </w:r>
      <w:r w:rsidRPr="000A5177">
        <w:rPr>
          <w:color w:val="000000"/>
          <w:sz w:val="24"/>
          <w:szCs w:val="24"/>
        </w:rPr>
        <w:t>: English, Hindi</w:t>
      </w:r>
    </w:p>
    <w:p w14:paraId="594AAA0F" w14:textId="77777777" w:rsidR="000A5177" w:rsidRPr="008056F3" w:rsidRDefault="000A5177" w:rsidP="000A5177">
      <w:pPr>
        <w:ind w:left="-720"/>
        <w:jc w:val="both"/>
        <w:rPr>
          <w:color w:val="000000"/>
          <w:sz w:val="24"/>
          <w:szCs w:val="24"/>
        </w:rPr>
      </w:pPr>
      <w:r w:rsidRPr="008056F3">
        <w:rPr>
          <w:color w:val="000000"/>
          <w:sz w:val="24"/>
          <w:szCs w:val="24"/>
        </w:rPr>
        <w:t>Permanent Address</w:t>
      </w:r>
      <w:r w:rsidRPr="008056F3">
        <w:rPr>
          <w:color w:val="000000"/>
          <w:sz w:val="24"/>
          <w:szCs w:val="24"/>
        </w:rPr>
        <w:tab/>
      </w:r>
      <w:r w:rsidRPr="008056F3">
        <w:rPr>
          <w:color w:val="000000"/>
          <w:sz w:val="24"/>
          <w:szCs w:val="24"/>
        </w:rPr>
        <w:tab/>
      </w:r>
      <w:r w:rsidRPr="008056F3">
        <w:rPr>
          <w:color w:val="000000"/>
          <w:sz w:val="24"/>
          <w:szCs w:val="24"/>
        </w:rPr>
        <w:tab/>
      </w:r>
      <w:r w:rsidRPr="008056F3">
        <w:rPr>
          <w:color w:val="000000"/>
          <w:sz w:val="24"/>
          <w:szCs w:val="24"/>
        </w:rPr>
        <w:tab/>
        <w:t xml:space="preserve">: </w:t>
      </w:r>
      <w:r w:rsidRPr="00C240E7">
        <w:rPr>
          <w:color w:val="000000"/>
          <w:sz w:val="24"/>
          <w:szCs w:val="24"/>
        </w:rPr>
        <w:t>707-R Model Town Panipat, Haryana</w:t>
      </w:r>
      <w:r w:rsidRPr="008056F3">
        <w:rPr>
          <w:color w:val="000000"/>
          <w:sz w:val="24"/>
          <w:szCs w:val="24"/>
        </w:rPr>
        <w:t>.</w:t>
      </w:r>
    </w:p>
    <w:p w14:paraId="206ADED0" w14:textId="77777777" w:rsidR="00FC656D" w:rsidRDefault="00FC656D" w:rsidP="00F57D33">
      <w:pPr>
        <w:pStyle w:val="Heading2"/>
        <w:ind w:left="-720"/>
        <w:rPr>
          <w:rFonts w:ascii="Arial" w:hAnsi="Arial"/>
        </w:rPr>
      </w:pPr>
    </w:p>
    <w:p w14:paraId="3EF2917A" w14:textId="77777777" w:rsidR="00FC656D" w:rsidRDefault="00FC656D" w:rsidP="00F57D33">
      <w:pPr>
        <w:pStyle w:val="Heading2"/>
        <w:ind w:left="-720"/>
        <w:rPr>
          <w:rFonts w:ascii="Arial" w:hAnsi="Arial"/>
        </w:rPr>
      </w:pPr>
    </w:p>
    <w:p w14:paraId="7AC3CCD5" w14:textId="77777777" w:rsidR="00FC656D" w:rsidRDefault="00FC656D" w:rsidP="00F57D33">
      <w:pPr>
        <w:pStyle w:val="Heading2"/>
        <w:ind w:left="-720"/>
        <w:rPr>
          <w:rFonts w:ascii="Arial" w:hAnsi="Arial"/>
        </w:rPr>
      </w:pPr>
    </w:p>
    <w:p w14:paraId="44960D93" w14:textId="77777777" w:rsidR="00FC656D" w:rsidRDefault="00FC656D" w:rsidP="00DF439F">
      <w:pPr>
        <w:pStyle w:val="Heading2"/>
        <w:rPr>
          <w:rFonts w:ascii="Arial" w:hAnsi="Arial"/>
        </w:rPr>
      </w:pPr>
    </w:p>
    <w:p w14:paraId="4B93A687" w14:textId="77777777" w:rsidR="00FC656D" w:rsidRDefault="00FC656D">
      <w:pPr>
        <w:pStyle w:val="Heading2"/>
        <w:ind w:left="-990"/>
        <w:rPr>
          <w:rFonts w:ascii="Arial" w:hAnsi="Arial"/>
        </w:rPr>
      </w:pPr>
    </w:p>
    <w:p w14:paraId="7A6878FC" w14:textId="77777777" w:rsidR="00B97B6E" w:rsidRPr="00F73276" w:rsidRDefault="00B97B6E" w:rsidP="00F73276">
      <w:pPr>
        <w:ind w:left="-990"/>
        <w:rPr>
          <w:lang w:eastAsia="en-IN"/>
        </w:rPr>
      </w:pPr>
    </w:p>
    <w:p w14:paraId="14F643A0" w14:textId="77777777" w:rsidR="00FC656D" w:rsidRDefault="00A155F2">
      <w:pPr>
        <w:tabs>
          <w:tab w:val="left" w:pos="6690"/>
        </w:tabs>
        <w:rPr>
          <w:rFonts w:ascii="Arial" w:hAnsi="Arial" w:cs="Arial"/>
        </w:rPr>
      </w:pPr>
      <w:r>
        <w:rPr>
          <w:noProof/>
          <w:lang w:val="en-IN" w:eastAsia="en-IN"/>
        </w:rPr>
        <mc:AlternateContent>
          <mc:Choice Requires="wps">
            <w:drawing>
              <wp:anchor distT="0" distB="0" distL="114300" distR="114300" simplePos="0" relativeHeight="251657728" behindDoc="0" locked="0" layoutInCell="1" allowOverlap="1" wp14:anchorId="49D33312" wp14:editId="465B1A32">
                <wp:simplePos x="0" y="0"/>
                <wp:positionH relativeFrom="column">
                  <wp:posOffset>0</wp:posOffset>
                </wp:positionH>
                <wp:positionV relativeFrom="paragraph">
                  <wp:posOffset>0</wp:posOffset>
                </wp:positionV>
                <wp:extent cx="635000" cy="635000"/>
                <wp:effectExtent l="0" t="0" r="0" b="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ahLst/>
                          <a:cxnLst/>
                          <a:rect l="0" t="0" r="r" b="b"/>
                          <a:pathLst/>
                        </a:custGeom>
                        <a:solidFill>
                          <a:srgbClr val="FFFFFF"/>
                        </a:solidFill>
                        <a:ln w="9525">
                          <a:solidFill>
                            <a:srgbClr val="333399"/>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C4428" id="Line 19" o:spid="_x0000_s1026" style="position:absolute;margin-left:0;margin-top:0;width:50pt;height:5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" strokecolor="#339">
                <v:path arrowok="t"/>
              </v:shape>
            </w:pict>
          </mc:Fallback>
        </mc:AlternateContent>
      </w:r>
    </w:p>
    <w:p w14:paraId="468D1024" w14:textId="77777777" w:rsidR="00FC656D" w:rsidRDefault="00FC656D">
      <w:pPr>
        <w:pStyle w:val="BodyText"/>
        <w:tabs>
          <w:tab w:val="left" w:pos="2835"/>
        </w:tabs>
        <w:jc w:val="both"/>
        <w:rPr>
          <w:rFonts w:ascii="Trebuchet MS" w:hAnsi="Trebuchet MS"/>
          <w:color w:val="000000"/>
        </w:rPr>
      </w:pPr>
    </w:p>
    <w:p w14:paraId="2CB105B4" w14:textId="77777777" w:rsidR="00FC656D" w:rsidRDefault="00961BC0" w:rsidP="008922AC">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t xml:space="preserve"> </w:t>
      </w:r>
      <w:r>
        <w:rPr>
          <w:rFonts w:ascii="Trebuchet MS" w:hAnsi="Trebuchet MS"/>
        </w:rPr>
        <w:tab/>
        <w:t xml:space="preserve">             </w:t>
      </w:r>
      <w:r>
        <w:rPr>
          <w:sz w:val="22"/>
        </w:rPr>
        <w:t xml:space="preserve"> </w:t>
      </w:r>
    </w:p>
    <w:sectPr w:rsidR="00FC656D" w:rsidSect="00F73276">
      <w:headerReference w:type="even" r:id="rId8"/>
      <w:headerReference w:type="default" r:id="rId9"/>
      <w:footerReference w:type="default" r:id="rId10"/>
      <w:pgSz w:w="11907" w:h="16839"/>
      <w:pgMar w:top="360" w:right="1017" w:bottom="9"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6C377" w14:textId="77777777" w:rsidR="004D0C76" w:rsidRDefault="004D0C76">
      <w:r>
        <w:separator/>
      </w:r>
    </w:p>
  </w:endnote>
  <w:endnote w:type="continuationSeparator" w:id="0">
    <w:p w14:paraId="37677F13" w14:textId="77777777" w:rsidR="004D0C76" w:rsidRDefault="004D0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altName w:val="Calibri"/>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CE1C5" w14:textId="77777777" w:rsidR="00FC656D" w:rsidRDefault="00961BC0">
    <w:pPr>
      <w:ind w:left="720" w:firstLine="720"/>
      <w:jc w:val="right"/>
      <w:rPr>
        <w:rFonts w:ascii="Trebuchet MS" w:hAnsi="Trebuchet MS"/>
        <w:b/>
        <w:snapToGrid w:val="0"/>
        <w:spacing w:val="80"/>
      </w:rPr>
    </w:pPr>
    <w:r>
      <w:rPr>
        <w:spacing w:val="80"/>
      </w:rPr>
      <w:tab/>
    </w:r>
    <w:r>
      <w:fldChar w:fldCharType="begin"/>
    </w:r>
    <w:r>
      <w:instrText xml:space="preserve"> PAGE </w:instrText>
    </w:r>
    <w:r>
      <w:fldChar w:fldCharType="separate"/>
    </w:r>
    <w:r w:rsidR="00845CD2">
      <w:rPr>
        <w:noProof/>
      </w:rPr>
      <w:t>3</w:t>
    </w:r>
    <w:r>
      <w:fldChar w:fldCharType="end"/>
    </w:r>
    <w:r>
      <w:rPr>
        <w:snapToGrid w:val="0"/>
        <w:spacing w:val="80"/>
      </w:rPr>
      <w:t xml:space="preserve"> of </w:t>
    </w:r>
    <w:fldSimple w:instr=" NUMPAGES ">
      <w:r w:rsidR="00845CD2">
        <w:rPr>
          <w:noProof/>
        </w:rPr>
        <w:t>3</w:t>
      </w:r>
    </w:fldSimple>
  </w:p>
  <w:p w14:paraId="149E11C5" w14:textId="77777777" w:rsidR="00FC656D" w:rsidRDefault="00FC656D">
    <w:pPr>
      <w:ind w:left="720" w:firstLine="720"/>
      <w:jc w:val="center"/>
      <w:rPr>
        <w:rFonts w:ascii="Trebuchet MS" w:hAnsi="Trebuchet MS"/>
        <w:b/>
        <w:snapToGrid w:val="0"/>
        <w:spacing w:val="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CA126" w14:textId="77777777" w:rsidR="004D0C76" w:rsidRDefault="004D0C76">
      <w:r>
        <w:separator/>
      </w:r>
    </w:p>
  </w:footnote>
  <w:footnote w:type="continuationSeparator" w:id="0">
    <w:p w14:paraId="3E2A7ADB" w14:textId="77777777" w:rsidR="004D0C76" w:rsidRDefault="004D0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5124D" w14:textId="77777777" w:rsidR="00FC656D" w:rsidRDefault="00FC65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36B3D" w14:textId="77777777" w:rsidR="00FC656D" w:rsidRDefault="00961BC0">
    <w:pPr>
      <w:pStyle w:val="Header"/>
      <w:tabs>
        <w:tab w:val="clear" w:pos="4320"/>
      </w:tabs>
      <w:rPr>
        <w:sz w:val="36"/>
        <w:u w:val="single"/>
      </w:rPr>
    </w:pPr>
    <w:r>
      <w:rPr>
        <w:sz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39AC"/>
    <w:multiLevelType w:val="multilevel"/>
    <w:tmpl w:val="5A303B08"/>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5DF5EC9"/>
    <w:multiLevelType w:val="hybridMultilevel"/>
    <w:tmpl w:val="21BA55C8"/>
    <w:lvl w:ilvl="0" w:tplc="61E4E7FC">
      <w:start w:val="1"/>
      <w:numFmt w:val="bullet"/>
      <w:lvlText w:val=""/>
      <w:lvlJc w:val="left"/>
      <w:pPr>
        <w:ind w:left="360" w:hanging="360"/>
      </w:pPr>
      <w:rPr>
        <w:rFonts w:ascii="Symbol" w:hAnsi="Symbol"/>
      </w:rPr>
    </w:lvl>
    <w:lvl w:ilvl="1" w:tplc="65C4A618">
      <w:start w:val="1"/>
      <w:numFmt w:val="bullet"/>
      <w:lvlText w:val="o"/>
      <w:lvlJc w:val="left"/>
      <w:pPr>
        <w:ind w:left="1080" w:hanging="360"/>
      </w:pPr>
      <w:rPr>
        <w:rFonts w:ascii="Courier New" w:hAnsi="Courier New" w:cs="Courier New"/>
      </w:rPr>
    </w:lvl>
    <w:lvl w:ilvl="2" w:tplc="5AD63662">
      <w:start w:val="1"/>
      <w:numFmt w:val="bullet"/>
      <w:lvlText w:val=""/>
      <w:lvlJc w:val="left"/>
      <w:pPr>
        <w:ind w:left="1800" w:hanging="360"/>
      </w:pPr>
      <w:rPr>
        <w:rFonts w:ascii="Wingdings" w:hAnsi="Wingdings"/>
      </w:rPr>
    </w:lvl>
    <w:lvl w:ilvl="3" w:tplc="CAACAD7E">
      <w:start w:val="1"/>
      <w:numFmt w:val="bullet"/>
      <w:lvlText w:val=""/>
      <w:lvlJc w:val="left"/>
      <w:pPr>
        <w:ind w:left="2520" w:hanging="360"/>
      </w:pPr>
      <w:rPr>
        <w:rFonts w:ascii="Symbol" w:hAnsi="Symbol"/>
      </w:rPr>
    </w:lvl>
    <w:lvl w:ilvl="4" w:tplc="5268B1F8">
      <w:start w:val="1"/>
      <w:numFmt w:val="bullet"/>
      <w:lvlText w:val="o"/>
      <w:lvlJc w:val="left"/>
      <w:pPr>
        <w:ind w:left="3240" w:hanging="360"/>
      </w:pPr>
      <w:rPr>
        <w:rFonts w:ascii="Courier New" w:hAnsi="Courier New" w:cs="Courier New"/>
      </w:rPr>
    </w:lvl>
    <w:lvl w:ilvl="5" w:tplc="E910B8CE">
      <w:start w:val="1"/>
      <w:numFmt w:val="bullet"/>
      <w:lvlText w:val=""/>
      <w:lvlJc w:val="left"/>
      <w:pPr>
        <w:ind w:left="3960" w:hanging="360"/>
      </w:pPr>
      <w:rPr>
        <w:rFonts w:ascii="Wingdings" w:hAnsi="Wingdings"/>
      </w:rPr>
    </w:lvl>
    <w:lvl w:ilvl="6" w:tplc="5F2464C0">
      <w:start w:val="1"/>
      <w:numFmt w:val="bullet"/>
      <w:lvlText w:val=""/>
      <w:lvlJc w:val="left"/>
      <w:pPr>
        <w:ind w:left="4680" w:hanging="360"/>
      </w:pPr>
      <w:rPr>
        <w:rFonts w:ascii="Symbol" w:hAnsi="Symbol"/>
      </w:rPr>
    </w:lvl>
    <w:lvl w:ilvl="7" w:tplc="96DE56B2">
      <w:start w:val="1"/>
      <w:numFmt w:val="bullet"/>
      <w:lvlText w:val="o"/>
      <w:lvlJc w:val="left"/>
      <w:pPr>
        <w:ind w:left="5400" w:hanging="360"/>
      </w:pPr>
      <w:rPr>
        <w:rFonts w:ascii="Courier New" w:hAnsi="Courier New" w:cs="Courier New"/>
      </w:rPr>
    </w:lvl>
    <w:lvl w:ilvl="8" w:tplc="4372D19E">
      <w:start w:val="1"/>
      <w:numFmt w:val="bullet"/>
      <w:lvlText w:val=""/>
      <w:lvlJc w:val="left"/>
      <w:pPr>
        <w:ind w:left="6120" w:hanging="360"/>
      </w:pPr>
      <w:rPr>
        <w:rFonts w:ascii="Wingdings" w:hAnsi="Wingdings"/>
      </w:rPr>
    </w:lvl>
  </w:abstractNum>
  <w:abstractNum w:abstractNumId="2" w15:restartNumberingAfterBreak="0">
    <w:nsid w:val="093D2021"/>
    <w:multiLevelType w:val="multilevel"/>
    <w:tmpl w:val="ACA4B44C"/>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15:restartNumberingAfterBreak="0">
    <w:nsid w:val="0BB303E6"/>
    <w:multiLevelType w:val="hybridMultilevel"/>
    <w:tmpl w:val="6540A04A"/>
    <w:lvl w:ilvl="0" w:tplc="9EF0E12E">
      <w:start w:val="1"/>
      <w:numFmt w:val="bullet"/>
      <w:lvlText w:val=""/>
      <w:lvlJc w:val="left"/>
      <w:pPr>
        <w:ind w:left="720" w:hanging="360"/>
      </w:pPr>
      <w:rPr>
        <w:rFonts w:ascii="Symbol" w:hAnsi="Symbol"/>
      </w:rPr>
    </w:lvl>
    <w:lvl w:ilvl="1" w:tplc="5BE24726">
      <w:start w:val="1"/>
      <w:numFmt w:val="bullet"/>
      <w:lvlText w:val="o"/>
      <w:lvlJc w:val="left"/>
      <w:pPr>
        <w:ind w:left="1440" w:hanging="360"/>
      </w:pPr>
      <w:rPr>
        <w:rFonts w:ascii="Courier New" w:hAnsi="Courier New" w:cs="Courier New"/>
      </w:rPr>
    </w:lvl>
    <w:lvl w:ilvl="2" w:tplc="D7A67CBA">
      <w:start w:val="1"/>
      <w:numFmt w:val="bullet"/>
      <w:lvlText w:val=""/>
      <w:lvlJc w:val="left"/>
      <w:pPr>
        <w:ind w:left="2160" w:hanging="360"/>
      </w:pPr>
      <w:rPr>
        <w:rFonts w:ascii="Wingdings" w:hAnsi="Wingdings"/>
      </w:rPr>
    </w:lvl>
    <w:lvl w:ilvl="3" w:tplc="566A71E8">
      <w:start w:val="1"/>
      <w:numFmt w:val="bullet"/>
      <w:lvlText w:val=""/>
      <w:lvlJc w:val="left"/>
      <w:pPr>
        <w:ind w:left="2880" w:hanging="360"/>
      </w:pPr>
      <w:rPr>
        <w:rFonts w:ascii="Symbol" w:hAnsi="Symbol"/>
      </w:rPr>
    </w:lvl>
    <w:lvl w:ilvl="4" w:tplc="31EA330E">
      <w:start w:val="1"/>
      <w:numFmt w:val="bullet"/>
      <w:lvlText w:val="o"/>
      <w:lvlJc w:val="left"/>
      <w:pPr>
        <w:ind w:left="3600" w:hanging="360"/>
      </w:pPr>
      <w:rPr>
        <w:rFonts w:ascii="Courier New" w:hAnsi="Courier New" w:cs="Courier New"/>
      </w:rPr>
    </w:lvl>
    <w:lvl w:ilvl="5" w:tplc="2A704E3A">
      <w:start w:val="1"/>
      <w:numFmt w:val="bullet"/>
      <w:lvlText w:val=""/>
      <w:lvlJc w:val="left"/>
      <w:pPr>
        <w:ind w:left="4320" w:hanging="360"/>
      </w:pPr>
      <w:rPr>
        <w:rFonts w:ascii="Wingdings" w:hAnsi="Wingdings"/>
      </w:rPr>
    </w:lvl>
    <w:lvl w:ilvl="6" w:tplc="5DEEF942">
      <w:start w:val="1"/>
      <w:numFmt w:val="bullet"/>
      <w:lvlText w:val=""/>
      <w:lvlJc w:val="left"/>
      <w:pPr>
        <w:ind w:left="5040" w:hanging="360"/>
      </w:pPr>
      <w:rPr>
        <w:rFonts w:ascii="Symbol" w:hAnsi="Symbol"/>
      </w:rPr>
    </w:lvl>
    <w:lvl w:ilvl="7" w:tplc="1328396E">
      <w:start w:val="1"/>
      <w:numFmt w:val="bullet"/>
      <w:lvlText w:val="o"/>
      <w:lvlJc w:val="left"/>
      <w:pPr>
        <w:ind w:left="5760" w:hanging="360"/>
      </w:pPr>
      <w:rPr>
        <w:rFonts w:ascii="Courier New" w:hAnsi="Courier New" w:cs="Courier New"/>
      </w:rPr>
    </w:lvl>
    <w:lvl w:ilvl="8" w:tplc="B500505A">
      <w:start w:val="1"/>
      <w:numFmt w:val="bullet"/>
      <w:lvlText w:val=""/>
      <w:lvlJc w:val="left"/>
      <w:pPr>
        <w:ind w:left="6480" w:hanging="360"/>
      </w:pPr>
      <w:rPr>
        <w:rFonts w:ascii="Wingdings" w:hAnsi="Wingdings"/>
      </w:rPr>
    </w:lvl>
  </w:abstractNum>
  <w:abstractNum w:abstractNumId="4" w15:restartNumberingAfterBreak="0">
    <w:nsid w:val="164E6086"/>
    <w:multiLevelType w:val="hybridMultilevel"/>
    <w:tmpl w:val="A0208366"/>
    <w:lvl w:ilvl="0" w:tplc="4F98143A">
      <w:start w:val="1"/>
      <w:numFmt w:val="bullet"/>
      <w:lvlText w:val=""/>
      <w:lvlJc w:val="left"/>
      <w:pPr>
        <w:ind w:left="1264" w:hanging="360"/>
      </w:pPr>
      <w:rPr>
        <w:rFonts w:ascii="Wingdings" w:hAnsi="Wingdings"/>
      </w:rPr>
    </w:lvl>
    <w:lvl w:ilvl="1" w:tplc="45DA476A">
      <w:start w:val="1"/>
      <w:numFmt w:val="bullet"/>
      <w:lvlText w:val="o"/>
      <w:lvlJc w:val="left"/>
      <w:pPr>
        <w:ind w:left="1984" w:hanging="360"/>
      </w:pPr>
      <w:rPr>
        <w:rFonts w:ascii="Courier New" w:hAnsi="Courier New" w:cs="Courier New"/>
      </w:rPr>
    </w:lvl>
    <w:lvl w:ilvl="2" w:tplc="1752095A">
      <w:start w:val="1"/>
      <w:numFmt w:val="bullet"/>
      <w:lvlText w:val=""/>
      <w:lvlJc w:val="left"/>
      <w:pPr>
        <w:ind w:left="2704" w:hanging="360"/>
      </w:pPr>
      <w:rPr>
        <w:rFonts w:ascii="Wingdings" w:hAnsi="Wingdings"/>
      </w:rPr>
    </w:lvl>
    <w:lvl w:ilvl="3" w:tplc="07800D8E">
      <w:start w:val="1"/>
      <w:numFmt w:val="bullet"/>
      <w:lvlText w:val=""/>
      <w:lvlJc w:val="left"/>
      <w:pPr>
        <w:ind w:left="3424" w:hanging="360"/>
      </w:pPr>
      <w:rPr>
        <w:rFonts w:ascii="Symbol" w:hAnsi="Symbol"/>
      </w:rPr>
    </w:lvl>
    <w:lvl w:ilvl="4" w:tplc="5852B296">
      <w:start w:val="1"/>
      <w:numFmt w:val="bullet"/>
      <w:lvlText w:val="o"/>
      <w:lvlJc w:val="left"/>
      <w:pPr>
        <w:ind w:left="4144" w:hanging="360"/>
      </w:pPr>
      <w:rPr>
        <w:rFonts w:ascii="Courier New" w:hAnsi="Courier New" w:cs="Courier New"/>
      </w:rPr>
    </w:lvl>
    <w:lvl w:ilvl="5" w:tplc="C4A8DFF0">
      <w:start w:val="1"/>
      <w:numFmt w:val="bullet"/>
      <w:lvlText w:val=""/>
      <w:lvlJc w:val="left"/>
      <w:pPr>
        <w:ind w:left="4864" w:hanging="360"/>
      </w:pPr>
      <w:rPr>
        <w:rFonts w:ascii="Wingdings" w:hAnsi="Wingdings"/>
      </w:rPr>
    </w:lvl>
    <w:lvl w:ilvl="6" w:tplc="85A468BA">
      <w:start w:val="1"/>
      <w:numFmt w:val="bullet"/>
      <w:lvlText w:val=""/>
      <w:lvlJc w:val="left"/>
      <w:pPr>
        <w:ind w:left="5584" w:hanging="360"/>
      </w:pPr>
      <w:rPr>
        <w:rFonts w:ascii="Symbol" w:hAnsi="Symbol"/>
      </w:rPr>
    </w:lvl>
    <w:lvl w:ilvl="7" w:tplc="45E4C468">
      <w:start w:val="1"/>
      <w:numFmt w:val="bullet"/>
      <w:lvlText w:val="o"/>
      <w:lvlJc w:val="left"/>
      <w:pPr>
        <w:ind w:left="6304" w:hanging="360"/>
      </w:pPr>
      <w:rPr>
        <w:rFonts w:ascii="Courier New" w:hAnsi="Courier New" w:cs="Courier New"/>
      </w:rPr>
    </w:lvl>
    <w:lvl w:ilvl="8" w:tplc="54A6CA3A">
      <w:start w:val="1"/>
      <w:numFmt w:val="bullet"/>
      <w:lvlText w:val=""/>
      <w:lvlJc w:val="left"/>
      <w:pPr>
        <w:ind w:left="7024" w:hanging="360"/>
      </w:pPr>
      <w:rPr>
        <w:rFonts w:ascii="Wingdings" w:hAnsi="Wingdings"/>
      </w:rPr>
    </w:lvl>
  </w:abstractNum>
  <w:abstractNum w:abstractNumId="5" w15:restartNumberingAfterBreak="0">
    <w:nsid w:val="1FCE66F7"/>
    <w:multiLevelType w:val="multilevel"/>
    <w:tmpl w:val="B566834E"/>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hAnsi="Courier New" w:cs="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cs="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cs="Courier New"/>
      </w:rPr>
    </w:lvl>
    <w:lvl w:ilvl="8">
      <w:start w:val="1"/>
      <w:numFmt w:val="bullet"/>
      <w:lvlText w:val=""/>
      <w:lvlJc w:val="left"/>
      <w:pPr>
        <w:ind w:left="7200" w:hanging="360"/>
      </w:pPr>
      <w:rPr>
        <w:rFonts w:ascii="Wingdings" w:hAnsi="Wingdings"/>
      </w:rPr>
    </w:lvl>
  </w:abstractNum>
  <w:abstractNum w:abstractNumId="6" w15:restartNumberingAfterBreak="0">
    <w:nsid w:val="2C6D121F"/>
    <w:multiLevelType w:val="hybridMultilevel"/>
    <w:tmpl w:val="E6921BC4"/>
    <w:lvl w:ilvl="0" w:tplc="A5D8024C">
      <w:start w:val="1"/>
      <w:numFmt w:val="bullet"/>
      <w:lvlText w:val=""/>
      <w:lvlJc w:val="left"/>
      <w:pPr>
        <w:ind w:left="720" w:hanging="360"/>
      </w:pPr>
      <w:rPr>
        <w:rFonts w:ascii="Symbol" w:hAnsi="Symbol"/>
      </w:rPr>
    </w:lvl>
    <w:lvl w:ilvl="1" w:tplc="9B3CB1F8">
      <w:start w:val="1"/>
      <w:numFmt w:val="bullet"/>
      <w:lvlText w:val="o"/>
      <w:lvlJc w:val="left"/>
      <w:pPr>
        <w:ind w:left="1440" w:hanging="360"/>
      </w:pPr>
      <w:rPr>
        <w:rFonts w:ascii="Courier New" w:hAnsi="Courier New" w:cs="Courier New"/>
      </w:rPr>
    </w:lvl>
    <w:lvl w:ilvl="2" w:tplc="12382F0E">
      <w:start w:val="1"/>
      <w:numFmt w:val="bullet"/>
      <w:lvlText w:val=""/>
      <w:lvlJc w:val="left"/>
      <w:pPr>
        <w:ind w:left="2160" w:hanging="360"/>
      </w:pPr>
      <w:rPr>
        <w:rFonts w:ascii="Wingdings" w:hAnsi="Wingdings"/>
      </w:rPr>
    </w:lvl>
    <w:lvl w:ilvl="3" w:tplc="81285F76">
      <w:start w:val="1"/>
      <w:numFmt w:val="bullet"/>
      <w:lvlText w:val=""/>
      <w:lvlJc w:val="left"/>
      <w:pPr>
        <w:ind w:left="2880" w:hanging="360"/>
      </w:pPr>
      <w:rPr>
        <w:rFonts w:ascii="Symbol" w:hAnsi="Symbol"/>
      </w:rPr>
    </w:lvl>
    <w:lvl w:ilvl="4" w:tplc="993040D6">
      <w:start w:val="1"/>
      <w:numFmt w:val="bullet"/>
      <w:lvlText w:val="o"/>
      <w:lvlJc w:val="left"/>
      <w:pPr>
        <w:ind w:left="3600" w:hanging="360"/>
      </w:pPr>
      <w:rPr>
        <w:rFonts w:ascii="Courier New" w:hAnsi="Courier New" w:cs="Courier New"/>
      </w:rPr>
    </w:lvl>
    <w:lvl w:ilvl="5" w:tplc="BC14E412">
      <w:start w:val="1"/>
      <w:numFmt w:val="bullet"/>
      <w:lvlText w:val=""/>
      <w:lvlJc w:val="left"/>
      <w:pPr>
        <w:ind w:left="4320" w:hanging="360"/>
      </w:pPr>
      <w:rPr>
        <w:rFonts w:ascii="Wingdings" w:hAnsi="Wingdings"/>
      </w:rPr>
    </w:lvl>
    <w:lvl w:ilvl="6" w:tplc="30B054DC">
      <w:start w:val="1"/>
      <w:numFmt w:val="bullet"/>
      <w:lvlText w:val=""/>
      <w:lvlJc w:val="left"/>
      <w:pPr>
        <w:ind w:left="5040" w:hanging="360"/>
      </w:pPr>
      <w:rPr>
        <w:rFonts w:ascii="Symbol" w:hAnsi="Symbol"/>
      </w:rPr>
    </w:lvl>
    <w:lvl w:ilvl="7" w:tplc="EDE062DE">
      <w:start w:val="1"/>
      <w:numFmt w:val="bullet"/>
      <w:lvlText w:val="o"/>
      <w:lvlJc w:val="left"/>
      <w:pPr>
        <w:ind w:left="5760" w:hanging="360"/>
      </w:pPr>
      <w:rPr>
        <w:rFonts w:ascii="Courier New" w:hAnsi="Courier New" w:cs="Courier New"/>
      </w:rPr>
    </w:lvl>
    <w:lvl w:ilvl="8" w:tplc="379E1580">
      <w:start w:val="1"/>
      <w:numFmt w:val="bullet"/>
      <w:lvlText w:val=""/>
      <w:lvlJc w:val="left"/>
      <w:pPr>
        <w:ind w:left="6480" w:hanging="360"/>
      </w:pPr>
      <w:rPr>
        <w:rFonts w:ascii="Wingdings" w:hAnsi="Wingdings"/>
      </w:rPr>
    </w:lvl>
  </w:abstractNum>
  <w:abstractNum w:abstractNumId="7" w15:restartNumberingAfterBreak="0">
    <w:nsid w:val="30F279CA"/>
    <w:multiLevelType w:val="multilevel"/>
    <w:tmpl w:val="1DCC8FCA"/>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8" w15:restartNumberingAfterBreak="0">
    <w:nsid w:val="314677FE"/>
    <w:multiLevelType w:val="hybridMultilevel"/>
    <w:tmpl w:val="388A7B0E"/>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82C3ABD"/>
    <w:multiLevelType w:val="hybridMultilevel"/>
    <w:tmpl w:val="3078CA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9570A6E"/>
    <w:multiLevelType w:val="hybridMultilevel"/>
    <w:tmpl w:val="B910263E"/>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7A925C3"/>
    <w:multiLevelType w:val="hybridMultilevel"/>
    <w:tmpl w:val="24CCEC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8DC4258"/>
    <w:multiLevelType w:val="hybridMultilevel"/>
    <w:tmpl w:val="FB5CBAE8"/>
    <w:lvl w:ilvl="0" w:tplc="EDA20A38">
      <w:start w:val="1"/>
      <w:numFmt w:val="bullet"/>
      <w:lvlText w:val=""/>
      <w:lvlJc w:val="left"/>
      <w:pPr>
        <w:ind w:left="720" w:hanging="360"/>
      </w:pPr>
      <w:rPr>
        <w:rFonts w:ascii="Wingdings" w:hAnsi="Wingdings"/>
      </w:rPr>
    </w:lvl>
    <w:lvl w:ilvl="1" w:tplc="7A684A8C">
      <w:start w:val="1"/>
      <w:numFmt w:val="bullet"/>
      <w:lvlText w:val="o"/>
      <w:lvlJc w:val="left"/>
      <w:pPr>
        <w:ind w:left="1440" w:hanging="360"/>
      </w:pPr>
      <w:rPr>
        <w:rFonts w:ascii="Courier New" w:hAnsi="Courier New" w:cs="Courier New"/>
      </w:rPr>
    </w:lvl>
    <w:lvl w:ilvl="2" w:tplc="7206D972">
      <w:start w:val="1"/>
      <w:numFmt w:val="bullet"/>
      <w:lvlText w:val=""/>
      <w:lvlJc w:val="left"/>
      <w:pPr>
        <w:ind w:left="2160" w:hanging="360"/>
      </w:pPr>
      <w:rPr>
        <w:rFonts w:ascii="Wingdings" w:hAnsi="Wingdings"/>
      </w:rPr>
    </w:lvl>
    <w:lvl w:ilvl="3" w:tplc="7370315E">
      <w:start w:val="1"/>
      <w:numFmt w:val="bullet"/>
      <w:lvlText w:val=""/>
      <w:lvlJc w:val="left"/>
      <w:pPr>
        <w:ind w:left="2880" w:hanging="360"/>
      </w:pPr>
      <w:rPr>
        <w:rFonts w:ascii="Symbol" w:hAnsi="Symbol"/>
      </w:rPr>
    </w:lvl>
    <w:lvl w:ilvl="4" w:tplc="3DFC3C0A">
      <w:start w:val="1"/>
      <w:numFmt w:val="bullet"/>
      <w:lvlText w:val="o"/>
      <w:lvlJc w:val="left"/>
      <w:pPr>
        <w:ind w:left="3600" w:hanging="360"/>
      </w:pPr>
      <w:rPr>
        <w:rFonts w:ascii="Courier New" w:hAnsi="Courier New" w:cs="Courier New"/>
      </w:rPr>
    </w:lvl>
    <w:lvl w:ilvl="5" w:tplc="AAE6DF0A">
      <w:start w:val="1"/>
      <w:numFmt w:val="bullet"/>
      <w:lvlText w:val=""/>
      <w:lvlJc w:val="left"/>
      <w:pPr>
        <w:ind w:left="4320" w:hanging="360"/>
      </w:pPr>
      <w:rPr>
        <w:rFonts w:ascii="Wingdings" w:hAnsi="Wingdings"/>
      </w:rPr>
    </w:lvl>
    <w:lvl w:ilvl="6" w:tplc="3C22720A">
      <w:start w:val="1"/>
      <w:numFmt w:val="bullet"/>
      <w:lvlText w:val=""/>
      <w:lvlJc w:val="left"/>
      <w:pPr>
        <w:ind w:left="5040" w:hanging="360"/>
      </w:pPr>
      <w:rPr>
        <w:rFonts w:ascii="Symbol" w:hAnsi="Symbol"/>
      </w:rPr>
    </w:lvl>
    <w:lvl w:ilvl="7" w:tplc="597EA10A">
      <w:start w:val="1"/>
      <w:numFmt w:val="bullet"/>
      <w:lvlText w:val="o"/>
      <w:lvlJc w:val="left"/>
      <w:pPr>
        <w:ind w:left="5760" w:hanging="360"/>
      </w:pPr>
      <w:rPr>
        <w:rFonts w:ascii="Courier New" w:hAnsi="Courier New" w:cs="Courier New"/>
      </w:rPr>
    </w:lvl>
    <w:lvl w:ilvl="8" w:tplc="9500B1BE">
      <w:start w:val="1"/>
      <w:numFmt w:val="bullet"/>
      <w:lvlText w:val=""/>
      <w:lvlJc w:val="left"/>
      <w:pPr>
        <w:ind w:left="6480" w:hanging="360"/>
      </w:pPr>
      <w:rPr>
        <w:rFonts w:ascii="Wingdings" w:hAnsi="Wingdings"/>
      </w:rPr>
    </w:lvl>
  </w:abstractNum>
  <w:abstractNum w:abstractNumId="13" w15:restartNumberingAfterBreak="0">
    <w:nsid w:val="6BA5758C"/>
    <w:multiLevelType w:val="hybridMultilevel"/>
    <w:tmpl w:val="A98AB6A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481578B"/>
    <w:multiLevelType w:val="hybridMultilevel"/>
    <w:tmpl w:val="8586F612"/>
    <w:lvl w:ilvl="0" w:tplc="BC406728">
      <w:start w:val="1"/>
      <w:numFmt w:val="bullet"/>
      <w:lvlText w:val=""/>
      <w:lvlJc w:val="left"/>
      <w:pPr>
        <w:ind w:left="720" w:hanging="360"/>
      </w:pPr>
      <w:rPr>
        <w:rFonts w:ascii="Wingdings" w:hAnsi="Wingdings"/>
      </w:rPr>
    </w:lvl>
    <w:lvl w:ilvl="1" w:tplc="FDF07A54">
      <w:start w:val="1"/>
      <w:numFmt w:val="bullet"/>
      <w:lvlText w:val="o"/>
      <w:lvlJc w:val="left"/>
      <w:pPr>
        <w:ind w:left="1440" w:hanging="360"/>
      </w:pPr>
      <w:rPr>
        <w:rFonts w:ascii="Courier New" w:hAnsi="Courier New" w:cs="Courier New"/>
      </w:rPr>
    </w:lvl>
    <w:lvl w:ilvl="2" w:tplc="44D06CA6">
      <w:start w:val="1"/>
      <w:numFmt w:val="bullet"/>
      <w:lvlText w:val=""/>
      <w:lvlJc w:val="left"/>
      <w:pPr>
        <w:ind w:left="2160" w:hanging="360"/>
      </w:pPr>
      <w:rPr>
        <w:rFonts w:ascii="Wingdings" w:hAnsi="Wingdings"/>
      </w:rPr>
    </w:lvl>
    <w:lvl w:ilvl="3" w:tplc="79E85848">
      <w:start w:val="1"/>
      <w:numFmt w:val="bullet"/>
      <w:lvlText w:val=""/>
      <w:lvlJc w:val="left"/>
      <w:pPr>
        <w:ind w:left="2880" w:hanging="360"/>
      </w:pPr>
      <w:rPr>
        <w:rFonts w:ascii="Symbol" w:hAnsi="Symbol"/>
      </w:rPr>
    </w:lvl>
    <w:lvl w:ilvl="4" w:tplc="27E250A4">
      <w:start w:val="1"/>
      <w:numFmt w:val="bullet"/>
      <w:lvlText w:val="o"/>
      <w:lvlJc w:val="left"/>
      <w:pPr>
        <w:ind w:left="3600" w:hanging="360"/>
      </w:pPr>
      <w:rPr>
        <w:rFonts w:ascii="Courier New" w:hAnsi="Courier New" w:cs="Courier New"/>
      </w:rPr>
    </w:lvl>
    <w:lvl w:ilvl="5" w:tplc="3DA657C2">
      <w:start w:val="1"/>
      <w:numFmt w:val="bullet"/>
      <w:lvlText w:val=""/>
      <w:lvlJc w:val="left"/>
      <w:pPr>
        <w:ind w:left="4320" w:hanging="360"/>
      </w:pPr>
      <w:rPr>
        <w:rFonts w:ascii="Wingdings" w:hAnsi="Wingdings"/>
      </w:rPr>
    </w:lvl>
    <w:lvl w:ilvl="6" w:tplc="1B805DFA">
      <w:start w:val="1"/>
      <w:numFmt w:val="bullet"/>
      <w:lvlText w:val=""/>
      <w:lvlJc w:val="left"/>
      <w:pPr>
        <w:ind w:left="5040" w:hanging="360"/>
      </w:pPr>
      <w:rPr>
        <w:rFonts w:ascii="Symbol" w:hAnsi="Symbol"/>
      </w:rPr>
    </w:lvl>
    <w:lvl w:ilvl="7" w:tplc="D4AA2B60">
      <w:start w:val="1"/>
      <w:numFmt w:val="bullet"/>
      <w:lvlText w:val="o"/>
      <w:lvlJc w:val="left"/>
      <w:pPr>
        <w:ind w:left="5760" w:hanging="360"/>
      </w:pPr>
      <w:rPr>
        <w:rFonts w:ascii="Courier New" w:hAnsi="Courier New" w:cs="Courier New"/>
      </w:rPr>
    </w:lvl>
    <w:lvl w:ilvl="8" w:tplc="73BEA574">
      <w:start w:val="1"/>
      <w:numFmt w:val="bullet"/>
      <w:lvlText w:val=""/>
      <w:lvlJc w:val="left"/>
      <w:pPr>
        <w:ind w:left="6480" w:hanging="360"/>
      </w:pPr>
      <w:rPr>
        <w:rFonts w:ascii="Wingdings" w:hAnsi="Wingdings"/>
      </w:rPr>
    </w:lvl>
  </w:abstractNum>
  <w:abstractNum w:abstractNumId="15" w15:restartNumberingAfterBreak="0">
    <w:nsid w:val="7B9F54CD"/>
    <w:multiLevelType w:val="multilevel"/>
    <w:tmpl w:val="2BB0894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7"/>
  </w:num>
  <w:num w:numId="2">
    <w:abstractNumId w:val="2"/>
  </w:num>
  <w:num w:numId="3">
    <w:abstractNumId w:val="0"/>
  </w:num>
  <w:num w:numId="4">
    <w:abstractNumId w:val="5"/>
  </w:num>
  <w:num w:numId="5">
    <w:abstractNumId w:val="15"/>
  </w:num>
  <w:num w:numId="6">
    <w:abstractNumId w:val="1"/>
  </w:num>
  <w:num w:numId="7">
    <w:abstractNumId w:val="3"/>
  </w:num>
  <w:num w:numId="8">
    <w:abstractNumId w:val="6"/>
  </w:num>
  <w:num w:numId="9">
    <w:abstractNumId w:val="4"/>
  </w:num>
  <w:num w:numId="10">
    <w:abstractNumId w:val="12"/>
  </w:num>
  <w:num w:numId="11">
    <w:abstractNumId w:val="14"/>
  </w:num>
  <w:num w:numId="12">
    <w:abstractNumId w:val="9"/>
  </w:num>
  <w:num w:numId="13">
    <w:abstractNumId w:val="11"/>
  </w:num>
  <w:num w:numId="14">
    <w:abstractNumId w:val="1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gutterAtTop/>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305"/>
    <w:rsid w:val="00003532"/>
    <w:rsid w:val="00005F72"/>
    <w:rsid w:val="0002236D"/>
    <w:rsid w:val="000549FD"/>
    <w:rsid w:val="00063A87"/>
    <w:rsid w:val="000873CC"/>
    <w:rsid w:val="000A5177"/>
    <w:rsid w:val="000D2783"/>
    <w:rsid w:val="000F21C0"/>
    <w:rsid w:val="000F3F8B"/>
    <w:rsid w:val="00172A27"/>
    <w:rsid w:val="00190B27"/>
    <w:rsid w:val="001B4DA2"/>
    <w:rsid w:val="001C5B5A"/>
    <w:rsid w:val="00214319"/>
    <w:rsid w:val="00216B17"/>
    <w:rsid w:val="00226BF6"/>
    <w:rsid w:val="002418AB"/>
    <w:rsid w:val="002469FD"/>
    <w:rsid w:val="0026474A"/>
    <w:rsid w:val="002726EE"/>
    <w:rsid w:val="002B6BD0"/>
    <w:rsid w:val="003116E3"/>
    <w:rsid w:val="0034607E"/>
    <w:rsid w:val="00371828"/>
    <w:rsid w:val="00396AD0"/>
    <w:rsid w:val="004077B6"/>
    <w:rsid w:val="00455835"/>
    <w:rsid w:val="00477DE4"/>
    <w:rsid w:val="00482715"/>
    <w:rsid w:val="004869B9"/>
    <w:rsid w:val="004D0C76"/>
    <w:rsid w:val="00502F8D"/>
    <w:rsid w:val="00504AF6"/>
    <w:rsid w:val="0051078D"/>
    <w:rsid w:val="00515D35"/>
    <w:rsid w:val="00544B98"/>
    <w:rsid w:val="00574710"/>
    <w:rsid w:val="005869C3"/>
    <w:rsid w:val="00597523"/>
    <w:rsid w:val="005E6015"/>
    <w:rsid w:val="00667C01"/>
    <w:rsid w:val="00680FE9"/>
    <w:rsid w:val="006B18BE"/>
    <w:rsid w:val="006B7BAB"/>
    <w:rsid w:val="00706050"/>
    <w:rsid w:val="00715DFD"/>
    <w:rsid w:val="00716507"/>
    <w:rsid w:val="007360DE"/>
    <w:rsid w:val="007B7C84"/>
    <w:rsid w:val="007C5775"/>
    <w:rsid w:val="007C6FDC"/>
    <w:rsid w:val="007E697D"/>
    <w:rsid w:val="00845CD2"/>
    <w:rsid w:val="00852779"/>
    <w:rsid w:val="00874C0D"/>
    <w:rsid w:val="008842E5"/>
    <w:rsid w:val="008922AC"/>
    <w:rsid w:val="00897EE7"/>
    <w:rsid w:val="008C5838"/>
    <w:rsid w:val="008C7545"/>
    <w:rsid w:val="00933FF7"/>
    <w:rsid w:val="00961BC0"/>
    <w:rsid w:val="009910D5"/>
    <w:rsid w:val="009C2701"/>
    <w:rsid w:val="009E3E46"/>
    <w:rsid w:val="00A058A0"/>
    <w:rsid w:val="00A10548"/>
    <w:rsid w:val="00A155F2"/>
    <w:rsid w:val="00A5257C"/>
    <w:rsid w:val="00A61582"/>
    <w:rsid w:val="00A647D9"/>
    <w:rsid w:val="00A67EF0"/>
    <w:rsid w:val="00A94450"/>
    <w:rsid w:val="00A96109"/>
    <w:rsid w:val="00AA762C"/>
    <w:rsid w:val="00AC795C"/>
    <w:rsid w:val="00B62062"/>
    <w:rsid w:val="00B97B6E"/>
    <w:rsid w:val="00C12C71"/>
    <w:rsid w:val="00C240E7"/>
    <w:rsid w:val="00C3020F"/>
    <w:rsid w:val="00C40731"/>
    <w:rsid w:val="00C43689"/>
    <w:rsid w:val="00C628DC"/>
    <w:rsid w:val="00C70195"/>
    <w:rsid w:val="00C72477"/>
    <w:rsid w:val="00C77F56"/>
    <w:rsid w:val="00C84860"/>
    <w:rsid w:val="00CC6A9E"/>
    <w:rsid w:val="00D105A4"/>
    <w:rsid w:val="00DD38D4"/>
    <w:rsid w:val="00DF439F"/>
    <w:rsid w:val="00E5009D"/>
    <w:rsid w:val="00EA0753"/>
    <w:rsid w:val="00EC1324"/>
    <w:rsid w:val="00EE4A59"/>
    <w:rsid w:val="00F059CB"/>
    <w:rsid w:val="00F55669"/>
    <w:rsid w:val="00F57D33"/>
    <w:rsid w:val="00F7008A"/>
    <w:rsid w:val="00F73276"/>
    <w:rsid w:val="00FA348B"/>
    <w:rsid w:val="00FC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E134"/>
  <w15:docId w15:val="{6042B1C3-4F83-9747-8AA1-7EA1D4EB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Pr>
      <w:rFonts w:ascii="Times New Roman" w:eastAsia="Times New Roman" w:hAnsi="Times New Roman"/>
    </w:rPr>
  </w:style>
  <w:style w:type="paragraph" w:styleId="Heading1">
    <w:name w:val="heading 1"/>
    <w:basedOn w:val="Normal"/>
    <w:next w:val="Normal"/>
    <w:link w:val="Heading1Char"/>
    <w:uiPriority w:val="99"/>
    <w:qFormat/>
    <w:pPr>
      <w:keepNext/>
      <w:jc w:val="center"/>
      <w:outlineLvl w:val="0"/>
    </w:pPr>
    <w:rPr>
      <w:sz w:val="28"/>
      <w:u w:val="single"/>
    </w:rPr>
  </w:style>
  <w:style w:type="paragraph" w:styleId="Heading2">
    <w:name w:val="heading 2"/>
    <w:basedOn w:val="Normal"/>
    <w:next w:val="Normal"/>
    <w:link w:val="Heading2Char"/>
    <w:uiPriority w:val="99"/>
    <w:qFormat/>
    <w:pPr>
      <w:outlineLvl w:val="1"/>
    </w:pPr>
    <w:rPr>
      <w:rFonts w:ascii="Verdana" w:hAnsi="Verdana" w:cs="Arial"/>
      <w:b/>
      <w:color w:val="333399"/>
      <w:lang w:eastAsia="en-IN"/>
    </w:rPr>
  </w:style>
  <w:style w:type="paragraph" w:styleId="Heading3">
    <w:name w:val="heading 3"/>
    <w:basedOn w:val="Normal"/>
    <w:next w:val="Normal"/>
    <w:link w:val="Heading3Char"/>
    <w:uiPriority w:val="99"/>
    <w:qFormat/>
    <w:pPr>
      <w:keepNext/>
      <w:pBdr>
        <w:bottom w:val="single" w:sz="6" w:space="0" w:color="auto"/>
      </w:pBdr>
      <w:jc w:val="both"/>
      <w:outlineLvl w:val="2"/>
    </w:pPr>
    <w:rPr>
      <w:rFonts w:ascii="Arial" w:hAnsi="Arial"/>
      <w:b/>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BodyTextChar">
    <w:name w:val="Body Text Char"/>
    <w:link w:val="BodyText"/>
    <w:uiPriority w:val="99"/>
    <w:rPr>
      <w:rFonts w:ascii="Arial" w:eastAsia="Times New Roman" w:hAnsi="Arial" w:cs="Arial"/>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paragraph" w:customStyle="1" w:styleId="Default">
    <w:name w:val="Default"/>
    <w:uiPriority w:val="99"/>
    <w:rPr>
      <w:color w:val="000000"/>
      <w:sz w:val="24"/>
      <w:lang w:eastAsia="en-IN"/>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link w:val="Heading2"/>
    <w:uiPriority w:val="99"/>
    <w:rPr>
      <w:rFonts w:ascii="Verdana" w:eastAsia="Times New Roman" w:hAnsi="Verdana" w:cs="Arial"/>
      <w:b/>
      <w:color w:val="333399"/>
      <w:lang w:val="en-US"/>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pPr>
      <w:tabs>
        <w:tab w:val="center" w:pos="4320"/>
        <w:tab w:val="right" w:pos="8640"/>
      </w:tabs>
      <w:jc w:val="both"/>
    </w:pPr>
  </w:style>
  <w:style w:type="character" w:styleId="Hyperlink">
    <w:name w:val="Hyperlink"/>
    <w:uiPriority w:val="99"/>
    <w:unhideWhenUsed/>
    <w:rPr>
      <w:color w:val="0000FF"/>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link w:val="FooterChar"/>
    <w:uiPriority w:val="99"/>
    <w:pPr>
      <w:tabs>
        <w:tab w:val="center" w:pos="4320"/>
        <w:tab w:val="right" w:pos="8640"/>
      </w:tabs>
      <w:jc w:val="both"/>
    </w:p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paragraph" w:styleId="BodyText">
    <w:name w:val="Body Text"/>
    <w:basedOn w:val="Normal"/>
    <w:link w:val="BodyTextChar"/>
    <w:uiPriority w:val="99"/>
    <w:rPr>
      <w:rFonts w:ascii="Arial" w:hAnsi="Arial"/>
    </w:rPr>
  </w:style>
  <w:style w:type="character" w:customStyle="1" w:styleId="BodyText3Char">
    <w:name w:val="Body Text 3 Char"/>
    <w:link w:val="BodyText3"/>
    <w:uiPriority w:val="99"/>
    <w:rPr>
      <w:rFonts w:ascii="Times New Roman" w:eastAsia="Times New Roman" w:hAnsi="Times New Roman" w:cs="Times New Roman"/>
      <w:sz w:val="20"/>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style>
  <w:style w:type="paragraph" w:styleId="BalloonText">
    <w:name w:val="Balloon Text"/>
    <w:basedOn w:val="Normal"/>
    <w:link w:val="BalloonTextChar"/>
    <w:uiPriority w:val="99"/>
    <w:unhideWhenUsed/>
    <w:rPr>
      <w:rFonts w:ascii="Tahoma" w:hAnsi="Tahoma"/>
      <w:sz w:val="16"/>
    </w:rPr>
  </w:style>
  <w:style w:type="character" w:customStyle="1" w:styleId="Heading1Char">
    <w:name w:val="Heading 1 Char"/>
    <w:link w:val="Heading1"/>
    <w:uiPriority w:val="99"/>
    <w:rPr>
      <w:rFonts w:ascii="Times New Roman" w:eastAsia="Times New Roman" w:hAnsi="Times New Roman" w:cs="Times New Roman"/>
      <w:sz w:val="28"/>
      <w:u w:val="single"/>
    </w:rPr>
  </w:style>
  <w:style w:type="character" w:customStyle="1" w:styleId="Heading3Char">
    <w:name w:val="Heading 3 Char"/>
    <w:link w:val="Heading3"/>
    <w:uiPriority w:val="99"/>
    <w:rPr>
      <w:rFonts w:ascii="Arial" w:eastAsia="Times New Roman" w:hAnsi="Arial" w:cs="Times New Roman"/>
      <w:b/>
      <w:sz w:val="24"/>
    </w:rPr>
  </w:style>
  <w:style w:type="character" w:customStyle="1" w:styleId="FooterChar">
    <w:name w:val="Footer Char"/>
    <w:link w:val="Footer"/>
    <w:uiPriority w:val="99"/>
    <w:rPr>
      <w:rFonts w:ascii="Times New Roman" w:eastAsia="Times New Roman" w:hAnsi="Times New Roman" w:cs="Times New Roman"/>
      <w:sz w:val="20"/>
    </w:rPr>
  </w:style>
  <w:style w:type="character" w:customStyle="1" w:styleId="TitleChar">
    <w:name w:val="Title Char"/>
    <w:link w:val="Title"/>
    <w:uiPriority w:val="99"/>
    <w:rPr>
      <w:b/>
      <w:sz w:val="28"/>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rPr>
  </w:style>
  <w:style w:type="paragraph" w:customStyle="1" w:styleId="Objective">
    <w:name w:val="Objective"/>
    <w:basedOn w:val="Normal"/>
    <w:next w:val="BodyText"/>
    <w:uiPriority w:val="99"/>
    <w:pPr>
      <w:spacing w:before="60" w:after="220" w:line="220" w:lineRule="atLeast"/>
      <w:jc w:val="both"/>
    </w:pPr>
    <w:rPr>
      <w:rFonts w:ascii="Garamond" w:hAnsi="Garamond"/>
      <w:sz w:val="22"/>
    </w:rPr>
  </w:style>
  <w:style w:type="character" w:customStyle="1" w:styleId="TitleChar1">
    <w:name w:val="Title Char1"/>
    <w:uiPriority w:val="10"/>
    <w:rPr>
      <w:rFonts w:ascii="Cambria" w:eastAsia="Times New Roman" w:hAnsi="Cambria" w:cs="Times New Roman"/>
      <w:b/>
      <w:sz w:val="32"/>
    </w:rPr>
  </w:style>
  <w:style w:type="paragraph" w:styleId="BodyTextIndent">
    <w:name w:val="Body Text Indent"/>
    <w:basedOn w:val="Normal"/>
    <w:link w:val="BodyTextIndentChar"/>
    <w:uiPriority w:val="99"/>
    <w:pPr>
      <w:tabs>
        <w:tab w:val="left" w:pos="720"/>
        <w:tab w:val="left" w:pos="1080"/>
        <w:tab w:val="left" w:pos="1440"/>
        <w:tab w:val="left" w:pos="2160"/>
        <w:tab w:val="left" w:pos="2880"/>
      </w:tabs>
      <w:jc w:val="both"/>
    </w:pPr>
  </w:style>
  <w:style w:type="character" w:customStyle="1" w:styleId="BalloonTextChar">
    <w:name w:val="Balloon Text Char"/>
    <w:link w:val="BalloonText"/>
    <w:uiPriority w:val="99"/>
    <w:semiHidden/>
    <w:rPr>
      <w:rFonts w:ascii="Tahoma" w:eastAsia="Times New Roman"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BodyText3">
    <w:name w:val="Body Text 3"/>
    <w:basedOn w:val="Normal"/>
    <w:link w:val="BodyText3Char"/>
    <w:uiPriority w:val="99"/>
    <w:pPr>
      <w:tabs>
        <w:tab w:val="left" w:pos="720"/>
        <w:tab w:val="left" w:pos="1080"/>
        <w:tab w:val="left" w:pos="1440"/>
        <w:tab w:val="left" w:pos="2160"/>
        <w:tab w:val="left" w:pos="2880"/>
      </w:tabs>
      <w:jc w:val="both"/>
    </w:pPr>
  </w:style>
  <w:style w:type="character" w:styleId="BookTitle">
    <w:name w:val="Book Title"/>
    <w:basedOn w:val="DefaultParagraphFont"/>
    <w:uiPriority w:val="33"/>
    <w:qFormat/>
    <w:rPr>
      <w:b/>
      <w:smallCaps/>
      <w:spacing w:val="5"/>
    </w:rPr>
  </w:style>
  <w:style w:type="paragraph" w:styleId="Title">
    <w:name w:val="Title"/>
    <w:basedOn w:val="Normal"/>
    <w:link w:val="TitleChar"/>
    <w:uiPriority w:val="99"/>
    <w:qFormat/>
    <w:pPr>
      <w:jc w:val="center"/>
    </w:pPr>
    <w:rPr>
      <w:rFonts w:ascii="Calibri" w:eastAsia="Calibri" w:hAnsi="Calibri"/>
      <w:b/>
      <w:sz w:val="28"/>
    </w:rPr>
  </w:style>
  <w:style w:type="character" w:customStyle="1" w:styleId="BodyTextIndentChar">
    <w:name w:val="Body Text Indent Char"/>
    <w:link w:val="BodyTextIndent"/>
    <w:uiPriority w:val="99"/>
    <w:rPr>
      <w:rFonts w:ascii="Times New Roman" w:eastAsia="Times New Roman" w:hAnsi="Times New Roman" w:cs="Times New Roman"/>
    </w:rPr>
  </w:style>
  <w:style w:type="character" w:customStyle="1" w:styleId="HeaderChar">
    <w:name w:val="Header Char"/>
    <w:link w:val="Header"/>
    <w:uiPriority w:val="99"/>
    <w:rPr>
      <w:rFonts w:ascii="Times New Roman" w:eastAsia="Times New Roman" w:hAnsi="Times New Roman" w:cs="Times New Roman"/>
      <w:sz w:val="20"/>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NormalWeb">
    <w:name w:val="Normal (Web)"/>
    <w:basedOn w:val="Normal"/>
    <w:uiPriority w:val="99"/>
    <w:semiHidden/>
    <w:unhideWhenUsed/>
    <w:rsid w:val="000873C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568369">
      <w:bodyDiv w:val="1"/>
      <w:marLeft w:val="0"/>
      <w:marRight w:val="0"/>
      <w:marTop w:val="0"/>
      <w:marBottom w:val="0"/>
      <w:divBdr>
        <w:top w:val="none" w:sz="0" w:space="0" w:color="auto"/>
        <w:left w:val="none" w:sz="0" w:space="0" w:color="auto"/>
        <w:bottom w:val="none" w:sz="0" w:space="0" w:color="auto"/>
        <w:right w:val="none" w:sz="0" w:space="0" w:color="auto"/>
      </w:divBdr>
      <w:divsChild>
        <w:div w:id="144903253">
          <w:marLeft w:val="0"/>
          <w:marRight w:val="0"/>
          <w:marTop w:val="0"/>
          <w:marBottom w:val="0"/>
          <w:divBdr>
            <w:top w:val="none" w:sz="0" w:space="0" w:color="auto"/>
            <w:left w:val="none" w:sz="0" w:space="0" w:color="auto"/>
            <w:bottom w:val="none" w:sz="0" w:space="0" w:color="auto"/>
            <w:right w:val="none" w:sz="0" w:space="0" w:color="auto"/>
          </w:divBdr>
        </w:div>
      </w:divsChild>
    </w:div>
    <w:div w:id="11048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45080-1B87-8C41-9F3A-4115BB0A792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832</Words>
  <Characters>4749</Characters>
  <Application>Microsoft Office Word</Application>
  <DocSecurity>0</DocSecurity>
  <PresentationFormat/>
  <Lines>39</Lines>
  <Paragraphs>11</Paragraphs>
  <Slides>0</Slides>
  <Notes>0</Notes>
  <HiddenSlides>0</HiddenSlides>
  <MMClips>0</MMClips>
  <ScaleCrop>true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cp:lastPrinted>2016-02-21T20:36:00Z</cp:lastPrinted>
  <dcterms:created xsi:type="dcterms:W3CDTF">2020-08-31T07:13:00Z</dcterms:created>
  <dcterms:modified xsi:type="dcterms:W3CDTF">2020-08-31T07:13:00Z</dcterms:modified>
</cp:coreProperties>
</file>