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110" w:rsidRDefault="00743896">
      <w:pPr>
        <w:spacing w:after="0" w:line="240" w:lineRule="auto"/>
        <w:jc w:val="both"/>
        <w:rPr>
          <w:rFonts w:ascii="Cambria" w:eastAsia="Cambria" w:hAnsi="Cambria" w:cs="Cambria"/>
          <w:b/>
          <w:color w:val="980000"/>
          <w:sz w:val="28"/>
        </w:rPr>
      </w:pPr>
      <w:r>
        <w:rPr>
          <w:rFonts w:ascii="Cambria" w:eastAsia="Cambria" w:hAnsi="Cambria" w:cs="Cambria"/>
          <w:b/>
          <w:color w:val="980000"/>
          <w:sz w:val="28"/>
        </w:rPr>
        <w:t>GARIMA CHAUDHARI                                                                       </w:t>
      </w:r>
    </w:p>
    <w:p w:rsidR="00B90110" w:rsidRDefault="00743896">
      <w:pPr>
        <w:spacing w:after="0" w:line="240" w:lineRule="auto"/>
        <w:jc w:val="both"/>
        <w:rPr>
          <w:rFonts w:ascii="Calibri" w:eastAsia="Calibri" w:hAnsi="Calibri" w:cs="Calibri"/>
          <w:b/>
          <w:color w:val="980000"/>
          <w:sz w:val="28"/>
        </w:rPr>
      </w:pPr>
      <w:r>
        <w:rPr>
          <w:rFonts w:ascii="Calibri" w:eastAsia="Calibri" w:hAnsi="Calibri" w:cs="Calibri"/>
          <w:b/>
          <w:color w:val="980000"/>
          <w:sz w:val="28"/>
        </w:rPr>
        <w:t>ICICI BANK LTD</w:t>
      </w:r>
    </w:p>
    <w:p w:rsidR="00B90110" w:rsidRDefault="00743896">
      <w:pPr>
        <w:spacing w:after="0" w:line="240" w:lineRule="auto"/>
        <w:jc w:val="both"/>
        <w:rPr>
          <w:rFonts w:ascii="Calibri" w:eastAsia="Calibri" w:hAnsi="Calibri" w:cs="Calibri"/>
          <w:b/>
          <w:color w:val="980000"/>
          <w:sz w:val="28"/>
        </w:rPr>
      </w:pPr>
      <w:proofErr w:type="spellStart"/>
      <w:r>
        <w:rPr>
          <w:rFonts w:ascii="Calibri" w:eastAsia="Calibri" w:hAnsi="Calibri" w:cs="Calibri"/>
          <w:b/>
          <w:color w:val="980000"/>
          <w:sz w:val="28"/>
        </w:rPr>
        <w:t>Itwara</w:t>
      </w:r>
      <w:proofErr w:type="spellEnd"/>
      <w:r>
        <w:rPr>
          <w:rFonts w:ascii="Calibri" w:eastAsia="Calibri" w:hAnsi="Calibri" w:cs="Calibri"/>
          <w:b/>
          <w:color w:val="98000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980000"/>
          <w:sz w:val="28"/>
        </w:rPr>
        <w:t>Bazar</w:t>
      </w:r>
      <w:proofErr w:type="spellEnd"/>
      <w:r>
        <w:rPr>
          <w:rFonts w:ascii="Calibri" w:eastAsia="Calibri" w:hAnsi="Calibri" w:cs="Calibri"/>
          <w:b/>
          <w:color w:val="980000"/>
          <w:sz w:val="28"/>
        </w:rPr>
        <w:t xml:space="preserve"> Branch </w:t>
      </w:r>
    </w:p>
    <w:p w:rsidR="00B90110" w:rsidRDefault="00743896">
      <w:pPr>
        <w:spacing w:after="0" w:line="240" w:lineRule="auto"/>
        <w:jc w:val="both"/>
        <w:rPr>
          <w:rFonts w:ascii="Calibri" w:eastAsia="Calibri" w:hAnsi="Calibri" w:cs="Calibri"/>
          <w:b/>
          <w:color w:val="980000"/>
          <w:sz w:val="28"/>
        </w:rPr>
      </w:pPr>
      <w:proofErr w:type="spellStart"/>
      <w:r>
        <w:rPr>
          <w:rFonts w:ascii="Calibri" w:eastAsia="Calibri" w:hAnsi="Calibri" w:cs="Calibri"/>
          <w:b/>
          <w:color w:val="980000"/>
          <w:sz w:val="28"/>
        </w:rPr>
        <w:t>NarsinghpurMP</w:t>
      </w:r>
      <w:proofErr w:type="spellEnd"/>
      <w:r>
        <w:rPr>
          <w:rFonts w:ascii="Calibri" w:eastAsia="Calibri" w:hAnsi="Calibri" w:cs="Calibri"/>
          <w:b/>
          <w:color w:val="980000"/>
          <w:sz w:val="28"/>
        </w:rPr>
        <w:t xml:space="preserve"> 487001</w:t>
      </w:r>
    </w:p>
    <w:p w:rsidR="00B90110" w:rsidRDefault="007438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Calibri" w:eastAsia="Calibri" w:hAnsi="Calibri" w:cs="Calibri"/>
          <w:b/>
          <w:color w:val="980000"/>
          <w:sz w:val="28"/>
        </w:rPr>
        <w:t>+91-7354467666</w:t>
      </w:r>
    </w:p>
    <w:p w:rsidR="00B90110" w:rsidRDefault="00743896">
      <w:pPr>
        <w:spacing w:line="240" w:lineRule="auto"/>
        <w:jc w:val="both"/>
        <w:rPr>
          <w:rFonts w:ascii="Calibri" w:eastAsia="Calibri" w:hAnsi="Calibri" w:cs="Calibri"/>
          <w:b/>
          <w:color w:val="0000FF"/>
          <w:sz w:val="28"/>
          <w:u w:val="single"/>
          <w:shd w:val="clear" w:color="auto" w:fill="674EA7"/>
        </w:rPr>
      </w:pPr>
      <w:r>
        <w:rPr>
          <w:rFonts w:ascii="Calibri" w:eastAsia="Calibri" w:hAnsi="Calibri" w:cs="Calibri"/>
          <w:b/>
          <w:color w:val="000000"/>
          <w:sz w:val="28"/>
          <w:shd w:val="clear" w:color="auto" w:fill="F3F3F3"/>
        </w:rPr>
        <w:t>garima.chaudhari5446@gmail.com</w:t>
      </w:r>
    </w:p>
    <w:p w:rsidR="00B90110" w:rsidRDefault="007438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b/>
          <w:color w:val="980000"/>
          <w:sz w:val="24"/>
        </w:rPr>
        <w:t>CAREER OBJECTIVE:</w:t>
      </w:r>
    </w:p>
    <w:p w:rsidR="00B90110" w:rsidRDefault="00743896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To accept any position of which 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 xml:space="preserve"> am qualified that provides challenges and opportunities for additional and healthy learning.</w:t>
      </w:r>
    </w:p>
    <w:p w:rsidR="00B90110" w:rsidRDefault="00B90110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B90110" w:rsidRDefault="00743896">
      <w:pPr>
        <w:spacing w:after="0" w:line="240" w:lineRule="auto"/>
        <w:jc w:val="both"/>
        <w:rPr>
          <w:rFonts w:ascii="Calibri" w:eastAsia="Calibri" w:hAnsi="Calibri" w:cs="Calibri"/>
          <w:color w:val="980000"/>
          <w:sz w:val="24"/>
        </w:rPr>
      </w:pPr>
      <w:r>
        <w:rPr>
          <w:rFonts w:ascii="Calibri" w:eastAsia="Calibri" w:hAnsi="Calibri" w:cs="Calibri"/>
          <w:b/>
          <w:color w:val="980000"/>
          <w:sz w:val="24"/>
        </w:rPr>
        <w:t>PROFESSIONAL QUALIFICATION</w:t>
      </w:r>
      <w:r>
        <w:rPr>
          <w:rFonts w:ascii="Calibri" w:eastAsia="Calibri" w:hAnsi="Calibri" w:cs="Calibri"/>
          <w:color w:val="980000"/>
          <w:sz w:val="24"/>
        </w:rPr>
        <w:t>:</w:t>
      </w:r>
    </w:p>
    <w:p w:rsidR="00B90110" w:rsidRDefault="007438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Completed </w:t>
      </w:r>
      <w:r>
        <w:rPr>
          <w:rFonts w:ascii="Calibri" w:eastAsia="Calibri" w:hAnsi="Calibri" w:cs="Calibri"/>
          <w:b/>
          <w:color w:val="000000"/>
        </w:rPr>
        <w:t xml:space="preserve">Post Graduate Diploma in Banking and operations </w:t>
      </w:r>
      <w:r>
        <w:rPr>
          <w:rFonts w:ascii="Calibri" w:eastAsia="Calibri" w:hAnsi="Calibri" w:cs="Calibri"/>
          <w:color w:val="000000"/>
        </w:rPr>
        <w:t>from IFBI, graduate from GYAN GANGA COLLEGE OF TECHNOLOGY IN COMPUTER SCIENCE ENGG</w:t>
      </w:r>
      <w:proofErr w:type="gramStart"/>
      <w:r>
        <w:rPr>
          <w:rFonts w:ascii="Calibri" w:eastAsia="Calibri" w:hAnsi="Calibri" w:cs="Calibri"/>
          <w:color w:val="000000"/>
        </w:rPr>
        <w:t>.(</w:t>
      </w:r>
      <w:proofErr w:type="gramEnd"/>
      <w:r>
        <w:rPr>
          <w:rFonts w:ascii="Calibri" w:eastAsia="Calibri" w:hAnsi="Calibri" w:cs="Calibri"/>
          <w:color w:val="000000"/>
        </w:rPr>
        <w:t>CSE)</w:t>
      </w:r>
    </w:p>
    <w:p w:rsidR="00B90110" w:rsidRDefault="00B90110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90110" w:rsidRDefault="00743896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980000"/>
          <w:sz w:val="24"/>
        </w:rPr>
        <w:t>WORK EXPERIENCE</w:t>
      </w:r>
    </w:p>
    <w:p w:rsidR="00B90110" w:rsidRDefault="00743896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Join ICICI Bank Ltd as a senior </w:t>
      </w:r>
      <w:r>
        <w:rPr>
          <w:rFonts w:ascii="Calibri" w:eastAsia="Calibri" w:hAnsi="Calibri" w:cs="Calibri"/>
          <w:b/>
          <w:color w:val="000000"/>
        </w:rPr>
        <w:t>Officer</w:t>
      </w:r>
      <w:r>
        <w:rPr>
          <w:rFonts w:ascii="Calibri" w:eastAsia="Calibri" w:hAnsi="Calibri" w:cs="Calibri"/>
          <w:color w:val="000000"/>
        </w:rPr>
        <w:t xml:space="preserve"> on 10 august 2015</w:t>
      </w:r>
    </w:p>
    <w:p w:rsidR="00B90110" w:rsidRDefault="007438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Current position </w:t>
      </w:r>
      <w:r>
        <w:rPr>
          <w:rFonts w:ascii="Calibri" w:eastAsia="Calibri" w:hAnsi="Calibri" w:cs="Calibri"/>
          <w:color w:val="000000"/>
        </w:rPr>
        <w:t>     </w:t>
      </w:r>
      <w:proofErr w:type="gramStart"/>
      <w:r>
        <w:rPr>
          <w:rFonts w:ascii="Calibri" w:eastAsia="Calibri" w:hAnsi="Calibri" w:cs="Calibri"/>
          <w:color w:val="000000"/>
        </w:rPr>
        <w:t>Senior</w:t>
      </w:r>
      <w:proofErr w:type="gramEnd"/>
      <w:r>
        <w:rPr>
          <w:rFonts w:ascii="Calibri" w:eastAsia="Calibri" w:hAnsi="Calibri" w:cs="Calibri"/>
          <w:color w:val="000000"/>
        </w:rPr>
        <w:t xml:space="preserve"> officer in ICICI BANK LTD  </w:t>
      </w:r>
    </w:p>
    <w:p w:rsidR="00B90110" w:rsidRDefault="007438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b/>
          <w:color w:val="000000"/>
        </w:rPr>
        <w:t>Joining Date      </w:t>
      </w:r>
      <w:r>
        <w:rPr>
          <w:rFonts w:ascii="Calibri" w:eastAsia="Calibri" w:hAnsi="Calibri" w:cs="Calibri"/>
          <w:color w:val="000000"/>
        </w:rPr>
        <w:t>       10 august 2015</w:t>
      </w:r>
    </w:p>
    <w:p w:rsidR="00B90110" w:rsidRDefault="007438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b/>
          <w:color w:val="000000"/>
        </w:rPr>
        <w:t>Current CTC   </w:t>
      </w:r>
      <w:r w:rsidR="00145123">
        <w:rPr>
          <w:rFonts w:ascii="Calibri" w:eastAsia="Calibri" w:hAnsi="Calibri" w:cs="Calibri"/>
          <w:color w:val="000000"/>
        </w:rPr>
        <w:t>          2.6</w:t>
      </w:r>
      <w:r>
        <w:rPr>
          <w:rFonts w:ascii="Calibri" w:eastAsia="Calibri" w:hAnsi="Calibri" w:cs="Calibri"/>
          <w:color w:val="000000"/>
        </w:rPr>
        <w:t>lac</w:t>
      </w:r>
    </w:p>
    <w:p w:rsidR="00B90110" w:rsidRDefault="007438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Working profile </w:t>
      </w:r>
      <w:r>
        <w:rPr>
          <w:rFonts w:ascii="Calibri" w:eastAsia="Calibri" w:hAnsi="Calibri" w:cs="Calibri"/>
          <w:color w:val="000000"/>
        </w:rPr>
        <w:t>     customer service, customer handling, clearing, cash handling &amp; management</w:t>
      </w:r>
    </w:p>
    <w:p w:rsidR="00B90110" w:rsidRDefault="007438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>                                   Daily operational work (including Transactions) Team management</w:t>
      </w:r>
    </w:p>
    <w:p w:rsidR="00B90110" w:rsidRDefault="007438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>                                   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finacle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software  </w:t>
      </w:r>
    </w:p>
    <w:p w:rsidR="00B90110" w:rsidRDefault="007438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   </w:t>
      </w:r>
    </w:p>
    <w:p w:rsidR="00B90110" w:rsidRDefault="00743896">
      <w:pPr>
        <w:spacing w:after="0"/>
        <w:rPr>
          <w:rFonts w:ascii="Calibri" w:eastAsia="Calibri" w:hAnsi="Calibri" w:cs="Calibri"/>
          <w:color w:val="943634"/>
          <w:sz w:val="24"/>
        </w:rPr>
      </w:pPr>
      <w:r>
        <w:rPr>
          <w:rFonts w:ascii="Calibri" w:eastAsia="Calibri" w:hAnsi="Calibri" w:cs="Calibri"/>
          <w:b/>
          <w:color w:val="943634"/>
          <w:sz w:val="24"/>
        </w:rPr>
        <w:t>KEY RESPONSIBILITIES</w:t>
      </w:r>
    </w:p>
    <w:p w:rsidR="00B90110" w:rsidRDefault="00743896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Process transactions accurately and efficiently in accordance with established policies and procedures.</w:t>
      </w:r>
    </w:p>
    <w:p w:rsidR="00B90110" w:rsidRDefault="00743896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Ability to identify customer needs and refer financial products and services.</w:t>
      </w:r>
    </w:p>
    <w:p w:rsidR="00B90110" w:rsidRDefault="00743896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Efficiently operate computer software used to perform daily duties. Like </w:t>
      </w:r>
      <w:proofErr w:type="spellStart"/>
      <w:r>
        <w:rPr>
          <w:rFonts w:ascii="Calibri" w:eastAsia="Calibri" w:hAnsi="Calibri" w:cs="Calibri"/>
        </w:rPr>
        <w:t>Finacle</w:t>
      </w:r>
      <w:proofErr w:type="spellEnd"/>
      <w:r>
        <w:rPr>
          <w:rFonts w:ascii="Calibri" w:eastAsia="Calibri" w:hAnsi="Calibri" w:cs="Calibri"/>
        </w:rPr>
        <w:t xml:space="preserve"> 10X</w:t>
      </w:r>
    </w:p>
    <w:p w:rsidR="00B90110" w:rsidRDefault="00743896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Daily operations with check cash, deposits, withdrawals, and foreign exchange</w:t>
      </w:r>
    </w:p>
    <w:p w:rsidR="00B90110" w:rsidRDefault="00743896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Perform daily opening and closing procedures within the banking center</w:t>
      </w:r>
    </w:p>
    <w:p w:rsidR="00B90110" w:rsidRDefault="00743896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Processing customer deposits, withdrawals, and payments. </w:t>
      </w:r>
    </w:p>
    <w:p w:rsidR="00B90110" w:rsidRDefault="00743896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Referring customers with financial problems to other colleagues for assistance. </w:t>
      </w:r>
    </w:p>
    <w:p w:rsidR="00B90110" w:rsidRDefault="00743896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Following bank procedures when performing transactions. </w:t>
      </w:r>
    </w:p>
    <w:p w:rsidR="00B90110" w:rsidRDefault="00743896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Handling, Controlling and monitoring the levels of cash in the teller drawer and following all check cashing and cash</w:t>
      </w:r>
    </w:p>
    <w:p w:rsidR="00B90110" w:rsidRDefault="00743896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Adhering to all bank security, audit, and compliance requirements. </w:t>
      </w:r>
    </w:p>
    <w:p w:rsidR="00B90110" w:rsidRDefault="00743896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Cross selling bank services, selling financial services.</w:t>
      </w:r>
    </w:p>
    <w:p w:rsidR="00B90110" w:rsidRDefault="00743896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Reporting any suspicious customer activity to bank managers</w:t>
      </w:r>
    </w:p>
    <w:p w:rsidR="00B90110" w:rsidRDefault="00B90110">
      <w:pPr>
        <w:spacing w:after="0"/>
        <w:rPr>
          <w:rFonts w:ascii="Calibri" w:eastAsia="Calibri" w:hAnsi="Calibri" w:cs="Calibri"/>
        </w:rPr>
      </w:pPr>
    </w:p>
    <w:p w:rsidR="00B90110" w:rsidRDefault="00B90110">
      <w:pPr>
        <w:spacing w:after="0"/>
        <w:rPr>
          <w:rFonts w:ascii="Calibri" w:eastAsia="Calibri" w:hAnsi="Calibri" w:cs="Calibri"/>
        </w:rPr>
      </w:pPr>
    </w:p>
    <w:p w:rsidR="00B90110" w:rsidRDefault="00B90110">
      <w:pPr>
        <w:spacing w:after="0"/>
        <w:rPr>
          <w:rFonts w:ascii="Calibri" w:eastAsia="Calibri" w:hAnsi="Calibri" w:cs="Calibri"/>
        </w:rPr>
      </w:pPr>
    </w:p>
    <w:p w:rsidR="00B90110" w:rsidRDefault="00B90110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</w:p>
    <w:p w:rsidR="00B90110" w:rsidRDefault="00743896">
      <w:pPr>
        <w:spacing w:after="0" w:line="240" w:lineRule="auto"/>
        <w:jc w:val="both"/>
        <w:rPr>
          <w:rFonts w:ascii="Calibri" w:eastAsia="Calibri" w:hAnsi="Calibri" w:cs="Calibri"/>
          <w:b/>
          <w:color w:val="980000"/>
          <w:sz w:val="24"/>
        </w:rPr>
      </w:pPr>
      <w:r>
        <w:rPr>
          <w:rFonts w:ascii="Calibri" w:eastAsia="Calibri" w:hAnsi="Calibri" w:cs="Calibri"/>
          <w:b/>
          <w:color w:val="980000"/>
          <w:sz w:val="24"/>
        </w:rPr>
        <w:lastRenderedPageBreak/>
        <w:t>Academic Qualification:</w:t>
      </w:r>
    </w:p>
    <w:p w:rsidR="00B90110" w:rsidRDefault="007438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</w:p>
    <w:tbl>
      <w:tblPr>
        <w:tblW w:w="0" w:type="auto"/>
        <w:tblInd w:w="4" w:type="dxa"/>
        <w:tblCellMar>
          <w:left w:w="10" w:type="dxa"/>
          <w:right w:w="10" w:type="dxa"/>
        </w:tblCellMar>
        <w:tblLook w:val="0000"/>
      </w:tblPr>
      <w:tblGrid>
        <w:gridCol w:w="4632"/>
        <w:gridCol w:w="2688"/>
        <w:gridCol w:w="1480"/>
        <w:gridCol w:w="584"/>
      </w:tblGrid>
      <w:tr w:rsidR="00B90110">
        <w:trPr>
          <w:trHeight w:val="1"/>
        </w:trPr>
        <w:tc>
          <w:tcPr>
            <w:tcW w:w="4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B90110" w:rsidRDefault="00743896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hd w:val="clear" w:color="auto" w:fill="F3F3F3"/>
              </w:rPr>
              <w:t>Academic Qualification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B90110" w:rsidRDefault="00743896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hd w:val="clear" w:color="auto" w:fill="F3F3F3"/>
              </w:rPr>
              <w:t>Institute/ University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B90110" w:rsidRDefault="00743896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hd w:val="clear" w:color="auto" w:fill="F3F3F3"/>
              </w:rPr>
              <w:t>Year of Passing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B90110" w:rsidRDefault="00743896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hd w:val="clear" w:color="auto" w:fill="F3F3F3"/>
              </w:rPr>
              <w:t>CGPA</w:t>
            </w:r>
          </w:p>
        </w:tc>
      </w:tr>
      <w:tr w:rsidR="00B90110">
        <w:trPr>
          <w:trHeight w:val="1560"/>
        </w:trPr>
        <w:tc>
          <w:tcPr>
            <w:tcW w:w="4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</w:tcPr>
          <w:p w:rsidR="00B90110" w:rsidRDefault="0074389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hd w:val="clear" w:color="auto" w:fill="F3F3F3"/>
              </w:rPr>
              <w:t xml:space="preserve">Post Graduate Diploma in banking &amp;  operations </w:t>
            </w:r>
          </w:p>
          <w:p w:rsidR="00B90110" w:rsidRDefault="00B90110">
            <w:pPr>
              <w:spacing w:line="240" w:lineRule="auto"/>
            </w:pP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</w:tcPr>
          <w:p w:rsidR="00B90110" w:rsidRDefault="0074389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hd w:val="clear" w:color="auto" w:fill="F3F3F3"/>
              </w:rPr>
              <w:t>  IFBI-NIIT   JULY 2015</w:t>
            </w:r>
          </w:p>
          <w:p w:rsidR="00B90110" w:rsidRDefault="00B90110">
            <w:pPr>
              <w:spacing w:line="240" w:lineRule="auto"/>
            </w:pP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</w:tcPr>
          <w:p w:rsidR="00B90110" w:rsidRDefault="0074389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hd w:val="clear" w:color="auto" w:fill="F3F3F3"/>
              </w:rPr>
              <w:t>     2015</w:t>
            </w:r>
          </w:p>
          <w:p w:rsidR="00B90110" w:rsidRDefault="00B90110">
            <w:pPr>
              <w:rPr>
                <w:rFonts w:ascii="Calibri" w:eastAsia="Calibri" w:hAnsi="Calibri" w:cs="Calibri"/>
              </w:rPr>
            </w:pPr>
          </w:p>
          <w:p w:rsidR="00B90110" w:rsidRDefault="00B90110">
            <w:pPr>
              <w:spacing w:line="240" w:lineRule="auto"/>
              <w:jc w:val="center"/>
            </w:pP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</w:tcPr>
          <w:p w:rsidR="00B90110" w:rsidRDefault="00420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hd w:val="clear" w:color="auto" w:fill="F3F3F3"/>
              </w:rPr>
              <w:t>80</w:t>
            </w:r>
            <w:r w:rsidR="00743896">
              <w:rPr>
                <w:rFonts w:ascii="Calibri" w:eastAsia="Calibri" w:hAnsi="Calibri" w:cs="Calibri"/>
                <w:b/>
                <w:color w:val="000000"/>
                <w:sz w:val="24"/>
                <w:shd w:val="clear" w:color="auto" w:fill="F3F3F3"/>
              </w:rPr>
              <w:t>%</w:t>
            </w:r>
          </w:p>
          <w:p w:rsidR="00B90110" w:rsidRDefault="00B90110">
            <w:pPr>
              <w:rPr>
                <w:rFonts w:ascii="Calibri" w:eastAsia="Calibri" w:hAnsi="Calibri" w:cs="Calibri"/>
              </w:rPr>
            </w:pPr>
          </w:p>
          <w:p w:rsidR="00B90110" w:rsidRDefault="00B90110">
            <w:pPr>
              <w:spacing w:line="240" w:lineRule="auto"/>
            </w:pPr>
          </w:p>
        </w:tc>
      </w:tr>
      <w:tr w:rsidR="00B90110">
        <w:trPr>
          <w:trHeight w:val="1560"/>
        </w:trPr>
        <w:tc>
          <w:tcPr>
            <w:tcW w:w="4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</w:tcPr>
          <w:p w:rsidR="00B90110" w:rsidRDefault="00743896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hd w:val="clear" w:color="auto" w:fill="F3F3F3"/>
              </w:rPr>
              <w:t>Bachelor of   Engineering(BE)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</w:tcPr>
          <w:p w:rsidR="00B90110" w:rsidRDefault="00743896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hd w:val="clear" w:color="auto" w:fill="F3F3F3"/>
              </w:rPr>
              <w:t>GYAN GANGA COLLEGE OF TECHNOLOGY JABALPURA(M.P.)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</w:tcPr>
          <w:p w:rsidR="00B90110" w:rsidRDefault="00743896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hd w:val="clear" w:color="auto" w:fill="F3F3F3"/>
              </w:rPr>
              <w:t>2009-2013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</w:tcPr>
          <w:p w:rsidR="00B90110" w:rsidRDefault="00743896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hd w:val="clear" w:color="auto" w:fill="F3F3F3"/>
              </w:rPr>
              <w:t>62%</w:t>
            </w:r>
          </w:p>
        </w:tc>
      </w:tr>
      <w:tr w:rsidR="00B90110">
        <w:trPr>
          <w:trHeight w:val="1065"/>
        </w:trPr>
        <w:tc>
          <w:tcPr>
            <w:tcW w:w="4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</w:tcPr>
          <w:p w:rsidR="00B90110" w:rsidRDefault="00743896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hd w:val="clear" w:color="auto" w:fill="F3F3F3"/>
              </w:rPr>
              <w:t>Higher Secondary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</w:tcPr>
          <w:p w:rsidR="00B90110" w:rsidRDefault="00743896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hd w:val="clear" w:color="auto" w:fill="F3F3F3"/>
              </w:rPr>
              <w:t>CBSE Board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</w:tcPr>
          <w:p w:rsidR="00B90110" w:rsidRDefault="00743896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hd w:val="clear" w:color="auto" w:fill="F3F3F3"/>
              </w:rPr>
              <w:t>2009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</w:tcPr>
          <w:p w:rsidR="00B90110" w:rsidRDefault="00743896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hd w:val="clear" w:color="auto" w:fill="F3F3F3"/>
              </w:rPr>
              <w:t>59%</w:t>
            </w:r>
          </w:p>
        </w:tc>
      </w:tr>
      <w:tr w:rsidR="00B90110">
        <w:trPr>
          <w:trHeight w:val="1155"/>
        </w:trPr>
        <w:tc>
          <w:tcPr>
            <w:tcW w:w="4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</w:tcPr>
          <w:p w:rsidR="00B90110" w:rsidRDefault="00743896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hd w:val="clear" w:color="auto" w:fill="F3F3F3"/>
              </w:rPr>
              <w:t> High School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</w:tcPr>
          <w:p w:rsidR="00B90110" w:rsidRDefault="00743896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hd w:val="clear" w:color="auto" w:fill="F3F3F3"/>
              </w:rPr>
              <w:t>CBSE Board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</w:tcPr>
          <w:p w:rsidR="00B90110" w:rsidRDefault="00743896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hd w:val="clear" w:color="auto" w:fill="F3F3F3"/>
              </w:rPr>
              <w:t>2007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4" w:type="dxa"/>
              <w:right w:w="14" w:type="dxa"/>
            </w:tcMar>
          </w:tcPr>
          <w:p w:rsidR="00B90110" w:rsidRDefault="00743896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hd w:val="clear" w:color="auto" w:fill="F3F3F3"/>
              </w:rPr>
              <w:t>71%</w:t>
            </w:r>
          </w:p>
        </w:tc>
      </w:tr>
    </w:tbl>
    <w:p w:rsidR="00B90110" w:rsidRDefault="00743896">
      <w:pPr>
        <w:spacing w:after="240"/>
        <w:rPr>
          <w:rFonts w:ascii="Calibri" w:eastAsia="Calibri" w:hAnsi="Calibri" w:cs="Calibri"/>
          <w:b/>
          <w:color w:val="980000"/>
        </w:rPr>
      </w:pPr>
      <w:r>
        <w:rPr>
          <w:rFonts w:ascii="Calibri" w:eastAsia="Calibri" w:hAnsi="Calibri" w:cs="Calibri"/>
        </w:rPr>
        <w:br/>
      </w:r>
    </w:p>
    <w:p w:rsidR="00B90110" w:rsidRDefault="00743896">
      <w:pPr>
        <w:spacing w:after="0" w:line="240" w:lineRule="auto"/>
        <w:jc w:val="both"/>
        <w:rPr>
          <w:rFonts w:ascii="Calibri" w:eastAsia="Calibri" w:hAnsi="Calibri" w:cs="Calibri"/>
          <w:b/>
          <w:color w:val="980000"/>
          <w:sz w:val="28"/>
        </w:rPr>
      </w:pPr>
      <w:r>
        <w:rPr>
          <w:rFonts w:ascii="Calibri" w:eastAsia="Calibri" w:hAnsi="Calibri" w:cs="Calibri"/>
          <w:b/>
          <w:color w:val="980000"/>
          <w:sz w:val="24"/>
        </w:rPr>
        <w:t>CERTIFICATIONS</w:t>
      </w:r>
      <w:r>
        <w:rPr>
          <w:rFonts w:ascii="Calibri" w:eastAsia="Calibri" w:hAnsi="Calibri" w:cs="Calibri"/>
          <w:b/>
          <w:color w:val="980000"/>
          <w:sz w:val="28"/>
        </w:rPr>
        <w:t xml:space="preserve">  </w:t>
      </w:r>
    </w:p>
    <w:p w:rsidR="00B90110" w:rsidRDefault="00743896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:rsidR="00B90110" w:rsidRDefault="00743896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NSE certification in financial markets- NSDL </w:t>
      </w:r>
    </w:p>
    <w:p w:rsidR="00B90110" w:rsidRDefault="00743896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NISM national institute of securities market-NISM</w:t>
      </w:r>
    </w:p>
    <w:p w:rsidR="00B90110" w:rsidRDefault="007438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>PAN number –</w:t>
      </w:r>
      <w:r>
        <w:rPr>
          <w:rFonts w:ascii="Calibri" w:eastAsia="Calibri" w:hAnsi="Calibri" w:cs="Calibri"/>
          <w:b/>
          <w:color w:val="000000"/>
        </w:rPr>
        <w:t>BBIPC3230L</w:t>
      </w:r>
    </w:p>
    <w:p w:rsidR="00B90110" w:rsidRDefault="00B90110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</w:p>
    <w:p w:rsidR="00B90110" w:rsidRDefault="00B90110">
      <w:pPr>
        <w:spacing w:after="240"/>
        <w:rPr>
          <w:rFonts w:ascii="Calibri" w:eastAsia="Calibri" w:hAnsi="Calibri" w:cs="Calibri"/>
          <w:b/>
          <w:color w:val="980000"/>
        </w:rPr>
      </w:pPr>
    </w:p>
    <w:p w:rsidR="00B90110" w:rsidRDefault="00B90110">
      <w:pPr>
        <w:spacing w:after="240"/>
        <w:jc w:val="both"/>
        <w:rPr>
          <w:rFonts w:ascii="Calibri" w:eastAsia="Calibri" w:hAnsi="Calibri" w:cs="Calibri"/>
          <w:b/>
          <w:color w:val="980000"/>
        </w:rPr>
      </w:pPr>
    </w:p>
    <w:p w:rsidR="00B90110" w:rsidRDefault="00B90110">
      <w:pPr>
        <w:spacing w:after="240"/>
        <w:jc w:val="both"/>
        <w:rPr>
          <w:rFonts w:ascii="Calibri" w:eastAsia="Calibri" w:hAnsi="Calibri" w:cs="Calibri"/>
          <w:b/>
          <w:color w:val="980000"/>
        </w:rPr>
      </w:pPr>
    </w:p>
    <w:p w:rsidR="00B90110" w:rsidRDefault="00B90110">
      <w:pPr>
        <w:spacing w:after="240"/>
        <w:jc w:val="both"/>
        <w:rPr>
          <w:rFonts w:ascii="Calibri" w:eastAsia="Calibri" w:hAnsi="Calibri" w:cs="Calibri"/>
          <w:b/>
          <w:color w:val="980000"/>
        </w:rPr>
      </w:pPr>
    </w:p>
    <w:p w:rsidR="00B90110" w:rsidRDefault="00B90110">
      <w:pPr>
        <w:spacing w:after="240"/>
        <w:jc w:val="both"/>
        <w:rPr>
          <w:rFonts w:ascii="Calibri" w:eastAsia="Calibri" w:hAnsi="Calibri" w:cs="Calibri"/>
          <w:b/>
          <w:color w:val="980000"/>
        </w:rPr>
      </w:pPr>
    </w:p>
    <w:p w:rsidR="00B90110" w:rsidRDefault="00B90110">
      <w:pPr>
        <w:spacing w:after="0" w:line="240" w:lineRule="auto"/>
        <w:rPr>
          <w:rFonts w:ascii="Calibri" w:eastAsia="Calibri" w:hAnsi="Calibri" w:cs="Calibri"/>
          <w:b/>
          <w:color w:val="980000"/>
          <w:sz w:val="24"/>
        </w:rPr>
      </w:pPr>
    </w:p>
    <w:p w:rsidR="00B90110" w:rsidRDefault="00743896">
      <w:pPr>
        <w:spacing w:after="0" w:line="240" w:lineRule="auto"/>
        <w:rPr>
          <w:rFonts w:ascii="Calibri" w:eastAsia="Calibri" w:hAnsi="Calibri" w:cs="Calibri"/>
          <w:b/>
          <w:color w:val="980000"/>
          <w:sz w:val="24"/>
        </w:rPr>
      </w:pPr>
      <w:r>
        <w:rPr>
          <w:rFonts w:ascii="Calibri" w:eastAsia="Calibri" w:hAnsi="Calibri" w:cs="Calibri"/>
          <w:b/>
          <w:color w:val="980000"/>
          <w:sz w:val="24"/>
        </w:rPr>
        <w:t>Personal Information:</w:t>
      </w:r>
    </w:p>
    <w:p w:rsidR="00B90110" w:rsidRDefault="00B90110">
      <w:pPr>
        <w:spacing w:after="0" w:line="240" w:lineRule="auto"/>
        <w:rPr>
          <w:rFonts w:ascii="Calibri" w:eastAsia="Calibri" w:hAnsi="Calibri" w:cs="Calibri"/>
          <w:b/>
          <w:color w:val="980000"/>
          <w:sz w:val="24"/>
        </w:rPr>
      </w:pPr>
    </w:p>
    <w:p w:rsidR="00B90110" w:rsidRDefault="007438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</w:rPr>
        <w:lastRenderedPageBreak/>
        <w:t>Father’s Name</w:t>
      </w:r>
      <w:r>
        <w:rPr>
          <w:rFonts w:ascii="Calibri" w:eastAsia="Calibri" w:hAnsi="Calibri" w:cs="Calibri"/>
          <w:b/>
          <w:color w:val="000000"/>
        </w:rPr>
        <w:tab/>
        <w:t xml:space="preserve">           : </w:t>
      </w:r>
      <w:r>
        <w:rPr>
          <w:rFonts w:ascii="Calibri" w:eastAsia="Calibri" w:hAnsi="Calibri" w:cs="Calibri"/>
          <w:color w:val="000000"/>
        </w:rPr>
        <w:t>Mr. SANJAY CHAUDHARI</w:t>
      </w:r>
    </w:p>
    <w:p w:rsidR="00B90110" w:rsidRDefault="007438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</w:rPr>
        <w:t xml:space="preserve">Mother’s Name           : </w:t>
      </w:r>
      <w:r>
        <w:rPr>
          <w:rFonts w:ascii="Calibri" w:eastAsia="Calibri" w:hAnsi="Calibri" w:cs="Calibri"/>
          <w:color w:val="000000"/>
        </w:rPr>
        <w:t>Mrs. ANITA CHAUDHARI</w:t>
      </w:r>
    </w:p>
    <w:p w:rsidR="00B90110" w:rsidRDefault="007438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</w:rPr>
        <w:t xml:space="preserve">Hobbies                          : </w:t>
      </w:r>
      <w:r>
        <w:rPr>
          <w:rFonts w:ascii="Calibri" w:eastAsia="Calibri" w:hAnsi="Calibri" w:cs="Calibri"/>
          <w:color w:val="000000"/>
        </w:rPr>
        <w:t>Music, cooking, watching movies, etc</w:t>
      </w:r>
    </w:p>
    <w:p w:rsidR="00B90110" w:rsidRDefault="007438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</w:rPr>
        <w:t>D.O.B                               : 29</w:t>
      </w:r>
      <w:r>
        <w:rPr>
          <w:rFonts w:ascii="Calibri" w:eastAsia="Calibri" w:hAnsi="Calibri" w:cs="Calibri"/>
          <w:b/>
          <w:color w:val="000000"/>
          <w:vertAlign w:val="superscript"/>
        </w:rPr>
        <w:t>th</w:t>
      </w:r>
      <w:r>
        <w:rPr>
          <w:rFonts w:ascii="Calibri" w:eastAsia="Calibri" w:hAnsi="Calibri" w:cs="Calibri"/>
          <w:b/>
          <w:color w:val="000000"/>
        </w:rPr>
        <w:t xml:space="preserve"> JANUARY 1992</w:t>
      </w:r>
    </w:p>
    <w:p w:rsidR="00B90110" w:rsidRDefault="007438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</w:rPr>
        <w:t>Gender                           :  </w:t>
      </w:r>
      <w:r>
        <w:rPr>
          <w:rFonts w:ascii="Calibri" w:eastAsia="Calibri" w:hAnsi="Calibri" w:cs="Calibri"/>
          <w:color w:val="000000"/>
        </w:rPr>
        <w:t>FEMALE</w:t>
      </w:r>
    </w:p>
    <w:p w:rsidR="00B90110" w:rsidRDefault="007438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</w:rPr>
        <w:t xml:space="preserve">Languages Known      : </w:t>
      </w:r>
      <w:r>
        <w:rPr>
          <w:rFonts w:ascii="Calibri" w:eastAsia="Calibri" w:hAnsi="Calibri" w:cs="Calibri"/>
          <w:color w:val="000000"/>
        </w:rPr>
        <w:t>HINDI, ENGLISH</w:t>
      </w:r>
    </w:p>
    <w:p w:rsidR="00B90110" w:rsidRDefault="00743896">
      <w:pPr>
        <w:spacing w:before="100"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</w:rPr>
        <w:t>     </w:t>
      </w:r>
    </w:p>
    <w:p w:rsidR="00B90110" w:rsidRDefault="00B90110">
      <w:pPr>
        <w:spacing w:after="120" w:line="240" w:lineRule="auto"/>
        <w:rPr>
          <w:rFonts w:ascii="Calibri" w:eastAsia="Calibri" w:hAnsi="Calibri" w:cs="Calibri"/>
          <w:b/>
          <w:color w:val="000000"/>
        </w:rPr>
      </w:pPr>
    </w:p>
    <w:p w:rsidR="00B90110" w:rsidRDefault="00B90110">
      <w:pPr>
        <w:spacing w:after="120" w:line="240" w:lineRule="auto"/>
        <w:rPr>
          <w:rFonts w:ascii="Calibri" w:eastAsia="Calibri" w:hAnsi="Calibri" w:cs="Calibri"/>
          <w:b/>
          <w:color w:val="000000"/>
        </w:rPr>
      </w:pPr>
    </w:p>
    <w:p w:rsidR="00B90110" w:rsidRDefault="00B90110">
      <w:pPr>
        <w:spacing w:after="120" w:line="240" w:lineRule="auto"/>
        <w:rPr>
          <w:rFonts w:ascii="Calibri" w:eastAsia="Calibri" w:hAnsi="Calibri" w:cs="Calibri"/>
          <w:b/>
          <w:color w:val="000000"/>
        </w:rPr>
      </w:pPr>
    </w:p>
    <w:p w:rsidR="00B90110" w:rsidRDefault="00743896">
      <w:pPr>
        <w:spacing w:after="12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I hereby declare that the above written particulars are true and correct to the best of my knowledge and belief.</w:t>
      </w:r>
    </w:p>
    <w:p w:rsidR="00B90110" w:rsidRDefault="00B90110">
      <w:pPr>
        <w:spacing w:line="240" w:lineRule="auto"/>
        <w:rPr>
          <w:rFonts w:ascii="Calibri" w:eastAsia="Calibri" w:hAnsi="Calibri" w:cs="Calibri"/>
          <w:b/>
          <w:color w:val="000000"/>
        </w:rPr>
      </w:pPr>
    </w:p>
    <w:p w:rsidR="00B90110" w:rsidRDefault="00B90110">
      <w:pPr>
        <w:spacing w:line="240" w:lineRule="auto"/>
        <w:rPr>
          <w:rFonts w:ascii="Calibri" w:eastAsia="Calibri" w:hAnsi="Calibri" w:cs="Calibri"/>
          <w:b/>
          <w:color w:val="000000"/>
        </w:rPr>
      </w:pPr>
    </w:p>
    <w:p w:rsidR="00B90110" w:rsidRDefault="00743896">
      <w:pPr>
        <w:spacing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Date:      </w:t>
      </w:r>
      <w:proofErr w:type="gramStart"/>
      <w:r>
        <w:rPr>
          <w:rFonts w:ascii="Calibri" w:eastAsia="Calibri" w:hAnsi="Calibri" w:cs="Calibri"/>
          <w:b/>
          <w:color w:val="000000"/>
        </w:rPr>
        <w:t>march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 2017                                                                                                              </w:t>
      </w:r>
    </w:p>
    <w:p w:rsidR="00B90110" w:rsidRDefault="00743896">
      <w:pP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Place:      NARSINGHPUR                                                                  (GARIMA CHAUDHARI</w:t>
      </w:r>
      <w:r>
        <w:rPr>
          <w:rFonts w:ascii="Calibri" w:eastAsia="Calibri" w:hAnsi="Calibri" w:cs="Calibri"/>
          <w:color w:val="000000"/>
        </w:rPr>
        <w:t>)</w:t>
      </w:r>
    </w:p>
    <w:p w:rsidR="00B90110" w:rsidRDefault="00B90110">
      <w:pPr>
        <w:spacing w:after="240"/>
        <w:jc w:val="both"/>
        <w:rPr>
          <w:rFonts w:ascii="Calibri" w:eastAsia="Calibri" w:hAnsi="Calibri" w:cs="Calibri"/>
          <w:b/>
          <w:color w:val="980000"/>
        </w:rPr>
      </w:pPr>
    </w:p>
    <w:p w:rsidR="00B90110" w:rsidRDefault="00B90110">
      <w:pPr>
        <w:rPr>
          <w:rFonts w:ascii="Calibri" w:eastAsia="Calibri" w:hAnsi="Calibri" w:cs="Calibri"/>
        </w:rPr>
      </w:pPr>
    </w:p>
    <w:sectPr w:rsidR="00B90110" w:rsidSect="003F0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15C05"/>
    <w:multiLevelType w:val="multilevel"/>
    <w:tmpl w:val="605049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B371BD3"/>
    <w:multiLevelType w:val="multilevel"/>
    <w:tmpl w:val="6EB82B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90110"/>
    <w:rsid w:val="00145123"/>
    <w:rsid w:val="003F0F16"/>
    <w:rsid w:val="00420B1F"/>
    <w:rsid w:val="00743896"/>
    <w:rsid w:val="00B90110"/>
    <w:rsid w:val="00F81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2017-03-19T17:45:00Z</dcterms:created>
  <dcterms:modified xsi:type="dcterms:W3CDTF">2017-03-19T17:45:00Z</dcterms:modified>
</cp:coreProperties>
</file>