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FC56" w14:textId="01A91405" w:rsidR="0073433E" w:rsidRPr="00926BD6" w:rsidRDefault="0073433E" w:rsidP="0073433E">
      <w:pPr>
        <w:jc w:val="center"/>
        <w:rPr>
          <w:rFonts w:ascii="Arial" w:hAnsi="Arial" w:cs="Arial"/>
          <w:b/>
          <w:bCs/>
          <w:color w:val="171717" w:themeColor="background2" w:themeShade="1A"/>
          <w:sz w:val="32"/>
          <w:szCs w:val="32"/>
          <w:u w:val="single"/>
        </w:rPr>
      </w:pPr>
      <w:r w:rsidRPr="00926BD6">
        <w:rPr>
          <w:rFonts w:ascii="Arial" w:hAnsi="Arial" w:cs="Arial"/>
          <w:b/>
          <w:bCs/>
          <w:sz w:val="32"/>
          <w:szCs w:val="32"/>
        </w:rPr>
        <w:t>Abinaya Rajendran</w:t>
      </w:r>
    </w:p>
    <w:p w14:paraId="24DB6F85" w14:textId="16D82A1E" w:rsidR="0073433E" w:rsidRPr="0073433E" w:rsidRDefault="00000000" w:rsidP="0073433E">
      <w:pPr>
        <w:jc w:val="center"/>
        <w:rPr>
          <w:rFonts w:ascii="Arial" w:hAnsi="Arial" w:cs="Arial"/>
          <w:bCs/>
          <w:i/>
          <w:iCs/>
        </w:rPr>
      </w:pPr>
      <w:hyperlink r:id="rId5" w:history="1">
        <w:r w:rsidR="002E010C" w:rsidRPr="00C84E7E">
          <w:rPr>
            <w:rStyle w:val="Hyperlink"/>
            <w:rFonts w:ascii="Arial" w:hAnsi="Arial" w:cs="Arial"/>
            <w:bCs/>
          </w:rPr>
          <w:t>abinaya0301@gmail.com</w:t>
        </w:r>
      </w:hyperlink>
      <w:r w:rsidR="002E010C">
        <w:rPr>
          <w:rStyle w:val="Hyperlink"/>
          <w:rFonts w:ascii="Arial" w:hAnsi="Arial" w:cs="Arial"/>
          <w:bCs/>
          <w:i/>
          <w:iCs/>
        </w:rPr>
        <w:t xml:space="preserve">  </w:t>
      </w:r>
      <w:r w:rsidR="002E010C" w:rsidRPr="0073433E">
        <w:rPr>
          <w:rFonts w:ascii="Arial" w:hAnsi="Arial" w:cs="Arial"/>
        </w:rPr>
        <w:t xml:space="preserve"> | </w:t>
      </w:r>
      <w:r w:rsidR="0073433E" w:rsidRPr="0073433E">
        <w:rPr>
          <w:rFonts w:ascii="Arial" w:hAnsi="Arial" w:cs="Arial"/>
        </w:rPr>
        <w:t>Bengaluru, Karnataka | 8508220621</w:t>
      </w:r>
      <w:r w:rsidR="002E010C" w:rsidRPr="0073433E">
        <w:rPr>
          <w:rFonts w:ascii="Arial" w:hAnsi="Arial" w:cs="Arial"/>
        </w:rPr>
        <w:t xml:space="preserve">| </w:t>
      </w:r>
      <w:r w:rsidR="002E010C">
        <w:rPr>
          <w:rStyle w:val="Hyperlink"/>
          <w:rFonts w:ascii="Arial" w:hAnsi="Arial" w:cs="Arial"/>
          <w:bCs/>
          <w:i/>
          <w:iCs/>
        </w:rPr>
        <w:t xml:space="preserve"> </w:t>
      </w:r>
      <w:r w:rsidR="0073433E" w:rsidRPr="0073433E">
        <w:rPr>
          <w:rStyle w:val="Hyperlink"/>
          <w:rFonts w:ascii="Arial" w:hAnsi="Arial" w:cs="Arial"/>
          <w:bCs/>
          <w:i/>
          <w:iCs/>
        </w:rPr>
        <w:t xml:space="preserve"> </w:t>
      </w:r>
      <w:r w:rsidR="0073433E" w:rsidRPr="002E010C">
        <w:rPr>
          <w:rStyle w:val="Hyperlink"/>
          <w:rFonts w:ascii="Arial" w:hAnsi="Arial" w:cs="Arial"/>
          <w:bCs/>
        </w:rPr>
        <w:t>https://www.linkedin.com/in/abinaya-raj/</w:t>
      </w:r>
    </w:p>
    <w:p w14:paraId="115219F6" w14:textId="77777777" w:rsidR="0073433E" w:rsidRPr="00246CC6" w:rsidRDefault="0073433E" w:rsidP="0073433E">
      <w:pPr>
        <w:rPr>
          <w:rFonts w:ascii="Arial" w:hAnsi="Arial" w:cs="Arial"/>
          <w:b/>
          <w:sz w:val="24"/>
          <w:szCs w:val="24"/>
          <w:u w:val="single"/>
        </w:rPr>
      </w:pPr>
      <w:r w:rsidRPr="00246CC6">
        <w:rPr>
          <w:rFonts w:ascii="Arial" w:hAnsi="Arial" w:cs="Arial"/>
          <w:b/>
          <w:sz w:val="24"/>
          <w:szCs w:val="24"/>
          <w:u w:val="single"/>
        </w:rPr>
        <w:t xml:space="preserve">Summary </w:t>
      </w:r>
    </w:p>
    <w:p w14:paraId="03818E14" w14:textId="232C40EE" w:rsidR="0073433E" w:rsidRPr="00D21C3C" w:rsidRDefault="0073433E" w:rsidP="0073433E">
      <w:pPr>
        <w:jc w:val="both"/>
        <w:rPr>
          <w:rFonts w:ascii="Arial" w:hAnsi="Arial" w:cs="Arial"/>
          <w:bCs/>
          <w:sz w:val="20"/>
          <w:szCs w:val="20"/>
        </w:rPr>
      </w:pPr>
      <w:r w:rsidRPr="00D21C3C">
        <w:rPr>
          <w:rFonts w:ascii="Arial" w:hAnsi="Arial" w:cs="Arial"/>
          <w:bCs/>
          <w:sz w:val="20"/>
          <w:szCs w:val="20"/>
        </w:rPr>
        <w:t>A result oriented, customer obsessed and reliable professional, offering over 4</w:t>
      </w:r>
      <w:r w:rsidR="00091FB6">
        <w:rPr>
          <w:rFonts w:ascii="Arial" w:hAnsi="Arial" w:cs="Arial"/>
          <w:bCs/>
          <w:sz w:val="20"/>
          <w:szCs w:val="20"/>
        </w:rPr>
        <w:t>+</w:t>
      </w:r>
      <w:r w:rsidRPr="00D21C3C">
        <w:rPr>
          <w:rFonts w:ascii="Arial" w:hAnsi="Arial" w:cs="Arial"/>
          <w:bCs/>
          <w:sz w:val="20"/>
          <w:szCs w:val="20"/>
        </w:rPr>
        <w:t xml:space="preserve"> years of operational experience and proficient in Effective business communications,</w:t>
      </w:r>
      <w:r w:rsidR="00091FB6">
        <w:rPr>
          <w:rFonts w:ascii="Arial" w:hAnsi="Arial" w:cs="Arial"/>
          <w:bCs/>
          <w:sz w:val="20"/>
          <w:szCs w:val="20"/>
        </w:rPr>
        <w:t xml:space="preserve"> with 100% score in quality support, Leading &amp; Driving</w:t>
      </w:r>
      <w:r w:rsidRPr="00D21C3C">
        <w:rPr>
          <w:rFonts w:ascii="Arial" w:hAnsi="Arial" w:cs="Arial"/>
          <w:bCs/>
          <w:sz w:val="20"/>
          <w:szCs w:val="20"/>
        </w:rPr>
        <w:t xml:space="preserve"> process improvement projects, Cross functional coordination, Data driven decisions, Quality enhancements, Deep dive techniques &amp;</w:t>
      </w:r>
      <w:r w:rsidR="00091FB6">
        <w:rPr>
          <w:rFonts w:ascii="Arial" w:hAnsi="Arial" w:cs="Arial"/>
          <w:bCs/>
          <w:sz w:val="20"/>
          <w:szCs w:val="20"/>
        </w:rPr>
        <w:t xml:space="preserve"> handled 3+</w:t>
      </w:r>
      <w:r w:rsidRPr="00D21C3C">
        <w:rPr>
          <w:rFonts w:ascii="Arial" w:hAnsi="Arial" w:cs="Arial"/>
          <w:bCs/>
          <w:sz w:val="20"/>
          <w:szCs w:val="20"/>
        </w:rPr>
        <w:t xml:space="preserve"> New hire trainings. Hard working, focused individual and a team player. Excellent communicator with relationship-building skills in the workplace and customers. </w:t>
      </w:r>
    </w:p>
    <w:p w14:paraId="33C9C908" w14:textId="1C343F87" w:rsidR="0073433E" w:rsidRPr="00246CC6" w:rsidRDefault="0073433E" w:rsidP="0073433E">
      <w:pPr>
        <w:rPr>
          <w:rFonts w:ascii="Arial" w:hAnsi="Arial" w:cs="Arial"/>
          <w:b/>
          <w:sz w:val="24"/>
          <w:szCs w:val="24"/>
          <w:u w:val="single"/>
        </w:rPr>
      </w:pPr>
      <w:r w:rsidRPr="00246CC6">
        <w:rPr>
          <w:rFonts w:ascii="Arial" w:hAnsi="Arial" w:cs="Arial"/>
          <w:b/>
          <w:sz w:val="24"/>
          <w:szCs w:val="24"/>
          <w:u w:val="single"/>
        </w:rPr>
        <w:t>Skills</w:t>
      </w:r>
    </w:p>
    <w:p w14:paraId="4CF4BA51" w14:textId="7439F748" w:rsidR="0073433E" w:rsidRPr="0006084C" w:rsidRDefault="0073433E" w:rsidP="000608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 Problem-solving &amp; Decision Making  </w:t>
      </w:r>
      <w:r w:rsidR="001819AD" w:rsidRPr="0006084C">
        <w:rPr>
          <w:rFonts w:ascii="Arial" w:hAnsi="Arial" w:cs="Arial"/>
          <w:sz w:val="20"/>
          <w:szCs w:val="20"/>
        </w:rPr>
        <w:t xml:space="preserve">  </w:t>
      </w:r>
      <w:r w:rsidRPr="0006084C">
        <w:rPr>
          <w:rFonts w:ascii="Arial" w:hAnsi="Arial" w:cs="Arial"/>
          <w:sz w:val="20"/>
          <w:szCs w:val="20"/>
        </w:rPr>
        <w:t>-</w:t>
      </w:r>
      <w:r w:rsidR="00C75BF5" w:rsidRPr="0006084C">
        <w:rPr>
          <w:rFonts w:ascii="Arial" w:hAnsi="Arial" w:cs="Arial"/>
          <w:sz w:val="20"/>
          <w:szCs w:val="20"/>
        </w:rPr>
        <w:t xml:space="preserve"> </w:t>
      </w:r>
      <w:r w:rsidRPr="0006084C">
        <w:rPr>
          <w:rFonts w:ascii="Arial" w:hAnsi="Arial" w:cs="Arial"/>
          <w:sz w:val="20"/>
          <w:szCs w:val="20"/>
        </w:rPr>
        <w:t>Cross-Functional Team Coordination</w:t>
      </w:r>
      <w:r w:rsidR="00C75BF5" w:rsidRPr="0006084C">
        <w:rPr>
          <w:rFonts w:ascii="Arial" w:hAnsi="Arial" w:cs="Arial"/>
          <w:sz w:val="20"/>
          <w:szCs w:val="20"/>
        </w:rPr>
        <w:t xml:space="preserve"> </w:t>
      </w:r>
      <w:r w:rsidR="001819AD" w:rsidRPr="0006084C">
        <w:rPr>
          <w:rFonts w:ascii="Arial" w:hAnsi="Arial" w:cs="Arial"/>
          <w:sz w:val="20"/>
          <w:szCs w:val="20"/>
        </w:rPr>
        <w:t xml:space="preserve"> </w:t>
      </w:r>
      <w:r w:rsidRPr="0006084C">
        <w:rPr>
          <w:rFonts w:ascii="Arial" w:hAnsi="Arial" w:cs="Arial"/>
          <w:sz w:val="20"/>
          <w:szCs w:val="20"/>
        </w:rPr>
        <w:t xml:space="preserve">     </w:t>
      </w:r>
      <w:r w:rsidR="001819AD" w:rsidRPr="0006084C">
        <w:rPr>
          <w:rFonts w:ascii="Arial" w:hAnsi="Arial" w:cs="Arial"/>
          <w:sz w:val="20"/>
          <w:szCs w:val="20"/>
        </w:rPr>
        <w:t xml:space="preserve">  </w:t>
      </w:r>
      <w:r w:rsidRPr="0006084C">
        <w:rPr>
          <w:rFonts w:ascii="Arial" w:hAnsi="Arial" w:cs="Arial"/>
          <w:sz w:val="20"/>
          <w:szCs w:val="20"/>
        </w:rPr>
        <w:t>- Quality Assurance</w:t>
      </w:r>
    </w:p>
    <w:p w14:paraId="4AA35189" w14:textId="584DAE86" w:rsidR="0073433E" w:rsidRPr="0006084C" w:rsidRDefault="001819AD" w:rsidP="000608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 </w:t>
      </w:r>
      <w:r w:rsidR="0073433E" w:rsidRPr="0006084C">
        <w:rPr>
          <w:rFonts w:ascii="Arial" w:hAnsi="Arial" w:cs="Arial"/>
          <w:sz w:val="20"/>
          <w:szCs w:val="20"/>
        </w:rPr>
        <w:t>Team Collaboration &amp; Leadership       -</w:t>
      </w:r>
      <w:r w:rsidR="00C75BF5" w:rsidRPr="0006084C">
        <w:rPr>
          <w:rFonts w:ascii="Arial" w:hAnsi="Arial" w:cs="Arial"/>
          <w:sz w:val="20"/>
          <w:szCs w:val="20"/>
        </w:rPr>
        <w:t xml:space="preserve"> </w:t>
      </w:r>
      <w:r w:rsidR="0073433E" w:rsidRPr="0006084C">
        <w:rPr>
          <w:rFonts w:ascii="Arial" w:hAnsi="Arial" w:cs="Arial"/>
          <w:sz w:val="20"/>
          <w:szCs w:val="20"/>
        </w:rPr>
        <w:t xml:space="preserve">Project Management Coordination   </w:t>
      </w:r>
      <w:r w:rsidR="00C75BF5" w:rsidRPr="0006084C">
        <w:rPr>
          <w:rFonts w:ascii="Arial" w:hAnsi="Arial" w:cs="Arial"/>
          <w:sz w:val="20"/>
          <w:szCs w:val="20"/>
        </w:rPr>
        <w:t xml:space="preserve">        </w:t>
      </w:r>
      <w:r w:rsidR="0073433E" w:rsidRPr="0006084C">
        <w:rPr>
          <w:rFonts w:ascii="Arial" w:hAnsi="Arial" w:cs="Arial"/>
          <w:sz w:val="20"/>
          <w:szCs w:val="20"/>
        </w:rPr>
        <w:t xml:space="preserve">  - Auditing &amp; Process Management</w:t>
      </w:r>
    </w:p>
    <w:p w14:paraId="20C3FE58" w14:textId="675266A9" w:rsidR="0073433E" w:rsidRPr="0006084C" w:rsidRDefault="001819AD" w:rsidP="0006084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 </w:t>
      </w:r>
      <w:r w:rsidR="0073433E" w:rsidRPr="0006084C">
        <w:rPr>
          <w:rFonts w:ascii="Arial" w:hAnsi="Arial" w:cs="Arial"/>
          <w:sz w:val="20"/>
          <w:szCs w:val="20"/>
        </w:rPr>
        <w:t xml:space="preserve">Customer Centric Approach Training &amp; </w:t>
      </w:r>
      <w:r w:rsidR="00C75BF5" w:rsidRPr="0006084C">
        <w:rPr>
          <w:rFonts w:ascii="Arial" w:hAnsi="Arial" w:cs="Arial"/>
          <w:sz w:val="20"/>
          <w:szCs w:val="20"/>
        </w:rPr>
        <w:t xml:space="preserve">Development                      </w:t>
      </w:r>
      <w:r w:rsidRPr="0006084C">
        <w:rPr>
          <w:rFonts w:ascii="Arial" w:hAnsi="Arial" w:cs="Arial"/>
          <w:sz w:val="20"/>
          <w:szCs w:val="20"/>
        </w:rPr>
        <w:t xml:space="preserve"> </w:t>
      </w:r>
      <w:r w:rsidR="00C75BF5" w:rsidRPr="0006084C">
        <w:rPr>
          <w:rFonts w:ascii="Arial" w:hAnsi="Arial" w:cs="Arial"/>
          <w:sz w:val="20"/>
          <w:szCs w:val="20"/>
        </w:rPr>
        <w:t xml:space="preserve"> -</w:t>
      </w:r>
      <w:r w:rsidR="0073433E" w:rsidRPr="0006084C">
        <w:rPr>
          <w:rFonts w:ascii="Arial" w:hAnsi="Arial" w:cs="Arial"/>
          <w:sz w:val="20"/>
          <w:szCs w:val="20"/>
        </w:rPr>
        <w:t xml:space="preserve"> Continuous Improvement People </w:t>
      </w:r>
      <w:r w:rsidR="006E42D1" w:rsidRPr="0006084C">
        <w:rPr>
          <w:rFonts w:ascii="Arial" w:hAnsi="Arial" w:cs="Arial"/>
          <w:sz w:val="20"/>
          <w:szCs w:val="20"/>
        </w:rPr>
        <w:t>Management</w:t>
      </w:r>
    </w:p>
    <w:p w14:paraId="14AE091E" w14:textId="77777777" w:rsidR="00EB1D36" w:rsidRPr="00EB1D36" w:rsidRDefault="00EB1D36" w:rsidP="00EB1D3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14:paraId="5C04912E" w14:textId="1A2BE384" w:rsidR="0073433E" w:rsidRPr="00246CC6" w:rsidRDefault="0073433E" w:rsidP="0073433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46CC6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1675E207" w14:textId="77777777" w:rsidR="0006084C" w:rsidRPr="00655662" w:rsidRDefault="0073433E" w:rsidP="00655662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Executive Selling Partner Relationship Specialist                        </w:t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</w:p>
    <w:p w14:paraId="312CC378" w14:textId="66BCC6F2" w:rsidR="0073433E" w:rsidRDefault="006E42D1" w:rsidP="00655662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Amazon Development </w:t>
      </w:r>
      <w:r w:rsidR="00D21C3C" w:rsidRPr="0006084C">
        <w:rPr>
          <w:rFonts w:ascii="Arial" w:hAnsi="Arial" w:cs="Arial"/>
          <w:sz w:val="20"/>
          <w:szCs w:val="20"/>
        </w:rPr>
        <w:t>Centre</w:t>
      </w:r>
      <w:r w:rsidRPr="0006084C">
        <w:rPr>
          <w:rFonts w:ascii="Arial" w:hAnsi="Arial" w:cs="Arial"/>
          <w:sz w:val="20"/>
          <w:szCs w:val="20"/>
        </w:rPr>
        <w:t xml:space="preserve"> Pvt India Ltd</w:t>
      </w:r>
      <w:r w:rsidR="0073433E" w:rsidRPr="0006084C">
        <w:rPr>
          <w:rFonts w:ascii="Arial" w:hAnsi="Arial" w:cs="Arial"/>
          <w:sz w:val="20"/>
          <w:szCs w:val="20"/>
        </w:rPr>
        <w:t>, Coimbatore</w:t>
      </w:r>
    </w:p>
    <w:p w14:paraId="2C9D4436" w14:textId="284EA695" w:rsidR="00F67265" w:rsidRDefault="00655662" w:rsidP="00F67265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10/</w:t>
      </w:r>
      <w:r w:rsidRPr="00655662">
        <w:rPr>
          <w:rFonts w:ascii="Arial" w:hAnsi="Arial" w:cs="Arial"/>
          <w:sz w:val="20"/>
          <w:szCs w:val="20"/>
        </w:rPr>
        <w:t>20</w:t>
      </w:r>
      <w:r w:rsidRPr="0006084C">
        <w:rPr>
          <w:rFonts w:ascii="Arial" w:hAnsi="Arial" w:cs="Arial"/>
          <w:sz w:val="20"/>
          <w:szCs w:val="20"/>
        </w:rPr>
        <w:t>21 – 11/</w:t>
      </w:r>
      <w:r w:rsidRPr="00655662">
        <w:rPr>
          <w:rFonts w:ascii="Arial" w:hAnsi="Arial" w:cs="Arial"/>
          <w:sz w:val="20"/>
          <w:szCs w:val="20"/>
        </w:rPr>
        <w:t>20</w:t>
      </w:r>
      <w:r w:rsidRPr="0006084C">
        <w:rPr>
          <w:rFonts w:ascii="Arial" w:hAnsi="Arial" w:cs="Arial"/>
          <w:sz w:val="20"/>
          <w:szCs w:val="20"/>
        </w:rPr>
        <w:t>22</w:t>
      </w:r>
    </w:p>
    <w:p w14:paraId="455544F0" w14:textId="77777777" w:rsidR="00065A64" w:rsidRPr="00655662" w:rsidRDefault="00065A64" w:rsidP="00F67265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</w:p>
    <w:p w14:paraId="4ADECBE9" w14:textId="231410EF" w:rsidR="00C75BF5" w:rsidRPr="000A5129" w:rsidRDefault="00C75BF5" w:rsidP="000A512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Managed highly sensitive situations </w:t>
      </w:r>
      <w:r w:rsidR="009B1197" w:rsidRPr="000A5129">
        <w:rPr>
          <w:rFonts w:ascii="Arial" w:hAnsi="Arial" w:cs="Arial"/>
          <w:bCs/>
          <w:sz w:val="20"/>
          <w:szCs w:val="20"/>
          <w:lang w:val="en-US"/>
        </w:rPr>
        <w:t>Escalations</w:t>
      </w: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 by customers of Amazon to CEO and Vice President of Amazon India &amp; NA; prioritized issues and work</w:t>
      </w:r>
      <w:r w:rsidR="003F69ED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along with the senior level leadership and provided resolution to customers </w:t>
      </w:r>
    </w:p>
    <w:p w14:paraId="3E44B34F" w14:textId="633ED5D9" w:rsidR="00D21C3C" w:rsidRPr="000A5129" w:rsidRDefault="00D21C3C" w:rsidP="000A512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129">
        <w:rPr>
          <w:rFonts w:ascii="Arial" w:hAnsi="Arial" w:cs="Arial"/>
          <w:sz w:val="20"/>
          <w:szCs w:val="20"/>
        </w:rPr>
        <w:t xml:space="preserve">Collaborated with </w:t>
      </w: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cross-functional </w:t>
      </w:r>
      <w:r w:rsidRPr="000A5129">
        <w:rPr>
          <w:rFonts w:ascii="Arial" w:hAnsi="Arial" w:cs="Arial"/>
          <w:sz w:val="20"/>
          <w:szCs w:val="20"/>
        </w:rPr>
        <w:t>stakeholders, optimized process of identifying the warehouse using lean methods,</w:t>
      </w:r>
      <w:r w:rsidR="000E4B0B">
        <w:rPr>
          <w:rFonts w:ascii="Arial" w:hAnsi="Arial" w:cs="Arial"/>
          <w:sz w:val="20"/>
          <w:szCs w:val="20"/>
        </w:rPr>
        <w:t xml:space="preserve"> </w:t>
      </w:r>
      <w:r w:rsidRPr="000A5129">
        <w:rPr>
          <w:rFonts w:ascii="Arial" w:hAnsi="Arial" w:cs="Arial"/>
          <w:sz w:val="20"/>
          <w:szCs w:val="20"/>
        </w:rPr>
        <w:t>resulted in 40% increase in case resolution timeline and 20% improvement in identifying the correct warehouse where the issue has to be fixed</w:t>
      </w:r>
    </w:p>
    <w:p w14:paraId="119E2238" w14:textId="448CD698" w:rsidR="00D21C3C" w:rsidRPr="000A5129" w:rsidRDefault="00D21C3C" w:rsidP="000A512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0A5129">
        <w:rPr>
          <w:rFonts w:ascii="Arial" w:hAnsi="Arial" w:cs="Arial"/>
          <w:sz w:val="20"/>
          <w:szCs w:val="20"/>
        </w:rPr>
        <w:t xml:space="preserve">Performed RCA and achieved significant reduction in dependency on stakeholders through successful implementation of streamlined process for Tax related queries resulting in an increase in average response time by 50% and created new record in SLA - 2 days vs old SLA 4.4 days and </w:t>
      </w:r>
      <w:r w:rsidRPr="000A5129">
        <w:rPr>
          <w:rFonts w:ascii="Arial" w:hAnsi="Arial" w:cs="Arial"/>
          <w:bCs/>
          <w:sz w:val="20"/>
          <w:szCs w:val="20"/>
          <w:lang w:val="en-US"/>
        </w:rPr>
        <w:t>and recommend methods for improvement along with standard operation procedure documents (SOP)</w:t>
      </w:r>
    </w:p>
    <w:p w14:paraId="1171E354" w14:textId="729D94D3" w:rsidR="00D21C3C" w:rsidRPr="000A5129" w:rsidRDefault="00C75BF5" w:rsidP="000A512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Involved in documentation of </w:t>
      </w:r>
      <w:r w:rsidR="009B1197" w:rsidRPr="000A5129">
        <w:rPr>
          <w:rFonts w:ascii="Arial" w:hAnsi="Arial" w:cs="Arial"/>
          <w:bCs/>
          <w:sz w:val="20"/>
          <w:szCs w:val="20"/>
          <w:lang w:val="en-US"/>
        </w:rPr>
        <w:t xml:space="preserve">CSAT </w:t>
      </w:r>
      <w:r w:rsidRPr="000A5129">
        <w:rPr>
          <w:rFonts w:ascii="Arial" w:hAnsi="Arial" w:cs="Arial"/>
          <w:bCs/>
          <w:sz w:val="20"/>
          <w:szCs w:val="20"/>
          <w:lang w:val="en-US"/>
        </w:rPr>
        <w:t>and feedbacks, basic task planning for the specialist and sharing weekly reports</w:t>
      </w:r>
      <w:r w:rsidR="00D21C3C" w:rsidRPr="000A5129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r w:rsidR="00D21C3C" w:rsidRPr="000A5129">
        <w:rPr>
          <w:rFonts w:ascii="Arial" w:hAnsi="Arial" w:cs="Arial"/>
          <w:sz w:val="20"/>
          <w:szCs w:val="20"/>
        </w:rPr>
        <w:t>captured success stories and conducting deep dive analysis on weekly volume handling, sharing valuable insights with the global team to drive continuous improvement</w:t>
      </w:r>
    </w:p>
    <w:p w14:paraId="472A6319" w14:textId="6B970667" w:rsidR="00C75BF5" w:rsidRPr="000A5129" w:rsidRDefault="00C75BF5" w:rsidP="000A512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Acted as Subject Matter Expertise to </w:t>
      </w:r>
      <w:r w:rsidR="00AA7D35">
        <w:rPr>
          <w:rFonts w:ascii="Arial" w:hAnsi="Arial" w:cs="Arial"/>
          <w:bCs/>
          <w:sz w:val="20"/>
          <w:szCs w:val="20"/>
          <w:lang w:val="en-US"/>
        </w:rPr>
        <w:t xml:space="preserve">3 </w:t>
      </w:r>
      <w:r w:rsidRPr="000A5129">
        <w:rPr>
          <w:rFonts w:ascii="Arial" w:hAnsi="Arial" w:cs="Arial"/>
          <w:bCs/>
          <w:sz w:val="20"/>
          <w:szCs w:val="20"/>
          <w:lang w:val="en-US"/>
        </w:rPr>
        <w:t>newly hired escalation</w:t>
      </w:r>
      <w:r w:rsidR="00AA7D35">
        <w:rPr>
          <w:rFonts w:ascii="Arial" w:hAnsi="Arial" w:cs="Arial"/>
          <w:bCs/>
          <w:sz w:val="20"/>
          <w:szCs w:val="20"/>
          <w:lang w:val="en-US"/>
        </w:rPr>
        <w:t xml:space="preserve"> and 5 upskill</w:t>
      </w: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 specialist</w:t>
      </w:r>
      <w:r w:rsidR="00AA7D35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Pr="000A5129">
        <w:rPr>
          <w:rFonts w:ascii="Arial" w:hAnsi="Arial" w:cs="Arial"/>
          <w:bCs/>
          <w:sz w:val="20"/>
          <w:szCs w:val="20"/>
          <w:lang w:val="en-US"/>
        </w:rPr>
        <w:t>on performing comprehensive review of customer complaints</w:t>
      </w:r>
      <w:r w:rsidR="009B1197" w:rsidRPr="000A5129">
        <w:rPr>
          <w:rFonts w:ascii="Arial" w:hAnsi="Arial" w:cs="Arial"/>
          <w:bCs/>
          <w:sz w:val="20"/>
          <w:szCs w:val="20"/>
          <w:lang w:val="en-US"/>
        </w:rPr>
        <w:t>, fill coaching for FTNR to prevent defects</w:t>
      </w: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; </w:t>
      </w:r>
      <w:r w:rsidR="00EC5EC0">
        <w:rPr>
          <w:rFonts w:ascii="Arial" w:hAnsi="Arial" w:cs="Arial"/>
          <w:bCs/>
          <w:sz w:val="20"/>
          <w:szCs w:val="20"/>
          <w:lang w:val="en-US"/>
        </w:rPr>
        <w:t>reviewed &amp; resolved</w:t>
      </w:r>
      <w:r w:rsidRPr="000A5129">
        <w:rPr>
          <w:rFonts w:ascii="Arial" w:hAnsi="Arial" w:cs="Arial"/>
          <w:bCs/>
          <w:sz w:val="20"/>
          <w:szCs w:val="20"/>
          <w:lang w:val="en-US"/>
        </w:rPr>
        <w:t xml:space="preserve"> seller legal and social media escalation</w:t>
      </w:r>
    </w:p>
    <w:p w14:paraId="486605DC" w14:textId="77777777" w:rsidR="0006084C" w:rsidRPr="008D44EF" w:rsidRDefault="0073433E" w:rsidP="008D44EF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Quality Auditor</w:t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  <w:t xml:space="preserve">         </w:t>
      </w:r>
    </w:p>
    <w:p w14:paraId="419DB9C4" w14:textId="39E4DD93" w:rsidR="008D44EF" w:rsidRDefault="008D44EF" w:rsidP="008D44EF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Amazon Development Centre Pvt India Ltd, Bangalore</w:t>
      </w:r>
    </w:p>
    <w:p w14:paraId="43CD891E" w14:textId="1C1531F6" w:rsidR="008D44EF" w:rsidRDefault="0073433E" w:rsidP="008D44EF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07</w:t>
      </w:r>
      <w:r w:rsidR="0006084C" w:rsidRPr="0006084C">
        <w:rPr>
          <w:rFonts w:ascii="Arial" w:hAnsi="Arial" w:cs="Arial"/>
          <w:sz w:val="20"/>
          <w:szCs w:val="20"/>
        </w:rPr>
        <w:t>/</w:t>
      </w:r>
      <w:r w:rsidR="003F4C5F" w:rsidRPr="008D44EF">
        <w:rPr>
          <w:rFonts w:ascii="Arial" w:hAnsi="Arial" w:cs="Arial"/>
          <w:sz w:val="20"/>
          <w:szCs w:val="20"/>
        </w:rPr>
        <w:t>20</w:t>
      </w:r>
      <w:r w:rsidRPr="0006084C">
        <w:rPr>
          <w:rFonts w:ascii="Arial" w:hAnsi="Arial" w:cs="Arial"/>
          <w:sz w:val="20"/>
          <w:szCs w:val="20"/>
        </w:rPr>
        <w:t>21 – 10</w:t>
      </w:r>
      <w:r w:rsidR="0006084C" w:rsidRPr="0006084C">
        <w:rPr>
          <w:rFonts w:ascii="Arial" w:hAnsi="Arial" w:cs="Arial"/>
          <w:sz w:val="20"/>
          <w:szCs w:val="20"/>
        </w:rPr>
        <w:t>/</w:t>
      </w:r>
      <w:r w:rsidR="003F4C5F" w:rsidRPr="008D44EF">
        <w:rPr>
          <w:rFonts w:ascii="Arial" w:hAnsi="Arial" w:cs="Arial"/>
          <w:sz w:val="20"/>
          <w:szCs w:val="20"/>
        </w:rPr>
        <w:t>20</w:t>
      </w:r>
      <w:r w:rsidRPr="0006084C">
        <w:rPr>
          <w:rFonts w:ascii="Arial" w:hAnsi="Arial" w:cs="Arial"/>
          <w:sz w:val="20"/>
          <w:szCs w:val="20"/>
        </w:rPr>
        <w:t>21</w:t>
      </w:r>
    </w:p>
    <w:p w14:paraId="511B8B15" w14:textId="77777777" w:rsidR="00065A64" w:rsidRPr="008D44EF" w:rsidRDefault="00065A64" w:rsidP="008D44EF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</w:p>
    <w:p w14:paraId="379803B6" w14:textId="62C136D1" w:rsidR="00C75BF5" w:rsidRPr="00D83AAF" w:rsidRDefault="00C75BF5" w:rsidP="00D83AA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D83AAF">
        <w:rPr>
          <w:rFonts w:ascii="Arial" w:hAnsi="Arial" w:cs="Arial"/>
          <w:bCs/>
          <w:sz w:val="20"/>
          <w:szCs w:val="20"/>
          <w:lang w:val="en-US"/>
        </w:rPr>
        <w:t xml:space="preserve">Execution of audits on </w:t>
      </w:r>
      <w:r w:rsidR="00AA7D35">
        <w:rPr>
          <w:rFonts w:ascii="Arial" w:hAnsi="Arial" w:cs="Arial"/>
          <w:bCs/>
          <w:sz w:val="20"/>
          <w:szCs w:val="20"/>
          <w:lang w:val="en-US"/>
        </w:rPr>
        <w:t xml:space="preserve">average of 50 </w:t>
      </w:r>
      <w:r w:rsidR="00AA7D35" w:rsidRPr="00D83AAF">
        <w:rPr>
          <w:rFonts w:ascii="Arial" w:hAnsi="Arial" w:cs="Arial"/>
          <w:bCs/>
          <w:sz w:val="20"/>
          <w:szCs w:val="20"/>
          <w:lang w:val="en-US"/>
        </w:rPr>
        <w:t>contacts</w:t>
      </w:r>
      <w:r w:rsidR="00AA7D35">
        <w:rPr>
          <w:rFonts w:ascii="Arial" w:hAnsi="Arial" w:cs="Arial"/>
          <w:bCs/>
          <w:sz w:val="20"/>
          <w:szCs w:val="20"/>
          <w:lang w:val="en-US"/>
        </w:rPr>
        <w:t xml:space="preserve"> per day </w:t>
      </w:r>
      <w:r w:rsidRPr="00D83AAF">
        <w:rPr>
          <w:rFonts w:ascii="Arial" w:hAnsi="Arial" w:cs="Arial"/>
          <w:bCs/>
          <w:sz w:val="20"/>
          <w:szCs w:val="20"/>
          <w:lang w:val="en-US"/>
        </w:rPr>
        <w:t xml:space="preserve">handled across multiple channels, ensured adherence to quality standards, and </w:t>
      </w:r>
      <w:r w:rsidR="00AC2123">
        <w:rPr>
          <w:rFonts w:ascii="Arial" w:hAnsi="Arial" w:cs="Arial"/>
          <w:bCs/>
          <w:sz w:val="20"/>
          <w:szCs w:val="20"/>
          <w:lang w:val="en-US"/>
        </w:rPr>
        <w:t>shared</w:t>
      </w:r>
      <w:r w:rsidRPr="00D83AAF">
        <w:rPr>
          <w:rFonts w:ascii="Arial" w:hAnsi="Arial" w:cs="Arial"/>
          <w:bCs/>
          <w:sz w:val="20"/>
          <w:szCs w:val="20"/>
          <w:lang w:val="en-US"/>
        </w:rPr>
        <w:t xml:space="preserve"> coaching points to associates </w:t>
      </w:r>
      <w:r w:rsidR="00423E6B">
        <w:rPr>
          <w:rFonts w:ascii="Arial" w:hAnsi="Arial" w:cs="Arial"/>
          <w:bCs/>
          <w:sz w:val="20"/>
          <w:szCs w:val="20"/>
          <w:lang w:val="en-US"/>
        </w:rPr>
        <w:t>with the corrective action</w:t>
      </w:r>
    </w:p>
    <w:p w14:paraId="5DD33D8C" w14:textId="0DA59234" w:rsidR="00C75BF5" w:rsidRPr="00D83AAF" w:rsidRDefault="00C75BF5" w:rsidP="00D83AA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D83AAF">
        <w:rPr>
          <w:rFonts w:ascii="Arial" w:hAnsi="Arial" w:cs="Arial"/>
          <w:bCs/>
          <w:sz w:val="20"/>
          <w:szCs w:val="20"/>
          <w:lang w:val="en-US"/>
        </w:rPr>
        <w:t xml:space="preserve">Facilitated calibration conversations to align on quality methodology and drive process </w:t>
      </w:r>
      <w:r w:rsidR="00EB1D36" w:rsidRPr="00D83AAF">
        <w:rPr>
          <w:rFonts w:ascii="Arial" w:hAnsi="Arial" w:cs="Arial"/>
          <w:bCs/>
          <w:sz w:val="20"/>
          <w:szCs w:val="20"/>
          <w:lang w:val="en-US"/>
        </w:rPr>
        <w:t>excellence to achieve business goals</w:t>
      </w:r>
    </w:p>
    <w:p w14:paraId="21F0F5C8" w14:textId="4FCDA7C5" w:rsidR="00C75BF5" w:rsidRPr="00D83AAF" w:rsidRDefault="00C75BF5" w:rsidP="00D83AA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D83AAF">
        <w:rPr>
          <w:rFonts w:ascii="Arial" w:hAnsi="Arial" w:cs="Arial"/>
          <w:bCs/>
          <w:sz w:val="20"/>
          <w:szCs w:val="20"/>
          <w:lang w:val="en-US"/>
        </w:rPr>
        <w:t>Performed root cause analysis to identify areas for process improvement and contribute to an enhanced working environment</w:t>
      </w:r>
    </w:p>
    <w:p w14:paraId="4213AF46" w14:textId="77777777" w:rsidR="0006084C" w:rsidRPr="00471D13" w:rsidRDefault="0073433E" w:rsidP="00471D13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Mentor</w:t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  <w:t xml:space="preserve">                      </w:t>
      </w:r>
    </w:p>
    <w:p w14:paraId="4DABC090" w14:textId="1348BFA4" w:rsidR="006E42D1" w:rsidRDefault="006E42D1" w:rsidP="00471D13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Amazon Development </w:t>
      </w:r>
      <w:r w:rsidR="00D21C3C" w:rsidRPr="0006084C">
        <w:rPr>
          <w:rFonts w:ascii="Arial" w:hAnsi="Arial" w:cs="Arial"/>
          <w:sz w:val="20"/>
          <w:szCs w:val="20"/>
        </w:rPr>
        <w:t>Centre</w:t>
      </w:r>
      <w:r w:rsidRPr="0006084C">
        <w:rPr>
          <w:rFonts w:ascii="Arial" w:hAnsi="Arial" w:cs="Arial"/>
          <w:sz w:val="20"/>
          <w:szCs w:val="20"/>
        </w:rPr>
        <w:t xml:space="preserve"> Pvt India Ltd, Bangalore</w:t>
      </w:r>
    </w:p>
    <w:p w14:paraId="590B5ADA" w14:textId="3164940F" w:rsidR="007B1EE4" w:rsidRDefault="007B1EE4" w:rsidP="00BF77E4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05/20</w:t>
      </w:r>
      <w:r w:rsidRPr="00471D13">
        <w:rPr>
          <w:rFonts w:ascii="Arial" w:hAnsi="Arial" w:cs="Arial"/>
          <w:sz w:val="20"/>
          <w:szCs w:val="20"/>
        </w:rPr>
        <w:t>20</w:t>
      </w:r>
      <w:r w:rsidRPr="0006084C">
        <w:rPr>
          <w:rFonts w:ascii="Arial" w:hAnsi="Arial" w:cs="Arial"/>
          <w:sz w:val="20"/>
          <w:szCs w:val="20"/>
        </w:rPr>
        <w:t xml:space="preserve"> – 06/</w:t>
      </w:r>
      <w:r w:rsidRPr="00471D13">
        <w:rPr>
          <w:rFonts w:ascii="Arial" w:hAnsi="Arial" w:cs="Arial"/>
          <w:sz w:val="20"/>
          <w:szCs w:val="20"/>
        </w:rPr>
        <w:t>20</w:t>
      </w:r>
      <w:r w:rsidRPr="0006084C">
        <w:rPr>
          <w:rFonts w:ascii="Arial" w:hAnsi="Arial" w:cs="Arial"/>
          <w:sz w:val="20"/>
          <w:szCs w:val="20"/>
        </w:rPr>
        <w:t>21</w:t>
      </w:r>
    </w:p>
    <w:p w14:paraId="0832DCD7" w14:textId="77777777" w:rsidR="00065A64" w:rsidRPr="00471D13" w:rsidRDefault="00065A64" w:rsidP="00BF77E4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</w:p>
    <w:p w14:paraId="4C4BF35F" w14:textId="50C2402F" w:rsidR="00D21C3C" w:rsidRPr="001045E6" w:rsidRDefault="00C75BF5" w:rsidP="001045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Orchestrated team huddles and open office hours for a group of 2</w:t>
      </w:r>
      <w:r w:rsidR="004A64F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2</w:t>
      </w:r>
      <w:r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new hires, providing comprehensive training and coaching support to enhance their performance</w:t>
      </w:r>
    </w:p>
    <w:p w14:paraId="27D6F121" w14:textId="62B423CC" w:rsidR="009B1197" w:rsidRPr="001045E6" w:rsidRDefault="00C75BF5" w:rsidP="001045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Worked in Transition project; facilitated Knowledge </w:t>
      </w:r>
      <w:r w:rsidR="009B1197"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Test and Knowledge Transfer session</w:t>
      </w:r>
      <w:r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for 63 new hires, drove site training campaigns and Fastrack training badges, as a result of transition trainings conducted new hires were able to deliver quality result and </w:t>
      </w:r>
      <w:r w:rsidR="003F69ED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decreased</w:t>
      </w:r>
      <w:r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queue volume to 45% and maintained Quality KPI of 98% </w:t>
      </w:r>
    </w:p>
    <w:p w14:paraId="3611444A" w14:textId="0E17FF08" w:rsidR="00D21C3C" w:rsidRDefault="00C75BF5" w:rsidP="001045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1045E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Integrated process updates communication with workflow to reduce the Average Contact Handle time (ACHT) and errors. It increased the ACHT to 40% and quality KPI to 60% by following new process updates easily from workflow</w:t>
      </w:r>
    </w:p>
    <w:p w14:paraId="10BED02E" w14:textId="56F4F349" w:rsidR="00AA7D35" w:rsidRPr="001045E6" w:rsidRDefault="004A64F0" w:rsidP="001045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Trained and supervised a team of 27 new hire associates in seller support, c</w:t>
      </w:r>
      <w:r w:rsidRPr="004A64F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onducted regular performance evaluations, </w:t>
      </w:r>
      <w:r w:rsidR="00AC2123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communicated</w:t>
      </w:r>
      <w:r w:rsidRPr="004A64F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feedback, and identified opportunities for professional growth.</w:t>
      </w:r>
    </w:p>
    <w:p w14:paraId="3882492B" w14:textId="77777777" w:rsidR="00D21C3C" w:rsidRDefault="00D21C3C" w:rsidP="00D21C3C">
      <w:pPr>
        <w:spacing w:after="0" w:line="240" w:lineRule="auto"/>
        <w:contextualSpacing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</w:p>
    <w:p w14:paraId="043A7ADE" w14:textId="77777777" w:rsidR="00E903AE" w:rsidRDefault="0073433E" w:rsidP="00E903AE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Sr. Selling Partner Associate</w:t>
      </w:r>
      <w:r w:rsidRPr="0006084C">
        <w:rPr>
          <w:rFonts w:ascii="Arial" w:hAnsi="Arial" w:cs="Arial"/>
          <w:sz w:val="20"/>
          <w:szCs w:val="20"/>
        </w:rPr>
        <w:tab/>
      </w:r>
    </w:p>
    <w:p w14:paraId="0D14F895" w14:textId="5E1329C3" w:rsidR="0006084C" w:rsidRPr="00E903AE" w:rsidRDefault="00E903AE" w:rsidP="00E903AE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Amazon Development Centre Pvt India Ltd, Bangalore</w:t>
      </w:r>
      <w:r w:rsidR="0073433E" w:rsidRPr="0006084C">
        <w:rPr>
          <w:rFonts w:ascii="Arial" w:hAnsi="Arial" w:cs="Arial"/>
          <w:sz w:val="20"/>
          <w:szCs w:val="20"/>
        </w:rPr>
        <w:tab/>
      </w:r>
      <w:r w:rsidR="0073433E" w:rsidRPr="0006084C">
        <w:rPr>
          <w:rFonts w:ascii="Arial" w:hAnsi="Arial" w:cs="Arial"/>
          <w:sz w:val="20"/>
          <w:szCs w:val="20"/>
        </w:rPr>
        <w:tab/>
      </w:r>
      <w:r w:rsidR="0073433E" w:rsidRPr="0006084C">
        <w:rPr>
          <w:rFonts w:ascii="Arial" w:hAnsi="Arial" w:cs="Arial"/>
          <w:sz w:val="20"/>
          <w:szCs w:val="20"/>
        </w:rPr>
        <w:tab/>
      </w:r>
      <w:r w:rsidR="0073433E" w:rsidRPr="0006084C">
        <w:rPr>
          <w:rFonts w:ascii="Arial" w:hAnsi="Arial" w:cs="Arial"/>
          <w:sz w:val="20"/>
          <w:szCs w:val="20"/>
        </w:rPr>
        <w:tab/>
      </w:r>
      <w:r w:rsidR="0073433E" w:rsidRPr="0006084C">
        <w:rPr>
          <w:rFonts w:ascii="Arial" w:hAnsi="Arial" w:cs="Arial"/>
          <w:sz w:val="20"/>
          <w:szCs w:val="20"/>
        </w:rPr>
        <w:tab/>
        <w:t xml:space="preserve">         </w:t>
      </w:r>
    </w:p>
    <w:p w14:paraId="69F379DC" w14:textId="483A3332" w:rsidR="0073433E" w:rsidRDefault="006E42D1" w:rsidP="00E903AE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03</w:t>
      </w:r>
      <w:r w:rsidR="0006084C" w:rsidRPr="0006084C">
        <w:rPr>
          <w:rFonts w:ascii="Arial" w:hAnsi="Arial" w:cs="Arial"/>
          <w:sz w:val="20"/>
          <w:szCs w:val="20"/>
        </w:rPr>
        <w:t>/</w:t>
      </w:r>
      <w:r w:rsidR="003F4C5F" w:rsidRPr="00E903AE">
        <w:rPr>
          <w:rFonts w:ascii="Arial" w:hAnsi="Arial" w:cs="Arial"/>
          <w:sz w:val="20"/>
          <w:szCs w:val="20"/>
        </w:rPr>
        <w:t>20</w:t>
      </w:r>
      <w:r w:rsidR="0073433E" w:rsidRPr="0006084C">
        <w:rPr>
          <w:rFonts w:ascii="Arial" w:hAnsi="Arial" w:cs="Arial"/>
          <w:sz w:val="20"/>
          <w:szCs w:val="20"/>
        </w:rPr>
        <w:t xml:space="preserve">19 – </w:t>
      </w:r>
      <w:r w:rsidRPr="0006084C">
        <w:rPr>
          <w:rFonts w:ascii="Arial" w:hAnsi="Arial" w:cs="Arial"/>
          <w:sz w:val="20"/>
          <w:szCs w:val="20"/>
        </w:rPr>
        <w:t>05</w:t>
      </w:r>
      <w:r w:rsidR="0006084C" w:rsidRPr="0006084C">
        <w:rPr>
          <w:rFonts w:ascii="Arial" w:hAnsi="Arial" w:cs="Arial"/>
          <w:sz w:val="20"/>
          <w:szCs w:val="20"/>
        </w:rPr>
        <w:t>/</w:t>
      </w:r>
      <w:r w:rsidR="003F4C5F" w:rsidRPr="00E903AE">
        <w:rPr>
          <w:rFonts w:ascii="Arial" w:hAnsi="Arial" w:cs="Arial"/>
          <w:sz w:val="20"/>
          <w:szCs w:val="20"/>
        </w:rPr>
        <w:t>20</w:t>
      </w:r>
      <w:r w:rsidR="0073433E" w:rsidRPr="0006084C">
        <w:rPr>
          <w:rFonts w:ascii="Arial" w:hAnsi="Arial" w:cs="Arial"/>
          <w:sz w:val="20"/>
          <w:szCs w:val="20"/>
        </w:rPr>
        <w:t>20</w:t>
      </w:r>
    </w:p>
    <w:p w14:paraId="7B3BDD9E" w14:textId="77777777" w:rsidR="00B6244F" w:rsidRPr="00E903AE" w:rsidRDefault="00B6244F" w:rsidP="00E903AE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</w:p>
    <w:p w14:paraId="6FF9198F" w14:textId="0CB8331C" w:rsidR="00EB1D36" w:rsidRPr="00141714" w:rsidRDefault="00C75BF5" w:rsidP="001417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Consistently exceeding expectations in case volumes, accuracy, AHT, and resolution time, maintaining a 100% quality score and contributing to overall customer satisfaction</w:t>
      </w:r>
    </w:p>
    <w:p w14:paraId="0A5FD306" w14:textId="0E6E0942" w:rsidR="00EB1D36" w:rsidRPr="00141714" w:rsidRDefault="00C75BF5" w:rsidP="001417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Successfully reduced workflow queue volume by 30% through exceptional performance and collaboration with stakeholders</w:t>
      </w:r>
    </w:p>
    <w:p w14:paraId="1B709B15" w14:textId="0E108AA8" w:rsidR="00EB1D36" w:rsidRPr="00141714" w:rsidRDefault="00C75BF5" w:rsidP="001417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Recognized for </w:t>
      </w:r>
      <w:r w:rsidR="00EC5EC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100% </w:t>
      </w:r>
      <w:r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accuracy in contact handling, leading to nomination for collaboration with other business stakeholders</w:t>
      </w:r>
      <w:r w:rsidR="006E42D1"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to automate process workflow, gathered samples and </w:t>
      </w:r>
      <w:r w:rsidR="00EC5EC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contributed</w:t>
      </w:r>
      <w:r w:rsidR="006E42D1"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on analysi</w:t>
      </w:r>
      <w:r w:rsidR="00EB1D36" w:rsidRPr="00141714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s</w:t>
      </w:r>
    </w:p>
    <w:p w14:paraId="6EED292D" w14:textId="743908CC" w:rsidR="00EB1D36" w:rsidRPr="00141714" w:rsidRDefault="006E42D1" w:rsidP="001417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kern w:val="0"/>
          <w:sz w:val="18"/>
          <w:szCs w:val="18"/>
          <w:lang w:val="en-US"/>
          <w14:ligatures w14:val="none"/>
        </w:rPr>
      </w:pPr>
      <w:r w:rsidRPr="00141714">
        <w:rPr>
          <w:rFonts w:ascii="Arial" w:hAnsi="Arial" w:cs="Arial"/>
          <w:bCs/>
          <w:sz w:val="20"/>
          <w:szCs w:val="20"/>
        </w:rPr>
        <w:t xml:space="preserve">Supported average of 50 B2B seller queries per day (English) over </w:t>
      </w:r>
      <w:r w:rsidR="009B1197" w:rsidRPr="00141714">
        <w:rPr>
          <w:rFonts w:ascii="Arial" w:hAnsi="Arial" w:cs="Arial"/>
          <w:bCs/>
          <w:sz w:val="20"/>
          <w:szCs w:val="20"/>
        </w:rPr>
        <w:t xml:space="preserve">Voice/Email/Chat </w:t>
      </w:r>
      <w:r w:rsidRPr="00141714">
        <w:rPr>
          <w:rFonts w:ascii="Arial" w:hAnsi="Arial" w:cs="Arial"/>
          <w:bCs/>
          <w:sz w:val="20"/>
          <w:szCs w:val="20"/>
        </w:rPr>
        <w:t xml:space="preserve">regarding the new account set up, existing selling accounts, payments, order processing, tax documents for UK and US and updating website information on the website. </w:t>
      </w:r>
    </w:p>
    <w:p w14:paraId="1F3F9284" w14:textId="5A99B04B" w:rsidR="006E42D1" w:rsidRPr="00613E7A" w:rsidRDefault="006E42D1" w:rsidP="00C75BF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Cs/>
          <w:kern w:val="0"/>
          <w:sz w:val="18"/>
          <w:szCs w:val="18"/>
          <w:lang w:val="en-US"/>
          <w14:ligatures w14:val="none"/>
        </w:rPr>
      </w:pPr>
      <w:r w:rsidRPr="00141714">
        <w:rPr>
          <w:rFonts w:ascii="Arial" w:hAnsi="Arial" w:cs="Arial"/>
          <w:bCs/>
          <w:sz w:val="20"/>
          <w:szCs w:val="20"/>
        </w:rPr>
        <w:t>Responded seller application for selling new product,</w:t>
      </w:r>
      <w:r w:rsidR="00EB1D36" w:rsidRPr="00141714">
        <w:rPr>
          <w:rFonts w:ascii="Arial" w:hAnsi="Arial" w:cs="Arial"/>
          <w:bCs/>
          <w:sz w:val="20"/>
          <w:szCs w:val="20"/>
        </w:rPr>
        <w:t xml:space="preserve"> investigating</w:t>
      </w:r>
      <w:r w:rsidRPr="00141714">
        <w:rPr>
          <w:rFonts w:ascii="Arial" w:hAnsi="Arial" w:cs="Arial"/>
          <w:bCs/>
          <w:sz w:val="20"/>
          <w:szCs w:val="20"/>
        </w:rPr>
        <w:t xml:space="preserve"> medicine related products</w:t>
      </w:r>
      <w:r w:rsidR="00EB1D36" w:rsidRPr="00141714">
        <w:rPr>
          <w:rFonts w:ascii="Arial" w:hAnsi="Arial" w:cs="Arial"/>
          <w:bCs/>
          <w:sz w:val="20"/>
          <w:szCs w:val="20"/>
        </w:rPr>
        <w:t xml:space="preserve"> images</w:t>
      </w:r>
      <w:r w:rsidRPr="00141714">
        <w:rPr>
          <w:rFonts w:ascii="Arial" w:hAnsi="Arial" w:cs="Arial"/>
          <w:bCs/>
          <w:sz w:val="20"/>
          <w:szCs w:val="20"/>
        </w:rPr>
        <w:t xml:space="preserve"> and verifying compliance documents, government ID proofs</w:t>
      </w:r>
    </w:p>
    <w:p w14:paraId="701AA58F" w14:textId="77777777" w:rsidR="00613E7A" w:rsidRPr="00613E7A" w:rsidRDefault="00613E7A" w:rsidP="00613E7A">
      <w:pPr>
        <w:pStyle w:val="ListParagraph"/>
        <w:spacing w:after="0" w:line="240" w:lineRule="auto"/>
        <w:jc w:val="both"/>
        <w:rPr>
          <w:rFonts w:ascii="Arial" w:hAnsi="Arial" w:cs="Arial"/>
          <w:bCs/>
          <w:kern w:val="0"/>
          <w:sz w:val="18"/>
          <w:szCs w:val="18"/>
          <w:lang w:val="en-US"/>
          <w14:ligatures w14:val="none"/>
        </w:rPr>
      </w:pPr>
    </w:p>
    <w:p w14:paraId="52005215" w14:textId="77777777" w:rsidR="0006084C" w:rsidRPr="0006084C" w:rsidRDefault="0073433E" w:rsidP="00580354">
      <w:pPr>
        <w:pStyle w:val="Heading1"/>
        <w:spacing w:before="6"/>
        <w:jc w:val="both"/>
        <w:rPr>
          <w:rFonts w:ascii="Arial" w:hAnsi="Arial" w:cs="Arial"/>
          <w:b w:val="0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 xml:space="preserve">Customer Service Associate   </w:t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</w:r>
      <w:r w:rsidRPr="0006084C">
        <w:rPr>
          <w:rFonts w:ascii="Arial" w:hAnsi="Arial" w:cs="Arial"/>
          <w:sz w:val="20"/>
          <w:szCs w:val="20"/>
        </w:rPr>
        <w:tab/>
        <w:t xml:space="preserve">                     </w:t>
      </w:r>
    </w:p>
    <w:p w14:paraId="479221D9" w14:textId="5FC6AE89" w:rsidR="006E42D1" w:rsidRPr="00580354" w:rsidRDefault="006E42D1" w:rsidP="00580354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 w:rsidRPr="0006084C">
        <w:rPr>
          <w:rFonts w:ascii="Arial" w:hAnsi="Arial" w:cs="Arial"/>
          <w:sz w:val="20"/>
          <w:szCs w:val="20"/>
        </w:rPr>
        <w:t>Amazon Development Center Pvt India Ltd, Coimbatore</w:t>
      </w:r>
    </w:p>
    <w:p w14:paraId="25C6F76C" w14:textId="5D0EB66F" w:rsidR="00B6244F" w:rsidRPr="00580354" w:rsidRDefault="00580354" w:rsidP="0058035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 </w:t>
      </w:r>
      <w:r w:rsidRPr="0006084C">
        <w:rPr>
          <w:rFonts w:ascii="Arial" w:hAnsi="Arial" w:cs="Arial"/>
          <w:b/>
          <w:sz w:val="20"/>
          <w:szCs w:val="20"/>
        </w:rPr>
        <w:t>09/</w:t>
      </w:r>
      <w:r>
        <w:rPr>
          <w:rFonts w:ascii="Arial" w:hAnsi="Arial" w:cs="Arial"/>
          <w:b/>
          <w:sz w:val="20"/>
          <w:szCs w:val="20"/>
        </w:rPr>
        <w:t>20</w:t>
      </w:r>
      <w:r w:rsidRPr="0006084C">
        <w:rPr>
          <w:rFonts w:ascii="Arial" w:hAnsi="Arial" w:cs="Arial"/>
          <w:b/>
          <w:sz w:val="20"/>
          <w:szCs w:val="20"/>
        </w:rPr>
        <w:t>18 – 01/</w:t>
      </w:r>
      <w:r>
        <w:rPr>
          <w:rFonts w:ascii="Arial" w:hAnsi="Arial" w:cs="Arial"/>
          <w:b/>
          <w:sz w:val="20"/>
          <w:szCs w:val="20"/>
        </w:rPr>
        <w:t>20</w:t>
      </w:r>
      <w:r w:rsidRPr="0006084C">
        <w:rPr>
          <w:rFonts w:ascii="Arial" w:hAnsi="Arial" w:cs="Arial"/>
          <w:b/>
          <w:sz w:val="20"/>
          <w:szCs w:val="20"/>
        </w:rPr>
        <w:t>19</w:t>
      </w:r>
    </w:p>
    <w:p w14:paraId="0A035EE8" w14:textId="1F2D329C" w:rsidR="00EB1D36" w:rsidRPr="00873201" w:rsidRDefault="0073433E" w:rsidP="0087320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87320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Supported average of 60 B2C customer queries per day (both Tamil and English) over calls regarding the existing accounts and offers on the website. Responded to pre-sales inquiries, returns, and routine order processing support with enthusiasm.</w:t>
      </w:r>
    </w:p>
    <w:p w14:paraId="3DF5C027" w14:textId="2A972004" w:rsidR="00EB1D36" w:rsidRPr="00873201" w:rsidRDefault="0073433E" w:rsidP="0087320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87320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Customer-Centric approach and strict adherence to tight timelines promised to meet customer needs resulted achievement of 98% Positive response rate score from customer.</w:t>
      </w:r>
    </w:p>
    <w:p w14:paraId="0045825D" w14:textId="02570EE5" w:rsidR="00EB1D36" w:rsidRPr="00A81916" w:rsidRDefault="00D21C3C" w:rsidP="0087320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87320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Successfully </w:t>
      </w:r>
      <w:r w:rsidR="003F69ED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scaled-down </w:t>
      </w:r>
      <w:r w:rsidRPr="0087320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customer churn rate by 25% through proactive follow-up and effective email communication</w:t>
      </w:r>
    </w:p>
    <w:p w14:paraId="0D906C9F" w14:textId="77777777" w:rsidR="0073433E" w:rsidRPr="00873201" w:rsidRDefault="0073433E" w:rsidP="0087320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b/>
        </w:rPr>
      </w:pPr>
      <w:r w:rsidRPr="0087320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Exceeded expectations when assisting customers with empathy and receiving feedback from customers</w:t>
      </w:r>
      <w:r w:rsidRPr="00873201">
        <w:rPr>
          <w:rFonts w:ascii="Arial" w:hAnsi="Arial" w:cs="Arial"/>
          <w:bCs/>
          <w:sz w:val="20"/>
          <w:szCs w:val="20"/>
        </w:rPr>
        <w:t>.</w:t>
      </w:r>
    </w:p>
    <w:p w14:paraId="077CE589" w14:textId="77777777" w:rsidR="00D21C3C" w:rsidRPr="006E42D1" w:rsidRDefault="00D21C3C" w:rsidP="00D21C3C">
      <w:pPr>
        <w:spacing w:after="0" w:line="240" w:lineRule="auto"/>
        <w:ind w:left="360"/>
        <w:contextualSpacing/>
        <w:jc w:val="both"/>
        <w:rPr>
          <w:rFonts w:ascii="Arial" w:hAnsi="Arial" w:cs="Arial"/>
          <w:b/>
        </w:rPr>
      </w:pPr>
    </w:p>
    <w:p w14:paraId="0573466C" w14:textId="77777777" w:rsidR="0073433E" w:rsidRPr="00697D15" w:rsidRDefault="0073433E" w:rsidP="0073433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97D15">
        <w:rPr>
          <w:rFonts w:ascii="Arial" w:hAnsi="Arial" w:cs="Arial"/>
          <w:b/>
          <w:sz w:val="24"/>
          <w:szCs w:val="24"/>
          <w:u w:val="single"/>
        </w:rPr>
        <w:t xml:space="preserve">Achievements </w:t>
      </w:r>
    </w:p>
    <w:p w14:paraId="20B58EFD" w14:textId="44343CC1" w:rsidR="001819AD" w:rsidRPr="00AF26D6" w:rsidRDefault="0073433E" w:rsidP="00AF26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AF26D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Consistently ranked among the top 5% of performers every year in the organization based on key performance indicators (KPIs) such Accuracy and customer satisfaction.</w:t>
      </w:r>
    </w:p>
    <w:p w14:paraId="2D374BB8" w14:textId="7E95B5C5" w:rsidR="001819AD" w:rsidRPr="00AF26D6" w:rsidRDefault="0073433E" w:rsidP="00AF26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AF26D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Awarded as the "Best Performer" in the company for consistently exceeding KPIs - case count, Quality, Handling time targets and delivering exceptional results.</w:t>
      </w:r>
    </w:p>
    <w:p w14:paraId="69674083" w14:textId="17E8872D" w:rsidR="0073433E" w:rsidRPr="00AF26D6" w:rsidRDefault="006F4B66" w:rsidP="00AF26D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AF26D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Recognized</w:t>
      </w:r>
      <w:r w:rsidR="0073433E" w:rsidRPr="00AF26D6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as “In-Office Motivation” for the contribution to the team's success by not missing a single day of work during peak season and reducing the queue by providing exceptional support.</w:t>
      </w:r>
    </w:p>
    <w:p w14:paraId="6FF094FA" w14:textId="77777777" w:rsidR="00D21C3C" w:rsidRPr="00D21C3C" w:rsidRDefault="00D21C3C" w:rsidP="00D21C3C">
      <w:pPr>
        <w:spacing w:after="0" w:line="240" w:lineRule="auto"/>
        <w:ind w:left="360"/>
        <w:contextualSpacing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</w:p>
    <w:p w14:paraId="3922D4FB" w14:textId="77777777" w:rsidR="0073433E" w:rsidRPr="00697D15" w:rsidRDefault="0073433E" w:rsidP="0073433E">
      <w:pPr>
        <w:jc w:val="both"/>
        <w:rPr>
          <w:rFonts w:ascii="Arial" w:hAnsi="Arial" w:cs="Arial"/>
          <w:bCs/>
          <w:u w:val="single"/>
        </w:rPr>
      </w:pPr>
      <w:r w:rsidRPr="00697D15">
        <w:rPr>
          <w:rFonts w:ascii="Arial" w:hAnsi="Arial" w:cs="Arial"/>
          <w:b/>
          <w:sz w:val="24"/>
          <w:szCs w:val="24"/>
          <w:u w:val="single"/>
        </w:rPr>
        <w:t>Technical Skills</w:t>
      </w:r>
    </w:p>
    <w:p w14:paraId="22C070B1" w14:textId="2C09CD0B" w:rsidR="00EB1D36" w:rsidRDefault="00F068F5" w:rsidP="00E9430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Microsoft Excel</w:t>
      </w:r>
    </w:p>
    <w:p w14:paraId="78EEEDCB" w14:textId="106BB953" w:rsidR="00F068F5" w:rsidRPr="00E9430D" w:rsidRDefault="00F068F5" w:rsidP="00E9430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Microsoft Powerpoint</w:t>
      </w:r>
    </w:p>
    <w:p w14:paraId="7049567A" w14:textId="171029FD" w:rsidR="00EB1D36" w:rsidRPr="00E9430D" w:rsidRDefault="00EB1D36" w:rsidP="00E9430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E9430D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Microsoft Outloo</w:t>
      </w:r>
      <w:r w:rsidR="00F068F5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k</w:t>
      </w:r>
    </w:p>
    <w:p w14:paraId="48877391" w14:textId="77777777" w:rsidR="00EB1D36" w:rsidRPr="00E9430D" w:rsidRDefault="00EB1D36" w:rsidP="00E9430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E9430D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SQL (Beginner)</w:t>
      </w:r>
    </w:p>
    <w:p w14:paraId="2ACDD22E" w14:textId="13D15384" w:rsidR="0073433E" w:rsidRDefault="00EB1D36" w:rsidP="00E9430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  <w:r w:rsidRPr="00E9430D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Power BI &amp; Tableau (Beginner)</w:t>
      </w:r>
    </w:p>
    <w:p w14:paraId="7276A272" w14:textId="77777777" w:rsidR="00A40251" w:rsidRPr="00E9430D" w:rsidRDefault="00A40251" w:rsidP="00A40251">
      <w:pPr>
        <w:pStyle w:val="ListParagraph"/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:lang w:val="en-US"/>
          <w14:ligatures w14:val="none"/>
        </w:rPr>
      </w:pPr>
    </w:p>
    <w:p w14:paraId="73C5EC0A" w14:textId="7F7DC26E" w:rsidR="00EB1D36" w:rsidRPr="003C1E84" w:rsidRDefault="00EB1D36" w:rsidP="00EB1D36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C1E84">
        <w:rPr>
          <w:rFonts w:ascii="Arial" w:hAnsi="Arial" w:cs="Arial"/>
          <w:b/>
          <w:sz w:val="24"/>
          <w:szCs w:val="24"/>
          <w:u w:val="single"/>
        </w:rPr>
        <w:t>Certification</w:t>
      </w:r>
    </w:p>
    <w:p w14:paraId="2479E7FF" w14:textId="549173A7" w:rsidR="00EB1D36" w:rsidRPr="006927D9" w:rsidRDefault="00EB1D36" w:rsidP="0073433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27D9">
        <w:rPr>
          <w:rFonts w:ascii="Arial" w:hAnsi="Arial" w:cs="Arial"/>
          <w:sz w:val="20"/>
          <w:szCs w:val="20"/>
        </w:rPr>
        <w:t>Lean Six Sigma Green Belt Certification (In Progress)</w:t>
      </w:r>
    </w:p>
    <w:p w14:paraId="2B31A3ED" w14:textId="77777777" w:rsidR="00E9430D" w:rsidRPr="00E9430D" w:rsidRDefault="00E9430D" w:rsidP="00E9430D">
      <w:pPr>
        <w:pStyle w:val="ListParagraph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8A3BB5E" w14:textId="77777777" w:rsidR="0073433E" w:rsidRDefault="0073433E" w:rsidP="0073433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C1E84">
        <w:rPr>
          <w:rFonts w:ascii="Arial" w:hAnsi="Arial" w:cs="Arial"/>
          <w:b/>
          <w:sz w:val="24"/>
          <w:szCs w:val="24"/>
          <w:u w:val="single"/>
        </w:rPr>
        <w:t xml:space="preserve">Education  </w:t>
      </w:r>
    </w:p>
    <w:p w14:paraId="1D44A8F7" w14:textId="2B1FF5F8" w:rsidR="000940DF" w:rsidRPr="000940DF" w:rsidRDefault="000940DF" w:rsidP="000940DF">
      <w:pPr>
        <w:pStyle w:val="Heading1"/>
        <w:spacing w:before="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08/2014 – 04/2018</w:t>
      </w:r>
    </w:p>
    <w:p w14:paraId="3C57FA69" w14:textId="54F00C64" w:rsidR="0073433E" w:rsidRPr="006927D9" w:rsidRDefault="0073433E" w:rsidP="00E9430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27D9">
        <w:rPr>
          <w:rFonts w:ascii="Arial" w:hAnsi="Arial" w:cs="Arial"/>
          <w:sz w:val="20"/>
          <w:szCs w:val="20"/>
        </w:rPr>
        <w:t xml:space="preserve">B.E. Computer Science and Engineering, </w:t>
      </w:r>
      <w:r w:rsidR="000940DF">
        <w:rPr>
          <w:rFonts w:ascii="Arial" w:hAnsi="Arial" w:cs="Arial"/>
          <w:sz w:val="20"/>
          <w:szCs w:val="20"/>
        </w:rPr>
        <w:t xml:space="preserve">Adhiyamaan College of Engineering - </w:t>
      </w:r>
      <w:r w:rsidRPr="006927D9">
        <w:rPr>
          <w:rFonts w:ascii="Arial" w:hAnsi="Arial" w:cs="Arial"/>
          <w:sz w:val="20"/>
          <w:szCs w:val="20"/>
        </w:rPr>
        <w:t xml:space="preserve"> 79.8</w:t>
      </w:r>
      <w:r w:rsidR="00AA7D35">
        <w:rPr>
          <w:rFonts w:ascii="Arial" w:hAnsi="Arial" w:cs="Arial"/>
          <w:sz w:val="20"/>
          <w:szCs w:val="20"/>
        </w:rPr>
        <w:t xml:space="preserve">%    </w:t>
      </w:r>
    </w:p>
    <w:p w14:paraId="73D5BBBD" w14:textId="77777777" w:rsidR="00400734" w:rsidRPr="0073433E" w:rsidRDefault="00400734">
      <w:pPr>
        <w:rPr>
          <w:rFonts w:ascii="Arial" w:hAnsi="Arial" w:cs="Arial"/>
        </w:rPr>
      </w:pPr>
    </w:p>
    <w:sectPr w:rsidR="00400734" w:rsidRPr="0073433E" w:rsidSect="00AA7D35">
      <w:pgSz w:w="11906" w:h="16838"/>
      <w:pgMar w:top="284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36A"/>
    <w:multiLevelType w:val="hybridMultilevel"/>
    <w:tmpl w:val="4552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1D"/>
    <w:multiLevelType w:val="hybridMultilevel"/>
    <w:tmpl w:val="6036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05E7"/>
    <w:multiLevelType w:val="hybridMultilevel"/>
    <w:tmpl w:val="2AFE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8448E"/>
    <w:multiLevelType w:val="hybridMultilevel"/>
    <w:tmpl w:val="868E6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E5B56"/>
    <w:multiLevelType w:val="hybridMultilevel"/>
    <w:tmpl w:val="95021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A32F3"/>
    <w:multiLevelType w:val="hybridMultilevel"/>
    <w:tmpl w:val="9878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61EE"/>
    <w:multiLevelType w:val="multilevel"/>
    <w:tmpl w:val="6D1439E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B4B89"/>
    <w:multiLevelType w:val="hybridMultilevel"/>
    <w:tmpl w:val="2EEA522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574C9E"/>
    <w:multiLevelType w:val="hybridMultilevel"/>
    <w:tmpl w:val="0B88C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D6AD3"/>
    <w:multiLevelType w:val="hybridMultilevel"/>
    <w:tmpl w:val="D0F038B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33D77"/>
    <w:multiLevelType w:val="hybridMultilevel"/>
    <w:tmpl w:val="69B4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724C8"/>
    <w:multiLevelType w:val="hybridMultilevel"/>
    <w:tmpl w:val="7DF8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1CF8"/>
    <w:multiLevelType w:val="hybridMultilevel"/>
    <w:tmpl w:val="28B62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54E9D"/>
    <w:multiLevelType w:val="hybridMultilevel"/>
    <w:tmpl w:val="21B6A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B65C5"/>
    <w:multiLevelType w:val="hybridMultilevel"/>
    <w:tmpl w:val="2174B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17220">
    <w:abstractNumId w:val="6"/>
  </w:num>
  <w:num w:numId="2" w16cid:durableId="1979798056">
    <w:abstractNumId w:val="0"/>
  </w:num>
  <w:num w:numId="3" w16cid:durableId="406924060">
    <w:abstractNumId w:val="11"/>
  </w:num>
  <w:num w:numId="4" w16cid:durableId="377509088">
    <w:abstractNumId w:val="5"/>
  </w:num>
  <w:num w:numId="5" w16cid:durableId="1659307681">
    <w:abstractNumId w:val="14"/>
  </w:num>
  <w:num w:numId="6" w16cid:durableId="1045177248">
    <w:abstractNumId w:val="7"/>
  </w:num>
  <w:num w:numId="7" w16cid:durableId="48581225">
    <w:abstractNumId w:val="9"/>
  </w:num>
  <w:num w:numId="8" w16cid:durableId="1517302315">
    <w:abstractNumId w:val="4"/>
  </w:num>
  <w:num w:numId="9" w16cid:durableId="428277796">
    <w:abstractNumId w:val="1"/>
  </w:num>
  <w:num w:numId="10" w16cid:durableId="17704399">
    <w:abstractNumId w:val="3"/>
  </w:num>
  <w:num w:numId="11" w16cid:durableId="190805003">
    <w:abstractNumId w:val="2"/>
  </w:num>
  <w:num w:numId="12" w16cid:durableId="1015152842">
    <w:abstractNumId w:val="13"/>
  </w:num>
  <w:num w:numId="13" w16cid:durableId="952900871">
    <w:abstractNumId w:val="8"/>
  </w:num>
  <w:num w:numId="14" w16cid:durableId="1015882209">
    <w:abstractNumId w:val="10"/>
  </w:num>
  <w:num w:numId="15" w16cid:durableId="2012635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E"/>
    <w:rsid w:val="0006084C"/>
    <w:rsid w:val="00065A64"/>
    <w:rsid w:val="00091FB6"/>
    <w:rsid w:val="000940DF"/>
    <w:rsid w:val="000A5129"/>
    <w:rsid w:val="000E4B0B"/>
    <w:rsid w:val="001045E6"/>
    <w:rsid w:val="00141714"/>
    <w:rsid w:val="00146B84"/>
    <w:rsid w:val="00172C57"/>
    <w:rsid w:val="001819AD"/>
    <w:rsid w:val="001C4822"/>
    <w:rsid w:val="00220467"/>
    <w:rsid w:val="00246CC6"/>
    <w:rsid w:val="0026637B"/>
    <w:rsid w:val="00277E97"/>
    <w:rsid w:val="002E010C"/>
    <w:rsid w:val="00321D69"/>
    <w:rsid w:val="003C1E84"/>
    <w:rsid w:val="003E66EF"/>
    <w:rsid w:val="003F4C5F"/>
    <w:rsid w:val="003F69ED"/>
    <w:rsid w:val="00400734"/>
    <w:rsid w:val="00407B50"/>
    <w:rsid w:val="00423E6B"/>
    <w:rsid w:val="00471D13"/>
    <w:rsid w:val="004A64F0"/>
    <w:rsid w:val="00580354"/>
    <w:rsid w:val="00613E7A"/>
    <w:rsid w:val="00655662"/>
    <w:rsid w:val="00671DB0"/>
    <w:rsid w:val="006927D9"/>
    <w:rsid w:val="00697D15"/>
    <w:rsid w:val="006E42D1"/>
    <w:rsid w:val="006F4B66"/>
    <w:rsid w:val="0073433E"/>
    <w:rsid w:val="007B1EE4"/>
    <w:rsid w:val="008113E3"/>
    <w:rsid w:val="00825554"/>
    <w:rsid w:val="00852044"/>
    <w:rsid w:val="00873201"/>
    <w:rsid w:val="008D44EF"/>
    <w:rsid w:val="00926BD6"/>
    <w:rsid w:val="009B1197"/>
    <w:rsid w:val="00A40251"/>
    <w:rsid w:val="00A81916"/>
    <w:rsid w:val="00AA7D35"/>
    <w:rsid w:val="00AC2123"/>
    <w:rsid w:val="00AF26D6"/>
    <w:rsid w:val="00B059DE"/>
    <w:rsid w:val="00B6244F"/>
    <w:rsid w:val="00BF77E4"/>
    <w:rsid w:val="00C75BF5"/>
    <w:rsid w:val="00C9373F"/>
    <w:rsid w:val="00D21C3C"/>
    <w:rsid w:val="00D22A35"/>
    <w:rsid w:val="00D83AAF"/>
    <w:rsid w:val="00E6735C"/>
    <w:rsid w:val="00E85E15"/>
    <w:rsid w:val="00E903AE"/>
    <w:rsid w:val="00E9430D"/>
    <w:rsid w:val="00EB1D36"/>
    <w:rsid w:val="00EC5EC0"/>
    <w:rsid w:val="00F068F5"/>
    <w:rsid w:val="00F11481"/>
    <w:rsid w:val="00F67265"/>
    <w:rsid w:val="00FB7954"/>
    <w:rsid w:val="00F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C508"/>
  <w15:chartTrackingRefBased/>
  <w15:docId w15:val="{67164FE4-0841-438F-A70F-4C6C72D7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3E"/>
  </w:style>
  <w:style w:type="paragraph" w:styleId="Heading1">
    <w:name w:val="heading 1"/>
    <w:basedOn w:val="Normal"/>
    <w:link w:val="Heading1Char"/>
    <w:uiPriority w:val="9"/>
    <w:qFormat/>
    <w:rsid w:val="00580354"/>
    <w:pPr>
      <w:widowControl w:val="0"/>
      <w:autoSpaceDE w:val="0"/>
      <w:autoSpaceDN w:val="0"/>
      <w:spacing w:after="0" w:line="240" w:lineRule="auto"/>
      <w:ind w:left="132"/>
      <w:outlineLvl w:val="0"/>
    </w:pPr>
    <w:rPr>
      <w:rFonts w:ascii="Palatino Linotype" w:eastAsia="Palatino Linotype" w:hAnsi="Palatino Linotype" w:cs="Palatino Linotype"/>
      <w:b/>
      <w:bCs/>
      <w:kern w:val="0"/>
      <w:sz w:val="16"/>
      <w:szCs w:val="1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33E"/>
    <w:rPr>
      <w:color w:val="0563C1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73433E"/>
    <w:pPr>
      <w:ind w:left="720"/>
      <w:contextualSpacing/>
    </w:pPr>
  </w:style>
  <w:style w:type="table" w:styleId="TableGrid">
    <w:name w:val="Table Grid"/>
    <w:basedOn w:val="TableNormal"/>
    <w:uiPriority w:val="39"/>
    <w:rsid w:val="0073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C75BF5"/>
  </w:style>
  <w:style w:type="character" w:styleId="UnresolvedMention">
    <w:name w:val="Unresolved Mention"/>
    <w:basedOn w:val="DefaultParagraphFont"/>
    <w:uiPriority w:val="99"/>
    <w:semiHidden/>
    <w:unhideWhenUsed/>
    <w:rsid w:val="002E0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0354"/>
    <w:rPr>
      <w:rFonts w:ascii="Palatino Linotype" w:eastAsia="Palatino Linotype" w:hAnsi="Palatino Linotype" w:cs="Palatino Linotype"/>
      <w:b/>
      <w:bCs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naya03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Rajendran</dc:creator>
  <cp:keywords/>
  <dc:description/>
  <cp:lastModifiedBy>Akshaya Rajendran</cp:lastModifiedBy>
  <cp:revision>81</cp:revision>
  <cp:lastPrinted>2023-08-14T08:48:00Z</cp:lastPrinted>
  <dcterms:created xsi:type="dcterms:W3CDTF">2023-08-14T06:10:00Z</dcterms:created>
  <dcterms:modified xsi:type="dcterms:W3CDTF">2023-08-28T13:02:00Z</dcterms:modified>
</cp:coreProperties>
</file>