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4C6FF" w14:textId="77777777" w:rsidR="00841730" w:rsidRDefault="00841730" w:rsidP="006206D8">
      <w:pPr>
        <w:rPr>
          <w:sz w:val="22"/>
          <w:szCs w:val="22"/>
          <w:lang w:val="it-IT"/>
        </w:rPr>
      </w:pPr>
    </w:p>
    <w:p w14:paraId="1FC2FAE2" w14:textId="77777777" w:rsidR="006662E4" w:rsidRDefault="006662E4" w:rsidP="006662E4">
      <w:pPr>
        <w:pStyle w:val="Heading1"/>
        <w:ind w:left="2880" w:firstLine="720"/>
        <w:rPr>
          <w:color w:val="000000"/>
          <w:lang w:val="en-AU"/>
        </w:rPr>
      </w:pPr>
    </w:p>
    <w:p w14:paraId="161F6634" w14:textId="77777777" w:rsidR="006662E4" w:rsidRPr="006662E4" w:rsidRDefault="006662E4" w:rsidP="006662E4">
      <w:pPr>
        <w:pStyle w:val="Heading1"/>
        <w:ind w:left="2880" w:firstLine="720"/>
        <w:rPr>
          <w:color w:val="000000"/>
          <w:u w:val="single"/>
          <w:lang w:val="en-AU"/>
        </w:rPr>
      </w:pPr>
    </w:p>
    <w:p w14:paraId="4DA091E9" w14:textId="77777777" w:rsidR="006662E4" w:rsidRPr="006662E4" w:rsidRDefault="006662E4" w:rsidP="006662E4">
      <w:pPr>
        <w:pStyle w:val="Heading1"/>
        <w:ind w:left="2880" w:firstLine="720"/>
        <w:rPr>
          <w:color w:val="000000"/>
          <w:u w:val="single"/>
          <w:lang w:val="en-AU"/>
        </w:rPr>
      </w:pPr>
      <w:r w:rsidRPr="006662E4">
        <w:rPr>
          <w:color w:val="000000"/>
          <w:u w:val="single"/>
          <w:lang w:val="en-AU"/>
        </w:rPr>
        <w:t>CURRICULUM VITAE</w:t>
      </w:r>
    </w:p>
    <w:p w14:paraId="240A7A41" w14:textId="77777777" w:rsidR="00841730" w:rsidRDefault="00841730" w:rsidP="006206D8">
      <w:pPr>
        <w:rPr>
          <w:sz w:val="22"/>
          <w:szCs w:val="22"/>
          <w:lang w:val="it-IT"/>
        </w:rPr>
      </w:pPr>
    </w:p>
    <w:p w14:paraId="4100C496" w14:textId="77777777" w:rsidR="00841730" w:rsidRDefault="00841730" w:rsidP="006206D8">
      <w:pPr>
        <w:rPr>
          <w:sz w:val="22"/>
          <w:szCs w:val="22"/>
          <w:lang w:val="it-IT"/>
        </w:rPr>
      </w:pPr>
    </w:p>
    <w:p w14:paraId="55829871" w14:textId="77777777" w:rsidR="00BF0B2D" w:rsidRDefault="00BF0B2D" w:rsidP="006206D8">
      <w:pPr>
        <w:rPr>
          <w:sz w:val="22"/>
          <w:szCs w:val="22"/>
          <w:lang w:val="it-IT"/>
        </w:rPr>
      </w:pPr>
    </w:p>
    <w:p w14:paraId="0E1EFAC0" w14:textId="77777777" w:rsidR="001E1E1D" w:rsidRDefault="001E1E1D" w:rsidP="006206D8">
      <w:pPr>
        <w:rPr>
          <w:sz w:val="22"/>
          <w:szCs w:val="22"/>
          <w:lang w:val="it-IT"/>
        </w:rPr>
      </w:pPr>
    </w:p>
    <w:p w14:paraId="5586471B" w14:textId="77777777" w:rsidR="00604B81" w:rsidRPr="00FF22CA" w:rsidRDefault="00604B81" w:rsidP="00F22A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80"/>
        </w:tabs>
        <w:ind w:left="4320" w:firstLine="720"/>
        <w:rPr>
          <w:rFonts w:ascii="Georgia" w:hAnsi="Georgia"/>
          <w:b/>
          <w:bCs/>
          <w:sz w:val="22"/>
          <w:szCs w:val="22"/>
          <w:lang w:eastAsia="ar-SA"/>
        </w:rPr>
      </w:pPr>
      <w:r>
        <w:rPr>
          <w:sz w:val="22"/>
          <w:szCs w:val="22"/>
          <w:lang w:val="it-IT"/>
        </w:rPr>
        <w:tab/>
      </w:r>
      <w:r w:rsidR="00841730">
        <w:rPr>
          <w:sz w:val="22"/>
          <w:szCs w:val="22"/>
          <w:lang w:val="it-IT"/>
        </w:rPr>
        <w:tab/>
      </w:r>
      <w:r w:rsidRPr="00FF22CA">
        <w:rPr>
          <w:sz w:val="22"/>
          <w:szCs w:val="22"/>
          <w:lang w:val="it-IT"/>
        </w:rPr>
        <w:t>Mobile: 966420724</w:t>
      </w:r>
      <w:r w:rsidR="0005551E">
        <w:rPr>
          <w:sz w:val="22"/>
          <w:szCs w:val="22"/>
          <w:lang w:val="it-IT"/>
        </w:rPr>
        <w:t>4</w:t>
      </w:r>
    </w:p>
    <w:p w14:paraId="1B62A8DC" w14:textId="05FF1061" w:rsidR="00B9409B" w:rsidRDefault="00604B81" w:rsidP="00FB506D">
      <w:pPr>
        <w:tabs>
          <w:tab w:val="left" w:pos="6405"/>
        </w:tabs>
        <w:jc w:val="both"/>
        <w:rPr>
          <w:sz w:val="22"/>
          <w:szCs w:val="22"/>
          <w:lang w:val="it-IT"/>
        </w:rPr>
      </w:pPr>
      <w:r w:rsidRPr="00841730">
        <w:rPr>
          <w:b/>
          <w:bCs/>
          <w:lang w:val="it-IT"/>
        </w:rPr>
        <w:t xml:space="preserve">KAVITA </w:t>
      </w:r>
      <w:r w:rsidR="001D4E89">
        <w:rPr>
          <w:b/>
          <w:bCs/>
          <w:lang w:val="it-IT"/>
        </w:rPr>
        <w:t>HEMANT KADAM</w:t>
      </w:r>
      <w:r w:rsidR="001D4E89">
        <w:rPr>
          <w:b/>
          <w:bCs/>
          <w:lang w:val="it-IT"/>
        </w:rPr>
        <w:tab/>
      </w:r>
      <w:r w:rsidR="00E66707">
        <w:rPr>
          <w:b/>
          <w:bCs/>
          <w:lang w:val="it-IT"/>
        </w:rPr>
        <w:t xml:space="preserve"> </w:t>
      </w:r>
      <w:r w:rsidRPr="00FF22CA">
        <w:rPr>
          <w:sz w:val="22"/>
          <w:szCs w:val="22"/>
          <w:lang w:val="it-IT"/>
        </w:rPr>
        <w:t xml:space="preserve">E-Mail: </w:t>
      </w:r>
      <w:r w:rsidR="00847DC9">
        <w:rPr>
          <w:sz w:val="22"/>
          <w:szCs w:val="22"/>
          <w:lang w:val="it-IT"/>
        </w:rPr>
        <w:t>c.kavita11@gmail.com</w:t>
      </w:r>
    </w:p>
    <w:p w14:paraId="32F4AF6D" w14:textId="64D1535B" w:rsidR="00FB506D" w:rsidRPr="00B9409B" w:rsidRDefault="00FB506D" w:rsidP="00FB506D">
      <w:pPr>
        <w:tabs>
          <w:tab w:val="left" w:pos="6405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ab/>
        <w:t xml:space="preserve">            </w:t>
      </w:r>
    </w:p>
    <w:p w14:paraId="6FFAC894" w14:textId="77777777" w:rsidR="00841730" w:rsidRPr="00841730" w:rsidRDefault="00841730" w:rsidP="00841730">
      <w:pPr>
        <w:rPr>
          <w:lang w:val="it-IT"/>
        </w:rPr>
      </w:pPr>
    </w:p>
    <w:p w14:paraId="02EDC9C2" w14:textId="77777777" w:rsidR="00841730" w:rsidRDefault="00841730" w:rsidP="00604B81">
      <w:pPr>
        <w:pStyle w:val="Heading1"/>
        <w:tabs>
          <w:tab w:val="left" w:pos="6513"/>
        </w:tabs>
        <w:rPr>
          <w:caps/>
          <w:sz w:val="22"/>
          <w:szCs w:val="22"/>
          <w:lang w:val="it-IT"/>
        </w:rPr>
      </w:pPr>
    </w:p>
    <w:p w14:paraId="7761D1D8" w14:textId="77777777" w:rsidR="00604B81" w:rsidRPr="00A22B61" w:rsidRDefault="008B1999" w:rsidP="00604B81">
      <w:pPr>
        <w:pStyle w:val="Heading1"/>
        <w:tabs>
          <w:tab w:val="left" w:pos="6513"/>
        </w:tabs>
        <w:rPr>
          <w:caps/>
          <w:sz w:val="22"/>
          <w:szCs w:val="22"/>
          <w:lang w:val="it-IT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00C2018" wp14:editId="1C38394C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286500" cy="0"/>
                <wp:effectExtent l="19050" t="26670" r="19050" b="209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E258B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F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" o:allowincell="f" strokeweight="3pt"/>
            </w:pict>
          </mc:Fallback>
        </mc:AlternateContent>
      </w:r>
    </w:p>
    <w:p w14:paraId="7EBC386A" w14:textId="77777777" w:rsidR="00604B81" w:rsidRPr="006D743A" w:rsidRDefault="000325C3" w:rsidP="00604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000000" w:fill="FFFFFF"/>
        <w:spacing w:after="100"/>
        <w:jc w:val="center"/>
      </w:pPr>
      <w:r w:rsidRPr="006D743A">
        <w:rPr>
          <w:b/>
        </w:rPr>
        <w:t xml:space="preserve">CARRER </w:t>
      </w:r>
      <w:r w:rsidR="00604B81" w:rsidRPr="006D743A">
        <w:rPr>
          <w:b/>
        </w:rPr>
        <w:t>OBJECTIVE</w:t>
      </w:r>
    </w:p>
    <w:p w14:paraId="15CD2F79" w14:textId="77777777" w:rsidR="00002C93" w:rsidRDefault="00002C93" w:rsidP="00D27BAB">
      <w:pPr>
        <w:ind w:left="720"/>
        <w:jc w:val="both"/>
        <w:rPr>
          <w:rFonts w:ascii="Georgia" w:hAnsi="Georgia"/>
          <w:sz w:val="22"/>
          <w:szCs w:val="22"/>
        </w:rPr>
      </w:pPr>
    </w:p>
    <w:p w14:paraId="7BA2FD42" w14:textId="77777777" w:rsidR="000325C3" w:rsidRPr="00F3009F" w:rsidRDefault="00A42CC2" w:rsidP="000325C3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F3009F">
        <w:rPr>
          <w:rFonts w:ascii="Bookman Old Style" w:hAnsi="Bookman Old Style"/>
          <w:sz w:val="22"/>
          <w:szCs w:val="22"/>
        </w:rPr>
        <w:t>To secure a responsible and challenging position in an organization where each assignment enriches knowledge &amp; experience and adds leverage to owns potentials giving utmost job satisfaction</w:t>
      </w:r>
      <w:r w:rsidR="00566ACD">
        <w:rPr>
          <w:rFonts w:ascii="Bookman Old Style" w:hAnsi="Bookman Old Style"/>
          <w:sz w:val="22"/>
          <w:szCs w:val="22"/>
        </w:rPr>
        <w:t>.</w:t>
      </w:r>
    </w:p>
    <w:p w14:paraId="36DAD80B" w14:textId="77777777" w:rsidR="000325C3" w:rsidRDefault="000325C3" w:rsidP="000325C3">
      <w:pPr>
        <w:spacing w:line="360" w:lineRule="auto"/>
        <w:jc w:val="both"/>
        <w:rPr>
          <w:sz w:val="22"/>
          <w:szCs w:val="22"/>
        </w:rPr>
      </w:pPr>
    </w:p>
    <w:p w14:paraId="049EFCA2" w14:textId="77777777" w:rsidR="000325C3" w:rsidRPr="006D743A" w:rsidRDefault="000325C3" w:rsidP="000325C3">
      <w:pPr>
        <w:pStyle w:val="Header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5" w:color="auto"/>
        </w:pBdr>
        <w:shd w:val="pct15" w:color="auto" w:fill="FFFFFF"/>
        <w:jc w:val="both"/>
        <w:rPr>
          <w:b/>
          <w:bCs/>
        </w:rPr>
      </w:pPr>
      <w:r w:rsidRPr="006D743A">
        <w:rPr>
          <w:b/>
          <w:bCs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2086"/>
        <w:gridCol w:w="3015"/>
        <w:gridCol w:w="1072"/>
        <w:gridCol w:w="1383"/>
        <w:gridCol w:w="1101"/>
      </w:tblGrid>
      <w:tr w:rsidR="000325C3" w:rsidRPr="00FF22CA" w14:paraId="3E6686C8" w14:textId="77777777" w:rsidTr="00F7779C">
        <w:trPr>
          <w:trHeight w:val="407"/>
        </w:trPr>
        <w:tc>
          <w:tcPr>
            <w:tcW w:w="1598" w:type="dxa"/>
          </w:tcPr>
          <w:p w14:paraId="624E9623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Qualification</w:t>
            </w:r>
          </w:p>
        </w:tc>
        <w:tc>
          <w:tcPr>
            <w:tcW w:w="2086" w:type="dxa"/>
          </w:tcPr>
          <w:p w14:paraId="7BE29AE5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University/Board</w:t>
            </w:r>
          </w:p>
        </w:tc>
        <w:tc>
          <w:tcPr>
            <w:tcW w:w="3015" w:type="dxa"/>
          </w:tcPr>
          <w:p w14:paraId="3F5D4FC2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Institute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79C99605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Year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58D4822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Percentage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14:paraId="5815262E" w14:textId="77777777" w:rsidR="000325C3" w:rsidRPr="00677176" w:rsidRDefault="000325C3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Class</w:t>
            </w:r>
          </w:p>
        </w:tc>
      </w:tr>
      <w:tr w:rsidR="00F7779C" w:rsidRPr="00FF22CA" w14:paraId="68CE852B" w14:textId="77777777" w:rsidTr="00F7779C">
        <w:trPr>
          <w:trHeight w:val="407"/>
        </w:trPr>
        <w:tc>
          <w:tcPr>
            <w:tcW w:w="1598" w:type="dxa"/>
          </w:tcPr>
          <w:p w14:paraId="7E4D78D9" w14:textId="77777777" w:rsidR="00F7779C" w:rsidRPr="00677176" w:rsidRDefault="00F7779C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PGDFM</w:t>
            </w:r>
          </w:p>
        </w:tc>
        <w:tc>
          <w:tcPr>
            <w:tcW w:w="2086" w:type="dxa"/>
          </w:tcPr>
          <w:p w14:paraId="7D2226FF" w14:textId="77777777" w:rsidR="00F7779C" w:rsidRPr="00677176" w:rsidRDefault="00F7779C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Mumbai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14:paraId="223F02BE" w14:textId="77777777" w:rsidR="00F7779C" w:rsidRPr="00677176" w:rsidRDefault="00F7779C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Welingkar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Instiute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of Management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590179" w14:textId="77777777" w:rsidR="00F7779C" w:rsidRPr="00677176" w:rsidRDefault="00F7779C" w:rsidP="0007426D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Pursing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A5F9C" w14:textId="77777777" w:rsidR="00F7779C" w:rsidRPr="00677176" w:rsidRDefault="00F7779C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2F003" w14:textId="77777777" w:rsidR="00F7779C" w:rsidRPr="00677176" w:rsidRDefault="00F7779C" w:rsidP="001166F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7779C" w:rsidRPr="00FF22CA" w14:paraId="012A437A" w14:textId="77777777" w:rsidTr="00F7779C">
        <w:tc>
          <w:tcPr>
            <w:tcW w:w="1598" w:type="dxa"/>
          </w:tcPr>
          <w:p w14:paraId="55D7B9E8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PGDBA</w:t>
            </w:r>
          </w:p>
        </w:tc>
        <w:tc>
          <w:tcPr>
            <w:tcW w:w="2086" w:type="dxa"/>
          </w:tcPr>
          <w:p w14:paraId="5003D9B7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Mumbai</w:t>
            </w:r>
          </w:p>
        </w:tc>
        <w:tc>
          <w:tcPr>
            <w:tcW w:w="3015" w:type="dxa"/>
            <w:tcBorders>
              <w:right w:val="single" w:sz="4" w:space="0" w:color="auto"/>
            </w:tcBorders>
          </w:tcPr>
          <w:p w14:paraId="3EC4128E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77176">
              <w:rPr>
                <w:rFonts w:ascii="Bookman Old Style" w:hAnsi="Bookman Old Style"/>
                <w:sz w:val="22"/>
                <w:szCs w:val="22"/>
              </w:rPr>
              <w:t>Welingkar</w:t>
            </w:r>
            <w:proofErr w:type="spellEnd"/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Institute Of Management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89999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2020-2021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9250C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F2C7C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  <w:r>
              <w:rPr>
                <w:rFonts w:ascii="Bookman Old Style" w:hAnsi="Bookman Old Style"/>
                <w:sz w:val="22"/>
                <w:szCs w:val="22"/>
                <w:vertAlign w:val="superscript"/>
              </w:rPr>
              <w:t>nd</w:t>
            </w:r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Class</w:t>
            </w:r>
          </w:p>
        </w:tc>
      </w:tr>
      <w:tr w:rsidR="00F7779C" w:rsidRPr="00FF22CA" w14:paraId="6E5F3CB6" w14:textId="77777777" w:rsidTr="00F7779C">
        <w:tc>
          <w:tcPr>
            <w:tcW w:w="1598" w:type="dxa"/>
          </w:tcPr>
          <w:p w14:paraId="4D6B5C29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B.Com(A&amp;F)</w:t>
            </w:r>
          </w:p>
        </w:tc>
        <w:tc>
          <w:tcPr>
            <w:tcW w:w="2086" w:type="dxa"/>
          </w:tcPr>
          <w:p w14:paraId="2ABB7D9E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Mumbai</w:t>
            </w:r>
          </w:p>
        </w:tc>
        <w:tc>
          <w:tcPr>
            <w:tcW w:w="3015" w:type="dxa"/>
          </w:tcPr>
          <w:p w14:paraId="75CEEAD7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77176">
              <w:rPr>
                <w:rFonts w:ascii="Bookman Old Style" w:hAnsi="Bookman Old Style"/>
                <w:sz w:val="22"/>
                <w:szCs w:val="22"/>
              </w:rPr>
              <w:t>N.G.Acharaya</w:t>
            </w:r>
            <w:proofErr w:type="spellEnd"/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&amp; D.K </w:t>
            </w:r>
            <w:proofErr w:type="spellStart"/>
            <w:r w:rsidRPr="00677176">
              <w:rPr>
                <w:rFonts w:ascii="Bookman Old Style" w:hAnsi="Bookman Old Style"/>
                <w:sz w:val="22"/>
                <w:szCs w:val="22"/>
              </w:rPr>
              <w:t>Marathe</w:t>
            </w:r>
            <w:proofErr w:type="spellEnd"/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College Of </w:t>
            </w:r>
            <w:proofErr w:type="spellStart"/>
            <w:r w:rsidRPr="00677176">
              <w:rPr>
                <w:rFonts w:ascii="Bookman Old Style" w:hAnsi="Bookman Old Style"/>
                <w:sz w:val="22"/>
                <w:szCs w:val="22"/>
              </w:rPr>
              <w:t>Arts,Science</w:t>
            </w:r>
            <w:proofErr w:type="spellEnd"/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&amp; Commerce</w:t>
            </w: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1E142F25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2010-2011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07616DCB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71.16%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14:paraId="3FBDC5EF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1</w:t>
            </w:r>
            <w:r w:rsidRPr="00677176">
              <w:rPr>
                <w:rFonts w:ascii="Bookman Old Style" w:hAnsi="Bookman Old Style"/>
                <w:sz w:val="22"/>
                <w:szCs w:val="22"/>
                <w:vertAlign w:val="superscript"/>
              </w:rPr>
              <w:t>st</w:t>
            </w:r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Class</w:t>
            </w:r>
          </w:p>
        </w:tc>
      </w:tr>
      <w:tr w:rsidR="00F7779C" w:rsidRPr="00FF22CA" w14:paraId="7504FD46" w14:textId="77777777" w:rsidTr="00F7779C">
        <w:tc>
          <w:tcPr>
            <w:tcW w:w="1598" w:type="dxa"/>
          </w:tcPr>
          <w:p w14:paraId="56A8F89E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H.S.C</w:t>
            </w:r>
          </w:p>
        </w:tc>
        <w:tc>
          <w:tcPr>
            <w:tcW w:w="2086" w:type="dxa"/>
          </w:tcPr>
          <w:p w14:paraId="2B56B1D2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Mumbai</w:t>
            </w:r>
          </w:p>
        </w:tc>
        <w:tc>
          <w:tcPr>
            <w:tcW w:w="3015" w:type="dxa"/>
          </w:tcPr>
          <w:p w14:paraId="37F098C3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S.N.D.T</w:t>
            </w:r>
          </w:p>
        </w:tc>
        <w:tc>
          <w:tcPr>
            <w:tcW w:w="1072" w:type="dxa"/>
          </w:tcPr>
          <w:p w14:paraId="242131A8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2007-2008</w:t>
            </w:r>
          </w:p>
        </w:tc>
        <w:tc>
          <w:tcPr>
            <w:tcW w:w="1383" w:type="dxa"/>
          </w:tcPr>
          <w:p w14:paraId="287AB214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67.16%</w:t>
            </w:r>
          </w:p>
        </w:tc>
        <w:tc>
          <w:tcPr>
            <w:tcW w:w="1101" w:type="dxa"/>
          </w:tcPr>
          <w:p w14:paraId="060E7E03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1</w:t>
            </w:r>
            <w:r w:rsidRPr="00677176">
              <w:rPr>
                <w:rFonts w:ascii="Bookman Old Style" w:hAnsi="Bookman Old Style"/>
                <w:sz w:val="22"/>
                <w:szCs w:val="22"/>
                <w:vertAlign w:val="superscript"/>
              </w:rPr>
              <w:t>st</w:t>
            </w:r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Class</w:t>
            </w:r>
          </w:p>
        </w:tc>
      </w:tr>
      <w:tr w:rsidR="00F7779C" w:rsidRPr="00FF22CA" w14:paraId="24E63910" w14:textId="77777777" w:rsidTr="00F7779C">
        <w:tc>
          <w:tcPr>
            <w:tcW w:w="1598" w:type="dxa"/>
          </w:tcPr>
          <w:p w14:paraId="5B754B82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S.S.C</w:t>
            </w:r>
          </w:p>
        </w:tc>
        <w:tc>
          <w:tcPr>
            <w:tcW w:w="2086" w:type="dxa"/>
          </w:tcPr>
          <w:p w14:paraId="3DDE956A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Mumbai</w:t>
            </w:r>
          </w:p>
        </w:tc>
        <w:tc>
          <w:tcPr>
            <w:tcW w:w="3015" w:type="dxa"/>
          </w:tcPr>
          <w:p w14:paraId="1F16DF86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S.T Joseph’s  High School</w:t>
            </w:r>
          </w:p>
        </w:tc>
        <w:tc>
          <w:tcPr>
            <w:tcW w:w="1072" w:type="dxa"/>
          </w:tcPr>
          <w:p w14:paraId="4B89CD41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2004-2005</w:t>
            </w:r>
          </w:p>
        </w:tc>
        <w:tc>
          <w:tcPr>
            <w:tcW w:w="1383" w:type="dxa"/>
          </w:tcPr>
          <w:p w14:paraId="00940B96" w14:textId="77777777" w:rsidR="00F7779C" w:rsidRPr="00677176" w:rsidRDefault="00F7779C" w:rsidP="00F7779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47.66%</w:t>
            </w:r>
          </w:p>
        </w:tc>
        <w:tc>
          <w:tcPr>
            <w:tcW w:w="1101" w:type="dxa"/>
          </w:tcPr>
          <w:p w14:paraId="4A8D2C38" w14:textId="77777777" w:rsidR="00F7779C" w:rsidRPr="00677176" w:rsidRDefault="00F7779C" w:rsidP="00F7779C">
            <w:pPr>
              <w:rPr>
                <w:rFonts w:ascii="Bookman Old Style" w:hAnsi="Bookman Old Style"/>
                <w:sz w:val="22"/>
                <w:szCs w:val="22"/>
              </w:rPr>
            </w:pPr>
            <w:r w:rsidRPr="00677176">
              <w:rPr>
                <w:rFonts w:ascii="Bookman Old Style" w:hAnsi="Bookman Old Style"/>
                <w:sz w:val="22"/>
                <w:szCs w:val="22"/>
              </w:rPr>
              <w:t>2</w:t>
            </w:r>
            <w:r w:rsidRPr="00677176">
              <w:rPr>
                <w:rFonts w:ascii="Bookman Old Style" w:hAnsi="Bookman Old Style"/>
                <w:sz w:val="22"/>
                <w:szCs w:val="22"/>
                <w:vertAlign w:val="superscript"/>
              </w:rPr>
              <w:t>nd</w:t>
            </w:r>
            <w:r w:rsidRPr="00677176">
              <w:rPr>
                <w:rFonts w:ascii="Bookman Old Style" w:hAnsi="Bookman Old Style"/>
                <w:sz w:val="22"/>
                <w:szCs w:val="22"/>
              </w:rPr>
              <w:t xml:space="preserve"> Class</w:t>
            </w:r>
          </w:p>
        </w:tc>
      </w:tr>
    </w:tbl>
    <w:p w14:paraId="2F27DC27" w14:textId="77777777" w:rsidR="000325C3" w:rsidRPr="00FF22CA" w:rsidRDefault="000325C3" w:rsidP="000325C3">
      <w:pPr>
        <w:spacing w:line="360" w:lineRule="auto"/>
        <w:jc w:val="both"/>
        <w:rPr>
          <w:sz w:val="22"/>
          <w:szCs w:val="22"/>
        </w:rPr>
      </w:pPr>
    </w:p>
    <w:p w14:paraId="273586A2" w14:textId="77777777" w:rsidR="000325C3" w:rsidRPr="007D536D" w:rsidRDefault="000325C3" w:rsidP="000325C3">
      <w:pPr>
        <w:spacing w:line="360" w:lineRule="auto"/>
        <w:jc w:val="both"/>
        <w:rPr>
          <w:rFonts w:ascii="Bookman Old Style" w:hAnsi="Bookman Old Style"/>
        </w:rPr>
      </w:pPr>
    </w:p>
    <w:p w14:paraId="4B7AACBF" w14:textId="77777777" w:rsidR="000325C3" w:rsidRPr="00480F7D" w:rsidRDefault="00C409E9" w:rsidP="000325C3">
      <w:pPr>
        <w:pStyle w:val="Header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5" w:color="auto"/>
        </w:pBdr>
        <w:shd w:val="pct15" w:color="auto" w:fill="FFFFFF"/>
        <w:jc w:val="both"/>
        <w:rPr>
          <w:b/>
          <w:bCs/>
        </w:rPr>
      </w:pPr>
      <w:r w:rsidRPr="00480F7D">
        <w:rPr>
          <w:b/>
          <w:bCs/>
        </w:rPr>
        <w:t>COMPUTER KNOWL</w:t>
      </w:r>
      <w:r w:rsidR="003C577B" w:rsidRPr="00480F7D">
        <w:rPr>
          <w:b/>
          <w:bCs/>
        </w:rPr>
        <w:t>E</w:t>
      </w:r>
      <w:r w:rsidRPr="00480F7D">
        <w:rPr>
          <w:b/>
          <w:bCs/>
        </w:rPr>
        <w:t>DGE</w:t>
      </w:r>
    </w:p>
    <w:p w14:paraId="3C42088F" w14:textId="77777777" w:rsidR="00C409E9" w:rsidRDefault="00C409E9" w:rsidP="00C409E9">
      <w:pPr>
        <w:pStyle w:val="TOC6"/>
        <w:rPr>
          <w:rFonts w:ascii="Bookman Old Style" w:hAnsi="Bookman Old Style"/>
          <w:color w:val="000000"/>
          <w:sz w:val="28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5670"/>
      </w:tblGrid>
      <w:tr w:rsidR="00C409E9" w:rsidRPr="00480F7D" w14:paraId="34C32A0C" w14:textId="77777777" w:rsidTr="00852FA0">
        <w:trPr>
          <w:trHeight w:hRule="exact" w:val="432"/>
        </w:trPr>
        <w:tc>
          <w:tcPr>
            <w:tcW w:w="3053" w:type="dxa"/>
            <w:shd w:val="clear" w:color="000000" w:fill="FFFFFF"/>
            <w:vAlign w:val="center"/>
          </w:tcPr>
          <w:p w14:paraId="4C4F2260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Operating Systems</w:t>
            </w:r>
          </w:p>
        </w:tc>
        <w:tc>
          <w:tcPr>
            <w:tcW w:w="5670" w:type="dxa"/>
            <w:shd w:val="clear" w:color="000000" w:fill="FFFFFF"/>
            <w:vAlign w:val="center"/>
          </w:tcPr>
          <w:p w14:paraId="12E6A135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Microsoft Windows (All versions)</w:t>
            </w:r>
          </w:p>
        </w:tc>
      </w:tr>
      <w:tr w:rsidR="00C409E9" w:rsidRPr="00480F7D" w14:paraId="4F8EC2C2" w14:textId="77777777" w:rsidTr="00852FA0">
        <w:trPr>
          <w:trHeight w:hRule="exact" w:val="694"/>
        </w:trPr>
        <w:tc>
          <w:tcPr>
            <w:tcW w:w="3053" w:type="dxa"/>
            <w:shd w:val="clear" w:color="000000" w:fill="FFFFFF"/>
            <w:vAlign w:val="center"/>
          </w:tcPr>
          <w:p w14:paraId="3E30E640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Application Software</w:t>
            </w:r>
          </w:p>
        </w:tc>
        <w:tc>
          <w:tcPr>
            <w:tcW w:w="5670" w:type="dxa"/>
            <w:shd w:val="clear" w:color="000000" w:fill="FFFFFF"/>
            <w:vAlign w:val="center"/>
          </w:tcPr>
          <w:p w14:paraId="74FE018F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b/>
                <w:color w:val="000000"/>
                <w:sz w:val="22"/>
                <w:szCs w:val="22"/>
                <w:lang w:val="en-AU"/>
              </w:rPr>
              <w:t>CA</w:t>
            </w:r>
            <w:r w:rsidR="00480F7D" w:rsidRPr="001E7647">
              <w:rPr>
                <w:rFonts w:ascii="Bookman Old Style" w:hAnsi="Bookman Old Style"/>
                <w:b/>
                <w:color w:val="000000"/>
                <w:sz w:val="22"/>
                <w:szCs w:val="22"/>
                <w:lang w:val="en-AU"/>
              </w:rPr>
              <w:t xml:space="preserve"> OFFICE</w:t>
            </w: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 xml:space="preserve"> (Income Tax),</w:t>
            </w:r>
            <w:r w:rsidR="007F370F"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(</w:t>
            </w: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MS-Excel, MS-Word, MS-PowerPoint</w:t>
            </w:r>
            <w:r w:rsidR="007F370F"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 xml:space="preserve"> Advance Excel</w:t>
            </w:r>
            <w:r w:rsidR="00580F5E"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)</w:t>
            </w:r>
          </w:p>
        </w:tc>
      </w:tr>
      <w:tr w:rsidR="00C409E9" w:rsidRPr="00480F7D" w14:paraId="34B5FE8B" w14:textId="77777777" w:rsidTr="003F30F4">
        <w:trPr>
          <w:trHeight w:hRule="exact" w:val="432"/>
        </w:trPr>
        <w:tc>
          <w:tcPr>
            <w:tcW w:w="3053" w:type="dxa"/>
            <w:shd w:val="clear" w:color="000000" w:fill="FFFFFF"/>
            <w:vAlign w:val="center"/>
          </w:tcPr>
          <w:p w14:paraId="32D27766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Accounting Packages</w:t>
            </w:r>
          </w:p>
        </w:tc>
        <w:tc>
          <w:tcPr>
            <w:tcW w:w="5670" w:type="dxa"/>
            <w:shd w:val="clear" w:color="000000" w:fill="FFFFFF"/>
            <w:vAlign w:val="center"/>
          </w:tcPr>
          <w:p w14:paraId="4F3B659C" w14:textId="77777777" w:rsidR="00C409E9" w:rsidRPr="001E7647" w:rsidRDefault="00C409E9" w:rsidP="00852FA0">
            <w:pPr>
              <w:pStyle w:val="Index8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Tally ERP</w:t>
            </w:r>
            <w:r w:rsidR="00517704" w:rsidRPr="001E7647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 xml:space="preserve"> 9</w:t>
            </w:r>
            <w:r w:rsidR="001F769E"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  <w:t>, SAP</w:t>
            </w:r>
          </w:p>
        </w:tc>
      </w:tr>
    </w:tbl>
    <w:p w14:paraId="44F2F16A" w14:textId="77777777" w:rsidR="003F30F4" w:rsidRPr="00480F7D" w:rsidRDefault="003F30F4" w:rsidP="003F30F4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37243DF5" w14:textId="77777777" w:rsidR="00362D6F" w:rsidRPr="00480F7D" w:rsidRDefault="00362D6F" w:rsidP="003F30F4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0469C0AA" w14:textId="77777777" w:rsidR="00884050" w:rsidRPr="001E7647" w:rsidRDefault="003F30F4" w:rsidP="003F3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1E7647">
        <w:rPr>
          <w:rFonts w:ascii="Bookman Old Style" w:hAnsi="Bookman Old Style"/>
          <w:sz w:val="22"/>
          <w:szCs w:val="22"/>
        </w:rPr>
        <w:t>Completed Typing Skill Course 30 Words Per Minute (English)</w:t>
      </w:r>
    </w:p>
    <w:p w14:paraId="6810F95F" w14:textId="77777777" w:rsidR="003F30F4" w:rsidRPr="001E7647" w:rsidRDefault="003F30F4" w:rsidP="003F3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1E7647">
        <w:rPr>
          <w:rFonts w:ascii="Bookman Old Style" w:hAnsi="Bookman Old Style"/>
          <w:sz w:val="22"/>
          <w:szCs w:val="22"/>
        </w:rPr>
        <w:t>Completed Typing Skill Course 40 Words Per Minute (English)</w:t>
      </w:r>
    </w:p>
    <w:p w14:paraId="6E3B9384" w14:textId="77777777" w:rsidR="003F30F4" w:rsidRPr="000049A5" w:rsidRDefault="003F30F4" w:rsidP="003F30F4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1E7647">
        <w:rPr>
          <w:rFonts w:ascii="Bookman Old Style" w:hAnsi="Bookman Old Style"/>
          <w:sz w:val="22"/>
          <w:szCs w:val="22"/>
        </w:rPr>
        <w:t>Completed MSCIT</w:t>
      </w:r>
    </w:p>
    <w:p w14:paraId="7E971F44" w14:textId="77777777" w:rsidR="00841730" w:rsidRPr="000049A5" w:rsidRDefault="00841730" w:rsidP="00841730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06977EB3" w14:textId="77777777" w:rsidR="00362D6F" w:rsidRPr="000049A5" w:rsidRDefault="00362D6F" w:rsidP="00362D6F">
      <w:pPr>
        <w:spacing w:line="360" w:lineRule="auto"/>
        <w:jc w:val="both"/>
        <w:rPr>
          <w:sz w:val="22"/>
          <w:szCs w:val="22"/>
        </w:rPr>
      </w:pPr>
    </w:p>
    <w:tbl>
      <w:tblPr>
        <w:tblW w:w="9043" w:type="dxa"/>
        <w:tblInd w:w="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43"/>
      </w:tblGrid>
      <w:tr w:rsidR="00362D6F" w:rsidRPr="000049A5" w14:paraId="5D074628" w14:textId="77777777" w:rsidTr="001166F1">
        <w:trPr>
          <w:trHeight w:val="324"/>
        </w:trPr>
        <w:tc>
          <w:tcPr>
            <w:tcW w:w="9043" w:type="dxa"/>
            <w:shd w:val="clear" w:color="000000" w:fill="A6A6A6"/>
          </w:tcPr>
          <w:p w14:paraId="7CE44A67" w14:textId="77777777" w:rsidR="00362D6F" w:rsidRPr="000049A5" w:rsidRDefault="00362D6F" w:rsidP="001166F1">
            <w:r w:rsidRPr="000049A5">
              <w:rPr>
                <w:b/>
                <w:color w:val="000000"/>
                <w:u w:val="single"/>
              </w:rPr>
              <w:t>PROFESSIONAL EXPERIENCE:</w:t>
            </w:r>
          </w:p>
        </w:tc>
      </w:tr>
    </w:tbl>
    <w:p w14:paraId="7B1B465E" w14:textId="77777777" w:rsidR="00362D6F" w:rsidRDefault="00362D6F" w:rsidP="00362D6F">
      <w:pPr>
        <w:pStyle w:val="Address2"/>
        <w:spacing w:line="240" w:lineRule="auto"/>
        <w:rPr>
          <w:rFonts w:ascii="Bookman Old Style" w:hAnsi="Bookman Old Style"/>
          <w:color w:val="000000"/>
          <w:sz w:val="22"/>
          <w:lang w:val="en-AU"/>
        </w:rPr>
      </w:pPr>
    </w:p>
    <w:p w14:paraId="60677C2F" w14:textId="77777777" w:rsidR="002D1DCC" w:rsidRDefault="002D1DCC" w:rsidP="00362D6F">
      <w:pPr>
        <w:pStyle w:val="Address2"/>
        <w:spacing w:line="240" w:lineRule="auto"/>
        <w:rPr>
          <w:rFonts w:ascii="Bookman Old Style" w:hAnsi="Bookman Old Style"/>
          <w:color w:val="000000"/>
          <w:sz w:val="22"/>
          <w:lang w:val="en-AU"/>
        </w:rPr>
      </w:pPr>
    </w:p>
    <w:p w14:paraId="128A4B41" w14:textId="197D852E" w:rsidR="00847DC9" w:rsidRDefault="00847DC9" w:rsidP="00847DC9">
      <w:pPr>
        <w:numPr>
          <w:ilvl w:val="0"/>
          <w:numId w:val="8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December</w:t>
      </w:r>
      <w:r w:rsidRPr="001B7CD0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2</w:t>
      </w:r>
      <w:r w:rsidRPr="001B7CD0">
        <w:rPr>
          <w:rFonts w:ascii="Bookman Old Style" w:hAnsi="Bookman Old Style"/>
          <w:b/>
        </w:rPr>
        <w:t xml:space="preserve"> to Till Date</w:t>
      </w:r>
    </w:p>
    <w:p w14:paraId="5E75BD5A" w14:textId="591619EE" w:rsidR="00847DC9" w:rsidRDefault="00847DC9" w:rsidP="00847DC9">
      <w:pPr>
        <w:ind w:left="547"/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t>Enermech</w:t>
      </w:r>
      <w:proofErr w:type="spellEnd"/>
      <w:r>
        <w:rPr>
          <w:rFonts w:ascii="Bookman Old Style" w:hAnsi="Bookman Old Style"/>
          <w:b/>
        </w:rPr>
        <w:t xml:space="preserve"> India </w:t>
      </w:r>
      <w:proofErr w:type="spellStart"/>
      <w:r>
        <w:rPr>
          <w:rFonts w:ascii="Bookman Old Style" w:hAnsi="Bookman Old Style"/>
          <w:b/>
        </w:rPr>
        <w:t>Pvt</w:t>
      </w:r>
      <w:proofErr w:type="spellEnd"/>
      <w:r>
        <w:rPr>
          <w:rFonts w:ascii="Bookman Old Style" w:hAnsi="Bookman Old Style"/>
          <w:b/>
        </w:rPr>
        <w:t xml:space="preserve"> Ltd</w:t>
      </w:r>
    </w:p>
    <w:p w14:paraId="234C72FC" w14:textId="326DF77D" w:rsidR="00847DC9" w:rsidRPr="001E7647" w:rsidRDefault="00847DC9" w:rsidP="00847DC9">
      <w:pPr>
        <w:ind w:left="547"/>
        <w:rPr>
          <w:rFonts w:ascii="Bookman Old Style" w:hAnsi="Bookman Old Style"/>
          <w:i/>
          <w:color w:val="000000"/>
          <w:sz w:val="22"/>
          <w:szCs w:val="22"/>
        </w:rPr>
      </w:pPr>
      <w:r>
        <w:rPr>
          <w:rFonts w:ascii="Bookman Old Style" w:hAnsi="Bookman Old Style"/>
          <w:i/>
          <w:color w:val="000000"/>
          <w:sz w:val="22"/>
          <w:szCs w:val="22"/>
        </w:rPr>
        <w:t>Designation- Senior Accounts Executive</w:t>
      </w:r>
    </w:p>
    <w:p w14:paraId="46E3E2F8" w14:textId="77777777" w:rsidR="00847DC9" w:rsidRPr="001E7647" w:rsidRDefault="00847DC9" w:rsidP="00847DC9">
      <w:pPr>
        <w:pStyle w:val="Address2"/>
        <w:spacing w:line="240" w:lineRule="auto"/>
        <w:ind w:left="547"/>
        <w:rPr>
          <w:rFonts w:ascii="Bookman Old Style" w:hAnsi="Bookman Old Style"/>
          <w:color w:val="000000"/>
          <w:sz w:val="22"/>
          <w:szCs w:val="22"/>
          <w:lang w:val="en-AU"/>
        </w:rPr>
      </w:pPr>
      <w:r w:rsidRPr="001E7647">
        <w:rPr>
          <w:rFonts w:ascii="Bookman Old Style" w:hAnsi="Bookman Old Style"/>
          <w:i/>
          <w:color w:val="000000"/>
          <w:sz w:val="22"/>
          <w:szCs w:val="22"/>
        </w:rPr>
        <w:t xml:space="preserve">Work </w:t>
      </w:r>
      <w:r w:rsidRPr="001E7647">
        <w:rPr>
          <w:rFonts w:ascii="Bookman Old Style" w:hAnsi="Bookman Old Style"/>
          <w:color w:val="000000"/>
          <w:sz w:val="22"/>
          <w:szCs w:val="22"/>
        </w:rPr>
        <w:t xml:space="preserve">area- </w:t>
      </w:r>
      <w:r>
        <w:rPr>
          <w:rFonts w:ascii="Bookman Old Style" w:hAnsi="Bookman Old Style"/>
          <w:color w:val="000000"/>
          <w:sz w:val="22"/>
          <w:szCs w:val="22"/>
        </w:rPr>
        <w:t xml:space="preserve">Payable, Receivable, </w:t>
      </w:r>
      <w:r w:rsidRPr="001E7647">
        <w:rPr>
          <w:rFonts w:ascii="Bookman Old Style" w:hAnsi="Bookman Old Style"/>
          <w:color w:val="000000"/>
          <w:sz w:val="22"/>
          <w:szCs w:val="22"/>
        </w:rPr>
        <w:t xml:space="preserve">Income Tax, GST, TDS, </w:t>
      </w:r>
      <w:r>
        <w:rPr>
          <w:rFonts w:ascii="Bookman Old Style" w:hAnsi="Bookman Old Style"/>
          <w:color w:val="000000"/>
          <w:sz w:val="22"/>
          <w:szCs w:val="22"/>
        </w:rPr>
        <w:t xml:space="preserve">Salary Payroll, Inventory </w:t>
      </w:r>
      <w:r w:rsidRPr="001E7647">
        <w:rPr>
          <w:rFonts w:ascii="Bookman Old Style" w:hAnsi="Bookman Old Style"/>
          <w:color w:val="000000"/>
          <w:sz w:val="22"/>
          <w:szCs w:val="22"/>
        </w:rPr>
        <w:t>&amp; Various Monthly Report to Management.( All direct &amp; indirect taxes)</w:t>
      </w:r>
    </w:p>
    <w:p w14:paraId="27195979" w14:textId="77777777" w:rsidR="00847DC9" w:rsidRDefault="00847DC9" w:rsidP="00847DC9">
      <w:pPr>
        <w:ind w:left="547"/>
        <w:rPr>
          <w:rFonts w:ascii="Bookman Old Style" w:hAnsi="Bookman Old Style"/>
          <w:b/>
        </w:rPr>
      </w:pPr>
    </w:p>
    <w:p w14:paraId="7D13F09C" w14:textId="1158E4A2" w:rsidR="001B7CD0" w:rsidRDefault="001B7CD0" w:rsidP="00362D6F">
      <w:pPr>
        <w:numPr>
          <w:ilvl w:val="0"/>
          <w:numId w:val="8"/>
        </w:numPr>
        <w:rPr>
          <w:rFonts w:ascii="Bookman Old Style" w:hAnsi="Bookman Old Style"/>
          <w:b/>
        </w:rPr>
      </w:pPr>
      <w:r w:rsidRPr="001B7CD0">
        <w:rPr>
          <w:rFonts w:ascii="Bookman Old Style" w:hAnsi="Bookman Old Style"/>
          <w:b/>
        </w:rPr>
        <w:t xml:space="preserve">Sept 2020 to </w:t>
      </w:r>
      <w:r w:rsidR="00847DC9">
        <w:rPr>
          <w:rFonts w:ascii="Bookman Old Style" w:hAnsi="Bookman Old Style"/>
          <w:b/>
        </w:rPr>
        <w:t>December 2022</w:t>
      </w:r>
    </w:p>
    <w:p w14:paraId="01029333" w14:textId="77777777" w:rsidR="001B7CD0" w:rsidRDefault="001B7CD0" w:rsidP="001B7CD0">
      <w:pPr>
        <w:ind w:left="547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FRSH Ventures Private Limited</w:t>
      </w:r>
    </w:p>
    <w:p w14:paraId="5AD5CF30" w14:textId="77777777" w:rsidR="001B7CD0" w:rsidRPr="001E7647" w:rsidRDefault="001B7CD0" w:rsidP="001B7CD0">
      <w:pPr>
        <w:ind w:left="547"/>
        <w:rPr>
          <w:rFonts w:ascii="Bookman Old Style" w:hAnsi="Bookman Old Style"/>
          <w:i/>
          <w:color w:val="000000"/>
          <w:sz w:val="22"/>
          <w:szCs w:val="22"/>
        </w:rPr>
      </w:pPr>
      <w:r>
        <w:rPr>
          <w:rFonts w:ascii="Bookman Old Style" w:hAnsi="Bookman Old Style"/>
          <w:i/>
          <w:color w:val="000000"/>
          <w:sz w:val="22"/>
          <w:szCs w:val="22"/>
        </w:rPr>
        <w:t xml:space="preserve">Designation- </w:t>
      </w:r>
      <w:r w:rsidRPr="001E7647">
        <w:rPr>
          <w:rFonts w:ascii="Bookman Old Style" w:hAnsi="Bookman Old Style"/>
          <w:i/>
          <w:color w:val="000000"/>
          <w:sz w:val="22"/>
          <w:szCs w:val="22"/>
        </w:rPr>
        <w:t>Executive</w:t>
      </w:r>
      <w:r>
        <w:rPr>
          <w:rFonts w:ascii="Bookman Old Style" w:hAnsi="Bookman Old Style"/>
          <w:i/>
          <w:color w:val="000000"/>
          <w:sz w:val="22"/>
          <w:szCs w:val="22"/>
        </w:rPr>
        <w:t xml:space="preserve"> Finance &amp; Accounts</w:t>
      </w:r>
    </w:p>
    <w:p w14:paraId="577A3F1A" w14:textId="77777777" w:rsidR="001B7CD0" w:rsidRPr="001E7647" w:rsidRDefault="001B7CD0" w:rsidP="001B7CD0">
      <w:pPr>
        <w:pStyle w:val="Address2"/>
        <w:spacing w:line="240" w:lineRule="auto"/>
        <w:ind w:left="547"/>
        <w:rPr>
          <w:rFonts w:ascii="Bookman Old Style" w:hAnsi="Bookman Old Style"/>
          <w:color w:val="000000"/>
          <w:sz w:val="22"/>
          <w:szCs w:val="22"/>
          <w:lang w:val="en-AU"/>
        </w:rPr>
      </w:pPr>
      <w:r w:rsidRPr="001E7647">
        <w:rPr>
          <w:rFonts w:ascii="Bookman Old Style" w:hAnsi="Bookman Old Style"/>
          <w:i/>
          <w:color w:val="000000"/>
          <w:sz w:val="22"/>
          <w:szCs w:val="22"/>
        </w:rPr>
        <w:t xml:space="preserve">Work </w:t>
      </w:r>
      <w:r w:rsidRPr="001E7647">
        <w:rPr>
          <w:rFonts w:ascii="Bookman Old Style" w:hAnsi="Bookman Old Style"/>
          <w:color w:val="000000"/>
          <w:sz w:val="22"/>
          <w:szCs w:val="22"/>
        </w:rPr>
        <w:t xml:space="preserve">area- </w:t>
      </w:r>
      <w:r w:rsidR="006320B5">
        <w:rPr>
          <w:rFonts w:ascii="Bookman Old Style" w:hAnsi="Bookman Old Style"/>
          <w:color w:val="000000"/>
          <w:sz w:val="22"/>
          <w:szCs w:val="22"/>
        </w:rPr>
        <w:t xml:space="preserve">Payable, </w:t>
      </w:r>
      <w:r w:rsidR="001F769E">
        <w:rPr>
          <w:rFonts w:ascii="Bookman Old Style" w:hAnsi="Bookman Old Style"/>
          <w:color w:val="000000"/>
          <w:sz w:val="22"/>
          <w:szCs w:val="22"/>
        </w:rPr>
        <w:t xml:space="preserve">Receivable, </w:t>
      </w:r>
      <w:r w:rsidRPr="001E7647">
        <w:rPr>
          <w:rFonts w:ascii="Bookman Old Style" w:hAnsi="Bookman Old Style"/>
          <w:color w:val="000000"/>
          <w:sz w:val="22"/>
          <w:szCs w:val="22"/>
        </w:rPr>
        <w:t xml:space="preserve">Income Tax, GST, TDS, </w:t>
      </w:r>
      <w:r w:rsidR="001F769E">
        <w:rPr>
          <w:rFonts w:ascii="Bookman Old Style" w:hAnsi="Bookman Old Style"/>
          <w:color w:val="000000"/>
          <w:sz w:val="22"/>
          <w:szCs w:val="22"/>
        </w:rPr>
        <w:t xml:space="preserve">Salary Payroll, Inventory </w:t>
      </w:r>
      <w:r w:rsidRPr="001E7647">
        <w:rPr>
          <w:rFonts w:ascii="Bookman Old Style" w:hAnsi="Bookman Old Style"/>
          <w:color w:val="000000"/>
          <w:sz w:val="22"/>
          <w:szCs w:val="22"/>
        </w:rPr>
        <w:t>&amp; Various Monthly Report to Management.( All direct &amp; indirect taxes)</w:t>
      </w:r>
    </w:p>
    <w:p w14:paraId="07D3A583" w14:textId="77777777" w:rsidR="001B7CD0" w:rsidRPr="001B7CD0" w:rsidRDefault="001B7CD0" w:rsidP="001B7CD0">
      <w:pPr>
        <w:ind w:left="547"/>
        <w:rPr>
          <w:rFonts w:ascii="Bookman Old Style" w:hAnsi="Bookman Old Style"/>
          <w:b/>
        </w:rPr>
      </w:pPr>
    </w:p>
    <w:p w14:paraId="5D8136A1" w14:textId="77777777" w:rsidR="001B7CD0" w:rsidRPr="001B7CD0" w:rsidRDefault="001B7CD0" w:rsidP="001B7CD0">
      <w:pPr>
        <w:ind w:left="547"/>
        <w:rPr>
          <w:rFonts w:ascii="Bookman Old Style" w:hAnsi="Bookman Old Style"/>
          <w:color w:val="000000"/>
        </w:rPr>
      </w:pPr>
    </w:p>
    <w:p w14:paraId="4119A67D" w14:textId="77777777" w:rsidR="00362D6F" w:rsidRPr="001E7647" w:rsidRDefault="00737A3D" w:rsidP="00362D6F">
      <w:pPr>
        <w:numPr>
          <w:ilvl w:val="0"/>
          <w:numId w:val="8"/>
        </w:numPr>
        <w:rPr>
          <w:rFonts w:ascii="Bookman Old Style" w:hAnsi="Bookman Old Style"/>
          <w:color w:val="000000"/>
        </w:rPr>
      </w:pPr>
      <w:r w:rsidRPr="001E7647">
        <w:rPr>
          <w:rFonts w:ascii="Bookman Old Style" w:hAnsi="Bookman Old Style"/>
          <w:b/>
        </w:rPr>
        <w:t xml:space="preserve">June 2013 To </w:t>
      </w:r>
      <w:r w:rsidR="005A6C91">
        <w:rPr>
          <w:rFonts w:ascii="Bookman Old Style" w:hAnsi="Bookman Old Style"/>
          <w:b/>
        </w:rPr>
        <w:t>December 201</w:t>
      </w:r>
      <w:r w:rsidR="00D10537">
        <w:rPr>
          <w:rFonts w:ascii="Bookman Old Style" w:hAnsi="Bookman Old Style"/>
          <w:b/>
        </w:rPr>
        <w:t>8</w:t>
      </w:r>
    </w:p>
    <w:p w14:paraId="1014E7C0" w14:textId="77777777" w:rsidR="00362D6F" w:rsidRPr="001E7647" w:rsidRDefault="00737A3D" w:rsidP="00362D6F">
      <w:pPr>
        <w:ind w:left="547"/>
        <w:rPr>
          <w:rFonts w:ascii="Bookman Old Style" w:hAnsi="Bookman Old Style"/>
          <w:color w:val="000000"/>
          <w:sz w:val="22"/>
        </w:rPr>
      </w:pPr>
      <w:r w:rsidRPr="001E7647">
        <w:rPr>
          <w:rFonts w:ascii="Bookman Old Style" w:hAnsi="Bookman Old Style"/>
          <w:b/>
          <w:sz w:val="22"/>
          <w:szCs w:val="22"/>
        </w:rPr>
        <w:t xml:space="preserve">Contract Resources Petrochem Services India Pvt Ltd </w:t>
      </w:r>
      <w:proofErr w:type="gramStart"/>
      <w:r w:rsidRPr="001E7647">
        <w:rPr>
          <w:rFonts w:ascii="Bookman Old Style" w:hAnsi="Bookman Old Style"/>
          <w:b/>
          <w:sz w:val="22"/>
          <w:szCs w:val="22"/>
        </w:rPr>
        <w:t>from  (</w:t>
      </w:r>
      <w:proofErr w:type="gramEnd"/>
      <w:r w:rsidRPr="001E7647">
        <w:rPr>
          <w:rFonts w:ascii="Bookman Old Style" w:hAnsi="Bookman Old Style"/>
          <w:b/>
          <w:sz w:val="22"/>
          <w:szCs w:val="22"/>
        </w:rPr>
        <w:t>Cr Asia India) (Multi National Company)</w:t>
      </w:r>
    </w:p>
    <w:p w14:paraId="0D0B582A" w14:textId="77777777" w:rsidR="00362D6F" w:rsidRPr="001E7647" w:rsidRDefault="00362D6F" w:rsidP="00362D6F">
      <w:pPr>
        <w:ind w:left="547"/>
        <w:rPr>
          <w:rFonts w:ascii="Bookman Old Style" w:hAnsi="Bookman Old Style"/>
          <w:i/>
          <w:color w:val="000000"/>
          <w:sz w:val="22"/>
          <w:szCs w:val="22"/>
        </w:rPr>
      </w:pPr>
      <w:r w:rsidRPr="001E7647">
        <w:rPr>
          <w:rFonts w:ascii="Bookman Old Style" w:hAnsi="Bookman Old Style"/>
          <w:i/>
          <w:color w:val="000000"/>
          <w:sz w:val="22"/>
          <w:szCs w:val="22"/>
        </w:rPr>
        <w:t>Designation- Sr. Account Executive</w:t>
      </w:r>
    </w:p>
    <w:p w14:paraId="07420B91" w14:textId="77777777" w:rsidR="00362D6F" w:rsidRPr="001E7647" w:rsidRDefault="00362D6F" w:rsidP="00362D6F">
      <w:pPr>
        <w:pStyle w:val="Address2"/>
        <w:spacing w:line="240" w:lineRule="auto"/>
        <w:ind w:left="547"/>
        <w:rPr>
          <w:rFonts w:ascii="Bookman Old Style" w:hAnsi="Bookman Old Style"/>
          <w:color w:val="000000"/>
          <w:sz w:val="22"/>
          <w:szCs w:val="22"/>
          <w:lang w:val="en-AU"/>
        </w:rPr>
      </w:pPr>
      <w:r w:rsidRPr="001E7647">
        <w:rPr>
          <w:rFonts w:ascii="Bookman Old Style" w:hAnsi="Bookman Old Style"/>
          <w:i/>
          <w:color w:val="000000"/>
          <w:sz w:val="22"/>
          <w:szCs w:val="22"/>
        </w:rPr>
        <w:t xml:space="preserve">Work </w:t>
      </w:r>
      <w:r w:rsidRPr="001E7647">
        <w:rPr>
          <w:rFonts w:ascii="Bookman Old Style" w:hAnsi="Bookman Old Style"/>
          <w:color w:val="000000"/>
          <w:sz w:val="22"/>
          <w:szCs w:val="22"/>
        </w:rPr>
        <w:t>area- Income Tax, GST, TDS, Service Tax, Excise, VAT &amp; Various Monthly Report to Management.( All direct &amp; indirect taxes)</w:t>
      </w:r>
    </w:p>
    <w:p w14:paraId="0BC27805" w14:textId="77777777" w:rsidR="00362D6F" w:rsidRDefault="00362D6F" w:rsidP="00362D6F">
      <w:pPr>
        <w:ind w:left="547"/>
        <w:rPr>
          <w:rFonts w:ascii="Bookman Old Style" w:hAnsi="Bookman Old Style"/>
          <w:color w:val="000000"/>
          <w:sz w:val="22"/>
          <w:szCs w:val="22"/>
        </w:rPr>
      </w:pPr>
    </w:p>
    <w:p w14:paraId="3E831017" w14:textId="77777777" w:rsidR="002D1DCC" w:rsidRPr="001E7647" w:rsidRDefault="002D1DCC" w:rsidP="00362D6F">
      <w:pPr>
        <w:ind w:left="547"/>
        <w:rPr>
          <w:rFonts w:ascii="Bookman Old Style" w:hAnsi="Bookman Old Style"/>
          <w:color w:val="000000"/>
          <w:sz w:val="22"/>
          <w:szCs w:val="22"/>
        </w:rPr>
      </w:pPr>
    </w:p>
    <w:p w14:paraId="450D05A4" w14:textId="77777777" w:rsidR="00362D6F" w:rsidRPr="001E7647" w:rsidRDefault="0084373A" w:rsidP="00362D6F">
      <w:pPr>
        <w:numPr>
          <w:ilvl w:val="0"/>
          <w:numId w:val="8"/>
        </w:num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</w:rPr>
        <w:t>June</w:t>
      </w:r>
      <w:r w:rsidR="0078390E" w:rsidRPr="001E7647">
        <w:rPr>
          <w:rFonts w:ascii="Bookman Old Style" w:hAnsi="Bookman Old Style"/>
          <w:b/>
        </w:rPr>
        <w:t xml:space="preserve"> 2011 To May 2013</w:t>
      </w:r>
    </w:p>
    <w:p w14:paraId="1F9E42C4" w14:textId="5081007D" w:rsidR="00D370CD" w:rsidRPr="00446260" w:rsidRDefault="00D370CD" w:rsidP="008609F9">
      <w:pPr>
        <w:pStyle w:val="ListParagraph"/>
        <w:ind w:left="547"/>
        <w:rPr>
          <w:rFonts w:ascii="Bookman Old Style" w:hAnsi="Bookman Old Style"/>
          <w:b/>
          <w:sz w:val="22"/>
          <w:szCs w:val="22"/>
        </w:rPr>
      </w:pPr>
      <w:r w:rsidRPr="00446260">
        <w:rPr>
          <w:rFonts w:ascii="Bookman Old Style" w:hAnsi="Bookman Old Style"/>
          <w:b/>
          <w:sz w:val="22"/>
          <w:szCs w:val="22"/>
        </w:rPr>
        <w:t xml:space="preserve">Samir Bhagat </w:t>
      </w:r>
      <w:r w:rsidR="005C5591">
        <w:rPr>
          <w:rFonts w:ascii="Bookman Old Style" w:hAnsi="Bookman Old Style"/>
          <w:b/>
          <w:sz w:val="22"/>
          <w:szCs w:val="22"/>
        </w:rPr>
        <w:t>&amp; Co. (A CA Firm. Dadar, Mumbai)</w:t>
      </w:r>
      <w:bookmarkStart w:id="0" w:name="_GoBack"/>
      <w:bookmarkEnd w:id="0"/>
    </w:p>
    <w:p w14:paraId="1574190C" w14:textId="77777777" w:rsidR="00362D6F" w:rsidRPr="001E7647" w:rsidRDefault="005924EA" w:rsidP="00362D6F">
      <w:pPr>
        <w:ind w:left="547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i/>
          <w:color w:val="000000"/>
          <w:sz w:val="22"/>
          <w:szCs w:val="22"/>
        </w:rPr>
        <w:t>De</w:t>
      </w:r>
      <w:r w:rsidR="00362D6F" w:rsidRPr="001E7647">
        <w:rPr>
          <w:rFonts w:ascii="Bookman Old Style" w:hAnsi="Bookman Old Style"/>
          <w:i/>
          <w:color w:val="000000"/>
          <w:sz w:val="22"/>
          <w:szCs w:val="22"/>
        </w:rPr>
        <w:t>signation</w:t>
      </w:r>
      <w:r w:rsidR="00D80F58" w:rsidRPr="001E7647">
        <w:rPr>
          <w:rFonts w:ascii="Bookman Old Style" w:hAnsi="Bookman Old Style"/>
          <w:color w:val="000000"/>
          <w:sz w:val="22"/>
          <w:szCs w:val="22"/>
        </w:rPr>
        <w:t xml:space="preserve"> - </w:t>
      </w:r>
      <w:r w:rsidR="00D80F58" w:rsidRPr="00516D48">
        <w:rPr>
          <w:rFonts w:ascii="Bookman Old Style" w:hAnsi="Bookman Old Style"/>
          <w:sz w:val="22"/>
          <w:szCs w:val="22"/>
        </w:rPr>
        <w:t>Account Assistant</w:t>
      </w:r>
    </w:p>
    <w:p w14:paraId="21F18B8C" w14:textId="77777777" w:rsidR="00362D6F" w:rsidRPr="001E7647" w:rsidRDefault="00362D6F" w:rsidP="00362D6F">
      <w:pPr>
        <w:ind w:left="547"/>
        <w:rPr>
          <w:rFonts w:ascii="Bookman Old Style" w:hAnsi="Bookman Old Style"/>
          <w:color w:val="000000"/>
          <w:sz w:val="22"/>
          <w:szCs w:val="22"/>
        </w:rPr>
      </w:pPr>
      <w:r w:rsidRPr="001E7647">
        <w:rPr>
          <w:rFonts w:ascii="Bookman Old Style" w:hAnsi="Bookman Old Style"/>
          <w:i/>
          <w:color w:val="000000"/>
          <w:sz w:val="22"/>
          <w:szCs w:val="22"/>
        </w:rPr>
        <w:t xml:space="preserve">Work </w:t>
      </w:r>
      <w:r w:rsidRPr="001E7647">
        <w:rPr>
          <w:rFonts w:ascii="Bookman Old Style" w:hAnsi="Bookman Old Style"/>
          <w:color w:val="000000"/>
          <w:sz w:val="22"/>
          <w:szCs w:val="22"/>
        </w:rPr>
        <w:t xml:space="preserve">area – </w:t>
      </w:r>
      <w:r w:rsidR="00F60BB0" w:rsidRPr="001E7647">
        <w:rPr>
          <w:rFonts w:ascii="Bookman Old Style" w:hAnsi="Bookman Old Style"/>
          <w:color w:val="000000"/>
          <w:sz w:val="22"/>
          <w:szCs w:val="22"/>
        </w:rPr>
        <w:t>Maintaining Books Of Accounts, VAT &amp; TDS Return, Audit of Pvt</w:t>
      </w:r>
      <w:r w:rsidR="002D1DCC">
        <w:rPr>
          <w:rFonts w:ascii="Bookman Old Style" w:hAnsi="Bookman Old Style"/>
          <w:color w:val="000000"/>
          <w:sz w:val="22"/>
          <w:szCs w:val="22"/>
        </w:rPr>
        <w:t xml:space="preserve"> Ltd Co</w:t>
      </w:r>
      <w:r w:rsidR="00F60BB0" w:rsidRPr="001E7647">
        <w:rPr>
          <w:rFonts w:ascii="Bookman Old Style" w:hAnsi="Bookman Old Style"/>
          <w:color w:val="000000"/>
          <w:sz w:val="22"/>
          <w:szCs w:val="22"/>
        </w:rPr>
        <w:t xml:space="preserve"> &amp; </w:t>
      </w:r>
      <w:r w:rsidR="002D1DCC">
        <w:rPr>
          <w:rFonts w:ascii="Bookman Old Style" w:hAnsi="Bookman Old Style"/>
          <w:color w:val="000000"/>
          <w:sz w:val="22"/>
          <w:szCs w:val="22"/>
        </w:rPr>
        <w:t>Trust</w:t>
      </w:r>
      <w:r w:rsidR="0034379E">
        <w:rPr>
          <w:rFonts w:ascii="Bookman Old Style" w:hAnsi="Bookman Old Style"/>
          <w:color w:val="000000"/>
          <w:sz w:val="22"/>
          <w:szCs w:val="22"/>
        </w:rPr>
        <w:t>.</w:t>
      </w:r>
    </w:p>
    <w:p w14:paraId="4A833773" w14:textId="77777777" w:rsidR="00362D6F" w:rsidRPr="001E7647" w:rsidRDefault="00362D6F" w:rsidP="00362D6F">
      <w:pPr>
        <w:rPr>
          <w:rFonts w:ascii="Bookman Old Style" w:hAnsi="Bookman Old Style"/>
          <w:color w:val="000000"/>
          <w:sz w:val="22"/>
          <w:szCs w:val="22"/>
        </w:rPr>
      </w:pPr>
    </w:p>
    <w:p w14:paraId="26F31C75" w14:textId="77777777" w:rsidR="00362D6F" w:rsidRPr="00362D6F" w:rsidRDefault="00362D6F" w:rsidP="00362D6F">
      <w:pPr>
        <w:spacing w:line="360" w:lineRule="auto"/>
        <w:jc w:val="both"/>
        <w:rPr>
          <w:sz w:val="22"/>
          <w:szCs w:val="22"/>
        </w:rPr>
      </w:pPr>
    </w:p>
    <w:p w14:paraId="57977AA3" w14:textId="77777777" w:rsidR="00002C93" w:rsidRPr="00033734" w:rsidRDefault="00002C93" w:rsidP="00604B81"/>
    <w:p w14:paraId="694899A7" w14:textId="77777777" w:rsidR="00604B81" w:rsidRPr="00033734" w:rsidRDefault="00F01F2E" w:rsidP="00604B81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pct25" w:color="000000" w:fill="FFFFFF"/>
        <w:spacing w:after="100"/>
        <w:jc w:val="center"/>
        <w:rPr>
          <w:b/>
        </w:rPr>
      </w:pPr>
      <w:r>
        <w:rPr>
          <w:b/>
        </w:rPr>
        <w:t>WORK EXPERIENCE</w:t>
      </w:r>
    </w:p>
    <w:p w14:paraId="213B7EBA" w14:textId="77777777" w:rsidR="006320B5" w:rsidRPr="006320B5" w:rsidRDefault="006320B5" w:rsidP="006320B5">
      <w:pPr>
        <w:numPr>
          <w:ilvl w:val="0"/>
          <w:numId w:val="8"/>
        </w:num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sz w:val="22"/>
          <w:szCs w:val="22"/>
        </w:rPr>
        <w:t xml:space="preserve">Worked as an </w:t>
      </w:r>
      <w:r w:rsidRPr="008C4CBB">
        <w:rPr>
          <w:rFonts w:ascii="Bookman Old Style" w:hAnsi="Bookman Old Style"/>
          <w:b/>
          <w:sz w:val="22"/>
          <w:szCs w:val="22"/>
        </w:rPr>
        <w:t>Executive</w:t>
      </w:r>
      <w:r>
        <w:rPr>
          <w:rFonts w:ascii="Bookman Old Style" w:hAnsi="Bookman Old Style"/>
          <w:b/>
          <w:sz w:val="22"/>
          <w:szCs w:val="22"/>
        </w:rPr>
        <w:t xml:space="preserve"> Finance &amp; Accounts</w:t>
      </w:r>
      <w:r w:rsidRPr="008C4CBB">
        <w:rPr>
          <w:rFonts w:ascii="Bookman Old Style" w:hAnsi="Bookman Old Style"/>
          <w:b/>
          <w:sz w:val="22"/>
          <w:szCs w:val="22"/>
        </w:rPr>
        <w:t xml:space="preserve"> with </w:t>
      </w:r>
      <w:r>
        <w:rPr>
          <w:rFonts w:ascii="Bookman Old Style" w:hAnsi="Bookman Old Style"/>
          <w:b/>
          <w:sz w:val="22"/>
          <w:szCs w:val="22"/>
        </w:rPr>
        <w:t>FRSH VENTRUES Private Limited</w:t>
      </w:r>
      <w:r w:rsidRPr="008C4CBB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</w:rPr>
        <w:t>September 2020</w:t>
      </w:r>
      <w:r w:rsidRPr="001E7647">
        <w:rPr>
          <w:rFonts w:ascii="Bookman Old Style" w:hAnsi="Bookman Old Style"/>
          <w:b/>
        </w:rPr>
        <w:t xml:space="preserve"> To </w:t>
      </w:r>
      <w:r>
        <w:rPr>
          <w:rFonts w:ascii="Bookman Old Style" w:hAnsi="Bookman Old Style"/>
          <w:b/>
        </w:rPr>
        <w:t>Till Date</w:t>
      </w:r>
    </w:p>
    <w:p w14:paraId="02795DFF" w14:textId="77777777" w:rsidR="006320B5" w:rsidRDefault="006320B5" w:rsidP="006320B5">
      <w:pPr>
        <w:ind w:left="547"/>
        <w:rPr>
          <w:rFonts w:ascii="Bookman Old Style" w:hAnsi="Bookman Old Style"/>
          <w:b/>
          <w:sz w:val="22"/>
          <w:szCs w:val="22"/>
        </w:rPr>
      </w:pPr>
    </w:p>
    <w:p w14:paraId="0517AA80" w14:textId="77777777" w:rsidR="006320B5" w:rsidRPr="006320B5" w:rsidRDefault="006320B5" w:rsidP="006320B5">
      <w:pPr>
        <w:ind w:left="547"/>
        <w:rPr>
          <w:rFonts w:ascii="Bookman Old Style" w:hAnsi="Bookman Old Style"/>
          <w:color w:val="000000"/>
        </w:rPr>
      </w:pPr>
    </w:p>
    <w:p w14:paraId="77F4A014" w14:textId="77777777" w:rsidR="006320B5" w:rsidRDefault="006320B5" w:rsidP="006320B5">
      <w:pPr>
        <w:ind w:left="547"/>
        <w:rPr>
          <w:rFonts w:ascii="Bookman Old Style" w:hAnsi="Bookman Old Style"/>
          <w:b/>
          <w:sz w:val="22"/>
          <w:szCs w:val="22"/>
        </w:rPr>
      </w:pPr>
    </w:p>
    <w:p w14:paraId="7EAE1D35" w14:textId="77777777" w:rsidR="006320B5" w:rsidRPr="001E7647" w:rsidRDefault="006320B5" w:rsidP="006320B5">
      <w:pPr>
        <w:tabs>
          <w:tab w:val="left" w:pos="2880"/>
          <w:tab w:val="left" w:pos="3780"/>
        </w:tabs>
        <w:rPr>
          <w:rFonts w:ascii="Bookman Old Style" w:hAnsi="Bookman Old Style"/>
          <w:b/>
          <w:sz w:val="22"/>
          <w:szCs w:val="22"/>
        </w:rPr>
      </w:pPr>
      <w:r w:rsidRPr="001E7647">
        <w:rPr>
          <w:rFonts w:ascii="Bookman Old Style" w:hAnsi="Bookman Old Style"/>
          <w:b/>
          <w:u w:val="single"/>
        </w:rPr>
        <w:t>Job responsibilities</w:t>
      </w:r>
      <w:r w:rsidRPr="001E7647">
        <w:rPr>
          <w:rFonts w:ascii="Bookman Old Style" w:hAnsi="Bookman Old Style"/>
          <w:b/>
          <w:sz w:val="22"/>
          <w:szCs w:val="22"/>
        </w:rPr>
        <w:t>:</w:t>
      </w:r>
    </w:p>
    <w:p w14:paraId="78A37835" w14:textId="77777777" w:rsidR="006320B5" w:rsidRPr="001E7647" w:rsidRDefault="006320B5" w:rsidP="006320B5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32477022" w14:textId="77777777" w:rsidR="006320B5" w:rsidRPr="001E7647" w:rsidRDefault="006320B5" w:rsidP="006320B5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Maintaining day to day accounts.</w:t>
      </w:r>
    </w:p>
    <w:p w14:paraId="79A58AF6" w14:textId="77777777" w:rsidR="006320B5" w:rsidRPr="001E7647" w:rsidRDefault="006320B5" w:rsidP="006320B5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purchase entry &amp; Sales Entry</w:t>
      </w:r>
      <w:r w:rsidR="00BE7890">
        <w:rPr>
          <w:rFonts w:ascii="Bookman Old Style" w:hAnsi="Bookman Old Style"/>
          <w:szCs w:val="22"/>
        </w:rPr>
        <w:t xml:space="preserve"> in SAP</w:t>
      </w:r>
    </w:p>
    <w:p w14:paraId="5ED0EB90" w14:textId="77777777" w:rsidR="006320B5" w:rsidRPr="001E7647" w:rsidRDefault="006320B5" w:rsidP="006320B5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Clients payments &amp; outstanding</w:t>
      </w:r>
      <w:r w:rsidR="004A6382">
        <w:rPr>
          <w:rFonts w:ascii="Bookman Old Style" w:hAnsi="Bookman Old Style"/>
          <w:szCs w:val="22"/>
        </w:rPr>
        <w:t xml:space="preserve"> with reconciliation</w:t>
      </w:r>
      <w:r w:rsidRPr="001E7647">
        <w:rPr>
          <w:rFonts w:ascii="Bookman Old Style" w:hAnsi="Bookman Old Style"/>
          <w:szCs w:val="22"/>
        </w:rPr>
        <w:t>.</w:t>
      </w:r>
    </w:p>
    <w:p w14:paraId="0FE9D83F" w14:textId="77777777" w:rsidR="006320B5" w:rsidRPr="001E7647" w:rsidRDefault="006320B5" w:rsidP="006320B5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(Doing Online payment to clients (Vendors &amp; Sub Vendors)</w:t>
      </w:r>
    </w:p>
    <w:p w14:paraId="19198FB4" w14:textId="77777777" w:rsidR="006320B5" w:rsidRPr="006320B5" w:rsidRDefault="006320B5" w:rsidP="006320B5">
      <w:pPr>
        <w:ind w:left="547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Cs w:val="22"/>
        </w:rPr>
        <w:t xml:space="preserve">  </w:t>
      </w:r>
      <w:r w:rsidRPr="001E7647">
        <w:rPr>
          <w:rFonts w:ascii="Bookman Old Style" w:hAnsi="Bookman Old Style"/>
          <w:szCs w:val="22"/>
        </w:rPr>
        <w:t>Checking the bill status</w:t>
      </w:r>
    </w:p>
    <w:p w14:paraId="04AAA351" w14:textId="77777777" w:rsidR="006320B5" w:rsidRDefault="006320B5" w:rsidP="006320B5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Bank Reconciliation.</w:t>
      </w:r>
    </w:p>
    <w:p w14:paraId="21481360" w14:textId="77777777" w:rsidR="004A6382" w:rsidRPr="001E7647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Handling Monthly GST calculation, Payment &amp; their Return.</w:t>
      </w:r>
    </w:p>
    <w:p w14:paraId="651BFF26" w14:textId="77777777" w:rsidR="004A6382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Handling TDS calculation, Payment &amp; their Return.</w:t>
      </w:r>
    </w:p>
    <w:p w14:paraId="7E183443" w14:textId="77777777" w:rsidR="004A6382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Handling Salary Payroll process with their payment.</w:t>
      </w:r>
    </w:p>
    <w:p w14:paraId="0199D7EB" w14:textId="77777777" w:rsidR="004A6382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lastRenderedPageBreak/>
        <w:t>Handling Monthly books closer procedure with all MIS</w:t>
      </w:r>
      <w:r w:rsidRPr="004A6382">
        <w:rPr>
          <w:rFonts w:ascii="Bookman Old Style" w:hAnsi="Bookman Old Style"/>
          <w:szCs w:val="22"/>
        </w:rPr>
        <w:t>.</w:t>
      </w:r>
    </w:p>
    <w:p w14:paraId="05FD034E" w14:textId="77777777" w:rsidR="004A6382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Handling Bills receivable and their follow-up.</w:t>
      </w:r>
    </w:p>
    <w:p w14:paraId="56746BE7" w14:textId="77777777" w:rsidR="004A6382" w:rsidRDefault="004A6382" w:rsidP="004A6382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Checking reimbursement of all employees according to the company policy.</w:t>
      </w:r>
    </w:p>
    <w:p w14:paraId="4B5C5477" w14:textId="77777777" w:rsidR="006320B5" w:rsidRPr="00F63719" w:rsidRDefault="004A6382" w:rsidP="00F63719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Handling </w:t>
      </w:r>
      <w:r w:rsidR="001F769E">
        <w:rPr>
          <w:rFonts w:ascii="Bookman Old Style" w:hAnsi="Bookman Old Style"/>
          <w:szCs w:val="22"/>
        </w:rPr>
        <w:t>Inventory details with Inward &amp; Outward Register</w:t>
      </w:r>
      <w:r>
        <w:rPr>
          <w:rFonts w:ascii="Bookman Old Style" w:hAnsi="Bookman Old Style"/>
          <w:szCs w:val="22"/>
        </w:rPr>
        <w:t>.</w:t>
      </w:r>
    </w:p>
    <w:p w14:paraId="30214820" w14:textId="77777777" w:rsidR="006320B5" w:rsidRDefault="006320B5" w:rsidP="006320B5">
      <w:pPr>
        <w:ind w:left="547"/>
        <w:rPr>
          <w:rFonts w:ascii="Bookman Old Style" w:hAnsi="Bookman Old Style"/>
          <w:color w:val="000000"/>
        </w:rPr>
      </w:pPr>
    </w:p>
    <w:p w14:paraId="07D8C6E0" w14:textId="77777777" w:rsidR="006320B5" w:rsidRPr="006320B5" w:rsidRDefault="006320B5" w:rsidP="006320B5">
      <w:pPr>
        <w:ind w:left="547"/>
        <w:rPr>
          <w:rFonts w:ascii="Bookman Old Style" w:hAnsi="Bookman Old Style"/>
          <w:color w:val="000000"/>
        </w:rPr>
      </w:pPr>
    </w:p>
    <w:p w14:paraId="22522B49" w14:textId="77777777" w:rsidR="00C7500F" w:rsidRPr="001E7647" w:rsidRDefault="00D928E6" w:rsidP="00C7500F">
      <w:pPr>
        <w:numPr>
          <w:ilvl w:val="0"/>
          <w:numId w:val="8"/>
        </w:num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sz w:val="22"/>
          <w:szCs w:val="22"/>
        </w:rPr>
        <w:t>Worked</w:t>
      </w:r>
      <w:r w:rsidR="00560AAC" w:rsidRPr="008C4CBB">
        <w:rPr>
          <w:rFonts w:ascii="Bookman Old Style" w:hAnsi="Bookman Old Style"/>
          <w:b/>
          <w:sz w:val="22"/>
          <w:szCs w:val="22"/>
        </w:rPr>
        <w:t xml:space="preserve"> as an Sr. Accounts Executive with Contract Resources Petrochem Services India Pvt Ltd from </w:t>
      </w:r>
      <w:r w:rsidR="009E3779" w:rsidRPr="008C4CBB">
        <w:rPr>
          <w:rFonts w:ascii="Bookman Old Style" w:hAnsi="Bookman Old Style"/>
          <w:b/>
          <w:sz w:val="22"/>
          <w:szCs w:val="22"/>
        </w:rPr>
        <w:t xml:space="preserve"> (Cr Asia India)</w:t>
      </w:r>
      <w:r w:rsidR="00076C45" w:rsidRPr="008C4CBB">
        <w:rPr>
          <w:rFonts w:ascii="Bookman Old Style" w:hAnsi="Bookman Old Style"/>
          <w:b/>
          <w:sz w:val="22"/>
          <w:szCs w:val="22"/>
        </w:rPr>
        <w:t xml:space="preserve"> (MNC)</w:t>
      </w:r>
      <w:r w:rsidR="00C7500F" w:rsidRPr="00C7500F">
        <w:rPr>
          <w:rFonts w:ascii="Bookman Old Style" w:hAnsi="Bookman Old Style"/>
          <w:b/>
        </w:rPr>
        <w:t xml:space="preserve"> </w:t>
      </w:r>
      <w:r w:rsidR="00C7500F" w:rsidRPr="001E7647">
        <w:rPr>
          <w:rFonts w:ascii="Bookman Old Style" w:hAnsi="Bookman Old Style"/>
          <w:b/>
        </w:rPr>
        <w:t xml:space="preserve">June 2013 To </w:t>
      </w:r>
      <w:r w:rsidR="00C7500F">
        <w:rPr>
          <w:rFonts w:ascii="Bookman Old Style" w:hAnsi="Bookman Old Style"/>
          <w:b/>
        </w:rPr>
        <w:t>December 2018</w:t>
      </w:r>
    </w:p>
    <w:p w14:paraId="455353EE" w14:textId="77777777" w:rsidR="00560AAC" w:rsidRPr="008C4CBB" w:rsidRDefault="00560AAC" w:rsidP="0086493D">
      <w:pPr>
        <w:tabs>
          <w:tab w:val="left" w:pos="2880"/>
          <w:tab w:val="left" w:pos="3780"/>
        </w:tabs>
        <w:spacing w:line="360" w:lineRule="auto"/>
        <w:rPr>
          <w:rFonts w:ascii="Bookman Old Style" w:hAnsi="Bookman Old Style"/>
          <w:b/>
          <w:sz w:val="22"/>
          <w:szCs w:val="22"/>
        </w:rPr>
      </w:pPr>
      <w:r w:rsidRPr="008C4CBB">
        <w:rPr>
          <w:rFonts w:ascii="Bookman Old Style" w:hAnsi="Bookman Old Style"/>
          <w:b/>
          <w:sz w:val="22"/>
          <w:szCs w:val="22"/>
        </w:rPr>
        <w:t xml:space="preserve"> </w:t>
      </w:r>
    </w:p>
    <w:p w14:paraId="28C7A515" w14:textId="77777777" w:rsidR="00560AAC" w:rsidRPr="001E7647" w:rsidRDefault="00560AAC" w:rsidP="00560AAC">
      <w:pPr>
        <w:tabs>
          <w:tab w:val="left" w:pos="2880"/>
          <w:tab w:val="left" w:pos="3780"/>
        </w:tabs>
        <w:rPr>
          <w:rFonts w:ascii="Bookman Old Style" w:hAnsi="Bookman Old Style"/>
          <w:b/>
        </w:rPr>
      </w:pPr>
    </w:p>
    <w:p w14:paraId="0E14E562" w14:textId="77777777" w:rsidR="00560AAC" w:rsidRPr="001E7647" w:rsidRDefault="00560AAC" w:rsidP="00560AAC">
      <w:pPr>
        <w:tabs>
          <w:tab w:val="left" w:pos="2880"/>
          <w:tab w:val="left" w:pos="3780"/>
        </w:tabs>
        <w:rPr>
          <w:rFonts w:ascii="Bookman Old Style" w:hAnsi="Bookman Old Style"/>
          <w:b/>
          <w:sz w:val="22"/>
          <w:szCs w:val="22"/>
        </w:rPr>
      </w:pPr>
      <w:r w:rsidRPr="001E7647">
        <w:rPr>
          <w:rFonts w:ascii="Bookman Old Style" w:hAnsi="Bookman Old Style"/>
          <w:b/>
          <w:u w:val="single"/>
        </w:rPr>
        <w:t>Job responsibilities</w:t>
      </w:r>
      <w:r w:rsidRPr="001E7647">
        <w:rPr>
          <w:rFonts w:ascii="Bookman Old Style" w:hAnsi="Bookman Old Style"/>
          <w:b/>
          <w:sz w:val="22"/>
          <w:szCs w:val="22"/>
        </w:rPr>
        <w:t>:</w:t>
      </w:r>
    </w:p>
    <w:p w14:paraId="52B09068" w14:textId="77777777" w:rsidR="00560AAC" w:rsidRPr="001E7647" w:rsidRDefault="00560AAC" w:rsidP="00560AAC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5AA0BB46" w14:textId="77777777" w:rsidR="00560AAC" w:rsidRPr="001E7647" w:rsidRDefault="003362C7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Maintaining day to day accounts.</w:t>
      </w:r>
    </w:p>
    <w:p w14:paraId="633D4FEF" w14:textId="77777777" w:rsidR="004772EC" w:rsidRPr="001E7647" w:rsidRDefault="003C3BB1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purchase entry &amp; Sales Entry</w:t>
      </w:r>
    </w:p>
    <w:p w14:paraId="4230660E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Clients payments &amp; outstanding.</w:t>
      </w:r>
    </w:p>
    <w:p w14:paraId="55C805F2" w14:textId="77777777" w:rsidR="00E52AAC" w:rsidRPr="001E7647" w:rsidRDefault="00E52AAC" w:rsidP="00E52AAC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(Doing Online payment to clients</w:t>
      </w:r>
      <w:r w:rsidR="00EE49F6" w:rsidRPr="001E7647">
        <w:rPr>
          <w:rFonts w:ascii="Bookman Old Style" w:hAnsi="Bookman Old Style"/>
          <w:szCs w:val="22"/>
        </w:rPr>
        <w:t xml:space="preserve"> (Vendors &amp; Sub Vendors)</w:t>
      </w:r>
    </w:p>
    <w:p w14:paraId="7598ED1A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Checking the bill status for payment.</w:t>
      </w:r>
    </w:p>
    <w:p w14:paraId="06CCF6A2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Bank Reconciliation.</w:t>
      </w:r>
    </w:p>
    <w:p w14:paraId="001E65D2" w14:textId="77777777" w:rsidR="004772EC" w:rsidRPr="001E7647" w:rsidRDefault="003C3BB1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Monthly Service Tax &amp; E Payment of Service Tax.</w:t>
      </w:r>
    </w:p>
    <w:p w14:paraId="2934C8E9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Service Tax Returns</w:t>
      </w:r>
    </w:p>
    <w:p w14:paraId="690C5F25" w14:textId="77777777" w:rsidR="00560AA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Monthly T.D.S</w:t>
      </w:r>
      <w:proofErr w:type="gramStart"/>
      <w:r w:rsidRPr="001E7647">
        <w:rPr>
          <w:rFonts w:ascii="Bookman Old Style" w:hAnsi="Bookman Old Style"/>
          <w:szCs w:val="22"/>
        </w:rPr>
        <w:t>.</w:t>
      </w:r>
      <w:r w:rsidR="003C3BB1" w:rsidRPr="001E7647">
        <w:rPr>
          <w:rFonts w:ascii="Bookman Old Style" w:hAnsi="Bookman Old Style"/>
          <w:szCs w:val="22"/>
        </w:rPr>
        <w:t>&amp;</w:t>
      </w:r>
      <w:proofErr w:type="gramEnd"/>
      <w:r w:rsidR="003C3BB1" w:rsidRPr="001E7647">
        <w:rPr>
          <w:rFonts w:ascii="Bookman Old Style" w:hAnsi="Bookman Old Style"/>
          <w:szCs w:val="22"/>
        </w:rPr>
        <w:t xml:space="preserve"> E Payment of </w:t>
      </w:r>
      <w:r w:rsidR="00076B44" w:rsidRPr="001E7647">
        <w:rPr>
          <w:rFonts w:ascii="Bookman Old Style" w:hAnsi="Bookman Old Style"/>
          <w:szCs w:val="22"/>
        </w:rPr>
        <w:t>T.D.S.</w:t>
      </w:r>
    </w:p>
    <w:p w14:paraId="1AAB0821" w14:textId="77777777" w:rsidR="00076B44" w:rsidRPr="001E7647" w:rsidRDefault="00EE49F6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i/>
          <w:szCs w:val="22"/>
        </w:rPr>
      </w:pPr>
      <w:r w:rsidRPr="001E7647">
        <w:rPr>
          <w:rFonts w:ascii="Bookman Old Style" w:hAnsi="Bookman Old Style"/>
          <w:szCs w:val="22"/>
        </w:rPr>
        <w:t xml:space="preserve">Handling </w:t>
      </w:r>
      <w:r w:rsidR="00076B44" w:rsidRPr="001E7647">
        <w:rPr>
          <w:rFonts w:ascii="Bookman Old Style" w:hAnsi="Bookman Old Style"/>
          <w:szCs w:val="22"/>
        </w:rPr>
        <w:t xml:space="preserve">T.D.S Returns.              </w:t>
      </w:r>
    </w:p>
    <w:p w14:paraId="2E638CDE" w14:textId="77777777" w:rsidR="002D1DCC" w:rsidRDefault="002D1DCC" w:rsidP="002D1DCC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Handling GST Working &amp; Payment</w:t>
      </w:r>
    </w:p>
    <w:p w14:paraId="3C1FE0F0" w14:textId="77777777" w:rsidR="002D1DCC" w:rsidRPr="002D1DCC" w:rsidRDefault="004772EC" w:rsidP="002D1DCC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day to day Ban</w:t>
      </w:r>
      <w:r w:rsidR="003C3BB1" w:rsidRPr="001E7647">
        <w:rPr>
          <w:rFonts w:ascii="Bookman Old Style" w:hAnsi="Bookman Old Style"/>
          <w:szCs w:val="22"/>
        </w:rPr>
        <w:t>king functions</w:t>
      </w:r>
    </w:p>
    <w:p w14:paraId="2E052B2F" w14:textId="77777777" w:rsidR="004772EC" w:rsidRPr="001E7647" w:rsidRDefault="00EE49F6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(Preparing Bank Guarantee, Demand Draft, Salary cheque</w:t>
      </w:r>
      <w:r w:rsidR="00F9749F" w:rsidRPr="001E7647">
        <w:rPr>
          <w:rFonts w:ascii="Bookman Old Style" w:hAnsi="Bookman Old Style"/>
          <w:szCs w:val="22"/>
        </w:rPr>
        <w:t xml:space="preserve">, </w:t>
      </w:r>
      <w:r w:rsidR="00D22199" w:rsidRPr="001E7647">
        <w:rPr>
          <w:rFonts w:ascii="Bookman Old Style" w:hAnsi="Bookman Old Style"/>
          <w:szCs w:val="22"/>
        </w:rPr>
        <w:t>Online payment of custom duty</w:t>
      </w:r>
      <w:r w:rsidRPr="001E7647">
        <w:rPr>
          <w:rFonts w:ascii="Bookman Old Style" w:hAnsi="Bookman Old Style"/>
          <w:szCs w:val="22"/>
        </w:rPr>
        <w:t>)</w:t>
      </w:r>
    </w:p>
    <w:p w14:paraId="1756754E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Preparing Monthly Income &amp; Expenditure Statement.</w:t>
      </w:r>
    </w:p>
    <w:p w14:paraId="6ADEF2E5" w14:textId="77777777" w:rsidR="004772EC" w:rsidRPr="001E7647" w:rsidRDefault="004772EC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 xml:space="preserve">Handling Petty </w:t>
      </w:r>
      <w:proofErr w:type="gramStart"/>
      <w:r w:rsidRPr="001E7647">
        <w:rPr>
          <w:rFonts w:ascii="Bookman Old Style" w:hAnsi="Bookman Old Style"/>
          <w:szCs w:val="22"/>
        </w:rPr>
        <w:t>cash</w:t>
      </w:r>
      <w:r w:rsidR="00FA126C" w:rsidRPr="001E7647">
        <w:rPr>
          <w:rFonts w:ascii="Bookman Old Style" w:hAnsi="Bookman Old Style"/>
          <w:szCs w:val="22"/>
        </w:rPr>
        <w:t>(</w:t>
      </w:r>
      <w:proofErr w:type="gramEnd"/>
      <w:r w:rsidR="00FA126C" w:rsidRPr="001E7647">
        <w:rPr>
          <w:rFonts w:ascii="Bookman Old Style" w:hAnsi="Bookman Old Style"/>
          <w:szCs w:val="22"/>
        </w:rPr>
        <w:t>Indian Rupees &amp; Foreign Currency)</w:t>
      </w:r>
      <w:r w:rsidRPr="001E7647">
        <w:rPr>
          <w:rFonts w:ascii="Bookman Old Style" w:hAnsi="Bookman Old Style"/>
          <w:szCs w:val="22"/>
        </w:rPr>
        <w:t xml:space="preserve"> including all petty cash entries.</w:t>
      </w:r>
    </w:p>
    <w:p w14:paraId="061938ED" w14:textId="77777777" w:rsidR="006903D1" w:rsidRDefault="004772EC" w:rsidP="006903D1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Assisting in Audit.</w:t>
      </w:r>
    </w:p>
    <w:p w14:paraId="10A987C9" w14:textId="77777777" w:rsidR="00A34EED" w:rsidRPr="00A34EED" w:rsidRDefault="00A34EED" w:rsidP="00A34EED">
      <w:pPr>
        <w:pStyle w:val="BalloonText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22"/>
          <w:szCs w:val="22"/>
        </w:rPr>
      </w:pPr>
      <w:proofErr w:type="spellStart"/>
      <w:r w:rsidRPr="00A34EED">
        <w:rPr>
          <w:rFonts w:ascii="Bookman Old Style" w:hAnsi="Bookman Old Style" w:cs="Times New Roman"/>
          <w:sz w:val="22"/>
          <w:szCs w:val="22"/>
        </w:rPr>
        <w:t>Finalisation</w:t>
      </w:r>
      <w:proofErr w:type="spellEnd"/>
      <w:r w:rsidRPr="00A34EED">
        <w:rPr>
          <w:rFonts w:ascii="Bookman Old Style" w:hAnsi="Bookman Old Style" w:cs="Times New Roman"/>
          <w:sz w:val="22"/>
          <w:szCs w:val="22"/>
        </w:rPr>
        <w:t xml:space="preserve"> of Accounts</w:t>
      </w:r>
    </w:p>
    <w:p w14:paraId="52CAD986" w14:textId="77777777" w:rsidR="00D546AD" w:rsidRPr="001E7647" w:rsidRDefault="00D546AD" w:rsidP="00A34EED">
      <w:pPr>
        <w:pStyle w:val="Achievement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 xml:space="preserve">Monthly Working on Statutory </w:t>
      </w:r>
      <w:r w:rsidR="0053251E" w:rsidRPr="001E7647">
        <w:rPr>
          <w:rFonts w:ascii="Bookman Old Style" w:hAnsi="Bookman Old Style"/>
          <w:szCs w:val="22"/>
        </w:rPr>
        <w:t>Dues (i.e. PF,ESIC &amp; PT)</w:t>
      </w:r>
    </w:p>
    <w:p w14:paraId="4B07C9AA" w14:textId="77777777" w:rsidR="0053251E" w:rsidRPr="001E7647" w:rsidRDefault="0053251E" w:rsidP="00F32EFA">
      <w:pPr>
        <w:pStyle w:val="Achievement"/>
        <w:numPr>
          <w:ilvl w:val="0"/>
          <w:numId w:val="3"/>
        </w:numPr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&amp; Making Statutory Payments.</w:t>
      </w:r>
    </w:p>
    <w:p w14:paraId="04D04C63" w14:textId="77777777" w:rsidR="00D546AD" w:rsidRPr="001E7647" w:rsidRDefault="00EE7F45" w:rsidP="00BE608E">
      <w:pPr>
        <w:pStyle w:val="Achievement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 xml:space="preserve">Working On </w:t>
      </w:r>
      <w:r w:rsidR="00E707B9" w:rsidRPr="001E7647">
        <w:rPr>
          <w:rFonts w:ascii="Bookman Old Style" w:hAnsi="Bookman Old Style"/>
          <w:szCs w:val="22"/>
        </w:rPr>
        <w:t>Foreign Remittance</w:t>
      </w:r>
      <w:r w:rsidR="00D928E6">
        <w:rPr>
          <w:rFonts w:ascii="Bookman Old Style" w:hAnsi="Bookman Old Style"/>
          <w:szCs w:val="22"/>
        </w:rPr>
        <w:t xml:space="preserve"> </w:t>
      </w:r>
      <w:r w:rsidR="00210A2D" w:rsidRPr="001E7647">
        <w:rPr>
          <w:rFonts w:ascii="Bookman Old Style" w:hAnsi="Bookman Old Style"/>
          <w:szCs w:val="22"/>
        </w:rPr>
        <w:t>&amp;</w:t>
      </w:r>
      <w:r w:rsidR="00D928E6">
        <w:rPr>
          <w:rFonts w:ascii="Bookman Old Style" w:hAnsi="Bookman Old Style"/>
          <w:szCs w:val="22"/>
        </w:rPr>
        <w:t xml:space="preserve"> </w:t>
      </w:r>
      <w:r w:rsidRPr="001E7647">
        <w:rPr>
          <w:rFonts w:ascii="Bookman Old Style" w:hAnsi="Bookman Old Style"/>
          <w:szCs w:val="22"/>
        </w:rPr>
        <w:t xml:space="preserve">making </w:t>
      </w:r>
      <w:r w:rsidR="00210A2D" w:rsidRPr="001E7647">
        <w:rPr>
          <w:rFonts w:ascii="Bookman Old Style" w:hAnsi="Bookman Old Style"/>
          <w:szCs w:val="22"/>
        </w:rPr>
        <w:t xml:space="preserve">payment </w:t>
      </w:r>
      <w:r w:rsidR="002D7F2E" w:rsidRPr="001E7647">
        <w:rPr>
          <w:rFonts w:ascii="Bookman Old Style" w:hAnsi="Bookman Old Style"/>
          <w:szCs w:val="22"/>
        </w:rPr>
        <w:t xml:space="preserve">to </w:t>
      </w:r>
      <w:r w:rsidRPr="001E7647">
        <w:rPr>
          <w:rFonts w:ascii="Bookman Old Style" w:hAnsi="Bookman Old Style"/>
          <w:szCs w:val="22"/>
        </w:rPr>
        <w:t>Foreign P</w:t>
      </w:r>
      <w:r w:rsidR="00550090">
        <w:rPr>
          <w:rFonts w:ascii="Bookman Old Style" w:hAnsi="Bookman Old Style"/>
          <w:szCs w:val="22"/>
        </w:rPr>
        <w:t>arties</w:t>
      </w:r>
    </w:p>
    <w:p w14:paraId="460F2C55" w14:textId="77777777" w:rsidR="005D09E0" w:rsidRPr="00946C89" w:rsidRDefault="00E9584D" w:rsidP="00BE608E">
      <w:pPr>
        <w:pStyle w:val="Achievement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/>
          <w:szCs w:val="22"/>
        </w:rPr>
      </w:pPr>
      <w:r w:rsidRPr="001E7647">
        <w:rPr>
          <w:rFonts w:ascii="Bookman Old Style" w:hAnsi="Bookman Old Style"/>
          <w:szCs w:val="22"/>
        </w:rPr>
        <w:t>Handling with Site Payments &amp; Expenses.</w:t>
      </w:r>
    </w:p>
    <w:p w14:paraId="4F24A5D3" w14:textId="77777777" w:rsidR="00370B69" w:rsidRPr="001E7647" w:rsidRDefault="00370B69" w:rsidP="005D09E0">
      <w:pPr>
        <w:pStyle w:val="BalloonText"/>
        <w:numPr>
          <w:ilvl w:val="0"/>
          <w:numId w:val="3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1E7647">
        <w:rPr>
          <w:rFonts w:ascii="Bookman Old Style" w:hAnsi="Bookman Old Style"/>
          <w:color w:val="000000"/>
          <w:sz w:val="22"/>
          <w:szCs w:val="22"/>
        </w:rPr>
        <w:t>Preparation of Company Tax Audit Report (3CD)</w:t>
      </w:r>
    </w:p>
    <w:p w14:paraId="4BFA6D89" w14:textId="77777777" w:rsidR="009B21A3" w:rsidRPr="001E7647" w:rsidRDefault="001A7B2C" w:rsidP="00370B69">
      <w:pPr>
        <w:pStyle w:val="BalloonText"/>
        <w:numPr>
          <w:ilvl w:val="0"/>
          <w:numId w:val="3"/>
        </w:numPr>
        <w:spacing w:line="360" w:lineRule="auto"/>
        <w:rPr>
          <w:rFonts w:ascii="Bookman Old Style" w:hAnsi="Bookman Old Style"/>
          <w:color w:val="000000"/>
          <w:sz w:val="22"/>
          <w:szCs w:val="22"/>
        </w:rPr>
      </w:pPr>
      <w:proofErr w:type="spellStart"/>
      <w:r w:rsidRPr="001E7647">
        <w:rPr>
          <w:rFonts w:ascii="Bookman Old Style" w:hAnsi="Bookman Old Style"/>
          <w:color w:val="000000"/>
          <w:sz w:val="22"/>
          <w:szCs w:val="22"/>
        </w:rPr>
        <w:t>Co ordination</w:t>
      </w:r>
      <w:proofErr w:type="spellEnd"/>
      <w:r w:rsidRPr="001E7647">
        <w:rPr>
          <w:rFonts w:ascii="Bookman Old Style" w:hAnsi="Bookman Old Style"/>
          <w:color w:val="000000"/>
          <w:sz w:val="22"/>
          <w:szCs w:val="22"/>
        </w:rPr>
        <w:t xml:space="preserve"> with Project </w:t>
      </w:r>
      <w:proofErr w:type="spellStart"/>
      <w:r w:rsidRPr="001E7647">
        <w:rPr>
          <w:rFonts w:ascii="Bookman Old Style" w:hAnsi="Bookman Old Style"/>
          <w:color w:val="000000"/>
          <w:sz w:val="22"/>
          <w:szCs w:val="22"/>
        </w:rPr>
        <w:t>Incharge</w:t>
      </w:r>
      <w:proofErr w:type="spellEnd"/>
      <w:r w:rsidR="009B21A3" w:rsidRPr="001E7647">
        <w:rPr>
          <w:rFonts w:ascii="Bookman Old Style" w:hAnsi="Bookman Old Style"/>
          <w:color w:val="000000"/>
          <w:sz w:val="22"/>
          <w:szCs w:val="22"/>
        </w:rPr>
        <w:t xml:space="preserve"> for gate pass, materials, payment of </w:t>
      </w:r>
      <w:proofErr w:type="spellStart"/>
      <w:r w:rsidR="009B21A3" w:rsidRPr="001E7647">
        <w:rPr>
          <w:rFonts w:ascii="Bookman Old Style" w:hAnsi="Bookman Old Style"/>
          <w:color w:val="000000"/>
          <w:sz w:val="22"/>
          <w:szCs w:val="22"/>
        </w:rPr>
        <w:t>subvendors</w:t>
      </w:r>
      <w:proofErr w:type="spellEnd"/>
    </w:p>
    <w:p w14:paraId="61491176" w14:textId="77777777" w:rsidR="00FA63DB" w:rsidRDefault="003B5A5C" w:rsidP="00C05F3D">
      <w:pPr>
        <w:pStyle w:val="BalloonText"/>
        <w:numPr>
          <w:ilvl w:val="0"/>
          <w:numId w:val="3"/>
        </w:numPr>
        <w:spacing w:line="360" w:lineRule="auto"/>
        <w:rPr>
          <w:rFonts w:ascii="Bookman Old Style" w:hAnsi="Bookman Old Style"/>
          <w:color w:val="000000"/>
          <w:sz w:val="22"/>
          <w:szCs w:val="22"/>
        </w:rPr>
      </w:pPr>
      <w:r w:rsidRPr="001E7647">
        <w:rPr>
          <w:rFonts w:ascii="Bookman Old Style" w:hAnsi="Bookman Old Style"/>
          <w:color w:val="000000"/>
          <w:sz w:val="22"/>
          <w:szCs w:val="22"/>
        </w:rPr>
        <w:t>Contract Resources Petrochem Services (</w:t>
      </w:r>
      <w:proofErr w:type="spellStart"/>
      <w:r w:rsidRPr="001E7647">
        <w:rPr>
          <w:rFonts w:ascii="Bookman Old Style" w:hAnsi="Bookman Old Style"/>
          <w:color w:val="000000"/>
          <w:sz w:val="22"/>
          <w:szCs w:val="22"/>
        </w:rPr>
        <w:t>i</w:t>
      </w:r>
      <w:proofErr w:type="spellEnd"/>
      <w:r w:rsidRPr="001E7647">
        <w:rPr>
          <w:rFonts w:ascii="Bookman Old Style" w:hAnsi="Bookman Old Style"/>
          <w:color w:val="000000"/>
          <w:sz w:val="22"/>
          <w:szCs w:val="22"/>
        </w:rPr>
        <w:t xml:space="preserve">) </w:t>
      </w:r>
      <w:proofErr w:type="spellStart"/>
      <w:r w:rsidRPr="001E7647">
        <w:rPr>
          <w:rFonts w:ascii="Bookman Old Style" w:hAnsi="Bookman Old Style"/>
          <w:color w:val="000000"/>
          <w:sz w:val="22"/>
          <w:szCs w:val="22"/>
        </w:rPr>
        <w:t>Pvt</w:t>
      </w:r>
      <w:proofErr w:type="spellEnd"/>
      <w:r w:rsidRPr="001E7647">
        <w:rPr>
          <w:rFonts w:ascii="Bookman Old Style" w:hAnsi="Bookman Old Style"/>
          <w:color w:val="000000"/>
          <w:sz w:val="22"/>
          <w:szCs w:val="22"/>
        </w:rPr>
        <w:t xml:space="preserve"> Ltd – 3Branches In India</w:t>
      </w:r>
      <w:r w:rsidR="00AD652F" w:rsidRPr="001E7647">
        <w:rPr>
          <w:rFonts w:ascii="Bookman Old Style" w:hAnsi="Bookman Old Style"/>
          <w:color w:val="000000"/>
          <w:sz w:val="22"/>
          <w:szCs w:val="22"/>
        </w:rPr>
        <w:t>(Verification of Entries &amp; Tallying Monthly)</w:t>
      </w:r>
    </w:p>
    <w:p w14:paraId="4B2FBCE6" w14:textId="77777777" w:rsidR="00B55A01" w:rsidRPr="001E7647" w:rsidRDefault="00B55A01" w:rsidP="00C05F3D">
      <w:pPr>
        <w:pStyle w:val="BalloonText"/>
        <w:numPr>
          <w:ilvl w:val="0"/>
          <w:numId w:val="3"/>
        </w:numPr>
        <w:spacing w:line="360" w:lineRule="auto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GST </w:t>
      </w:r>
      <w:r w:rsidR="00D928E6">
        <w:rPr>
          <w:rFonts w:ascii="Bookman Old Style" w:hAnsi="Bookman Old Style"/>
          <w:color w:val="000000"/>
          <w:sz w:val="22"/>
          <w:szCs w:val="22"/>
        </w:rPr>
        <w:t>Registration</w:t>
      </w:r>
      <w:r w:rsidR="00FC0A0A">
        <w:rPr>
          <w:rFonts w:ascii="Bookman Old Style" w:hAnsi="Bookman Old Style"/>
          <w:color w:val="000000"/>
          <w:sz w:val="22"/>
          <w:szCs w:val="22"/>
        </w:rPr>
        <w:t>, GST Payment &amp; GST Return</w:t>
      </w:r>
    </w:p>
    <w:p w14:paraId="016EA604" w14:textId="77777777" w:rsidR="00BC4FD8" w:rsidRPr="001E7647" w:rsidRDefault="00BC4FD8" w:rsidP="00BC4FD8">
      <w:pPr>
        <w:pStyle w:val="BalloonText"/>
        <w:rPr>
          <w:rFonts w:ascii="Bookman Old Style" w:hAnsi="Bookman Old Style"/>
          <w:sz w:val="22"/>
          <w:szCs w:val="22"/>
        </w:rPr>
      </w:pPr>
    </w:p>
    <w:p w14:paraId="0CE38E7F" w14:textId="77777777" w:rsidR="00DE045A" w:rsidRDefault="00DE045A" w:rsidP="00DE045A">
      <w:pPr>
        <w:pStyle w:val="BalloonText"/>
        <w:rPr>
          <w:rFonts w:ascii="Bookman Old Style" w:hAnsi="Bookman Old Style"/>
        </w:rPr>
      </w:pPr>
    </w:p>
    <w:p w14:paraId="10DE439B" w14:textId="77777777" w:rsidR="002D1DCC" w:rsidRPr="001E7647" w:rsidRDefault="002D1DCC" w:rsidP="00DE045A">
      <w:pPr>
        <w:pStyle w:val="BalloonText"/>
        <w:rPr>
          <w:rFonts w:ascii="Bookman Old Style" w:hAnsi="Bookman Old Style"/>
        </w:rPr>
      </w:pPr>
    </w:p>
    <w:p w14:paraId="39D44965" w14:textId="77777777" w:rsidR="00993502" w:rsidRPr="00AC2555" w:rsidRDefault="00B565F2" w:rsidP="00993502">
      <w:pPr>
        <w:numPr>
          <w:ilvl w:val="0"/>
          <w:numId w:val="8"/>
        </w:numPr>
        <w:rPr>
          <w:rFonts w:ascii="Bookman Old Style" w:hAnsi="Bookman Old Style"/>
          <w:b/>
          <w:sz w:val="22"/>
          <w:szCs w:val="22"/>
        </w:rPr>
      </w:pPr>
      <w:r w:rsidRPr="001877D8">
        <w:rPr>
          <w:rFonts w:ascii="Bookman Old Style" w:hAnsi="Bookman Old Style"/>
          <w:b/>
        </w:rPr>
        <w:t>Worked</w:t>
      </w:r>
      <w:r w:rsidR="00B63FF5" w:rsidRPr="001877D8">
        <w:rPr>
          <w:rFonts w:ascii="Bookman Old Style" w:hAnsi="Bookman Old Style"/>
          <w:b/>
        </w:rPr>
        <w:t xml:space="preserve"> as an Account Assistant with </w:t>
      </w:r>
      <w:r w:rsidR="005B408C" w:rsidRPr="00446260">
        <w:rPr>
          <w:rFonts w:ascii="Bookman Old Style" w:hAnsi="Bookman Old Style"/>
          <w:b/>
          <w:sz w:val="22"/>
          <w:szCs w:val="22"/>
        </w:rPr>
        <w:t>Samir Bhagat &amp; Co</w:t>
      </w:r>
      <w:r w:rsidR="002F3696" w:rsidRPr="001877D8">
        <w:rPr>
          <w:rFonts w:ascii="Bookman Old Style" w:hAnsi="Bookman Old Style"/>
          <w:b/>
        </w:rPr>
        <w:t xml:space="preserve"> fro</w:t>
      </w:r>
      <w:r w:rsidR="00EB5A1B">
        <w:rPr>
          <w:rFonts w:ascii="Bookman Old Style" w:hAnsi="Bookman Old Style"/>
          <w:b/>
        </w:rPr>
        <w:t>m June</w:t>
      </w:r>
      <w:r w:rsidR="00993502" w:rsidRPr="00AC2555">
        <w:rPr>
          <w:rFonts w:ascii="Bookman Old Style" w:hAnsi="Bookman Old Style"/>
          <w:b/>
          <w:sz w:val="22"/>
          <w:szCs w:val="22"/>
        </w:rPr>
        <w:t xml:space="preserve"> 2011 To May 2013</w:t>
      </w:r>
    </w:p>
    <w:p w14:paraId="20106CBD" w14:textId="77777777" w:rsidR="005D09E0" w:rsidRPr="001E7647" w:rsidRDefault="005D09E0" w:rsidP="00B63FF5">
      <w:pPr>
        <w:tabs>
          <w:tab w:val="left" w:pos="2880"/>
          <w:tab w:val="left" w:pos="3780"/>
        </w:tabs>
        <w:rPr>
          <w:rFonts w:ascii="Bookman Old Style" w:hAnsi="Bookman Old Style"/>
          <w:b/>
        </w:rPr>
      </w:pPr>
    </w:p>
    <w:p w14:paraId="312863EE" w14:textId="77777777" w:rsidR="00B63FF5" w:rsidRDefault="00B63FF5" w:rsidP="00B63FF5">
      <w:pPr>
        <w:tabs>
          <w:tab w:val="left" w:pos="2880"/>
          <w:tab w:val="left" w:pos="3780"/>
        </w:tabs>
        <w:rPr>
          <w:rFonts w:ascii="Bookman Old Style" w:hAnsi="Bookman Old Style"/>
          <w:b/>
        </w:rPr>
      </w:pPr>
    </w:p>
    <w:p w14:paraId="758E700F" w14:textId="77777777" w:rsidR="002D1DCC" w:rsidRPr="001E7647" w:rsidRDefault="002D1DCC" w:rsidP="00B63FF5">
      <w:pPr>
        <w:tabs>
          <w:tab w:val="left" w:pos="2880"/>
          <w:tab w:val="left" w:pos="3780"/>
        </w:tabs>
        <w:rPr>
          <w:rFonts w:ascii="Bookman Old Style" w:hAnsi="Bookman Old Style"/>
          <w:b/>
        </w:rPr>
      </w:pPr>
    </w:p>
    <w:p w14:paraId="746DDE0A" w14:textId="77777777" w:rsidR="00B63FF5" w:rsidRPr="001E7647" w:rsidRDefault="00B63FF5" w:rsidP="00B63FF5">
      <w:pPr>
        <w:tabs>
          <w:tab w:val="left" w:pos="2880"/>
          <w:tab w:val="left" w:pos="3780"/>
        </w:tabs>
        <w:rPr>
          <w:rFonts w:ascii="Bookman Old Style" w:hAnsi="Bookman Old Style"/>
          <w:b/>
        </w:rPr>
      </w:pPr>
      <w:r w:rsidRPr="001E7647">
        <w:rPr>
          <w:rFonts w:ascii="Bookman Old Style" w:hAnsi="Bookman Old Style"/>
          <w:b/>
          <w:u w:val="single"/>
        </w:rPr>
        <w:t>Job responsibilities</w:t>
      </w:r>
      <w:r w:rsidRPr="001E7647">
        <w:rPr>
          <w:rFonts w:ascii="Bookman Old Style" w:hAnsi="Bookman Old Style"/>
          <w:b/>
        </w:rPr>
        <w:t>:</w:t>
      </w:r>
    </w:p>
    <w:p w14:paraId="35EC29BB" w14:textId="77777777" w:rsidR="00B63FF5" w:rsidRPr="001E7647" w:rsidRDefault="00B63FF5" w:rsidP="00B63FF5">
      <w:pPr>
        <w:jc w:val="both"/>
        <w:rPr>
          <w:rFonts w:ascii="Bookman Old Style" w:hAnsi="Bookman Old Style"/>
          <w:b/>
          <w:sz w:val="22"/>
          <w:szCs w:val="22"/>
        </w:rPr>
      </w:pPr>
    </w:p>
    <w:p w14:paraId="4009CDC4" w14:textId="77777777" w:rsidR="00B63FF5" w:rsidRPr="001E7647" w:rsidRDefault="00B63FF5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Maintaining Books of Accounts of Individual and Company,</w:t>
      </w:r>
    </w:p>
    <w:p w14:paraId="5327A215" w14:textId="77777777" w:rsidR="00B63FF5" w:rsidRPr="001E7647" w:rsidRDefault="00B63FF5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Preparation of Balance Sheet a</w:t>
      </w:r>
      <w:r w:rsidR="001D719F" w:rsidRPr="001E7647">
        <w:rPr>
          <w:rFonts w:ascii="Bookman Old Style" w:hAnsi="Bookman Old Style"/>
          <w:color w:val="333333"/>
          <w:sz w:val="22"/>
          <w:szCs w:val="22"/>
        </w:rPr>
        <w:t>nd Profit &amp; Loss A/c, Bank Summa</w:t>
      </w:r>
      <w:r w:rsidR="00660911" w:rsidRPr="001E7647">
        <w:rPr>
          <w:rFonts w:ascii="Bookman Old Style" w:hAnsi="Bookman Old Style"/>
          <w:color w:val="333333"/>
          <w:sz w:val="22"/>
          <w:szCs w:val="22"/>
        </w:rPr>
        <w:t xml:space="preserve">ry, </w:t>
      </w:r>
      <w:r w:rsidR="00F0753A" w:rsidRPr="001E7647">
        <w:rPr>
          <w:rFonts w:ascii="Bookman Old Style" w:hAnsi="Bookman Old Style"/>
          <w:color w:val="333333"/>
          <w:sz w:val="22"/>
          <w:szCs w:val="22"/>
        </w:rPr>
        <w:t>on Excel Sheet</w:t>
      </w:r>
    </w:p>
    <w:p w14:paraId="3281DD37" w14:textId="77777777" w:rsidR="00B63FF5" w:rsidRPr="001E7647" w:rsidRDefault="00B63FF5" w:rsidP="00F32E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Preparation &amp; Filing of Income Tax Returns of Individuals (Business &amp; Salary)</w:t>
      </w:r>
    </w:p>
    <w:p w14:paraId="3B105BCD" w14:textId="77777777" w:rsidR="00B63FF5" w:rsidRPr="001E7647" w:rsidRDefault="00B63FF5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Accounting of Purchase &amp; Sale.</w:t>
      </w:r>
    </w:p>
    <w:p w14:paraId="7D9E929F" w14:textId="77777777" w:rsidR="00B63FF5" w:rsidRPr="001E7647" w:rsidRDefault="00B63FF5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 xml:space="preserve">Audit of </w:t>
      </w:r>
      <w:r w:rsidR="002D1DCC">
        <w:rPr>
          <w:rFonts w:ascii="Bookman Old Style" w:hAnsi="Bookman Old Style"/>
          <w:color w:val="333333"/>
          <w:sz w:val="22"/>
          <w:szCs w:val="22"/>
        </w:rPr>
        <w:t>Pvt. Ltd Co &amp; Trust</w:t>
      </w:r>
      <w:r w:rsidRPr="001E7647">
        <w:rPr>
          <w:rFonts w:ascii="Bookman Old Style" w:hAnsi="Bookman Old Style"/>
          <w:color w:val="333333"/>
          <w:sz w:val="22"/>
          <w:szCs w:val="22"/>
        </w:rPr>
        <w:t>.</w:t>
      </w:r>
    </w:p>
    <w:p w14:paraId="476BE515" w14:textId="77777777" w:rsidR="00B63FF5" w:rsidRPr="001E7647" w:rsidRDefault="00B63FF5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Audit of Co-op Societies.</w:t>
      </w:r>
    </w:p>
    <w:p w14:paraId="11403245" w14:textId="77777777" w:rsidR="001D719F" w:rsidRPr="007257D9" w:rsidRDefault="00B63FF5" w:rsidP="007257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333333"/>
          <w:sz w:val="22"/>
          <w:szCs w:val="22"/>
        </w:rPr>
        <w:t>Audit of Inventory of Compan</w:t>
      </w:r>
      <w:r w:rsidR="00182F89" w:rsidRPr="001E7647">
        <w:rPr>
          <w:rFonts w:ascii="Bookman Old Style" w:hAnsi="Bookman Old Style"/>
          <w:color w:val="333333"/>
          <w:sz w:val="22"/>
          <w:szCs w:val="22"/>
        </w:rPr>
        <w:t>y.</w:t>
      </w:r>
    </w:p>
    <w:p w14:paraId="66D53A29" w14:textId="77777777" w:rsidR="000C2E19" w:rsidRPr="001E7647" w:rsidRDefault="000C2E19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222222"/>
          <w:sz w:val="22"/>
          <w:szCs w:val="22"/>
          <w:shd w:val="clear" w:color="auto" w:fill="FFFFFF"/>
        </w:rPr>
        <w:t>Independently Handling Petty Cash A/c</w:t>
      </w:r>
    </w:p>
    <w:p w14:paraId="1D252079" w14:textId="77777777" w:rsidR="00EC0652" w:rsidRPr="00A00D4D" w:rsidRDefault="00EC0652" w:rsidP="00F32EFA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apple-converted-space"/>
          <w:rFonts w:ascii="Bookman Old Style" w:hAnsi="Bookman Old Style"/>
          <w:color w:val="333333"/>
          <w:sz w:val="22"/>
          <w:szCs w:val="22"/>
        </w:rPr>
      </w:pPr>
      <w:r w:rsidRPr="001E7647">
        <w:rPr>
          <w:rFonts w:ascii="Bookman Old Style" w:hAnsi="Bookman Old Style"/>
          <w:color w:val="222222"/>
          <w:sz w:val="22"/>
          <w:szCs w:val="22"/>
          <w:shd w:val="clear" w:color="auto" w:fill="FFFFFF"/>
        </w:rPr>
        <w:t>Preparation of bank reconciliation.</w:t>
      </w:r>
      <w:r w:rsidRPr="001E7647">
        <w:rPr>
          <w:rStyle w:val="apple-converted-space"/>
          <w:rFonts w:ascii="Bookman Old Style" w:hAnsi="Bookman Old Style"/>
          <w:color w:val="222222"/>
          <w:sz w:val="22"/>
          <w:szCs w:val="22"/>
          <w:shd w:val="clear" w:color="auto" w:fill="FFFFFF"/>
        </w:rPr>
        <w:t> </w:t>
      </w:r>
    </w:p>
    <w:p w14:paraId="345B72D0" w14:textId="77777777" w:rsidR="005C3A53" w:rsidRDefault="005C3A53" w:rsidP="0062140E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  <w:color w:val="000000"/>
          <w:sz w:val="22"/>
        </w:rPr>
        <w:t>Looking after Statutory dues such as P.</w:t>
      </w:r>
      <w:r w:rsidR="007257D9">
        <w:rPr>
          <w:rFonts w:ascii="Bookman Old Style" w:hAnsi="Bookman Old Style"/>
          <w:color w:val="000000"/>
          <w:sz w:val="22"/>
        </w:rPr>
        <w:t>F./P.T./ESIC (calc, e-pay etc.)</w:t>
      </w:r>
    </w:p>
    <w:p w14:paraId="33505986" w14:textId="77777777" w:rsidR="007257D9" w:rsidRDefault="007257D9" w:rsidP="0062140E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  <w:color w:val="000000"/>
          <w:sz w:val="22"/>
        </w:rPr>
        <w:t>E- Payment of TDS</w:t>
      </w:r>
    </w:p>
    <w:p w14:paraId="2C8739DB" w14:textId="77777777" w:rsidR="007257D9" w:rsidRDefault="007257D9" w:rsidP="0062140E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  <w:color w:val="000000"/>
          <w:sz w:val="22"/>
        </w:rPr>
        <w:t>E – Return of TDS</w:t>
      </w:r>
    </w:p>
    <w:p w14:paraId="5AC347AC" w14:textId="77777777" w:rsidR="002D1DCC" w:rsidRPr="00BE7890" w:rsidRDefault="00F43815" w:rsidP="00BE7890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  <w:color w:val="000000"/>
          <w:sz w:val="22"/>
        </w:rPr>
        <w:t>Computation of Service Tax Liability on Monthly, Quarterly Basis</w:t>
      </w:r>
      <w:r w:rsidR="00BE7890">
        <w:rPr>
          <w:rFonts w:ascii="Bookman Old Style" w:hAnsi="Bookman Old Style"/>
          <w:color w:val="000000"/>
          <w:sz w:val="22"/>
        </w:rPr>
        <w:t>.</w:t>
      </w:r>
    </w:p>
    <w:p w14:paraId="10A16568" w14:textId="77777777" w:rsidR="00DF0D9D" w:rsidRPr="00946C89" w:rsidRDefault="00DF0D9D" w:rsidP="005D09E0">
      <w:pPr>
        <w:spacing w:line="360" w:lineRule="auto"/>
        <w:rPr>
          <w:rFonts w:ascii="Georgia" w:hAnsi="Georgia"/>
        </w:rPr>
      </w:pPr>
    </w:p>
    <w:p w14:paraId="1ABC0B0B" w14:textId="77777777" w:rsidR="00604B81" w:rsidRPr="00946C89" w:rsidRDefault="00604B81" w:rsidP="00604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000000" w:fill="FFFFFF"/>
        <w:tabs>
          <w:tab w:val="left" w:pos="63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jc w:val="center"/>
        <w:rPr>
          <w:b/>
        </w:rPr>
      </w:pPr>
      <w:r w:rsidRPr="00946C89">
        <w:rPr>
          <w:b/>
        </w:rPr>
        <w:t>PERSONAL DETAILS</w:t>
      </w:r>
    </w:p>
    <w:p w14:paraId="3B006AAE" w14:textId="77777777" w:rsidR="00604B81" w:rsidRDefault="00604B81" w:rsidP="00604B81">
      <w:pPr>
        <w:jc w:val="both"/>
        <w:rPr>
          <w:sz w:val="22"/>
          <w:szCs w:val="22"/>
        </w:rPr>
      </w:pPr>
    </w:p>
    <w:p w14:paraId="1A096C35" w14:textId="77777777" w:rsidR="00604B81" w:rsidRPr="00A22B61" w:rsidRDefault="00604B81" w:rsidP="00604B81">
      <w:pPr>
        <w:spacing w:line="276" w:lineRule="auto"/>
        <w:jc w:val="both"/>
        <w:rPr>
          <w:sz w:val="22"/>
          <w:szCs w:val="22"/>
        </w:rPr>
      </w:pPr>
    </w:p>
    <w:p w14:paraId="7688DC4E" w14:textId="77777777" w:rsidR="00604B81" w:rsidRPr="001E7647" w:rsidRDefault="00604B81" w:rsidP="00604B81">
      <w:pPr>
        <w:spacing w:line="360" w:lineRule="auto"/>
        <w:ind w:left="36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>Name</w:t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  <w:t xml:space="preserve">:  </w:t>
      </w:r>
      <w:r w:rsidR="000643BC" w:rsidRPr="001E7647">
        <w:rPr>
          <w:rFonts w:ascii="Bookman Old Style" w:hAnsi="Bookman Old Style"/>
          <w:bCs/>
          <w:sz w:val="22"/>
          <w:szCs w:val="22"/>
        </w:rPr>
        <w:t xml:space="preserve">Kavita </w:t>
      </w:r>
      <w:r w:rsidR="00D928E6">
        <w:rPr>
          <w:rFonts w:ascii="Bookman Old Style" w:hAnsi="Bookman Old Style"/>
          <w:bCs/>
          <w:sz w:val="22"/>
          <w:szCs w:val="22"/>
        </w:rPr>
        <w:t>Hemant Kadam</w:t>
      </w:r>
      <w:r w:rsidR="00DE03EC">
        <w:rPr>
          <w:rFonts w:ascii="Bookman Old Style" w:hAnsi="Bookman Old Style"/>
          <w:bCs/>
          <w:sz w:val="22"/>
          <w:szCs w:val="22"/>
        </w:rPr>
        <w:t>.</w:t>
      </w:r>
    </w:p>
    <w:p w14:paraId="7B789F3B" w14:textId="77777777" w:rsidR="000643BC" w:rsidRPr="001E7647" w:rsidRDefault="00D928E6" w:rsidP="000F66CB">
      <w:pPr>
        <w:spacing w:line="360" w:lineRule="auto"/>
        <w:ind w:firstLine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Husband</w:t>
      </w:r>
      <w:r w:rsidR="00604B81" w:rsidRPr="001E7647">
        <w:rPr>
          <w:rFonts w:ascii="Bookman Old Style" w:hAnsi="Bookman Old Style"/>
          <w:b/>
          <w:bCs/>
          <w:sz w:val="22"/>
          <w:szCs w:val="22"/>
        </w:rPr>
        <w:t xml:space="preserve"> Name</w:t>
      </w:r>
      <w:r w:rsidR="00604B81" w:rsidRPr="001E7647">
        <w:rPr>
          <w:rFonts w:ascii="Bookman Old Style" w:hAnsi="Bookman Old Style"/>
          <w:bCs/>
          <w:sz w:val="22"/>
          <w:szCs w:val="22"/>
        </w:rPr>
        <w:tab/>
      </w:r>
      <w:r w:rsidR="00604B81" w:rsidRPr="001E7647">
        <w:rPr>
          <w:rFonts w:ascii="Bookman Old Style" w:hAnsi="Bookman Old Style"/>
          <w:bCs/>
          <w:sz w:val="22"/>
          <w:szCs w:val="22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Hemant Ganpat Kadam</w:t>
      </w:r>
    </w:p>
    <w:p w14:paraId="5D81A739" w14:textId="77777777" w:rsidR="00604B81" w:rsidRPr="001E7647" w:rsidRDefault="00604B81" w:rsidP="000F66CB">
      <w:pPr>
        <w:spacing w:line="360" w:lineRule="auto"/>
        <w:ind w:left="36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>D.O.B</w:t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  <w:t xml:space="preserve">:  </w:t>
      </w:r>
      <w:r w:rsidR="00523CD2" w:rsidRPr="001E7647">
        <w:rPr>
          <w:rFonts w:ascii="Bookman Old Style" w:hAnsi="Bookman Old Style"/>
          <w:bCs/>
          <w:sz w:val="22"/>
          <w:szCs w:val="22"/>
        </w:rPr>
        <w:t>19</w:t>
      </w:r>
      <w:r w:rsidR="00523CD2" w:rsidRPr="001E7647">
        <w:rPr>
          <w:rFonts w:ascii="Bookman Old Style" w:hAnsi="Bookman Old Style"/>
          <w:bCs/>
          <w:sz w:val="22"/>
          <w:szCs w:val="22"/>
          <w:vertAlign w:val="superscript"/>
        </w:rPr>
        <w:t>th</w:t>
      </w:r>
      <w:r w:rsidR="00523CD2" w:rsidRPr="001E7647">
        <w:rPr>
          <w:rFonts w:ascii="Bookman Old Style" w:hAnsi="Bookman Old Style"/>
          <w:bCs/>
          <w:sz w:val="22"/>
          <w:szCs w:val="22"/>
        </w:rPr>
        <w:t xml:space="preserve"> April, 1991</w:t>
      </w:r>
      <w:r w:rsidR="004F016C">
        <w:rPr>
          <w:rFonts w:ascii="Bookman Old Style" w:hAnsi="Bookman Old Style"/>
          <w:bCs/>
          <w:sz w:val="22"/>
          <w:szCs w:val="22"/>
        </w:rPr>
        <w:t>.</w:t>
      </w:r>
    </w:p>
    <w:p w14:paraId="51F91B3C" w14:textId="77777777" w:rsidR="00604B81" w:rsidRDefault="00604B81" w:rsidP="00D06D28">
      <w:pPr>
        <w:spacing w:line="360" w:lineRule="auto"/>
        <w:ind w:left="2880" w:hanging="252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>Residence Address</w:t>
      </w:r>
      <w:r w:rsidR="001877D8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 xml:space="preserve">:  </w:t>
      </w:r>
      <w:r w:rsidR="00D06D28">
        <w:rPr>
          <w:rFonts w:ascii="Bookman Old Style" w:hAnsi="Bookman Old Style"/>
          <w:bCs/>
          <w:sz w:val="22"/>
          <w:szCs w:val="22"/>
        </w:rPr>
        <w:t>Flat no. 304, 3</w:t>
      </w:r>
      <w:r w:rsidR="00D06D28" w:rsidRPr="00D06D28">
        <w:rPr>
          <w:rFonts w:ascii="Bookman Old Style" w:hAnsi="Bookman Old Style"/>
          <w:bCs/>
          <w:sz w:val="22"/>
          <w:szCs w:val="22"/>
          <w:vertAlign w:val="superscript"/>
        </w:rPr>
        <w:t>rd</w:t>
      </w:r>
      <w:r w:rsidR="00D06D28">
        <w:rPr>
          <w:rFonts w:ascii="Bookman Old Style" w:hAnsi="Bookman Old Style"/>
          <w:bCs/>
          <w:sz w:val="22"/>
          <w:szCs w:val="22"/>
        </w:rPr>
        <w:t xml:space="preserve"> Floor, </w:t>
      </w:r>
      <w:proofErr w:type="spellStart"/>
      <w:r w:rsidR="00D06D28">
        <w:rPr>
          <w:rFonts w:ascii="Bookman Old Style" w:hAnsi="Bookman Old Style"/>
          <w:bCs/>
          <w:sz w:val="22"/>
          <w:szCs w:val="22"/>
        </w:rPr>
        <w:t>Katariya</w:t>
      </w:r>
      <w:proofErr w:type="spellEnd"/>
      <w:r w:rsidR="00D06D28">
        <w:rPr>
          <w:rFonts w:ascii="Bookman Old Style" w:hAnsi="Bookman Old Style"/>
          <w:bCs/>
          <w:sz w:val="22"/>
          <w:szCs w:val="22"/>
        </w:rPr>
        <w:t xml:space="preserve"> Co-op SOC,</w:t>
      </w:r>
    </w:p>
    <w:p w14:paraId="5C96AB5B" w14:textId="77777777" w:rsidR="00D06D28" w:rsidRPr="00D06D28" w:rsidRDefault="00D06D28" w:rsidP="00D06D28">
      <w:pPr>
        <w:spacing w:line="360" w:lineRule="auto"/>
        <w:ind w:left="2880" w:hanging="252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ab/>
        <w:t xml:space="preserve">   </w:t>
      </w:r>
      <w:r>
        <w:rPr>
          <w:rFonts w:ascii="Bookman Old Style" w:hAnsi="Bookman Old Style"/>
          <w:bCs/>
          <w:sz w:val="22"/>
          <w:szCs w:val="22"/>
        </w:rPr>
        <w:t>Opp. New Model Cinema,</w:t>
      </w:r>
    </w:p>
    <w:p w14:paraId="1B38A4BE" w14:textId="77777777" w:rsidR="00604B81" w:rsidRPr="001E7647" w:rsidRDefault="00604B81" w:rsidP="00604B81">
      <w:pPr>
        <w:spacing w:line="360" w:lineRule="auto"/>
        <w:ind w:left="36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="00170998" w:rsidRPr="001E7647">
        <w:rPr>
          <w:rFonts w:ascii="Bookman Old Style" w:hAnsi="Bookman Old Style"/>
          <w:bCs/>
          <w:sz w:val="22"/>
          <w:szCs w:val="22"/>
        </w:rPr>
        <w:t xml:space="preserve"> </w:t>
      </w:r>
      <w:r w:rsidR="00D928E6">
        <w:rPr>
          <w:rFonts w:ascii="Bookman Old Style" w:hAnsi="Bookman Old Style"/>
          <w:bCs/>
          <w:sz w:val="22"/>
          <w:szCs w:val="22"/>
        </w:rPr>
        <w:t xml:space="preserve">  </w:t>
      </w:r>
      <w:r w:rsidR="00170998" w:rsidRPr="001E7647">
        <w:rPr>
          <w:rFonts w:ascii="Bookman Old Style" w:hAnsi="Bookman Old Style"/>
          <w:bCs/>
          <w:sz w:val="22"/>
          <w:szCs w:val="22"/>
        </w:rPr>
        <w:t>New Mill Road, Kurla (West),</w:t>
      </w:r>
    </w:p>
    <w:p w14:paraId="6714C8F7" w14:textId="77777777" w:rsidR="00604B81" w:rsidRPr="001E7647" w:rsidRDefault="00604B81" w:rsidP="00604B81">
      <w:pPr>
        <w:spacing w:line="360" w:lineRule="auto"/>
        <w:ind w:left="2160" w:firstLine="72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Cs/>
          <w:sz w:val="22"/>
          <w:szCs w:val="22"/>
        </w:rPr>
        <w:t xml:space="preserve">   Mumbai –</w:t>
      </w:r>
      <w:r w:rsidR="00170998" w:rsidRPr="001E7647">
        <w:rPr>
          <w:rFonts w:ascii="Bookman Old Style" w:hAnsi="Bookman Old Style"/>
          <w:bCs/>
          <w:sz w:val="22"/>
          <w:szCs w:val="22"/>
        </w:rPr>
        <w:t xml:space="preserve"> 400070.</w:t>
      </w:r>
    </w:p>
    <w:p w14:paraId="236E918F" w14:textId="77777777" w:rsidR="00604B81" w:rsidRPr="001E7647" w:rsidRDefault="00604B81" w:rsidP="00604B81">
      <w:pPr>
        <w:spacing w:line="360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 xml:space="preserve">     Marital Status</w:t>
      </w:r>
      <w:r w:rsidRPr="001E7647">
        <w:rPr>
          <w:rFonts w:ascii="Bookman Old Style" w:hAnsi="Bookman Old Style"/>
          <w:b/>
          <w:bCs/>
          <w:sz w:val="22"/>
          <w:szCs w:val="22"/>
        </w:rPr>
        <w:tab/>
      </w:r>
      <w:r w:rsidRPr="001E7647">
        <w:rPr>
          <w:rFonts w:ascii="Bookman Old Style" w:hAnsi="Bookman Old Style"/>
          <w:b/>
          <w:bCs/>
          <w:sz w:val="22"/>
          <w:szCs w:val="22"/>
        </w:rPr>
        <w:tab/>
      </w:r>
      <w:r w:rsidR="002E10B8" w:rsidRPr="001E7647">
        <w:rPr>
          <w:rFonts w:ascii="Bookman Old Style" w:hAnsi="Bookman Old Style"/>
          <w:bCs/>
          <w:sz w:val="22"/>
          <w:szCs w:val="22"/>
        </w:rPr>
        <w:t>:  Married</w:t>
      </w:r>
      <w:r w:rsidRPr="001E7647">
        <w:rPr>
          <w:rFonts w:ascii="Bookman Old Style" w:hAnsi="Bookman Old Style"/>
          <w:bCs/>
          <w:sz w:val="22"/>
          <w:szCs w:val="22"/>
        </w:rPr>
        <w:t>.</w:t>
      </w:r>
    </w:p>
    <w:p w14:paraId="63D2EF04" w14:textId="77777777" w:rsidR="00604B81" w:rsidRPr="001E7647" w:rsidRDefault="00604B81" w:rsidP="00604B81">
      <w:pPr>
        <w:spacing w:line="360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 xml:space="preserve">     Languages Known</w:t>
      </w:r>
      <w:r w:rsidR="001877D8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>:  English, Hindi &amp; Marathi.</w:t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  <w:r w:rsidRPr="001E7647">
        <w:rPr>
          <w:rFonts w:ascii="Bookman Old Style" w:hAnsi="Bookman Old Style"/>
          <w:bCs/>
          <w:sz w:val="22"/>
          <w:szCs w:val="22"/>
        </w:rPr>
        <w:tab/>
      </w:r>
    </w:p>
    <w:p w14:paraId="2E286504" w14:textId="77777777" w:rsidR="00604B81" w:rsidRPr="001E7647" w:rsidRDefault="00604B81" w:rsidP="00DC5ABC">
      <w:pPr>
        <w:spacing w:line="360" w:lineRule="auto"/>
        <w:ind w:left="2880" w:hanging="2880"/>
        <w:jc w:val="both"/>
        <w:rPr>
          <w:rFonts w:ascii="Bookman Old Style" w:hAnsi="Bookman Old Style"/>
          <w:bCs/>
          <w:sz w:val="22"/>
          <w:szCs w:val="22"/>
        </w:rPr>
      </w:pPr>
      <w:r w:rsidRPr="001E7647">
        <w:rPr>
          <w:rFonts w:ascii="Bookman Old Style" w:hAnsi="Bookman Old Style"/>
          <w:b/>
          <w:bCs/>
          <w:sz w:val="22"/>
          <w:szCs w:val="22"/>
        </w:rPr>
        <w:t xml:space="preserve">     Hobbies</w:t>
      </w:r>
      <w:r w:rsidRPr="001E7647">
        <w:rPr>
          <w:rFonts w:ascii="Bookman Old Style" w:hAnsi="Bookman Old Style"/>
          <w:bCs/>
          <w:sz w:val="22"/>
          <w:szCs w:val="22"/>
        </w:rPr>
        <w:tab/>
        <w:t xml:space="preserve">:  </w:t>
      </w:r>
      <w:r w:rsidR="00077EAC" w:rsidRPr="001E7647">
        <w:rPr>
          <w:rFonts w:ascii="Bookman Old Style" w:hAnsi="Bookman Old Style"/>
          <w:bCs/>
          <w:sz w:val="22"/>
          <w:szCs w:val="22"/>
        </w:rPr>
        <w:t>Lis</w:t>
      </w:r>
      <w:r w:rsidR="00E62A04">
        <w:rPr>
          <w:rFonts w:ascii="Bookman Old Style" w:hAnsi="Bookman Old Style"/>
          <w:bCs/>
          <w:sz w:val="22"/>
          <w:szCs w:val="22"/>
        </w:rPr>
        <w:t>tening to Music &amp; Reading Books.</w:t>
      </w:r>
    </w:p>
    <w:p w14:paraId="5EB807E5" w14:textId="77777777" w:rsidR="00604B81" w:rsidRPr="001E7647" w:rsidRDefault="00604B81" w:rsidP="00604B81">
      <w:pPr>
        <w:rPr>
          <w:rFonts w:ascii="Bookman Old Style" w:hAnsi="Bookman Old Style"/>
        </w:rPr>
      </w:pPr>
    </w:p>
    <w:p w14:paraId="5513B3EE" w14:textId="77777777" w:rsidR="00C15548" w:rsidRDefault="00C15548" w:rsidP="00604B81">
      <w:pPr>
        <w:spacing w:line="360" w:lineRule="auto"/>
        <w:rPr>
          <w:rFonts w:ascii="Bookman Old Style" w:hAnsi="Bookman Old Style"/>
          <w:b/>
          <w:bCs/>
        </w:rPr>
      </w:pPr>
    </w:p>
    <w:p w14:paraId="6FEAA632" w14:textId="77777777" w:rsidR="00604B81" w:rsidRPr="001E7647" w:rsidRDefault="00604B81" w:rsidP="00604B81">
      <w:pPr>
        <w:spacing w:line="360" w:lineRule="auto"/>
        <w:rPr>
          <w:rFonts w:ascii="Bookman Old Style" w:hAnsi="Bookman Old Style"/>
          <w:b/>
          <w:bCs/>
        </w:rPr>
      </w:pPr>
      <w:r w:rsidRPr="001E7647">
        <w:rPr>
          <w:rFonts w:ascii="Bookman Old Style" w:hAnsi="Bookman Old Style"/>
          <w:b/>
          <w:bCs/>
        </w:rPr>
        <w:t xml:space="preserve">I hereby declare that all above information given by me is true as per my knowledge. I hope you will give me an opportunity to work under your esteemed organization. Sincerity, </w:t>
      </w:r>
      <w:proofErr w:type="spellStart"/>
      <w:r w:rsidRPr="001E7647">
        <w:rPr>
          <w:rFonts w:ascii="Bookman Old Style" w:hAnsi="Bookman Old Style"/>
          <w:b/>
          <w:bCs/>
        </w:rPr>
        <w:t>hard working</w:t>
      </w:r>
      <w:proofErr w:type="spellEnd"/>
      <w:r w:rsidRPr="001E7647">
        <w:rPr>
          <w:rFonts w:ascii="Bookman Old Style" w:hAnsi="Bookman Old Style"/>
          <w:b/>
          <w:bCs/>
        </w:rPr>
        <w:t xml:space="preserve"> &amp; honesty are the assets, </w:t>
      </w:r>
      <w:r w:rsidR="00B430C1">
        <w:rPr>
          <w:rFonts w:ascii="Bookman Old Style" w:hAnsi="Bookman Old Style"/>
          <w:b/>
          <w:bCs/>
        </w:rPr>
        <w:t>which I can offer as collateral.</w:t>
      </w:r>
    </w:p>
    <w:p w14:paraId="17F6CC38" w14:textId="77777777" w:rsidR="00604B81" w:rsidRPr="001E7647" w:rsidRDefault="00604B81" w:rsidP="00604B81">
      <w:pPr>
        <w:rPr>
          <w:rFonts w:ascii="Bookman Old Style" w:hAnsi="Bookman Old Style"/>
          <w:b/>
          <w:bCs/>
        </w:rPr>
      </w:pPr>
    </w:p>
    <w:p w14:paraId="72054427" w14:textId="77777777" w:rsidR="00604B81" w:rsidRPr="001E7647" w:rsidRDefault="00604B81" w:rsidP="00604B81">
      <w:pPr>
        <w:rPr>
          <w:rFonts w:ascii="Bookman Old Style" w:hAnsi="Bookman Old Style"/>
          <w:b/>
          <w:bCs/>
        </w:rPr>
      </w:pPr>
    </w:p>
    <w:p w14:paraId="4F1474C4" w14:textId="77777777" w:rsidR="00604B81" w:rsidRPr="001E7647" w:rsidRDefault="00604B81" w:rsidP="00604B81">
      <w:pPr>
        <w:rPr>
          <w:rFonts w:ascii="Bookman Old Style" w:hAnsi="Bookman Old Style"/>
          <w:b/>
          <w:bCs/>
        </w:rPr>
      </w:pPr>
    </w:p>
    <w:p w14:paraId="5ED072EB" w14:textId="77777777" w:rsidR="00604B81" w:rsidRPr="001E7647" w:rsidRDefault="00604B81" w:rsidP="00604B81">
      <w:pPr>
        <w:rPr>
          <w:rFonts w:ascii="Bookman Old Style" w:hAnsi="Bookman Old Style"/>
        </w:rPr>
      </w:pPr>
    </w:p>
    <w:p w14:paraId="7DD59AE7" w14:textId="77777777" w:rsidR="00604B81" w:rsidRPr="001E7647" w:rsidRDefault="004F31D5" w:rsidP="004F31D5">
      <w:pPr>
        <w:ind w:left="288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FC4C61" w:rsidRPr="001E7647">
        <w:rPr>
          <w:rFonts w:ascii="Bookman Old Style" w:hAnsi="Bookman Old Style"/>
          <w:b/>
        </w:rPr>
        <w:tab/>
      </w:r>
      <w:r w:rsidR="00604B81" w:rsidRPr="001E7647">
        <w:rPr>
          <w:rFonts w:ascii="Bookman Old Style" w:hAnsi="Bookman Old Style"/>
          <w:b/>
        </w:rPr>
        <w:t xml:space="preserve"> ________________</w:t>
      </w:r>
    </w:p>
    <w:p w14:paraId="06A48197" w14:textId="77777777" w:rsidR="00604B81" w:rsidRPr="00BE7890" w:rsidRDefault="004F31D5" w:rsidP="00BE7890">
      <w:pPr>
        <w:tabs>
          <w:tab w:val="left" w:pos="975"/>
        </w:tabs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</w:r>
      <w:r w:rsidR="002D1DCC">
        <w:rPr>
          <w:rFonts w:ascii="Bookman Old Style" w:hAnsi="Bookman Old Style"/>
          <w:color w:val="000000"/>
        </w:rPr>
        <w:tab/>
        <w:t>Kavita H Kadam</w:t>
      </w:r>
    </w:p>
    <w:sectPr w:rsidR="00604B81" w:rsidRPr="00BE7890" w:rsidSect="00F34122">
      <w:headerReference w:type="default" r:id="rId7"/>
      <w:footerReference w:type="default" r:id="rId8"/>
      <w:pgSz w:w="11907" w:h="16839" w:code="9"/>
      <w:pgMar w:top="1080" w:right="562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7B51F" w14:textId="77777777" w:rsidR="00E637E2" w:rsidRDefault="00E637E2">
      <w:r>
        <w:separator/>
      </w:r>
    </w:p>
  </w:endnote>
  <w:endnote w:type="continuationSeparator" w:id="0">
    <w:p w14:paraId="24F1A86F" w14:textId="77777777" w:rsidR="00E637E2" w:rsidRDefault="00E6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487EB" w14:textId="77777777" w:rsidR="00EF6F9A" w:rsidRPr="00F04FF5" w:rsidRDefault="00EF6F9A" w:rsidP="00F34122">
    <w:pPr>
      <w:pStyle w:val="Footer"/>
      <w:jc w:val="center"/>
      <w:rPr>
        <w:rFonts w:ascii="Georgia" w:hAnsi="Georgia"/>
        <w:sz w:val="20"/>
        <w:szCs w:val="20"/>
      </w:rPr>
    </w:pPr>
    <w:r w:rsidRPr="00F04FF5">
      <w:rPr>
        <w:rFonts w:ascii="Georgia" w:hAnsi="Georgia"/>
        <w:sz w:val="20"/>
        <w:szCs w:val="20"/>
      </w:rPr>
      <w:t xml:space="preserve">Page </w:t>
    </w:r>
    <w:r w:rsidR="00B479E7" w:rsidRPr="00F04FF5">
      <w:rPr>
        <w:rFonts w:ascii="Georgia" w:hAnsi="Georgia"/>
        <w:sz w:val="20"/>
        <w:szCs w:val="20"/>
      </w:rPr>
      <w:fldChar w:fldCharType="begin"/>
    </w:r>
    <w:r w:rsidRPr="00F04FF5">
      <w:rPr>
        <w:rFonts w:ascii="Georgia" w:hAnsi="Georgia"/>
        <w:sz w:val="20"/>
        <w:szCs w:val="20"/>
      </w:rPr>
      <w:instrText xml:space="preserve"> PAGE </w:instrText>
    </w:r>
    <w:r w:rsidR="00B479E7" w:rsidRPr="00F04FF5">
      <w:rPr>
        <w:rFonts w:ascii="Georgia" w:hAnsi="Georgia"/>
        <w:sz w:val="20"/>
        <w:szCs w:val="20"/>
      </w:rPr>
      <w:fldChar w:fldCharType="separate"/>
    </w:r>
    <w:r w:rsidR="005C5591">
      <w:rPr>
        <w:rFonts w:ascii="Georgia" w:hAnsi="Georgia"/>
        <w:noProof/>
        <w:sz w:val="20"/>
        <w:szCs w:val="20"/>
      </w:rPr>
      <w:t>5</w:t>
    </w:r>
    <w:r w:rsidR="00B479E7" w:rsidRPr="00F04FF5">
      <w:rPr>
        <w:rFonts w:ascii="Georgia" w:hAnsi="Georgia"/>
        <w:sz w:val="20"/>
        <w:szCs w:val="20"/>
      </w:rPr>
      <w:fldChar w:fldCharType="end"/>
    </w:r>
    <w:r w:rsidRPr="00F04FF5">
      <w:rPr>
        <w:rFonts w:ascii="Georgia" w:hAnsi="Georgia"/>
        <w:sz w:val="20"/>
        <w:szCs w:val="20"/>
      </w:rPr>
      <w:t xml:space="preserve"> of </w:t>
    </w:r>
    <w:r w:rsidR="00B479E7" w:rsidRPr="00F04FF5">
      <w:rPr>
        <w:rFonts w:ascii="Georgia" w:hAnsi="Georgia"/>
        <w:sz w:val="20"/>
        <w:szCs w:val="20"/>
      </w:rPr>
      <w:fldChar w:fldCharType="begin"/>
    </w:r>
    <w:r w:rsidRPr="00F04FF5">
      <w:rPr>
        <w:rFonts w:ascii="Georgia" w:hAnsi="Georgia"/>
        <w:sz w:val="20"/>
        <w:szCs w:val="20"/>
      </w:rPr>
      <w:instrText xml:space="preserve"> NUMPAGES </w:instrText>
    </w:r>
    <w:r w:rsidR="00B479E7" w:rsidRPr="00F04FF5">
      <w:rPr>
        <w:rFonts w:ascii="Georgia" w:hAnsi="Georgia"/>
        <w:sz w:val="20"/>
        <w:szCs w:val="20"/>
      </w:rPr>
      <w:fldChar w:fldCharType="separate"/>
    </w:r>
    <w:r w:rsidR="005C5591">
      <w:rPr>
        <w:rFonts w:ascii="Georgia" w:hAnsi="Georgia"/>
        <w:noProof/>
        <w:sz w:val="20"/>
        <w:szCs w:val="20"/>
      </w:rPr>
      <w:t>5</w:t>
    </w:r>
    <w:r w:rsidR="00B479E7" w:rsidRPr="00F04FF5">
      <w:rPr>
        <w:rFonts w:ascii="Georgia" w:hAnsi="Georg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75042" w14:textId="77777777" w:rsidR="00E637E2" w:rsidRDefault="00E637E2">
      <w:r>
        <w:separator/>
      </w:r>
    </w:p>
  </w:footnote>
  <w:footnote w:type="continuationSeparator" w:id="0">
    <w:p w14:paraId="36473C19" w14:textId="77777777" w:rsidR="00E637E2" w:rsidRDefault="00E63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D3E4A" w14:textId="77777777" w:rsidR="00EF6F9A" w:rsidRDefault="00EF6F9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4E0"/>
    <w:multiLevelType w:val="hybridMultilevel"/>
    <w:tmpl w:val="78DACBA0"/>
    <w:name w:val="WW8Num22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48E4CE5"/>
    <w:multiLevelType w:val="hybridMultilevel"/>
    <w:tmpl w:val="6BA0688E"/>
    <w:name w:val="WW8Num2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16FA9"/>
    <w:multiLevelType w:val="hybridMultilevel"/>
    <w:tmpl w:val="61743CF4"/>
    <w:name w:val="WW8Num2225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B7EFB"/>
    <w:multiLevelType w:val="hybridMultilevel"/>
    <w:tmpl w:val="601E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72EB4"/>
    <w:multiLevelType w:val="hybridMultilevel"/>
    <w:tmpl w:val="C3983692"/>
    <w:lvl w:ilvl="0" w:tplc="0409000B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D853A1"/>
    <w:multiLevelType w:val="hybridMultilevel"/>
    <w:tmpl w:val="0B52B42C"/>
    <w:name w:val="WW8Num222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F073A30"/>
    <w:multiLevelType w:val="hybridMultilevel"/>
    <w:tmpl w:val="EE4EC418"/>
    <w:name w:val="WW8Num2223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434A0F"/>
    <w:multiLevelType w:val="multilevel"/>
    <w:tmpl w:val="B54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14492"/>
    <w:multiLevelType w:val="multilevel"/>
    <w:tmpl w:val="ADD2062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9">
    <w:nsid w:val="62CE41E2"/>
    <w:multiLevelType w:val="multilevel"/>
    <w:tmpl w:val="882225DC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/>
      </w:rPr>
    </w:lvl>
  </w:abstractNum>
  <w:abstractNum w:abstractNumId="10">
    <w:nsid w:val="71580D45"/>
    <w:multiLevelType w:val="hybridMultilevel"/>
    <w:tmpl w:val="D5A0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D6477"/>
    <w:multiLevelType w:val="hybridMultilevel"/>
    <w:tmpl w:val="F5EE4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E3EE8"/>
    <w:multiLevelType w:val="hybridMultilevel"/>
    <w:tmpl w:val="7DFEED48"/>
    <w:name w:val="WW8Num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22"/>
    <w:rsid w:val="00002C93"/>
    <w:rsid w:val="000036B7"/>
    <w:rsid w:val="00004195"/>
    <w:rsid w:val="000049A5"/>
    <w:rsid w:val="00007048"/>
    <w:rsid w:val="00007C5D"/>
    <w:rsid w:val="000121E2"/>
    <w:rsid w:val="0001452E"/>
    <w:rsid w:val="0001456C"/>
    <w:rsid w:val="00014C63"/>
    <w:rsid w:val="000157B6"/>
    <w:rsid w:val="000166A2"/>
    <w:rsid w:val="000176C1"/>
    <w:rsid w:val="00020DEE"/>
    <w:rsid w:val="000248DD"/>
    <w:rsid w:val="00031394"/>
    <w:rsid w:val="000325C3"/>
    <w:rsid w:val="00033734"/>
    <w:rsid w:val="00036777"/>
    <w:rsid w:val="0004005B"/>
    <w:rsid w:val="00041DC2"/>
    <w:rsid w:val="00044A4B"/>
    <w:rsid w:val="00045A12"/>
    <w:rsid w:val="0004606F"/>
    <w:rsid w:val="0004739F"/>
    <w:rsid w:val="00050947"/>
    <w:rsid w:val="00050B93"/>
    <w:rsid w:val="00051943"/>
    <w:rsid w:val="00054287"/>
    <w:rsid w:val="0005551E"/>
    <w:rsid w:val="000566EA"/>
    <w:rsid w:val="00061EA5"/>
    <w:rsid w:val="000629C9"/>
    <w:rsid w:val="000643BC"/>
    <w:rsid w:val="00070659"/>
    <w:rsid w:val="00070E97"/>
    <w:rsid w:val="00072A16"/>
    <w:rsid w:val="000733CB"/>
    <w:rsid w:val="0007426D"/>
    <w:rsid w:val="000754B5"/>
    <w:rsid w:val="00076B44"/>
    <w:rsid w:val="00076C45"/>
    <w:rsid w:val="00076C85"/>
    <w:rsid w:val="00077EAC"/>
    <w:rsid w:val="000806A2"/>
    <w:rsid w:val="000844CC"/>
    <w:rsid w:val="00085B13"/>
    <w:rsid w:val="00086CC6"/>
    <w:rsid w:val="000951E0"/>
    <w:rsid w:val="00095DAD"/>
    <w:rsid w:val="00096A44"/>
    <w:rsid w:val="000977AF"/>
    <w:rsid w:val="000A01A7"/>
    <w:rsid w:val="000A06D8"/>
    <w:rsid w:val="000A0C87"/>
    <w:rsid w:val="000A2C4D"/>
    <w:rsid w:val="000A451F"/>
    <w:rsid w:val="000A48EC"/>
    <w:rsid w:val="000A4BAB"/>
    <w:rsid w:val="000A6555"/>
    <w:rsid w:val="000B15D1"/>
    <w:rsid w:val="000B1F08"/>
    <w:rsid w:val="000B3174"/>
    <w:rsid w:val="000B61C2"/>
    <w:rsid w:val="000B7808"/>
    <w:rsid w:val="000C048E"/>
    <w:rsid w:val="000C08DC"/>
    <w:rsid w:val="000C27CD"/>
    <w:rsid w:val="000C2E19"/>
    <w:rsid w:val="000C4FA4"/>
    <w:rsid w:val="000C64EF"/>
    <w:rsid w:val="000C6A2F"/>
    <w:rsid w:val="000C7179"/>
    <w:rsid w:val="000C7FA0"/>
    <w:rsid w:val="000D00BD"/>
    <w:rsid w:val="000D2467"/>
    <w:rsid w:val="000D3503"/>
    <w:rsid w:val="000D3E87"/>
    <w:rsid w:val="000D4AC7"/>
    <w:rsid w:val="000D4C36"/>
    <w:rsid w:val="000D4ED6"/>
    <w:rsid w:val="000D54A2"/>
    <w:rsid w:val="000D7DE9"/>
    <w:rsid w:val="000E3568"/>
    <w:rsid w:val="000E3D38"/>
    <w:rsid w:val="000E6C7A"/>
    <w:rsid w:val="000F3C02"/>
    <w:rsid w:val="000F5A31"/>
    <w:rsid w:val="000F66CB"/>
    <w:rsid w:val="000F7852"/>
    <w:rsid w:val="00100B98"/>
    <w:rsid w:val="00104E2A"/>
    <w:rsid w:val="00105191"/>
    <w:rsid w:val="00112BB6"/>
    <w:rsid w:val="00115D24"/>
    <w:rsid w:val="00117246"/>
    <w:rsid w:val="00121FEE"/>
    <w:rsid w:val="001245A0"/>
    <w:rsid w:val="001253E8"/>
    <w:rsid w:val="00125BBD"/>
    <w:rsid w:val="00125F22"/>
    <w:rsid w:val="00126E1B"/>
    <w:rsid w:val="001319D3"/>
    <w:rsid w:val="00132BC9"/>
    <w:rsid w:val="00132C5E"/>
    <w:rsid w:val="00133053"/>
    <w:rsid w:val="00134707"/>
    <w:rsid w:val="00135E3A"/>
    <w:rsid w:val="001375EC"/>
    <w:rsid w:val="00140B70"/>
    <w:rsid w:val="00141478"/>
    <w:rsid w:val="00141B25"/>
    <w:rsid w:val="00141CB0"/>
    <w:rsid w:val="00142317"/>
    <w:rsid w:val="0014290F"/>
    <w:rsid w:val="0015036E"/>
    <w:rsid w:val="00154341"/>
    <w:rsid w:val="00154EBD"/>
    <w:rsid w:val="00155D04"/>
    <w:rsid w:val="00160623"/>
    <w:rsid w:val="00160801"/>
    <w:rsid w:val="00164A5C"/>
    <w:rsid w:val="00164DEB"/>
    <w:rsid w:val="00170376"/>
    <w:rsid w:val="00170998"/>
    <w:rsid w:val="001711DD"/>
    <w:rsid w:val="00171A93"/>
    <w:rsid w:val="001727FD"/>
    <w:rsid w:val="001755F9"/>
    <w:rsid w:val="00175C6A"/>
    <w:rsid w:val="00176505"/>
    <w:rsid w:val="00176AA5"/>
    <w:rsid w:val="00180507"/>
    <w:rsid w:val="00180560"/>
    <w:rsid w:val="00182655"/>
    <w:rsid w:val="00182F89"/>
    <w:rsid w:val="00184B89"/>
    <w:rsid w:val="00186A15"/>
    <w:rsid w:val="00186CAF"/>
    <w:rsid w:val="001877D8"/>
    <w:rsid w:val="00191CAA"/>
    <w:rsid w:val="001926E8"/>
    <w:rsid w:val="00192A25"/>
    <w:rsid w:val="001948EC"/>
    <w:rsid w:val="001955D0"/>
    <w:rsid w:val="001A041B"/>
    <w:rsid w:val="001A3684"/>
    <w:rsid w:val="001A3709"/>
    <w:rsid w:val="001A3CD9"/>
    <w:rsid w:val="001A43A6"/>
    <w:rsid w:val="001A6F88"/>
    <w:rsid w:val="001A7B2C"/>
    <w:rsid w:val="001B094C"/>
    <w:rsid w:val="001B24FF"/>
    <w:rsid w:val="001B2C80"/>
    <w:rsid w:val="001B41BC"/>
    <w:rsid w:val="001B4AEF"/>
    <w:rsid w:val="001B62B4"/>
    <w:rsid w:val="001B7CD0"/>
    <w:rsid w:val="001C297D"/>
    <w:rsid w:val="001C2D7A"/>
    <w:rsid w:val="001C3A8B"/>
    <w:rsid w:val="001C4572"/>
    <w:rsid w:val="001C7089"/>
    <w:rsid w:val="001C72A4"/>
    <w:rsid w:val="001C7746"/>
    <w:rsid w:val="001D1E99"/>
    <w:rsid w:val="001D37B6"/>
    <w:rsid w:val="001D3C77"/>
    <w:rsid w:val="001D4252"/>
    <w:rsid w:val="001D4E89"/>
    <w:rsid w:val="001D5AC2"/>
    <w:rsid w:val="001D719F"/>
    <w:rsid w:val="001D7C8A"/>
    <w:rsid w:val="001E1E1D"/>
    <w:rsid w:val="001E447E"/>
    <w:rsid w:val="001E52C6"/>
    <w:rsid w:val="001E5EC8"/>
    <w:rsid w:val="001E67FB"/>
    <w:rsid w:val="001E689E"/>
    <w:rsid w:val="001E6941"/>
    <w:rsid w:val="001E7647"/>
    <w:rsid w:val="001F078B"/>
    <w:rsid w:val="001F0998"/>
    <w:rsid w:val="001F0CDE"/>
    <w:rsid w:val="001F3823"/>
    <w:rsid w:val="001F5859"/>
    <w:rsid w:val="001F6368"/>
    <w:rsid w:val="001F697D"/>
    <w:rsid w:val="001F769E"/>
    <w:rsid w:val="001F7997"/>
    <w:rsid w:val="002004BA"/>
    <w:rsid w:val="0020064B"/>
    <w:rsid w:val="00200809"/>
    <w:rsid w:val="00201B18"/>
    <w:rsid w:val="0020705D"/>
    <w:rsid w:val="002075E8"/>
    <w:rsid w:val="00210A2D"/>
    <w:rsid w:val="00211FAB"/>
    <w:rsid w:val="00214729"/>
    <w:rsid w:val="002160AF"/>
    <w:rsid w:val="00224D5F"/>
    <w:rsid w:val="00226FDD"/>
    <w:rsid w:val="00227272"/>
    <w:rsid w:val="002305B7"/>
    <w:rsid w:val="002307B5"/>
    <w:rsid w:val="00231F6A"/>
    <w:rsid w:val="002330B5"/>
    <w:rsid w:val="00237131"/>
    <w:rsid w:val="002375A6"/>
    <w:rsid w:val="00237EB5"/>
    <w:rsid w:val="00241890"/>
    <w:rsid w:val="00243BED"/>
    <w:rsid w:val="0024512F"/>
    <w:rsid w:val="00246372"/>
    <w:rsid w:val="00247F25"/>
    <w:rsid w:val="0025039F"/>
    <w:rsid w:val="00250E6B"/>
    <w:rsid w:val="00251B3A"/>
    <w:rsid w:val="00251C3A"/>
    <w:rsid w:val="00252462"/>
    <w:rsid w:val="0025282F"/>
    <w:rsid w:val="00253CCF"/>
    <w:rsid w:val="00255E79"/>
    <w:rsid w:val="002576D1"/>
    <w:rsid w:val="0026063A"/>
    <w:rsid w:val="00263AA2"/>
    <w:rsid w:val="00264BA5"/>
    <w:rsid w:val="00264C20"/>
    <w:rsid w:val="00265E8E"/>
    <w:rsid w:val="0027105B"/>
    <w:rsid w:val="002714AD"/>
    <w:rsid w:val="002725C8"/>
    <w:rsid w:val="00274DE6"/>
    <w:rsid w:val="00274F29"/>
    <w:rsid w:val="00276F63"/>
    <w:rsid w:val="00277F93"/>
    <w:rsid w:val="00281A22"/>
    <w:rsid w:val="002845DD"/>
    <w:rsid w:val="002849D2"/>
    <w:rsid w:val="00285E01"/>
    <w:rsid w:val="00286C36"/>
    <w:rsid w:val="00294633"/>
    <w:rsid w:val="0029734E"/>
    <w:rsid w:val="002A0C13"/>
    <w:rsid w:val="002A29F4"/>
    <w:rsid w:val="002A3565"/>
    <w:rsid w:val="002A6853"/>
    <w:rsid w:val="002A6C43"/>
    <w:rsid w:val="002A6F70"/>
    <w:rsid w:val="002A7A8F"/>
    <w:rsid w:val="002B0180"/>
    <w:rsid w:val="002B019C"/>
    <w:rsid w:val="002B0EFF"/>
    <w:rsid w:val="002B30CD"/>
    <w:rsid w:val="002B4C2E"/>
    <w:rsid w:val="002B4F20"/>
    <w:rsid w:val="002B5CD9"/>
    <w:rsid w:val="002B6321"/>
    <w:rsid w:val="002B6B80"/>
    <w:rsid w:val="002B761E"/>
    <w:rsid w:val="002B7F38"/>
    <w:rsid w:val="002C071F"/>
    <w:rsid w:val="002C11CC"/>
    <w:rsid w:val="002C174B"/>
    <w:rsid w:val="002C4073"/>
    <w:rsid w:val="002C7A6C"/>
    <w:rsid w:val="002C7DD4"/>
    <w:rsid w:val="002D1DCC"/>
    <w:rsid w:val="002D24FA"/>
    <w:rsid w:val="002D2AFE"/>
    <w:rsid w:val="002D500F"/>
    <w:rsid w:val="002D7204"/>
    <w:rsid w:val="002D77A1"/>
    <w:rsid w:val="002D7E42"/>
    <w:rsid w:val="002D7F2E"/>
    <w:rsid w:val="002E10B8"/>
    <w:rsid w:val="002E1858"/>
    <w:rsid w:val="002E1F3C"/>
    <w:rsid w:val="002E365A"/>
    <w:rsid w:val="002E4855"/>
    <w:rsid w:val="002E6595"/>
    <w:rsid w:val="002F20A7"/>
    <w:rsid w:val="002F2143"/>
    <w:rsid w:val="002F3696"/>
    <w:rsid w:val="002F7C56"/>
    <w:rsid w:val="003001A2"/>
    <w:rsid w:val="0030478F"/>
    <w:rsid w:val="0030697E"/>
    <w:rsid w:val="00310181"/>
    <w:rsid w:val="00310DC3"/>
    <w:rsid w:val="003124FB"/>
    <w:rsid w:val="0031252B"/>
    <w:rsid w:val="00312E3B"/>
    <w:rsid w:val="0031562F"/>
    <w:rsid w:val="00325D75"/>
    <w:rsid w:val="00326994"/>
    <w:rsid w:val="003362C7"/>
    <w:rsid w:val="00336DD7"/>
    <w:rsid w:val="00336FA2"/>
    <w:rsid w:val="00341B20"/>
    <w:rsid w:val="0034379E"/>
    <w:rsid w:val="0034394B"/>
    <w:rsid w:val="0034493D"/>
    <w:rsid w:val="00344EFA"/>
    <w:rsid w:val="00345BBD"/>
    <w:rsid w:val="00345C50"/>
    <w:rsid w:val="00346728"/>
    <w:rsid w:val="003546E6"/>
    <w:rsid w:val="00356C6A"/>
    <w:rsid w:val="00357AC2"/>
    <w:rsid w:val="0036026C"/>
    <w:rsid w:val="00362D6F"/>
    <w:rsid w:val="003655B6"/>
    <w:rsid w:val="00367A44"/>
    <w:rsid w:val="00367D31"/>
    <w:rsid w:val="00370B69"/>
    <w:rsid w:val="003710E9"/>
    <w:rsid w:val="003728D4"/>
    <w:rsid w:val="00373A16"/>
    <w:rsid w:val="003741B2"/>
    <w:rsid w:val="00376367"/>
    <w:rsid w:val="00376381"/>
    <w:rsid w:val="00376D74"/>
    <w:rsid w:val="00376F76"/>
    <w:rsid w:val="00382E94"/>
    <w:rsid w:val="00387941"/>
    <w:rsid w:val="003901A6"/>
    <w:rsid w:val="00392C7A"/>
    <w:rsid w:val="00394444"/>
    <w:rsid w:val="00395C8B"/>
    <w:rsid w:val="003A09FD"/>
    <w:rsid w:val="003A27FA"/>
    <w:rsid w:val="003A2CE1"/>
    <w:rsid w:val="003A4378"/>
    <w:rsid w:val="003A4B82"/>
    <w:rsid w:val="003A5F5A"/>
    <w:rsid w:val="003A7274"/>
    <w:rsid w:val="003B0A20"/>
    <w:rsid w:val="003B4549"/>
    <w:rsid w:val="003B4E48"/>
    <w:rsid w:val="003B5A5C"/>
    <w:rsid w:val="003B5AA6"/>
    <w:rsid w:val="003B72F5"/>
    <w:rsid w:val="003C06DA"/>
    <w:rsid w:val="003C0D04"/>
    <w:rsid w:val="003C1A50"/>
    <w:rsid w:val="003C3BB1"/>
    <w:rsid w:val="003C548A"/>
    <w:rsid w:val="003C577B"/>
    <w:rsid w:val="003C6E5A"/>
    <w:rsid w:val="003C729D"/>
    <w:rsid w:val="003C7649"/>
    <w:rsid w:val="003D0090"/>
    <w:rsid w:val="003D0942"/>
    <w:rsid w:val="003D0BAD"/>
    <w:rsid w:val="003D12AC"/>
    <w:rsid w:val="003E0A41"/>
    <w:rsid w:val="003E2E1C"/>
    <w:rsid w:val="003E4AC8"/>
    <w:rsid w:val="003E50D1"/>
    <w:rsid w:val="003E68AB"/>
    <w:rsid w:val="003F15C1"/>
    <w:rsid w:val="003F30F4"/>
    <w:rsid w:val="003F746E"/>
    <w:rsid w:val="003F7EB9"/>
    <w:rsid w:val="0040345F"/>
    <w:rsid w:val="00403ABB"/>
    <w:rsid w:val="00404796"/>
    <w:rsid w:val="00407284"/>
    <w:rsid w:val="00407DA1"/>
    <w:rsid w:val="00411AAA"/>
    <w:rsid w:val="00413B94"/>
    <w:rsid w:val="00415A71"/>
    <w:rsid w:val="00421968"/>
    <w:rsid w:val="00424BAA"/>
    <w:rsid w:val="00426777"/>
    <w:rsid w:val="00427A7A"/>
    <w:rsid w:val="0043110B"/>
    <w:rsid w:val="00432021"/>
    <w:rsid w:val="0043455F"/>
    <w:rsid w:val="00435091"/>
    <w:rsid w:val="0043666F"/>
    <w:rsid w:val="004370F3"/>
    <w:rsid w:val="0044102F"/>
    <w:rsid w:val="004420DC"/>
    <w:rsid w:val="00446260"/>
    <w:rsid w:val="0045680B"/>
    <w:rsid w:val="00461C42"/>
    <w:rsid w:val="004621D7"/>
    <w:rsid w:val="00462C9D"/>
    <w:rsid w:val="00462E67"/>
    <w:rsid w:val="00466C5E"/>
    <w:rsid w:val="004730A5"/>
    <w:rsid w:val="00473EF1"/>
    <w:rsid w:val="00476178"/>
    <w:rsid w:val="00476BF2"/>
    <w:rsid w:val="004772EC"/>
    <w:rsid w:val="00480F7D"/>
    <w:rsid w:val="00482437"/>
    <w:rsid w:val="004829CB"/>
    <w:rsid w:val="00484A22"/>
    <w:rsid w:val="00486B03"/>
    <w:rsid w:val="0049018B"/>
    <w:rsid w:val="00491E45"/>
    <w:rsid w:val="0049518E"/>
    <w:rsid w:val="00497D30"/>
    <w:rsid w:val="004A2D03"/>
    <w:rsid w:val="004A30DD"/>
    <w:rsid w:val="004A381A"/>
    <w:rsid w:val="004A5B9C"/>
    <w:rsid w:val="004A6382"/>
    <w:rsid w:val="004A6F2D"/>
    <w:rsid w:val="004B13AD"/>
    <w:rsid w:val="004B45B3"/>
    <w:rsid w:val="004B6DD5"/>
    <w:rsid w:val="004B73F7"/>
    <w:rsid w:val="004C2C5B"/>
    <w:rsid w:val="004C4366"/>
    <w:rsid w:val="004C49C2"/>
    <w:rsid w:val="004C4FD6"/>
    <w:rsid w:val="004C7889"/>
    <w:rsid w:val="004C7C4A"/>
    <w:rsid w:val="004D074B"/>
    <w:rsid w:val="004D0884"/>
    <w:rsid w:val="004D410A"/>
    <w:rsid w:val="004D464B"/>
    <w:rsid w:val="004D558D"/>
    <w:rsid w:val="004D79C6"/>
    <w:rsid w:val="004E1309"/>
    <w:rsid w:val="004E28B9"/>
    <w:rsid w:val="004E6C45"/>
    <w:rsid w:val="004F016C"/>
    <w:rsid w:val="004F1FDD"/>
    <w:rsid w:val="004F212D"/>
    <w:rsid w:val="004F21A0"/>
    <w:rsid w:val="004F2521"/>
    <w:rsid w:val="004F26E6"/>
    <w:rsid w:val="004F2C30"/>
    <w:rsid w:val="004F31D5"/>
    <w:rsid w:val="004F4B39"/>
    <w:rsid w:val="00500AC3"/>
    <w:rsid w:val="00500F60"/>
    <w:rsid w:val="0050186D"/>
    <w:rsid w:val="00502E57"/>
    <w:rsid w:val="005051D5"/>
    <w:rsid w:val="00506587"/>
    <w:rsid w:val="00507FA1"/>
    <w:rsid w:val="00512606"/>
    <w:rsid w:val="005133D9"/>
    <w:rsid w:val="00514FD3"/>
    <w:rsid w:val="00516D48"/>
    <w:rsid w:val="005174D3"/>
    <w:rsid w:val="00517704"/>
    <w:rsid w:val="00520569"/>
    <w:rsid w:val="00521EB3"/>
    <w:rsid w:val="00523CD2"/>
    <w:rsid w:val="00524B26"/>
    <w:rsid w:val="00524D5A"/>
    <w:rsid w:val="00525C1C"/>
    <w:rsid w:val="0052715E"/>
    <w:rsid w:val="00527F38"/>
    <w:rsid w:val="0053167E"/>
    <w:rsid w:val="00531E83"/>
    <w:rsid w:val="0053251E"/>
    <w:rsid w:val="00537A83"/>
    <w:rsid w:val="00540ABE"/>
    <w:rsid w:val="005418DC"/>
    <w:rsid w:val="00542C83"/>
    <w:rsid w:val="0054356D"/>
    <w:rsid w:val="005446D7"/>
    <w:rsid w:val="0054640D"/>
    <w:rsid w:val="00547D91"/>
    <w:rsid w:val="00550090"/>
    <w:rsid w:val="005539A8"/>
    <w:rsid w:val="00555E28"/>
    <w:rsid w:val="005563F8"/>
    <w:rsid w:val="0055739D"/>
    <w:rsid w:val="0056043D"/>
    <w:rsid w:val="00560AAC"/>
    <w:rsid w:val="00560EC4"/>
    <w:rsid w:val="00564CBF"/>
    <w:rsid w:val="005664F8"/>
    <w:rsid w:val="00566ACD"/>
    <w:rsid w:val="00572721"/>
    <w:rsid w:val="00572D89"/>
    <w:rsid w:val="005761C3"/>
    <w:rsid w:val="00580D3B"/>
    <w:rsid w:val="00580F5E"/>
    <w:rsid w:val="005823F9"/>
    <w:rsid w:val="005846DB"/>
    <w:rsid w:val="0059087D"/>
    <w:rsid w:val="005924EA"/>
    <w:rsid w:val="00594907"/>
    <w:rsid w:val="00595F02"/>
    <w:rsid w:val="0059712A"/>
    <w:rsid w:val="005979D0"/>
    <w:rsid w:val="005A2408"/>
    <w:rsid w:val="005A6C91"/>
    <w:rsid w:val="005B08E2"/>
    <w:rsid w:val="005B18F6"/>
    <w:rsid w:val="005B408C"/>
    <w:rsid w:val="005B6440"/>
    <w:rsid w:val="005C06DE"/>
    <w:rsid w:val="005C2E09"/>
    <w:rsid w:val="005C3A53"/>
    <w:rsid w:val="005C3EE1"/>
    <w:rsid w:val="005C5591"/>
    <w:rsid w:val="005C5DA7"/>
    <w:rsid w:val="005C77B3"/>
    <w:rsid w:val="005D054F"/>
    <w:rsid w:val="005D09E0"/>
    <w:rsid w:val="005D135D"/>
    <w:rsid w:val="005D27F6"/>
    <w:rsid w:val="005D3266"/>
    <w:rsid w:val="005D60AA"/>
    <w:rsid w:val="005D6B7B"/>
    <w:rsid w:val="005E26C2"/>
    <w:rsid w:val="005E2BD2"/>
    <w:rsid w:val="005E3228"/>
    <w:rsid w:val="005E32FA"/>
    <w:rsid w:val="005E3CA6"/>
    <w:rsid w:val="005E57E8"/>
    <w:rsid w:val="005E5B26"/>
    <w:rsid w:val="005E60C3"/>
    <w:rsid w:val="005F03F9"/>
    <w:rsid w:val="005F2EC5"/>
    <w:rsid w:val="005F2F9B"/>
    <w:rsid w:val="005F426A"/>
    <w:rsid w:val="005F667B"/>
    <w:rsid w:val="006006AF"/>
    <w:rsid w:val="00600C39"/>
    <w:rsid w:val="00601BA5"/>
    <w:rsid w:val="00601D6B"/>
    <w:rsid w:val="0060346B"/>
    <w:rsid w:val="00603777"/>
    <w:rsid w:val="00604B81"/>
    <w:rsid w:val="00607F8C"/>
    <w:rsid w:val="006139C4"/>
    <w:rsid w:val="00617948"/>
    <w:rsid w:val="006206D8"/>
    <w:rsid w:val="00620AFB"/>
    <w:rsid w:val="00620FA0"/>
    <w:rsid w:val="00621009"/>
    <w:rsid w:val="0062140E"/>
    <w:rsid w:val="00622FDE"/>
    <w:rsid w:val="006258C0"/>
    <w:rsid w:val="00626836"/>
    <w:rsid w:val="006274D6"/>
    <w:rsid w:val="006308B9"/>
    <w:rsid w:val="0063205A"/>
    <w:rsid w:val="006320B5"/>
    <w:rsid w:val="00632E24"/>
    <w:rsid w:val="00633AD1"/>
    <w:rsid w:val="0063440C"/>
    <w:rsid w:val="00640020"/>
    <w:rsid w:val="00640876"/>
    <w:rsid w:val="00641073"/>
    <w:rsid w:val="00641992"/>
    <w:rsid w:val="00644904"/>
    <w:rsid w:val="00645144"/>
    <w:rsid w:val="006459D4"/>
    <w:rsid w:val="00647139"/>
    <w:rsid w:val="00647568"/>
    <w:rsid w:val="0065173A"/>
    <w:rsid w:val="006558D0"/>
    <w:rsid w:val="006569BA"/>
    <w:rsid w:val="00660911"/>
    <w:rsid w:val="0066280C"/>
    <w:rsid w:val="00664641"/>
    <w:rsid w:val="0066499F"/>
    <w:rsid w:val="006662E4"/>
    <w:rsid w:val="00671787"/>
    <w:rsid w:val="00672067"/>
    <w:rsid w:val="00672146"/>
    <w:rsid w:val="006733B5"/>
    <w:rsid w:val="00674A92"/>
    <w:rsid w:val="006755A5"/>
    <w:rsid w:val="00675BDF"/>
    <w:rsid w:val="006762B1"/>
    <w:rsid w:val="00676E67"/>
    <w:rsid w:val="00676FF7"/>
    <w:rsid w:val="00677176"/>
    <w:rsid w:val="00680C63"/>
    <w:rsid w:val="00682180"/>
    <w:rsid w:val="00682348"/>
    <w:rsid w:val="00682A0F"/>
    <w:rsid w:val="00683ECE"/>
    <w:rsid w:val="0068578E"/>
    <w:rsid w:val="00685C83"/>
    <w:rsid w:val="00686280"/>
    <w:rsid w:val="00687707"/>
    <w:rsid w:val="006903D1"/>
    <w:rsid w:val="00693A78"/>
    <w:rsid w:val="0069538C"/>
    <w:rsid w:val="00695B07"/>
    <w:rsid w:val="00695C7F"/>
    <w:rsid w:val="0069787D"/>
    <w:rsid w:val="006A05AA"/>
    <w:rsid w:val="006A14BD"/>
    <w:rsid w:val="006A1F60"/>
    <w:rsid w:val="006A3052"/>
    <w:rsid w:val="006A4856"/>
    <w:rsid w:val="006A5F19"/>
    <w:rsid w:val="006A68DB"/>
    <w:rsid w:val="006A6A33"/>
    <w:rsid w:val="006A6D2A"/>
    <w:rsid w:val="006A78A1"/>
    <w:rsid w:val="006B1565"/>
    <w:rsid w:val="006B452C"/>
    <w:rsid w:val="006B5C20"/>
    <w:rsid w:val="006B5CA9"/>
    <w:rsid w:val="006B635E"/>
    <w:rsid w:val="006B7983"/>
    <w:rsid w:val="006C193C"/>
    <w:rsid w:val="006C3D64"/>
    <w:rsid w:val="006C3F1A"/>
    <w:rsid w:val="006C403D"/>
    <w:rsid w:val="006C7661"/>
    <w:rsid w:val="006C7A44"/>
    <w:rsid w:val="006C7A97"/>
    <w:rsid w:val="006C7D8F"/>
    <w:rsid w:val="006D0F88"/>
    <w:rsid w:val="006D1258"/>
    <w:rsid w:val="006D18FD"/>
    <w:rsid w:val="006D2E21"/>
    <w:rsid w:val="006D3923"/>
    <w:rsid w:val="006D4299"/>
    <w:rsid w:val="006D743A"/>
    <w:rsid w:val="006E10D8"/>
    <w:rsid w:val="006E3A89"/>
    <w:rsid w:val="006E3CDB"/>
    <w:rsid w:val="006E482D"/>
    <w:rsid w:val="006E5519"/>
    <w:rsid w:val="006E62C8"/>
    <w:rsid w:val="006E65C9"/>
    <w:rsid w:val="006E72FB"/>
    <w:rsid w:val="006E7E2D"/>
    <w:rsid w:val="006F0081"/>
    <w:rsid w:val="006F0270"/>
    <w:rsid w:val="006F1258"/>
    <w:rsid w:val="006F6A33"/>
    <w:rsid w:val="006F6E29"/>
    <w:rsid w:val="0070076C"/>
    <w:rsid w:val="0070089D"/>
    <w:rsid w:val="0070579D"/>
    <w:rsid w:val="007067D2"/>
    <w:rsid w:val="00716AD0"/>
    <w:rsid w:val="00720D6E"/>
    <w:rsid w:val="00722140"/>
    <w:rsid w:val="00723797"/>
    <w:rsid w:val="007241D3"/>
    <w:rsid w:val="00724640"/>
    <w:rsid w:val="00724716"/>
    <w:rsid w:val="00724EC6"/>
    <w:rsid w:val="007257D9"/>
    <w:rsid w:val="0073060E"/>
    <w:rsid w:val="00730D03"/>
    <w:rsid w:val="00733CEA"/>
    <w:rsid w:val="00737A3D"/>
    <w:rsid w:val="00741C9A"/>
    <w:rsid w:val="00743C20"/>
    <w:rsid w:val="00743EE5"/>
    <w:rsid w:val="00743F89"/>
    <w:rsid w:val="00745951"/>
    <w:rsid w:val="00750BAE"/>
    <w:rsid w:val="00751E3D"/>
    <w:rsid w:val="0075271A"/>
    <w:rsid w:val="00755B05"/>
    <w:rsid w:val="00756A3C"/>
    <w:rsid w:val="00757633"/>
    <w:rsid w:val="007636C1"/>
    <w:rsid w:val="00763DA9"/>
    <w:rsid w:val="00770399"/>
    <w:rsid w:val="0077042F"/>
    <w:rsid w:val="007704CD"/>
    <w:rsid w:val="00770E6B"/>
    <w:rsid w:val="00771973"/>
    <w:rsid w:val="00773618"/>
    <w:rsid w:val="007739B9"/>
    <w:rsid w:val="007749F4"/>
    <w:rsid w:val="00776192"/>
    <w:rsid w:val="00777C03"/>
    <w:rsid w:val="007811A9"/>
    <w:rsid w:val="0078271A"/>
    <w:rsid w:val="0078390E"/>
    <w:rsid w:val="00784987"/>
    <w:rsid w:val="00784A3B"/>
    <w:rsid w:val="007910F5"/>
    <w:rsid w:val="00792AA3"/>
    <w:rsid w:val="00794D32"/>
    <w:rsid w:val="00795B79"/>
    <w:rsid w:val="0079742E"/>
    <w:rsid w:val="007A06FA"/>
    <w:rsid w:val="007A0D07"/>
    <w:rsid w:val="007A39B4"/>
    <w:rsid w:val="007A3FBD"/>
    <w:rsid w:val="007A5D68"/>
    <w:rsid w:val="007B15C4"/>
    <w:rsid w:val="007B59BA"/>
    <w:rsid w:val="007B5F4F"/>
    <w:rsid w:val="007B5FDC"/>
    <w:rsid w:val="007B606A"/>
    <w:rsid w:val="007B6FF7"/>
    <w:rsid w:val="007B7746"/>
    <w:rsid w:val="007C1352"/>
    <w:rsid w:val="007C1593"/>
    <w:rsid w:val="007C22E9"/>
    <w:rsid w:val="007C50AC"/>
    <w:rsid w:val="007C5CC7"/>
    <w:rsid w:val="007C7943"/>
    <w:rsid w:val="007C7EEB"/>
    <w:rsid w:val="007D536D"/>
    <w:rsid w:val="007D7151"/>
    <w:rsid w:val="007E191D"/>
    <w:rsid w:val="007E3028"/>
    <w:rsid w:val="007F2A84"/>
    <w:rsid w:val="007F370F"/>
    <w:rsid w:val="007F66ED"/>
    <w:rsid w:val="007F78B5"/>
    <w:rsid w:val="00800525"/>
    <w:rsid w:val="00803525"/>
    <w:rsid w:val="00803AA8"/>
    <w:rsid w:val="00804269"/>
    <w:rsid w:val="008106AA"/>
    <w:rsid w:val="008135AE"/>
    <w:rsid w:val="0081695F"/>
    <w:rsid w:val="0081788C"/>
    <w:rsid w:val="00821C1F"/>
    <w:rsid w:val="00822B45"/>
    <w:rsid w:val="00824DAB"/>
    <w:rsid w:val="0082735B"/>
    <w:rsid w:val="008278B5"/>
    <w:rsid w:val="00827B0D"/>
    <w:rsid w:val="00831AEA"/>
    <w:rsid w:val="00832584"/>
    <w:rsid w:val="008353DD"/>
    <w:rsid w:val="00837323"/>
    <w:rsid w:val="00841730"/>
    <w:rsid w:val="00841B08"/>
    <w:rsid w:val="0084373A"/>
    <w:rsid w:val="00844A8F"/>
    <w:rsid w:val="0084770B"/>
    <w:rsid w:val="00847743"/>
    <w:rsid w:val="00847DC9"/>
    <w:rsid w:val="00851DB8"/>
    <w:rsid w:val="00852FA0"/>
    <w:rsid w:val="0085444A"/>
    <w:rsid w:val="00854728"/>
    <w:rsid w:val="00856F9C"/>
    <w:rsid w:val="00857F28"/>
    <w:rsid w:val="00857F64"/>
    <w:rsid w:val="008609F9"/>
    <w:rsid w:val="008633D2"/>
    <w:rsid w:val="0086493D"/>
    <w:rsid w:val="00872D8A"/>
    <w:rsid w:val="00873A03"/>
    <w:rsid w:val="00873FEE"/>
    <w:rsid w:val="0087443E"/>
    <w:rsid w:val="00874F73"/>
    <w:rsid w:val="0087502F"/>
    <w:rsid w:val="008769B6"/>
    <w:rsid w:val="00876D22"/>
    <w:rsid w:val="00881615"/>
    <w:rsid w:val="00881C76"/>
    <w:rsid w:val="00882AAB"/>
    <w:rsid w:val="00884050"/>
    <w:rsid w:val="00884A8A"/>
    <w:rsid w:val="00886A71"/>
    <w:rsid w:val="0089045A"/>
    <w:rsid w:val="00890C48"/>
    <w:rsid w:val="00891F81"/>
    <w:rsid w:val="00894C84"/>
    <w:rsid w:val="00896026"/>
    <w:rsid w:val="00897F33"/>
    <w:rsid w:val="008A2E58"/>
    <w:rsid w:val="008A3202"/>
    <w:rsid w:val="008A4416"/>
    <w:rsid w:val="008A471A"/>
    <w:rsid w:val="008A48C0"/>
    <w:rsid w:val="008A4D9C"/>
    <w:rsid w:val="008A61E3"/>
    <w:rsid w:val="008A6E50"/>
    <w:rsid w:val="008B13E9"/>
    <w:rsid w:val="008B1999"/>
    <w:rsid w:val="008B2367"/>
    <w:rsid w:val="008B3145"/>
    <w:rsid w:val="008B53A7"/>
    <w:rsid w:val="008B66C3"/>
    <w:rsid w:val="008C07BD"/>
    <w:rsid w:val="008C3349"/>
    <w:rsid w:val="008C44FF"/>
    <w:rsid w:val="008C4CBB"/>
    <w:rsid w:val="008C69FB"/>
    <w:rsid w:val="008C742A"/>
    <w:rsid w:val="008C75DF"/>
    <w:rsid w:val="008D030A"/>
    <w:rsid w:val="008D0C75"/>
    <w:rsid w:val="008D2228"/>
    <w:rsid w:val="008D3525"/>
    <w:rsid w:val="008D5737"/>
    <w:rsid w:val="008D6F23"/>
    <w:rsid w:val="008E0919"/>
    <w:rsid w:val="008E0C36"/>
    <w:rsid w:val="008E0ECA"/>
    <w:rsid w:val="008E10A2"/>
    <w:rsid w:val="008E1AD3"/>
    <w:rsid w:val="008E2AE0"/>
    <w:rsid w:val="008E3065"/>
    <w:rsid w:val="008E3C9C"/>
    <w:rsid w:val="008E46AA"/>
    <w:rsid w:val="008E6F4A"/>
    <w:rsid w:val="008E7175"/>
    <w:rsid w:val="008F010D"/>
    <w:rsid w:val="008F1101"/>
    <w:rsid w:val="008F226F"/>
    <w:rsid w:val="008F25A9"/>
    <w:rsid w:val="008F2F00"/>
    <w:rsid w:val="008F4C66"/>
    <w:rsid w:val="008F4FD7"/>
    <w:rsid w:val="008F72D4"/>
    <w:rsid w:val="00900875"/>
    <w:rsid w:val="00903168"/>
    <w:rsid w:val="00910D23"/>
    <w:rsid w:val="009125EB"/>
    <w:rsid w:val="00914AA6"/>
    <w:rsid w:val="00915B03"/>
    <w:rsid w:val="00916FD3"/>
    <w:rsid w:val="00920958"/>
    <w:rsid w:val="00922048"/>
    <w:rsid w:val="00923584"/>
    <w:rsid w:val="00925C15"/>
    <w:rsid w:val="00926215"/>
    <w:rsid w:val="00927049"/>
    <w:rsid w:val="009277FE"/>
    <w:rsid w:val="00927AC0"/>
    <w:rsid w:val="00930CCA"/>
    <w:rsid w:val="00933567"/>
    <w:rsid w:val="009336D4"/>
    <w:rsid w:val="00933DCC"/>
    <w:rsid w:val="0093608E"/>
    <w:rsid w:val="00940A04"/>
    <w:rsid w:val="00940E35"/>
    <w:rsid w:val="00941D1D"/>
    <w:rsid w:val="00942C89"/>
    <w:rsid w:val="00944A52"/>
    <w:rsid w:val="009453C9"/>
    <w:rsid w:val="009456B8"/>
    <w:rsid w:val="00946C89"/>
    <w:rsid w:val="00950076"/>
    <w:rsid w:val="00951E7B"/>
    <w:rsid w:val="009535BF"/>
    <w:rsid w:val="00953A06"/>
    <w:rsid w:val="00957D4F"/>
    <w:rsid w:val="00960D67"/>
    <w:rsid w:val="00961384"/>
    <w:rsid w:val="009621BE"/>
    <w:rsid w:val="009624F2"/>
    <w:rsid w:val="00962515"/>
    <w:rsid w:val="009639BD"/>
    <w:rsid w:val="00966E66"/>
    <w:rsid w:val="0096717B"/>
    <w:rsid w:val="00972C05"/>
    <w:rsid w:val="00974B23"/>
    <w:rsid w:val="00975C57"/>
    <w:rsid w:val="0097763C"/>
    <w:rsid w:val="00977696"/>
    <w:rsid w:val="00977D34"/>
    <w:rsid w:val="0098070A"/>
    <w:rsid w:val="009841A0"/>
    <w:rsid w:val="009842F0"/>
    <w:rsid w:val="009877A3"/>
    <w:rsid w:val="00987C19"/>
    <w:rsid w:val="009906E8"/>
    <w:rsid w:val="0099189E"/>
    <w:rsid w:val="009927B3"/>
    <w:rsid w:val="00993502"/>
    <w:rsid w:val="00994E7D"/>
    <w:rsid w:val="009950FE"/>
    <w:rsid w:val="009A0D2E"/>
    <w:rsid w:val="009A2291"/>
    <w:rsid w:val="009A338D"/>
    <w:rsid w:val="009A48C5"/>
    <w:rsid w:val="009A4984"/>
    <w:rsid w:val="009A64B0"/>
    <w:rsid w:val="009A7031"/>
    <w:rsid w:val="009B0F4F"/>
    <w:rsid w:val="009B21A3"/>
    <w:rsid w:val="009B22F1"/>
    <w:rsid w:val="009B2621"/>
    <w:rsid w:val="009B2AD0"/>
    <w:rsid w:val="009B2B7C"/>
    <w:rsid w:val="009B3559"/>
    <w:rsid w:val="009B4959"/>
    <w:rsid w:val="009C214A"/>
    <w:rsid w:val="009C2DF1"/>
    <w:rsid w:val="009C301A"/>
    <w:rsid w:val="009C71FB"/>
    <w:rsid w:val="009D133E"/>
    <w:rsid w:val="009D1936"/>
    <w:rsid w:val="009D22EB"/>
    <w:rsid w:val="009D2B84"/>
    <w:rsid w:val="009D3177"/>
    <w:rsid w:val="009D5C08"/>
    <w:rsid w:val="009D5EDC"/>
    <w:rsid w:val="009D6144"/>
    <w:rsid w:val="009E0908"/>
    <w:rsid w:val="009E115D"/>
    <w:rsid w:val="009E359E"/>
    <w:rsid w:val="009E3652"/>
    <w:rsid w:val="009E3779"/>
    <w:rsid w:val="009E49CF"/>
    <w:rsid w:val="009E4F7D"/>
    <w:rsid w:val="009E5768"/>
    <w:rsid w:val="009E6A6C"/>
    <w:rsid w:val="009E6E32"/>
    <w:rsid w:val="009E75CC"/>
    <w:rsid w:val="009F0AE1"/>
    <w:rsid w:val="009F5F9E"/>
    <w:rsid w:val="009F6E87"/>
    <w:rsid w:val="009F7A07"/>
    <w:rsid w:val="009F7E5F"/>
    <w:rsid w:val="00A00D4D"/>
    <w:rsid w:val="00A04369"/>
    <w:rsid w:val="00A059AF"/>
    <w:rsid w:val="00A06A24"/>
    <w:rsid w:val="00A07305"/>
    <w:rsid w:val="00A10A46"/>
    <w:rsid w:val="00A11200"/>
    <w:rsid w:val="00A1416F"/>
    <w:rsid w:val="00A169BC"/>
    <w:rsid w:val="00A176B2"/>
    <w:rsid w:val="00A21E4D"/>
    <w:rsid w:val="00A22FC8"/>
    <w:rsid w:val="00A23419"/>
    <w:rsid w:val="00A2452B"/>
    <w:rsid w:val="00A2475C"/>
    <w:rsid w:val="00A260F7"/>
    <w:rsid w:val="00A27476"/>
    <w:rsid w:val="00A3192A"/>
    <w:rsid w:val="00A34EED"/>
    <w:rsid w:val="00A36409"/>
    <w:rsid w:val="00A41374"/>
    <w:rsid w:val="00A41492"/>
    <w:rsid w:val="00A42CC2"/>
    <w:rsid w:val="00A45EE3"/>
    <w:rsid w:val="00A47B76"/>
    <w:rsid w:val="00A5109F"/>
    <w:rsid w:val="00A51EED"/>
    <w:rsid w:val="00A543FD"/>
    <w:rsid w:val="00A55A53"/>
    <w:rsid w:val="00A55E35"/>
    <w:rsid w:val="00A56635"/>
    <w:rsid w:val="00A578E4"/>
    <w:rsid w:val="00A61028"/>
    <w:rsid w:val="00A676A9"/>
    <w:rsid w:val="00A73291"/>
    <w:rsid w:val="00A73E92"/>
    <w:rsid w:val="00A7476C"/>
    <w:rsid w:val="00A77DFE"/>
    <w:rsid w:val="00A858B4"/>
    <w:rsid w:val="00A87016"/>
    <w:rsid w:val="00A91B9F"/>
    <w:rsid w:val="00A946E3"/>
    <w:rsid w:val="00A94D8E"/>
    <w:rsid w:val="00A96592"/>
    <w:rsid w:val="00A974E4"/>
    <w:rsid w:val="00AA0ED5"/>
    <w:rsid w:val="00AA231B"/>
    <w:rsid w:val="00AA2DA2"/>
    <w:rsid w:val="00AA2FED"/>
    <w:rsid w:val="00AA3606"/>
    <w:rsid w:val="00AA5FB0"/>
    <w:rsid w:val="00AB6506"/>
    <w:rsid w:val="00AB72DC"/>
    <w:rsid w:val="00AC11ED"/>
    <w:rsid w:val="00AC2555"/>
    <w:rsid w:val="00AC3E9F"/>
    <w:rsid w:val="00AC5CB4"/>
    <w:rsid w:val="00AD0385"/>
    <w:rsid w:val="00AD5501"/>
    <w:rsid w:val="00AD652F"/>
    <w:rsid w:val="00AD7AB2"/>
    <w:rsid w:val="00AE219E"/>
    <w:rsid w:val="00AE240A"/>
    <w:rsid w:val="00AE6003"/>
    <w:rsid w:val="00AE701D"/>
    <w:rsid w:val="00AE75A2"/>
    <w:rsid w:val="00AF0824"/>
    <w:rsid w:val="00AF30E1"/>
    <w:rsid w:val="00AF3B3E"/>
    <w:rsid w:val="00AF4ADF"/>
    <w:rsid w:val="00AF5635"/>
    <w:rsid w:val="00AF7AE8"/>
    <w:rsid w:val="00B014F7"/>
    <w:rsid w:val="00B0187F"/>
    <w:rsid w:val="00B03C4E"/>
    <w:rsid w:val="00B041DD"/>
    <w:rsid w:val="00B053FD"/>
    <w:rsid w:val="00B0769B"/>
    <w:rsid w:val="00B10755"/>
    <w:rsid w:val="00B10776"/>
    <w:rsid w:val="00B1091C"/>
    <w:rsid w:val="00B11A13"/>
    <w:rsid w:val="00B122CB"/>
    <w:rsid w:val="00B13B95"/>
    <w:rsid w:val="00B27104"/>
    <w:rsid w:val="00B3306D"/>
    <w:rsid w:val="00B343DA"/>
    <w:rsid w:val="00B40C57"/>
    <w:rsid w:val="00B430C1"/>
    <w:rsid w:val="00B432AC"/>
    <w:rsid w:val="00B4425F"/>
    <w:rsid w:val="00B45F7E"/>
    <w:rsid w:val="00B479E7"/>
    <w:rsid w:val="00B50AE2"/>
    <w:rsid w:val="00B5343A"/>
    <w:rsid w:val="00B54401"/>
    <w:rsid w:val="00B54900"/>
    <w:rsid w:val="00B5493E"/>
    <w:rsid w:val="00B5516C"/>
    <w:rsid w:val="00B55360"/>
    <w:rsid w:val="00B55A01"/>
    <w:rsid w:val="00B565F2"/>
    <w:rsid w:val="00B60357"/>
    <w:rsid w:val="00B608A8"/>
    <w:rsid w:val="00B60DFB"/>
    <w:rsid w:val="00B62D41"/>
    <w:rsid w:val="00B6363C"/>
    <w:rsid w:val="00B63FF5"/>
    <w:rsid w:val="00B65391"/>
    <w:rsid w:val="00B65AC4"/>
    <w:rsid w:val="00B65B30"/>
    <w:rsid w:val="00B66651"/>
    <w:rsid w:val="00B73554"/>
    <w:rsid w:val="00B77095"/>
    <w:rsid w:val="00B77C1B"/>
    <w:rsid w:val="00B845D4"/>
    <w:rsid w:val="00B85862"/>
    <w:rsid w:val="00B87D77"/>
    <w:rsid w:val="00B90FA4"/>
    <w:rsid w:val="00B92E94"/>
    <w:rsid w:val="00B9409B"/>
    <w:rsid w:val="00B94958"/>
    <w:rsid w:val="00B95B11"/>
    <w:rsid w:val="00B96370"/>
    <w:rsid w:val="00B97860"/>
    <w:rsid w:val="00BA284D"/>
    <w:rsid w:val="00BA340C"/>
    <w:rsid w:val="00BA4CE8"/>
    <w:rsid w:val="00BA5632"/>
    <w:rsid w:val="00BA56B8"/>
    <w:rsid w:val="00BA56BB"/>
    <w:rsid w:val="00BA62AF"/>
    <w:rsid w:val="00BA70F0"/>
    <w:rsid w:val="00BA771A"/>
    <w:rsid w:val="00BB5E2E"/>
    <w:rsid w:val="00BB6405"/>
    <w:rsid w:val="00BB7225"/>
    <w:rsid w:val="00BC0C19"/>
    <w:rsid w:val="00BC4FD8"/>
    <w:rsid w:val="00BD0E40"/>
    <w:rsid w:val="00BD2CEA"/>
    <w:rsid w:val="00BD2E9A"/>
    <w:rsid w:val="00BD4009"/>
    <w:rsid w:val="00BD4EB3"/>
    <w:rsid w:val="00BD4F82"/>
    <w:rsid w:val="00BD7627"/>
    <w:rsid w:val="00BD7D62"/>
    <w:rsid w:val="00BE0EEB"/>
    <w:rsid w:val="00BE2A95"/>
    <w:rsid w:val="00BE49D9"/>
    <w:rsid w:val="00BE608E"/>
    <w:rsid w:val="00BE6994"/>
    <w:rsid w:val="00BE7890"/>
    <w:rsid w:val="00BF0B2D"/>
    <w:rsid w:val="00BF342E"/>
    <w:rsid w:val="00BF3588"/>
    <w:rsid w:val="00BF3B96"/>
    <w:rsid w:val="00BF6CDF"/>
    <w:rsid w:val="00BF6FAA"/>
    <w:rsid w:val="00C0238A"/>
    <w:rsid w:val="00C02AF2"/>
    <w:rsid w:val="00C04214"/>
    <w:rsid w:val="00C05F3D"/>
    <w:rsid w:val="00C05F63"/>
    <w:rsid w:val="00C06ECD"/>
    <w:rsid w:val="00C12517"/>
    <w:rsid w:val="00C144B5"/>
    <w:rsid w:val="00C15153"/>
    <w:rsid w:val="00C15548"/>
    <w:rsid w:val="00C20732"/>
    <w:rsid w:val="00C21744"/>
    <w:rsid w:val="00C233D8"/>
    <w:rsid w:val="00C23D63"/>
    <w:rsid w:val="00C24B6A"/>
    <w:rsid w:val="00C25641"/>
    <w:rsid w:val="00C30154"/>
    <w:rsid w:val="00C31633"/>
    <w:rsid w:val="00C32277"/>
    <w:rsid w:val="00C32458"/>
    <w:rsid w:val="00C32A3A"/>
    <w:rsid w:val="00C340B8"/>
    <w:rsid w:val="00C3454A"/>
    <w:rsid w:val="00C35050"/>
    <w:rsid w:val="00C35408"/>
    <w:rsid w:val="00C357E4"/>
    <w:rsid w:val="00C4009E"/>
    <w:rsid w:val="00C407D2"/>
    <w:rsid w:val="00C409E9"/>
    <w:rsid w:val="00C43106"/>
    <w:rsid w:val="00C439C2"/>
    <w:rsid w:val="00C44D3D"/>
    <w:rsid w:val="00C44DD9"/>
    <w:rsid w:val="00C451AB"/>
    <w:rsid w:val="00C46703"/>
    <w:rsid w:val="00C46961"/>
    <w:rsid w:val="00C46CAA"/>
    <w:rsid w:val="00C5189E"/>
    <w:rsid w:val="00C52401"/>
    <w:rsid w:val="00C56BBD"/>
    <w:rsid w:val="00C61D97"/>
    <w:rsid w:val="00C63980"/>
    <w:rsid w:val="00C65E15"/>
    <w:rsid w:val="00C70294"/>
    <w:rsid w:val="00C711B4"/>
    <w:rsid w:val="00C72A7E"/>
    <w:rsid w:val="00C7500F"/>
    <w:rsid w:val="00C7624A"/>
    <w:rsid w:val="00C77221"/>
    <w:rsid w:val="00C77F52"/>
    <w:rsid w:val="00C824FB"/>
    <w:rsid w:val="00C85726"/>
    <w:rsid w:val="00C90F4A"/>
    <w:rsid w:val="00C917AF"/>
    <w:rsid w:val="00C91B03"/>
    <w:rsid w:val="00C91F69"/>
    <w:rsid w:val="00C92FCA"/>
    <w:rsid w:val="00C96D44"/>
    <w:rsid w:val="00C97435"/>
    <w:rsid w:val="00CA0ADF"/>
    <w:rsid w:val="00CA1F61"/>
    <w:rsid w:val="00CA275C"/>
    <w:rsid w:val="00CA5159"/>
    <w:rsid w:val="00CA7C2D"/>
    <w:rsid w:val="00CB2058"/>
    <w:rsid w:val="00CB296E"/>
    <w:rsid w:val="00CB2D9B"/>
    <w:rsid w:val="00CB45E6"/>
    <w:rsid w:val="00CB4781"/>
    <w:rsid w:val="00CB5C8C"/>
    <w:rsid w:val="00CB7079"/>
    <w:rsid w:val="00CC094C"/>
    <w:rsid w:val="00CC15AD"/>
    <w:rsid w:val="00CC2519"/>
    <w:rsid w:val="00CC2BD2"/>
    <w:rsid w:val="00CC4A0C"/>
    <w:rsid w:val="00CC5713"/>
    <w:rsid w:val="00CC5E48"/>
    <w:rsid w:val="00CD0400"/>
    <w:rsid w:val="00CD1B3B"/>
    <w:rsid w:val="00CD1D81"/>
    <w:rsid w:val="00CD221F"/>
    <w:rsid w:val="00CD274A"/>
    <w:rsid w:val="00CD2B8A"/>
    <w:rsid w:val="00CD2C3C"/>
    <w:rsid w:val="00CD4F2E"/>
    <w:rsid w:val="00CD642B"/>
    <w:rsid w:val="00CD6B36"/>
    <w:rsid w:val="00CE0529"/>
    <w:rsid w:val="00CE400C"/>
    <w:rsid w:val="00CE4328"/>
    <w:rsid w:val="00CE4341"/>
    <w:rsid w:val="00CE6276"/>
    <w:rsid w:val="00CE72A9"/>
    <w:rsid w:val="00CF0224"/>
    <w:rsid w:val="00CF13EF"/>
    <w:rsid w:val="00CF1FA7"/>
    <w:rsid w:val="00CF2497"/>
    <w:rsid w:val="00CF330B"/>
    <w:rsid w:val="00CF3449"/>
    <w:rsid w:val="00CF469B"/>
    <w:rsid w:val="00CF6969"/>
    <w:rsid w:val="00D007C8"/>
    <w:rsid w:val="00D020C0"/>
    <w:rsid w:val="00D02872"/>
    <w:rsid w:val="00D033E4"/>
    <w:rsid w:val="00D04EA4"/>
    <w:rsid w:val="00D05BD5"/>
    <w:rsid w:val="00D06D28"/>
    <w:rsid w:val="00D070BF"/>
    <w:rsid w:val="00D10537"/>
    <w:rsid w:val="00D12566"/>
    <w:rsid w:val="00D12875"/>
    <w:rsid w:val="00D15A82"/>
    <w:rsid w:val="00D17D95"/>
    <w:rsid w:val="00D206D6"/>
    <w:rsid w:val="00D22199"/>
    <w:rsid w:val="00D2278D"/>
    <w:rsid w:val="00D236A6"/>
    <w:rsid w:val="00D25A84"/>
    <w:rsid w:val="00D27BAB"/>
    <w:rsid w:val="00D32BCC"/>
    <w:rsid w:val="00D339AF"/>
    <w:rsid w:val="00D33DD2"/>
    <w:rsid w:val="00D3491A"/>
    <w:rsid w:val="00D364D5"/>
    <w:rsid w:val="00D370CD"/>
    <w:rsid w:val="00D37AD6"/>
    <w:rsid w:val="00D42DB8"/>
    <w:rsid w:val="00D43118"/>
    <w:rsid w:val="00D43510"/>
    <w:rsid w:val="00D44131"/>
    <w:rsid w:val="00D50109"/>
    <w:rsid w:val="00D50BCA"/>
    <w:rsid w:val="00D546AD"/>
    <w:rsid w:val="00D54D51"/>
    <w:rsid w:val="00D57126"/>
    <w:rsid w:val="00D573D7"/>
    <w:rsid w:val="00D6008E"/>
    <w:rsid w:val="00D61515"/>
    <w:rsid w:val="00D63A29"/>
    <w:rsid w:val="00D64076"/>
    <w:rsid w:val="00D64ABD"/>
    <w:rsid w:val="00D66B95"/>
    <w:rsid w:val="00D706FB"/>
    <w:rsid w:val="00D710B4"/>
    <w:rsid w:val="00D72512"/>
    <w:rsid w:val="00D72DF2"/>
    <w:rsid w:val="00D730D3"/>
    <w:rsid w:val="00D7354A"/>
    <w:rsid w:val="00D753B5"/>
    <w:rsid w:val="00D75D4E"/>
    <w:rsid w:val="00D80F58"/>
    <w:rsid w:val="00D81AFC"/>
    <w:rsid w:val="00D83FFC"/>
    <w:rsid w:val="00D84A02"/>
    <w:rsid w:val="00D857FD"/>
    <w:rsid w:val="00D8658D"/>
    <w:rsid w:val="00D86ABF"/>
    <w:rsid w:val="00D86DF0"/>
    <w:rsid w:val="00D916FF"/>
    <w:rsid w:val="00D923C9"/>
    <w:rsid w:val="00D92819"/>
    <w:rsid w:val="00D928E6"/>
    <w:rsid w:val="00D929AA"/>
    <w:rsid w:val="00D945E8"/>
    <w:rsid w:val="00D95001"/>
    <w:rsid w:val="00D977C3"/>
    <w:rsid w:val="00D97A62"/>
    <w:rsid w:val="00D97C4B"/>
    <w:rsid w:val="00DA1897"/>
    <w:rsid w:val="00DA7977"/>
    <w:rsid w:val="00DB104D"/>
    <w:rsid w:val="00DB282C"/>
    <w:rsid w:val="00DB49C6"/>
    <w:rsid w:val="00DB5CF1"/>
    <w:rsid w:val="00DB6D6C"/>
    <w:rsid w:val="00DB7A00"/>
    <w:rsid w:val="00DC1E0B"/>
    <w:rsid w:val="00DC20CE"/>
    <w:rsid w:val="00DC24D0"/>
    <w:rsid w:val="00DC44C6"/>
    <w:rsid w:val="00DC5ABC"/>
    <w:rsid w:val="00DC7334"/>
    <w:rsid w:val="00DD0FA7"/>
    <w:rsid w:val="00DD16F6"/>
    <w:rsid w:val="00DD2BBC"/>
    <w:rsid w:val="00DD5692"/>
    <w:rsid w:val="00DD671D"/>
    <w:rsid w:val="00DE0225"/>
    <w:rsid w:val="00DE03EC"/>
    <w:rsid w:val="00DE045A"/>
    <w:rsid w:val="00DE0E54"/>
    <w:rsid w:val="00DE28DC"/>
    <w:rsid w:val="00DE31BD"/>
    <w:rsid w:val="00DE3286"/>
    <w:rsid w:val="00DE5003"/>
    <w:rsid w:val="00DE541F"/>
    <w:rsid w:val="00DE553D"/>
    <w:rsid w:val="00DF0D9D"/>
    <w:rsid w:val="00DF147A"/>
    <w:rsid w:val="00DF7C1D"/>
    <w:rsid w:val="00E00B68"/>
    <w:rsid w:val="00E04B16"/>
    <w:rsid w:val="00E12251"/>
    <w:rsid w:val="00E13E59"/>
    <w:rsid w:val="00E14A40"/>
    <w:rsid w:val="00E15177"/>
    <w:rsid w:val="00E221F7"/>
    <w:rsid w:val="00E23050"/>
    <w:rsid w:val="00E30024"/>
    <w:rsid w:val="00E313AE"/>
    <w:rsid w:val="00E3359E"/>
    <w:rsid w:val="00E351F7"/>
    <w:rsid w:val="00E35651"/>
    <w:rsid w:val="00E363DB"/>
    <w:rsid w:val="00E3691E"/>
    <w:rsid w:val="00E36E90"/>
    <w:rsid w:val="00E41779"/>
    <w:rsid w:val="00E41A39"/>
    <w:rsid w:val="00E42489"/>
    <w:rsid w:val="00E43483"/>
    <w:rsid w:val="00E4779E"/>
    <w:rsid w:val="00E50618"/>
    <w:rsid w:val="00E50B9E"/>
    <w:rsid w:val="00E50C23"/>
    <w:rsid w:val="00E5116A"/>
    <w:rsid w:val="00E5221C"/>
    <w:rsid w:val="00E52304"/>
    <w:rsid w:val="00E523B1"/>
    <w:rsid w:val="00E5283E"/>
    <w:rsid w:val="00E52AAC"/>
    <w:rsid w:val="00E53F20"/>
    <w:rsid w:val="00E565E6"/>
    <w:rsid w:val="00E57E00"/>
    <w:rsid w:val="00E607E5"/>
    <w:rsid w:val="00E609EB"/>
    <w:rsid w:val="00E6120F"/>
    <w:rsid w:val="00E62A04"/>
    <w:rsid w:val="00E62F1B"/>
    <w:rsid w:val="00E637E2"/>
    <w:rsid w:val="00E643DD"/>
    <w:rsid w:val="00E66707"/>
    <w:rsid w:val="00E67A73"/>
    <w:rsid w:val="00E67C96"/>
    <w:rsid w:val="00E707B9"/>
    <w:rsid w:val="00E71B2F"/>
    <w:rsid w:val="00E73883"/>
    <w:rsid w:val="00E74A3B"/>
    <w:rsid w:val="00E7579A"/>
    <w:rsid w:val="00E75DFE"/>
    <w:rsid w:val="00E80AD2"/>
    <w:rsid w:val="00E80BD5"/>
    <w:rsid w:val="00E84525"/>
    <w:rsid w:val="00E845DB"/>
    <w:rsid w:val="00E872D4"/>
    <w:rsid w:val="00E90256"/>
    <w:rsid w:val="00E91996"/>
    <w:rsid w:val="00E9584D"/>
    <w:rsid w:val="00E95CEC"/>
    <w:rsid w:val="00E97492"/>
    <w:rsid w:val="00EA2FB6"/>
    <w:rsid w:val="00EA6585"/>
    <w:rsid w:val="00EB201B"/>
    <w:rsid w:val="00EB20D7"/>
    <w:rsid w:val="00EB3274"/>
    <w:rsid w:val="00EB34F8"/>
    <w:rsid w:val="00EB5A1B"/>
    <w:rsid w:val="00EB64E7"/>
    <w:rsid w:val="00EC0075"/>
    <w:rsid w:val="00EC0652"/>
    <w:rsid w:val="00EC1DE8"/>
    <w:rsid w:val="00EC216A"/>
    <w:rsid w:val="00EC2BC9"/>
    <w:rsid w:val="00EC338F"/>
    <w:rsid w:val="00EC5066"/>
    <w:rsid w:val="00ED03E6"/>
    <w:rsid w:val="00ED0E30"/>
    <w:rsid w:val="00ED242E"/>
    <w:rsid w:val="00ED2465"/>
    <w:rsid w:val="00ED4650"/>
    <w:rsid w:val="00ED5B5B"/>
    <w:rsid w:val="00ED6428"/>
    <w:rsid w:val="00ED6DC6"/>
    <w:rsid w:val="00ED74BC"/>
    <w:rsid w:val="00EE064C"/>
    <w:rsid w:val="00EE104F"/>
    <w:rsid w:val="00EE19C9"/>
    <w:rsid w:val="00EE2BBA"/>
    <w:rsid w:val="00EE2C18"/>
    <w:rsid w:val="00EE49F6"/>
    <w:rsid w:val="00EE6727"/>
    <w:rsid w:val="00EE6FB5"/>
    <w:rsid w:val="00EE7AB8"/>
    <w:rsid w:val="00EE7F45"/>
    <w:rsid w:val="00EF3014"/>
    <w:rsid w:val="00EF5937"/>
    <w:rsid w:val="00EF6F9A"/>
    <w:rsid w:val="00EF78F3"/>
    <w:rsid w:val="00F0157B"/>
    <w:rsid w:val="00F01F2E"/>
    <w:rsid w:val="00F02D93"/>
    <w:rsid w:val="00F03D8A"/>
    <w:rsid w:val="00F03F2E"/>
    <w:rsid w:val="00F0471C"/>
    <w:rsid w:val="00F04FF5"/>
    <w:rsid w:val="00F0604E"/>
    <w:rsid w:val="00F06D69"/>
    <w:rsid w:val="00F070F7"/>
    <w:rsid w:val="00F0753A"/>
    <w:rsid w:val="00F13222"/>
    <w:rsid w:val="00F13A3B"/>
    <w:rsid w:val="00F1443B"/>
    <w:rsid w:val="00F14B20"/>
    <w:rsid w:val="00F151A6"/>
    <w:rsid w:val="00F217C3"/>
    <w:rsid w:val="00F218FC"/>
    <w:rsid w:val="00F22A1D"/>
    <w:rsid w:val="00F27DB9"/>
    <w:rsid w:val="00F3009F"/>
    <w:rsid w:val="00F3013A"/>
    <w:rsid w:val="00F32E53"/>
    <w:rsid w:val="00F32EFA"/>
    <w:rsid w:val="00F32FF1"/>
    <w:rsid w:val="00F34122"/>
    <w:rsid w:val="00F40922"/>
    <w:rsid w:val="00F40B96"/>
    <w:rsid w:val="00F41772"/>
    <w:rsid w:val="00F43742"/>
    <w:rsid w:val="00F43815"/>
    <w:rsid w:val="00F43923"/>
    <w:rsid w:val="00F4642E"/>
    <w:rsid w:val="00F46B07"/>
    <w:rsid w:val="00F5058C"/>
    <w:rsid w:val="00F507C5"/>
    <w:rsid w:val="00F509CB"/>
    <w:rsid w:val="00F5143B"/>
    <w:rsid w:val="00F54C7F"/>
    <w:rsid w:val="00F55359"/>
    <w:rsid w:val="00F56EDA"/>
    <w:rsid w:val="00F57737"/>
    <w:rsid w:val="00F60BB0"/>
    <w:rsid w:val="00F60BD2"/>
    <w:rsid w:val="00F63719"/>
    <w:rsid w:val="00F661CF"/>
    <w:rsid w:val="00F66B93"/>
    <w:rsid w:val="00F6770A"/>
    <w:rsid w:val="00F70EDA"/>
    <w:rsid w:val="00F70F04"/>
    <w:rsid w:val="00F72D5B"/>
    <w:rsid w:val="00F73206"/>
    <w:rsid w:val="00F7398A"/>
    <w:rsid w:val="00F74DE1"/>
    <w:rsid w:val="00F74E58"/>
    <w:rsid w:val="00F75A7F"/>
    <w:rsid w:val="00F7779C"/>
    <w:rsid w:val="00F77871"/>
    <w:rsid w:val="00F80F71"/>
    <w:rsid w:val="00F81C59"/>
    <w:rsid w:val="00F83669"/>
    <w:rsid w:val="00F879BF"/>
    <w:rsid w:val="00F900C2"/>
    <w:rsid w:val="00F97274"/>
    <w:rsid w:val="00F9749F"/>
    <w:rsid w:val="00F97CFD"/>
    <w:rsid w:val="00FA103B"/>
    <w:rsid w:val="00FA126C"/>
    <w:rsid w:val="00FA1433"/>
    <w:rsid w:val="00FA6005"/>
    <w:rsid w:val="00FA63DB"/>
    <w:rsid w:val="00FA6A9B"/>
    <w:rsid w:val="00FA7532"/>
    <w:rsid w:val="00FB0147"/>
    <w:rsid w:val="00FB4495"/>
    <w:rsid w:val="00FB506D"/>
    <w:rsid w:val="00FB5CFB"/>
    <w:rsid w:val="00FB6255"/>
    <w:rsid w:val="00FB7CAF"/>
    <w:rsid w:val="00FC0A0A"/>
    <w:rsid w:val="00FC1A83"/>
    <w:rsid w:val="00FC4C61"/>
    <w:rsid w:val="00FC67A4"/>
    <w:rsid w:val="00FC75DB"/>
    <w:rsid w:val="00FC7C1B"/>
    <w:rsid w:val="00FD108D"/>
    <w:rsid w:val="00FD6F89"/>
    <w:rsid w:val="00FE0636"/>
    <w:rsid w:val="00FE0A79"/>
    <w:rsid w:val="00FE189A"/>
    <w:rsid w:val="00FE1DE5"/>
    <w:rsid w:val="00FE33E2"/>
    <w:rsid w:val="00FE3E1E"/>
    <w:rsid w:val="00FE503C"/>
    <w:rsid w:val="00FF1B3D"/>
    <w:rsid w:val="00FF1B40"/>
    <w:rsid w:val="00FF22CA"/>
    <w:rsid w:val="00FF5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800BA"/>
  <w15:docId w15:val="{630201F8-8C79-45A8-975E-26B05467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122"/>
    <w:rPr>
      <w:sz w:val="24"/>
      <w:szCs w:val="24"/>
    </w:rPr>
  </w:style>
  <w:style w:type="paragraph" w:styleId="Heading1">
    <w:name w:val="heading 1"/>
    <w:basedOn w:val="Normal"/>
    <w:next w:val="Normal"/>
    <w:qFormat/>
    <w:rsid w:val="00F34122"/>
    <w:pPr>
      <w:keepNext/>
      <w:outlineLvl w:val="0"/>
    </w:pPr>
    <w:rPr>
      <w:b/>
      <w:bCs/>
      <w:sz w:val="26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34122"/>
    <w:rPr>
      <w:color w:val="0000FF"/>
      <w:u w:val="single"/>
    </w:rPr>
  </w:style>
  <w:style w:type="paragraph" w:styleId="Header">
    <w:name w:val="header"/>
    <w:basedOn w:val="Normal"/>
    <w:link w:val="HeaderChar"/>
    <w:rsid w:val="00F341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3412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4B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A64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821C1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600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04B81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04B8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C0652"/>
  </w:style>
  <w:style w:type="paragraph" w:customStyle="1" w:styleId="Achievement">
    <w:name w:val="Achievement"/>
    <w:next w:val="BalloonText"/>
    <w:rsid w:val="003362C7"/>
    <w:pPr>
      <w:numPr>
        <w:numId w:val="1"/>
      </w:numPr>
      <w:suppressAutoHyphens/>
      <w:spacing w:after="60" w:line="24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link w:val="BodyTextChar"/>
    <w:rsid w:val="003362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362C7"/>
    <w:rPr>
      <w:sz w:val="24"/>
      <w:szCs w:val="24"/>
    </w:rPr>
  </w:style>
  <w:style w:type="paragraph" w:styleId="TOC6">
    <w:name w:val="toc 6"/>
    <w:basedOn w:val="Normal"/>
    <w:rsid w:val="00C409E9"/>
    <w:rPr>
      <w:szCs w:val="20"/>
      <w:lang w:val="en-AU"/>
    </w:rPr>
  </w:style>
  <w:style w:type="paragraph" w:styleId="Index8">
    <w:name w:val="index 8"/>
    <w:basedOn w:val="Normal"/>
    <w:rsid w:val="00C409E9"/>
    <w:pPr>
      <w:ind w:left="187"/>
      <w:jc w:val="both"/>
    </w:pPr>
    <w:rPr>
      <w:szCs w:val="20"/>
    </w:rPr>
  </w:style>
  <w:style w:type="paragraph" w:customStyle="1" w:styleId="Address2">
    <w:name w:val="Address 2"/>
    <w:basedOn w:val="Normal"/>
    <w:rsid w:val="00362D6F"/>
    <w:pPr>
      <w:spacing w:line="200" w:lineRule="atLeast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13809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5673</CharactersWithSpaces>
  <SharedDoc>false</SharedDoc>
  <HLinks>
    <vt:vector size="6" baseType="variant">
      <vt:variant>
        <vt:i4>6029365</vt:i4>
      </vt:variant>
      <vt:variant>
        <vt:i4>0</vt:i4>
      </vt:variant>
      <vt:variant>
        <vt:i4>0</vt:i4>
      </vt:variant>
      <vt:variant>
        <vt:i4>5</vt:i4>
      </vt:variant>
      <vt:variant>
        <vt:lpwstr>mailto:c.kavita11@gmail.com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cmah4429</dc:creator>
  <cp:lastModifiedBy>admin</cp:lastModifiedBy>
  <cp:revision>14</cp:revision>
  <cp:lastPrinted>2012-10-06T12:22:00Z</cp:lastPrinted>
  <dcterms:created xsi:type="dcterms:W3CDTF">2021-06-21T17:58:00Z</dcterms:created>
  <dcterms:modified xsi:type="dcterms:W3CDTF">2023-04-05T07:01:00Z</dcterms:modified>
</cp:coreProperties>
</file>