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E4D" w:rsidRPr="004B306A" w:rsidRDefault="00205E4D">
      <w:pPr>
        <w:rPr>
          <w:rFonts w:ascii="Times New Roman" w:hAnsi="Times New Roman"/>
          <w:szCs w:val="22"/>
        </w:rPr>
      </w:pPr>
      <w:r w:rsidRPr="004B306A">
        <w:rPr>
          <w:rFonts w:ascii="Times New Roman" w:hAnsi="Times New Roman"/>
          <w:noProof/>
          <w:szCs w:val="22"/>
          <w:lang w:eastAsia="en-US"/>
        </w:rPr>
        <w:pict>
          <v:rect id="_x0000_s1034" style="position:absolute;margin-left:0;margin-top:0;width:527pt;height:19.5pt;z-index:251658240;mso-width-percent:915;mso-position-horizontal:center;mso-position-horizontal-relative:margin;mso-position-vertical:top;mso-position-vertical-relative:margin;mso-width-percent:915" o:allowincell="f" filled="f" stroked="f">
            <v:textbox style="mso-next-textbox:#_x0000_s1034;mso-fit-shape-to-text:t" inset="0,0,0,0">
              <w:txbxContent>
                <w:tbl>
                  <w:tblPr>
                    <w:tblStyle w:val="TableGrid"/>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800"/>
                  </w:tblGrid>
                  <w:tr w:rsidR="00205E4D">
                    <w:trPr>
                      <w:jc w:val="center"/>
                    </w:trPr>
                    <w:tc>
                      <w:tcPr>
                        <w:tcW w:w="0" w:type="auto"/>
                        <w:shd w:val="clear" w:color="auto" w:fill="F4B29B" w:themeFill="accent1" w:themeFillTint="66"/>
                        <w:vAlign w:val="center"/>
                      </w:tcPr>
                      <w:p w:rsidR="00205E4D" w:rsidRDefault="00205E4D">
                        <w:pPr>
                          <w:pStyle w:val="NoSpacing"/>
                          <w:rPr>
                            <w:sz w:val="8"/>
                            <w:szCs w:val="8"/>
                          </w:rPr>
                        </w:pPr>
                      </w:p>
                    </w:tc>
                  </w:tr>
                  <w:tr w:rsidR="00205E4D">
                    <w:trPr>
                      <w:jc w:val="center"/>
                    </w:trPr>
                    <w:tc>
                      <w:tcPr>
                        <w:tcW w:w="0" w:type="auto"/>
                        <w:shd w:val="clear" w:color="auto" w:fill="D34817" w:themeFill="accent1"/>
                        <w:vAlign w:val="center"/>
                      </w:tcPr>
                      <w:p w:rsidR="00205E4D" w:rsidRDefault="00205E4D">
                        <w:pPr>
                          <w:pStyle w:val="NoSpacing"/>
                          <w:rPr>
                            <w:sz w:val="16"/>
                            <w:szCs w:val="16"/>
                          </w:rPr>
                        </w:pPr>
                      </w:p>
                    </w:tc>
                  </w:tr>
                  <w:tr w:rsidR="00205E4D">
                    <w:trPr>
                      <w:jc w:val="center"/>
                    </w:trPr>
                    <w:tc>
                      <w:tcPr>
                        <w:tcW w:w="0" w:type="auto"/>
                        <w:shd w:val="clear" w:color="auto" w:fill="918485" w:themeFill="accent5"/>
                        <w:vAlign w:val="center"/>
                      </w:tcPr>
                      <w:p w:rsidR="00205E4D" w:rsidRDefault="00205E4D">
                        <w:pPr>
                          <w:pStyle w:val="NoSpacing"/>
                          <w:rPr>
                            <w:sz w:val="8"/>
                            <w:szCs w:val="8"/>
                          </w:rPr>
                        </w:pPr>
                      </w:p>
                    </w:tc>
                  </w:tr>
                </w:tbl>
                <w:p w:rsidR="00205E4D" w:rsidRDefault="00205E4D">
                  <w:pPr>
                    <w:spacing w:after="0" w:line="14" w:lineRule="exact"/>
                    <w:rPr>
                      <w:sz w:val="8"/>
                      <w:szCs w:val="8"/>
                    </w:rPr>
                  </w:pPr>
                </w:p>
              </w:txbxContent>
            </v:textbox>
            <w10:wrap anchorx="margin" anchory="margin"/>
          </v:rect>
        </w:pict>
      </w:r>
    </w:p>
    <w:p w:rsidR="00205E4D" w:rsidRPr="004B306A" w:rsidRDefault="00205E4D">
      <w:pPr>
        <w:rPr>
          <w:rFonts w:ascii="Times New Roman" w:hAnsi="Times New Roman"/>
          <w:szCs w:val="22"/>
        </w:rPr>
      </w:pPr>
    </w:p>
    <w:sdt>
      <w:sdtPr>
        <w:rPr>
          <w:rFonts w:ascii="Times New Roman" w:hAnsi="Times New Roman"/>
          <w:szCs w:val="22"/>
        </w:rPr>
        <w:alias w:val="Resume Name"/>
        <w:tag w:val="Resume Name"/>
        <w:id w:val="707398252"/>
        <w:placeholder>
          <w:docPart w:val="0551083DFCF54AC9B64BFBC6CEE2D7BE"/>
        </w:placeholder>
        <w:docPartList>
          <w:docPartGallery w:val="Quick Parts"/>
          <w:docPartCategory w:val=" Resume Name"/>
        </w:docPartList>
      </w:sdtPr>
      <w:sdtContent>
        <w:p w:rsidR="000B7233" w:rsidRPr="004B306A" w:rsidRDefault="000B7233">
          <w:pPr>
            <w:rPr>
              <w:rFonts w:ascii="Times New Roman" w:hAnsi="Times New Roman"/>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680"/>
            <w:gridCol w:w="4680"/>
          </w:tblGrid>
          <w:tr w:rsidR="000B7233" w:rsidRPr="004B306A">
            <w:tc>
              <w:tcPr>
                <w:tcW w:w="2500" w:type="pct"/>
              </w:tcPr>
              <w:sdt>
                <w:sdtPr>
                  <w:rPr>
                    <w:rFonts w:ascii="Times New Roman" w:hAnsi="Times New Roman"/>
                    <w:sz w:val="22"/>
                    <w:szCs w:val="22"/>
                  </w:rPr>
                  <w:id w:val="805325539"/>
                  <w:placeholder>
                    <w:docPart w:val="B61E368EDBB44915BBA0C77C79C657E5"/>
                  </w:placeholder>
                  <w:dataBinding w:prefixMappings="xmlns:ns0='http://schemas.openxmlformats.org/package/2006/metadata/core-properties' xmlns:ns1='http://purl.org/dc/elements/1.1/'" w:xpath="/ns0:coreProperties[1]/ns1:creator[1]" w:storeItemID="{6C3C8BC8-F283-45AE-878A-BAB7291924A1}"/>
                  <w:text/>
                </w:sdtPr>
                <w:sdtContent>
                  <w:p w:rsidR="000B7233" w:rsidRPr="004B306A" w:rsidRDefault="000B7233">
                    <w:pPr>
                      <w:pStyle w:val="PersonalName"/>
                      <w:rPr>
                        <w:rFonts w:ascii="Times New Roman" w:hAnsi="Times New Roman"/>
                        <w:sz w:val="22"/>
                        <w:szCs w:val="22"/>
                      </w:rPr>
                    </w:pPr>
                    <w:r w:rsidRPr="004B306A">
                      <w:rPr>
                        <w:rFonts w:ascii="Times New Roman" w:hAnsi="Times New Roman"/>
                        <w:sz w:val="22"/>
                        <w:szCs w:val="22"/>
                        <w:lang w:val="en-IN"/>
                      </w:rPr>
                      <w:t>DIVYA SHREE.</w:t>
                    </w:r>
                  </w:p>
                </w:sdtContent>
              </w:sdt>
              <w:p w:rsidR="000B7233" w:rsidRPr="004B306A" w:rsidRDefault="009B70EA">
                <w:pPr>
                  <w:pStyle w:val="NoSpacing"/>
                  <w:rPr>
                    <w:rFonts w:ascii="Times New Roman" w:hAnsi="Times New Roman"/>
                    <w:szCs w:val="22"/>
                  </w:rPr>
                </w:pPr>
                <w:r w:rsidRPr="004B306A">
                  <w:rPr>
                    <w:rFonts w:ascii="Times New Roman" w:hAnsi="Times New Roman"/>
                    <w:szCs w:val="22"/>
                  </w:rPr>
                  <w:t>9538465115, 8892526649</w:t>
                </w:r>
              </w:p>
              <w:p w:rsidR="000B7233" w:rsidRPr="004B306A" w:rsidRDefault="000B7233">
                <w:pPr>
                  <w:pStyle w:val="NoSpacing"/>
                  <w:rPr>
                    <w:rFonts w:ascii="Times New Roman" w:hAnsi="Times New Roman"/>
                    <w:b/>
                    <w:szCs w:val="22"/>
                  </w:rPr>
                </w:pPr>
              </w:p>
              <w:p w:rsidR="000B7233" w:rsidRPr="004B306A" w:rsidRDefault="009B70EA">
                <w:pPr>
                  <w:pStyle w:val="NoSpacing"/>
                  <w:rPr>
                    <w:rFonts w:ascii="Times New Roman" w:hAnsi="Times New Roman"/>
                    <w:szCs w:val="22"/>
                  </w:rPr>
                </w:pPr>
                <w:r w:rsidRPr="004B306A">
                  <w:rPr>
                    <w:rFonts w:ascii="Times New Roman" w:hAnsi="Times New Roman"/>
                    <w:szCs w:val="22"/>
                  </w:rPr>
                  <w:t>#78/27, 8</w:t>
                </w:r>
                <w:r w:rsidRPr="004B306A">
                  <w:rPr>
                    <w:rFonts w:ascii="Times New Roman" w:hAnsi="Times New Roman"/>
                    <w:szCs w:val="22"/>
                    <w:vertAlign w:val="superscript"/>
                  </w:rPr>
                  <w:t>th</w:t>
                </w:r>
                <w:r w:rsidRPr="004B306A">
                  <w:rPr>
                    <w:rFonts w:ascii="Times New Roman" w:hAnsi="Times New Roman"/>
                    <w:szCs w:val="22"/>
                  </w:rPr>
                  <w:t xml:space="preserve"> Cross Right Side,</w:t>
                </w:r>
              </w:p>
              <w:p w:rsidR="009B70EA" w:rsidRPr="004B306A" w:rsidRDefault="009B70EA">
                <w:pPr>
                  <w:pStyle w:val="NoSpacing"/>
                  <w:rPr>
                    <w:rFonts w:ascii="Times New Roman" w:hAnsi="Times New Roman"/>
                    <w:szCs w:val="22"/>
                  </w:rPr>
                </w:pPr>
                <w:r w:rsidRPr="004B306A">
                  <w:rPr>
                    <w:rFonts w:ascii="Times New Roman" w:hAnsi="Times New Roman"/>
                    <w:szCs w:val="22"/>
                  </w:rPr>
                  <w:t>Shankarappa Garden, Magadi Road,</w:t>
                </w:r>
              </w:p>
              <w:p w:rsidR="009B70EA" w:rsidRPr="004B306A" w:rsidRDefault="009B70EA">
                <w:pPr>
                  <w:pStyle w:val="NoSpacing"/>
                  <w:rPr>
                    <w:rFonts w:ascii="Times New Roman" w:hAnsi="Times New Roman"/>
                    <w:szCs w:val="22"/>
                  </w:rPr>
                </w:pPr>
                <w:r w:rsidRPr="004B306A">
                  <w:rPr>
                    <w:rFonts w:ascii="Times New Roman" w:hAnsi="Times New Roman"/>
                    <w:szCs w:val="22"/>
                  </w:rPr>
                  <w:t xml:space="preserve">Bangalore </w:t>
                </w:r>
                <w:r w:rsidR="00056962" w:rsidRPr="004B306A">
                  <w:rPr>
                    <w:rFonts w:ascii="Times New Roman" w:hAnsi="Times New Roman"/>
                    <w:szCs w:val="22"/>
                  </w:rPr>
                  <w:t>–</w:t>
                </w:r>
                <w:r w:rsidRPr="004B306A">
                  <w:rPr>
                    <w:rFonts w:ascii="Times New Roman" w:hAnsi="Times New Roman"/>
                    <w:szCs w:val="22"/>
                  </w:rPr>
                  <w:t xml:space="preserve"> 560023</w:t>
                </w:r>
              </w:p>
              <w:p w:rsidR="00056962" w:rsidRPr="004B306A" w:rsidRDefault="00056962">
                <w:pPr>
                  <w:pStyle w:val="NoSpacing"/>
                  <w:rPr>
                    <w:rFonts w:ascii="Times New Roman" w:hAnsi="Times New Roman"/>
                    <w:szCs w:val="22"/>
                  </w:rPr>
                </w:pPr>
              </w:p>
              <w:p w:rsidR="000B7233" w:rsidRPr="004B306A" w:rsidRDefault="009B70EA">
                <w:pPr>
                  <w:pStyle w:val="NoSpacing"/>
                  <w:rPr>
                    <w:rFonts w:ascii="Times New Roman" w:hAnsi="Times New Roman"/>
                    <w:szCs w:val="22"/>
                  </w:rPr>
                </w:pPr>
                <w:r w:rsidRPr="004B306A">
                  <w:rPr>
                    <w:rFonts w:ascii="Times New Roman" w:hAnsi="Times New Roman"/>
                    <w:szCs w:val="22"/>
                  </w:rPr>
                  <w:t>divyashree.k2194@gmail.com</w:t>
                </w:r>
              </w:p>
              <w:p w:rsidR="000B7233" w:rsidRPr="004B306A" w:rsidRDefault="000B7233" w:rsidP="009B70EA">
                <w:pPr>
                  <w:pStyle w:val="NoSpacing"/>
                  <w:rPr>
                    <w:rFonts w:ascii="Times New Roman" w:hAnsi="Times New Roman"/>
                    <w:szCs w:val="22"/>
                  </w:rPr>
                </w:pPr>
              </w:p>
            </w:tc>
            <w:tc>
              <w:tcPr>
                <w:tcW w:w="2500" w:type="pct"/>
              </w:tcPr>
              <w:p w:rsidR="000B7233" w:rsidRPr="004B306A" w:rsidRDefault="000B7233">
                <w:pPr>
                  <w:pStyle w:val="NoSpacing"/>
                  <w:jc w:val="right"/>
                  <w:rPr>
                    <w:rFonts w:ascii="Times New Roman" w:hAnsi="Times New Roman"/>
                    <w:szCs w:val="22"/>
                  </w:rPr>
                </w:pPr>
                <w:r w:rsidRPr="004B306A">
                  <w:rPr>
                    <w:rFonts w:ascii="Times New Roman" w:hAnsi="Times New Roman"/>
                    <w:noProof/>
                    <w:szCs w:val="22"/>
                    <w:lang w:val="en-IN" w:eastAsia="en-IN"/>
                  </w:rPr>
                  <w:drawing>
                    <wp:inline distT="0" distB="0" distL="0" distR="0">
                      <wp:extent cx="1568078" cy="1809750"/>
                      <wp:effectExtent l="19050" t="0" r="0" b="0"/>
                      <wp:docPr id="2" name="Picture 1" descr="Divya 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ya photo.jpeg"/>
                              <pic:cNvPicPr/>
                            </pic:nvPicPr>
                            <pic:blipFill>
                              <a:blip r:embed="rId10" cstate="print"/>
                              <a:stretch>
                                <a:fillRect/>
                              </a:stretch>
                            </pic:blipFill>
                            <pic:spPr>
                              <a:xfrm>
                                <a:off x="0" y="0"/>
                                <a:ext cx="1568874" cy="1810669"/>
                              </a:xfrm>
                              <a:prstGeom prst="rect">
                                <a:avLst/>
                              </a:prstGeom>
                            </pic:spPr>
                          </pic:pic>
                        </a:graphicData>
                      </a:graphic>
                    </wp:inline>
                  </w:drawing>
                </w:r>
              </w:p>
            </w:tc>
          </w:tr>
        </w:tbl>
        <w:p w:rsidR="00205E4D" w:rsidRPr="004B306A" w:rsidRDefault="00205E4D">
          <w:pPr>
            <w:rPr>
              <w:rFonts w:ascii="Times New Roman" w:hAnsi="Times New Roman"/>
              <w:szCs w:val="22"/>
            </w:rPr>
          </w:pPr>
        </w:p>
      </w:sdtContent>
    </w:sdt>
    <w:p w:rsidR="00205E4D" w:rsidRPr="004B306A" w:rsidRDefault="007B0062">
      <w:pPr>
        <w:pStyle w:val="Section"/>
        <w:rPr>
          <w:rFonts w:ascii="Times New Roman" w:hAnsi="Times New Roman"/>
          <w:sz w:val="22"/>
          <w:szCs w:val="22"/>
        </w:rPr>
      </w:pPr>
      <w:r w:rsidRPr="004B306A">
        <w:rPr>
          <w:rFonts w:ascii="Times New Roman" w:hAnsi="Times New Roman"/>
          <w:sz w:val="22"/>
          <w:szCs w:val="22"/>
        </w:rPr>
        <w:t>Objectives</w:t>
      </w:r>
    </w:p>
    <w:p w:rsidR="00205E4D" w:rsidRPr="004B306A" w:rsidRDefault="00BB6BE7">
      <w:pPr>
        <w:pStyle w:val="SubsectionText"/>
        <w:rPr>
          <w:rFonts w:ascii="Times New Roman" w:hAnsi="Times New Roman"/>
          <w:szCs w:val="22"/>
        </w:rPr>
      </w:pPr>
      <w:r w:rsidRPr="004B306A">
        <w:rPr>
          <w:rFonts w:ascii="Times New Roman" w:hAnsi="Times New Roman"/>
          <w:iCs/>
          <w:color w:val="3C484E"/>
          <w:szCs w:val="22"/>
          <w:shd w:val="clear" w:color="auto" w:fill="FFFFFF"/>
        </w:rPr>
        <w:t>Human Resource Management Professional seeks an opportunity where experience in staffing, employee relations, project management, and superior communication skills will enhance overall strategic plan and direction of an organization.</w:t>
      </w:r>
    </w:p>
    <w:p w:rsidR="00205E4D" w:rsidRPr="004B306A" w:rsidRDefault="007B0062">
      <w:pPr>
        <w:pStyle w:val="Section"/>
        <w:rPr>
          <w:rFonts w:ascii="Times New Roman" w:hAnsi="Times New Roman"/>
          <w:sz w:val="22"/>
          <w:szCs w:val="22"/>
        </w:rPr>
      </w:pPr>
      <w:r w:rsidRPr="004B306A">
        <w:rPr>
          <w:rFonts w:ascii="Times New Roman" w:hAnsi="Times New Roman"/>
          <w:sz w:val="22"/>
          <w:szCs w:val="22"/>
        </w:rPr>
        <w:t>Education</w:t>
      </w:r>
    </w:p>
    <w:p w:rsidR="00205E4D" w:rsidRPr="004B306A" w:rsidRDefault="000B7233">
      <w:pPr>
        <w:pStyle w:val="Subsection"/>
        <w:rPr>
          <w:rFonts w:ascii="Times New Roman" w:hAnsi="Times New Roman"/>
          <w:sz w:val="22"/>
        </w:rPr>
      </w:pPr>
      <w:r w:rsidRPr="004B306A">
        <w:rPr>
          <w:rFonts w:ascii="Times New Roman" w:hAnsi="Times New Roman"/>
          <w:sz w:val="22"/>
        </w:rPr>
        <w:t>2018-2020</w:t>
      </w:r>
      <w:r w:rsidR="007B0062" w:rsidRPr="004B306A">
        <w:rPr>
          <w:rStyle w:val="SubsectionDateChar1"/>
          <w:rFonts w:ascii="Times New Roman" w:hAnsi="Times New Roman"/>
          <w:sz w:val="22"/>
          <w:szCs w:val="22"/>
        </w:rPr>
        <w:t xml:space="preserve"> |</w:t>
      </w:r>
      <w:r w:rsidR="007B0062" w:rsidRPr="004B306A">
        <w:rPr>
          <w:rFonts w:ascii="Times New Roman" w:hAnsi="Times New Roman"/>
          <w:sz w:val="22"/>
        </w:rPr>
        <w:t xml:space="preserve"> </w:t>
      </w:r>
      <w:r w:rsidRPr="004B306A">
        <w:rPr>
          <w:rFonts w:ascii="Times New Roman" w:hAnsi="Times New Roman"/>
          <w:sz w:val="22"/>
        </w:rPr>
        <w:t>MBA</w:t>
      </w:r>
    </w:p>
    <w:p w:rsidR="00205E4D" w:rsidRPr="004B306A" w:rsidRDefault="000B7233">
      <w:pPr>
        <w:pStyle w:val="ListBullet"/>
        <w:numPr>
          <w:ilvl w:val="0"/>
          <w:numId w:val="1"/>
        </w:numPr>
        <w:rPr>
          <w:rFonts w:ascii="Times New Roman" w:hAnsi="Times New Roman"/>
          <w:szCs w:val="22"/>
        </w:rPr>
      </w:pPr>
      <w:r w:rsidRPr="004B306A">
        <w:rPr>
          <w:rFonts w:ascii="Times New Roman" w:hAnsi="Times New Roman"/>
          <w:szCs w:val="22"/>
        </w:rPr>
        <w:t>GITAM University, Bangalore</w:t>
      </w:r>
    </w:p>
    <w:p w:rsidR="000B7233" w:rsidRPr="004B306A" w:rsidRDefault="000B7233" w:rsidP="000B7233">
      <w:pPr>
        <w:pStyle w:val="Subsection"/>
        <w:rPr>
          <w:rFonts w:ascii="Times New Roman" w:hAnsi="Times New Roman"/>
          <w:sz w:val="22"/>
        </w:rPr>
      </w:pPr>
      <w:r w:rsidRPr="004B306A">
        <w:rPr>
          <w:rFonts w:ascii="Times New Roman" w:hAnsi="Times New Roman"/>
          <w:sz w:val="22"/>
        </w:rPr>
        <w:t>2015 - 2017</w:t>
      </w:r>
      <w:r w:rsidRPr="004B306A">
        <w:rPr>
          <w:rStyle w:val="SubsectionDateChar1"/>
          <w:rFonts w:ascii="Times New Roman" w:hAnsi="Times New Roman"/>
          <w:sz w:val="22"/>
          <w:szCs w:val="22"/>
        </w:rPr>
        <w:t>|</w:t>
      </w:r>
      <w:r w:rsidRPr="004B306A">
        <w:rPr>
          <w:rFonts w:ascii="Times New Roman" w:hAnsi="Times New Roman"/>
          <w:sz w:val="22"/>
        </w:rPr>
        <w:t xml:space="preserve"> B.Com</w:t>
      </w:r>
    </w:p>
    <w:p w:rsidR="000B7233" w:rsidRPr="004B306A" w:rsidRDefault="000B7233" w:rsidP="000B7233">
      <w:pPr>
        <w:pStyle w:val="ListBullet"/>
        <w:numPr>
          <w:ilvl w:val="0"/>
          <w:numId w:val="1"/>
        </w:numPr>
        <w:rPr>
          <w:rFonts w:ascii="Times New Roman" w:hAnsi="Times New Roman"/>
          <w:szCs w:val="22"/>
        </w:rPr>
      </w:pPr>
      <w:r w:rsidRPr="004B306A">
        <w:rPr>
          <w:rFonts w:ascii="Times New Roman" w:hAnsi="Times New Roman"/>
          <w:szCs w:val="22"/>
        </w:rPr>
        <w:t>Bangalore University, Bangalore</w:t>
      </w:r>
    </w:p>
    <w:p w:rsidR="000B7233" w:rsidRPr="004B306A" w:rsidRDefault="000B7233" w:rsidP="000B7233">
      <w:pPr>
        <w:pStyle w:val="Subsection"/>
        <w:rPr>
          <w:rFonts w:ascii="Times New Roman" w:hAnsi="Times New Roman"/>
          <w:sz w:val="22"/>
        </w:rPr>
      </w:pPr>
      <w:r w:rsidRPr="004B306A">
        <w:rPr>
          <w:rFonts w:ascii="Times New Roman" w:hAnsi="Times New Roman"/>
          <w:sz w:val="22"/>
        </w:rPr>
        <w:t>2010 - 2013</w:t>
      </w:r>
      <w:r w:rsidRPr="004B306A">
        <w:rPr>
          <w:rStyle w:val="SubsectionDateChar1"/>
          <w:rFonts w:ascii="Times New Roman" w:hAnsi="Times New Roman"/>
          <w:sz w:val="22"/>
          <w:szCs w:val="22"/>
        </w:rPr>
        <w:t>|</w:t>
      </w:r>
      <w:r w:rsidRPr="004B306A">
        <w:rPr>
          <w:rFonts w:ascii="Times New Roman" w:hAnsi="Times New Roman"/>
          <w:sz w:val="22"/>
        </w:rPr>
        <w:t xml:space="preserve"> Diploma (CP)</w:t>
      </w:r>
    </w:p>
    <w:p w:rsidR="000B7233" w:rsidRPr="004B306A" w:rsidRDefault="000B7233" w:rsidP="000B7233">
      <w:pPr>
        <w:pStyle w:val="ListBullet"/>
        <w:numPr>
          <w:ilvl w:val="0"/>
          <w:numId w:val="1"/>
        </w:numPr>
        <w:rPr>
          <w:rFonts w:ascii="Times New Roman" w:hAnsi="Times New Roman"/>
          <w:szCs w:val="22"/>
        </w:rPr>
      </w:pPr>
      <w:r w:rsidRPr="004B306A">
        <w:rPr>
          <w:rFonts w:ascii="Times New Roman" w:hAnsi="Times New Roman"/>
          <w:szCs w:val="22"/>
        </w:rPr>
        <w:t>Technical Board, Bangalore</w:t>
      </w:r>
    </w:p>
    <w:p w:rsidR="000B7233" w:rsidRPr="004B306A" w:rsidRDefault="009B70EA" w:rsidP="000B7233">
      <w:pPr>
        <w:pStyle w:val="Subsection"/>
        <w:rPr>
          <w:rFonts w:ascii="Times New Roman" w:hAnsi="Times New Roman"/>
          <w:sz w:val="22"/>
        </w:rPr>
      </w:pPr>
      <w:r w:rsidRPr="004B306A">
        <w:rPr>
          <w:rFonts w:ascii="Times New Roman" w:hAnsi="Times New Roman"/>
          <w:sz w:val="22"/>
        </w:rPr>
        <w:t>2009</w:t>
      </w:r>
      <w:r w:rsidR="000B7233" w:rsidRPr="004B306A">
        <w:rPr>
          <w:rFonts w:ascii="Times New Roman" w:hAnsi="Times New Roman"/>
          <w:sz w:val="22"/>
        </w:rPr>
        <w:t xml:space="preserve"> - 201</w:t>
      </w:r>
      <w:r w:rsidRPr="004B306A">
        <w:rPr>
          <w:rFonts w:ascii="Times New Roman" w:hAnsi="Times New Roman"/>
          <w:sz w:val="22"/>
        </w:rPr>
        <w:t>0</w:t>
      </w:r>
      <w:r w:rsidR="000B7233" w:rsidRPr="004B306A">
        <w:rPr>
          <w:rStyle w:val="SubsectionDateChar1"/>
          <w:rFonts w:ascii="Times New Roman" w:hAnsi="Times New Roman"/>
          <w:sz w:val="22"/>
          <w:szCs w:val="22"/>
        </w:rPr>
        <w:t>|</w:t>
      </w:r>
      <w:r w:rsidR="000B7233" w:rsidRPr="004B306A">
        <w:rPr>
          <w:rFonts w:ascii="Times New Roman" w:hAnsi="Times New Roman"/>
          <w:sz w:val="22"/>
        </w:rPr>
        <w:t xml:space="preserve"> SSLC</w:t>
      </w:r>
    </w:p>
    <w:p w:rsidR="009B70EA" w:rsidRPr="004B306A" w:rsidRDefault="009B70EA" w:rsidP="009B70EA">
      <w:pPr>
        <w:pStyle w:val="ListBullet"/>
        <w:rPr>
          <w:rFonts w:ascii="Times New Roman" w:hAnsi="Times New Roman"/>
          <w:szCs w:val="22"/>
        </w:rPr>
      </w:pPr>
      <w:r w:rsidRPr="004B306A">
        <w:rPr>
          <w:rFonts w:ascii="Times New Roman" w:hAnsi="Times New Roman"/>
          <w:szCs w:val="22"/>
        </w:rPr>
        <w:t>KSEEB-Bangalore, 2010</w:t>
      </w:r>
    </w:p>
    <w:p w:rsidR="000B7233" w:rsidRPr="004B306A" w:rsidRDefault="000B7233" w:rsidP="009B70EA">
      <w:pPr>
        <w:pStyle w:val="ListBullet"/>
        <w:numPr>
          <w:ilvl w:val="0"/>
          <w:numId w:val="0"/>
        </w:numPr>
        <w:ind w:left="360"/>
        <w:rPr>
          <w:rFonts w:ascii="Times New Roman" w:hAnsi="Times New Roman"/>
          <w:szCs w:val="22"/>
        </w:rPr>
      </w:pPr>
    </w:p>
    <w:p w:rsidR="00205E4D" w:rsidRPr="004B306A" w:rsidRDefault="007B0062">
      <w:pPr>
        <w:pStyle w:val="Section"/>
        <w:rPr>
          <w:rFonts w:ascii="Times New Roman" w:hAnsi="Times New Roman"/>
          <w:sz w:val="22"/>
          <w:szCs w:val="22"/>
        </w:rPr>
      </w:pPr>
      <w:r w:rsidRPr="004B306A">
        <w:rPr>
          <w:rFonts w:ascii="Times New Roman" w:hAnsi="Times New Roman"/>
          <w:sz w:val="22"/>
          <w:szCs w:val="22"/>
        </w:rPr>
        <w:t>Experience</w:t>
      </w:r>
    </w:p>
    <w:p w:rsidR="00205E4D" w:rsidRPr="004B306A" w:rsidRDefault="009B70EA">
      <w:pPr>
        <w:pStyle w:val="Subsection"/>
        <w:rPr>
          <w:rFonts w:ascii="Times New Roman" w:hAnsi="Times New Roman"/>
          <w:sz w:val="22"/>
        </w:rPr>
      </w:pPr>
      <w:r w:rsidRPr="004B306A">
        <w:rPr>
          <w:rFonts w:ascii="Times New Roman" w:hAnsi="Times New Roman"/>
          <w:i/>
          <w:sz w:val="22"/>
        </w:rPr>
        <w:t>March-2021</w:t>
      </w:r>
      <w:r w:rsidR="007B0062" w:rsidRPr="004B306A">
        <w:rPr>
          <w:rStyle w:val="SubsectionDateChar1"/>
          <w:rFonts w:ascii="Times New Roman" w:hAnsi="Times New Roman"/>
          <w:sz w:val="22"/>
          <w:szCs w:val="22"/>
        </w:rPr>
        <w:t xml:space="preserve"> - </w:t>
      </w:r>
      <w:r w:rsidRPr="004B306A">
        <w:rPr>
          <w:rFonts w:ascii="Times New Roman" w:hAnsi="Times New Roman"/>
          <w:i/>
          <w:sz w:val="22"/>
        </w:rPr>
        <w:t>Present</w:t>
      </w:r>
      <w:r w:rsidR="007B0062" w:rsidRPr="004B306A">
        <w:rPr>
          <w:rStyle w:val="SubsectionDateChar1"/>
          <w:rFonts w:ascii="Times New Roman" w:hAnsi="Times New Roman"/>
          <w:sz w:val="22"/>
          <w:szCs w:val="22"/>
        </w:rPr>
        <w:t xml:space="preserve"> | </w:t>
      </w:r>
      <w:r w:rsidRPr="004B306A">
        <w:rPr>
          <w:rFonts w:ascii="Times New Roman" w:hAnsi="Times New Roman"/>
          <w:sz w:val="22"/>
        </w:rPr>
        <w:t xml:space="preserve">HR EXECUTIVE </w:t>
      </w:r>
    </w:p>
    <w:p w:rsidR="00205E4D" w:rsidRPr="004B306A" w:rsidRDefault="009B70EA">
      <w:pPr>
        <w:rPr>
          <w:rFonts w:ascii="Times New Roman" w:hAnsi="Times New Roman"/>
          <w:color w:val="auto"/>
          <w:szCs w:val="22"/>
        </w:rPr>
      </w:pPr>
      <w:r w:rsidRPr="004B306A">
        <w:rPr>
          <w:rFonts w:ascii="Times New Roman" w:hAnsi="Times New Roman"/>
          <w:i/>
          <w:color w:val="auto"/>
          <w:szCs w:val="22"/>
        </w:rPr>
        <w:t>TYA Business Solutions Pvt Ltd</w:t>
      </w:r>
      <w:r w:rsidR="007B0062" w:rsidRPr="004B306A">
        <w:rPr>
          <w:rStyle w:val="SubsectionDateChar1"/>
          <w:rFonts w:ascii="Times New Roman" w:hAnsi="Times New Roman"/>
          <w:color w:val="auto"/>
          <w:sz w:val="22"/>
          <w:szCs w:val="22"/>
        </w:rPr>
        <w:t xml:space="preserve"> | </w:t>
      </w:r>
      <w:r w:rsidRPr="004B306A">
        <w:rPr>
          <w:rStyle w:val="SubsectionDateChar1"/>
          <w:rFonts w:ascii="Times New Roman" w:hAnsi="Times New Roman"/>
          <w:color w:val="auto"/>
          <w:sz w:val="22"/>
          <w:szCs w:val="22"/>
        </w:rPr>
        <w:t>BANGALORE</w:t>
      </w:r>
    </w:p>
    <w:p w:rsidR="009B70EA" w:rsidRPr="004B306A" w:rsidRDefault="009B70EA" w:rsidP="009B70EA">
      <w:pPr>
        <w:pStyle w:val="ListParagraph"/>
        <w:numPr>
          <w:ilvl w:val="0"/>
          <w:numId w:val="21"/>
        </w:numPr>
        <w:tabs>
          <w:tab w:val="left" w:pos="858"/>
          <w:tab w:val="left" w:pos="859"/>
        </w:tabs>
        <w:spacing w:before="1" w:line="276" w:lineRule="auto"/>
        <w:ind w:right="38"/>
        <w:rPr>
          <w:rFonts w:ascii="Times New Roman" w:hAnsi="Times New Roman" w:cs="Times New Roman"/>
        </w:rPr>
      </w:pPr>
      <w:r w:rsidRPr="004B306A">
        <w:rPr>
          <w:rFonts w:ascii="Times New Roman" w:hAnsi="Times New Roman" w:cs="Times New Roman"/>
        </w:rPr>
        <w:t>Expertise in the areas of End to End Recruiting, Head Hunting, Reporting, Sourcing,</w:t>
      </w:r>
      <w:r w:rsidRPr="004B306A">
        <w:rPr>
          <w:rFonts w:ascii="Times New Roman" w:hAnsi="Times New Roman" w:cs="Times New Roman"/>
          <w:spacing w:val="-35"/>
        </w:rPr>
        <w:t xml:space="preserve"> </w:t>
      </w:r>
      <w:r w:rsidRPr="004B306A">
        <w:rPr>
          <w:rFonts w:ascii="Times New Roman" w:hAnsi="Times New Roman" w:cs="Times New Roman"/>
        </w:rPr>
        <w:t>Interviewing, Client Handling, Salary Negotiation, Executive Hiring.</w:t>
      </w:r>
    </w:p>
    <w:p w:rsidR="009B70EA" w:rsidRPr="004B306A" w:rsidRDefault="009B70EA" w:rsidP="009B70EA">
      <w:pPr>
        <w:pStyle w:val="ListParagraph"/>
        <w:numPr>
          <w:ilvl w:val="0"/>
          <w:numId w:val="21"/>
        </w:numPr>
        <w:tabs>
          <w:tab w:val="left" w:pos="858"/>
          <w:tab w:val="left" w:pos="859"/>
        </w:tabs>
        <w:spacing w:line="276" w:lineRule="auto"/>
        <w:ind w:right="156"/>
        <w:rPr>
          <w:rFonts w:ascii="Times New Roman" w:hAnsi="Times New Roman" w:cs="Times New Roman"/>
        </w:rPr>
      </w:pPr>
      <w:r w:rsidRPr="004B306A">
        <w:rPr>
          <w:rFonts w:ascii="Times New Roman" w:hAnsi="Times New Roman" w:cs="Times New Roman"/>
        </w:rPr>
        <w:t>Experienced in Volume/Mass Hiring and Niche Skill Hiring Mass Mailing.</w:t>
      </w:r>
    </w:p>
    <w:p w:rsidR="009B70EA" w:rsidRPr="004B306A" w:rsidRDefault="009B70EA" w:rsidP="009B70EA">
      <w:pPr>
        <w:pStyle w:val="ListParagraph"/>
        <w:numPr>
          <w:ilvl w:val="0"/>
          <w:numId w:val="21"/>
        </w:numPr>
        <w:tabs>
          <w:tab w:val="left" w:pos="858"/>
          <w:tab w:val="left" w:pos="859"/>
        </w:tabs>
        <w:spacing w:before="41" w:line="273" w:lineRule="auto"/>
        <w:ind w:right="174"/>
        <w:rPr>
          <w:rFonts w:ascii="Times New Roman" w:hAnsi="Times New Roman" w:cs="Times New Roman"/>
        </w:rPr>
      </w:pPr>
      <w:r w:rsidRPr="004B306A">
        <w:rPr>
          <w:rFonts w:ascii="Times New Roman" w:hAnsi="Times New Roman" w:cs="Times New Roman"/>
        </w:rPr>
        <w:t>Proficient in recruiting candidates from all levels Junior Level to Senior</w:t>
      </w:r>
      <w:r w:rsidRPr="004B306A">
        <w:rPr>
          <w:rFonts w:ascii="Times New Roman" w:hAnsi="Times New Roman" w:cs="Times New Roman"/>
          <w:spacing w:val="-1"/>
        </w:rPr>
        <w:t xml:space="preserve"> </w:t>
      </w:r>
      <w:r w:rsidRPr="004B306A">
        <w:rPr>
          <w:rFonts w:ascii="Times New Roman" w:hAnsi="Times New Roman" w:cs="Times New Roman"/>
        </w:rPr>
        <w:t>Level.</w:t>
      </w:r>
    </w:p>
    <w:p w:rsidR="009B70EA" w:rsidRPr="004B306A" w:rsidRDefault="009B70EA" w:rsidP="009B70EA">
      <w:pPr>
        <w:pStyle w:val="ListParagraph"/>
        <w:numPr>
          <w:ilvl w:val="0"/>
          <w:numId w:val="21"/>
        </w:numPr>
        <w:tabs>
          <w:tab w:val="left" w:pos="858"/>
          <w:tab w:val="left" w:pos="859"/>
        </w:tabs>
        <w:spacing w:before="4"/>
        <w:rPr>
          <w:rFonts w:ascii="Times New Roman" w:hAnsi="Times New Roman" w:cs="Times New Roman"/>
        </w:rPr>
      </w:pPr>
      <w:r w:rsidRPr="004B306A">
        <w:rPr>
          <w:rFonts w:ascii="Times New Roman" w:hAnsi="Times New Roman" w:cs="Times New Roman"/>
        </w:rPr>
        <w:t>Possess excellent communications and interpersonal</w:t>
      </w:r>
      <w:r w:rsidRPr="004B306A">
        <w:rPr>
          <w:rFonts w:ascii="Times New Roman" w:hAnsi="Times New Roman" w:cs="Times New Roman"/>
          <w:spacing w:val="-3"/>
        </w:rPr>
        <w:t xml:space="preserve"> </w:t>
      </w:r>
      <w:r w:rsidRPr="004B306A">
        <w:rPr>
          <w:rFonts w:ascii="Times New Roman" w:hAnsi="Times New Roman" w:cs="Times New Roman"/>
        </w:rPr>
        <w:t>skills</w:t>
      </w:r>
    </w:p>
    <w:p w:rsidR="009B70EA" w:rsidRPr="004B306A" w:rsidRDefault="009B70EA" w:rsidP="009B70EA">
      <w:pPr>
        <w:pStyle w:val="ListParagraph"/>
        <w:numPr>
          <w:ilvl w:val="0"/>
          <w:numId w:val="21"/>
        </w:numPr>
        <w:tabs>
          <w:tab w:val="left" w:pos="858"/>
          <w:tab w:val="left" w:pos="859"/>
        </w:tabs>
        <w:spacing w:line="276" w:lineRule="auto"/>
        <w:ind w:right="152"/>
        <w:rPr>
          <w:rFonts w:ascii="Times New Roman" w:hAnsi="Times New Roman" w:cs="Times New Roman"/>
        </w:rPr>
      </w:pPr>
      <w:r w:rsidRPr="004B306A">
        <w:rPr>
          <w:rFonts w:ascii="Times New Roman" w:hAnsi="Times New Roman" w:cs="Times New Roman"/>
        </w:rPr>
        <w:t>Preparing reports on the no of closure, internal movements, and offer decline numbers to ensure the flow of work to reach the aspire rates. Sending weekly, monthly, quarterly headcount and hiring</w:t>
      </w:r>
      <w:r w:rsidRPr="004B306A">
        <w:rPr>
          <w:rFonts w:ascii="Times New Roman" w:hAnsi="Times New Roman" w:cs="Times New Roman"/>
          <w:spacing w:val="-2"/>
        </w:rPr>
        <w:t xml:space="preserve"> </w:t>
      </w:r>
      <w:r w:rsidRPr="004B306A">
        <w:rPr>
          <w:rFonts w:ascii="Times New Roman" w:hAnsi="Times New Roman" w:cs="Times New Roman"/>
        </w:rPr>
        <w:t>report.</w:t>
      </w:r>
    </w:p>
    <w:p w:rsidR="009B70EA" w:rsidRPr="004B306A" w:rsidRDefault="009B70EA" w:rsidP="009B70EA">
      <w:pPr>
        <w:pStyle w:val="ListParagraph"/>
        <w:numPr>
          <w:ilvl w:val="0"/>
          <w:numId w:val="21"/>
        </w:numPr>
        <w:tabs>
          <w:tab w:val="left" w:pos="858"/>
          <w:tab w:val="left" w:pos="859"/>
        </w:tabs>
        <w:spacing w:line="293" w:lineRule="exact"/>
        <w:rPr>
          <w:rFonts w:ascii="Times New Roman" w:hAnsi="Times New Roman" w:cs="Times New Roman"/>
        </w:rPr>
      </w:pPr>
      <w:r w:rsidRPr="004B306A">
        <w:rPr>
          <w:rFonts w:ascii="Times New Roman" w:hAnsi="Times New Roman" w:cs="Times New Roman"/>
        </w:rPr>
        <w:lastRenderedPageBreak/>
        <w:t xml:space="preserve">Experienced in Joining Formalities, Offer Letter Preparation, </w:t>
      </w:r>
    </w:p>
    <w:p w:rsidR="009B70EA" w:rsidRPr="004B306A" w:rsidRDefault="009B70EA" w:rsidP="009B70EA">
      <w:pPr>
        <w:pStyle w:val="ListParagraph"/>
        <w:numPr>
          <w:ilvl w:val="0"/>
          <w:numId w:val="21"/>
        </w:numPr>
        <w:tabs>
          <w:tab w:val="left" w:pos="858"/>
          <w:tab w:val="left" w:pos="859"/>
        </w:tabs>
        <w:spacing w:line="293" w:lineRule="exact"/>
        <w:rPr>
          <w:rFonts w:ascii="Times New Roman" w:hAnsi="Times New Roman" w:cs="Times New Roman"/>
        </w:rPr>
      </w:pPr>
      <w:r w:rsidRPr="004B306A">
        <w:rPr>
          <w:rFonts w:ascii="Times New Roman" w:hAnsi="Times New Roman" w:cs="Times New Roman"/>
        </w:rPr>
        <w:t>On Boarding and Exit</w:t>
      </w:r>
      <w:r w:rsidRPr="004B306A">
        <w:rPr>
          <w:rFonts w:ascii="Times New Roman" w:hAnsi="Times New Roman" w:cs="Times New Roman"/>
          <w:spacing w:val="-6"/>
        </w:rPr>
        <w:t xml:space="preserve"> </w:t>
      </w:r>
      <w:r w:rsidRPr="004B306A">
        <w:rPr>
          <w:rFonts w:ascii="Times New Roman" w:hAnsi="Times New Roman" w:cs="Times New Roman"/>
        </w:rPr>
        <w:t>formalities.</w:t>
      </w:r>
    </w:p>
    <w:p w:rsidR="009B70EA" w:rsidRPr="004B306A" w:rsidRDefault="009B70EA" w:rsidP="009B70EA">
      <w:pPr>
        <w:pStyle w:val="ListParagraph"/>
        <w:numPr>
          <w:ilvl w:val="0"/>
          <w:numId w:val="21"/>
        </w:numPr>
        <w:tabs>
          <w:tab w:val="left" w:pos="858"/>
          <w:tab w:val="left" w:pos="859"/>
        </w:tabs>
        <w:spacing w:line="293" w:lineRule="exact"/>
        <w:rPr>
          <w:rFonts w:ascii="Times New Roman" w:hAnsi="Times New Roman" w:cs="Times New Roman"/>
        </w:rPr>
      </w:pPr>
      <w:r w:rsidRPr="004B306A">
        <w:rPr>
          <w:rFonts w:ascii="Times New Roman" w:hAnsi="Times New Roman" w:cs="Times New Roman"/>
        </w:rPr>
        <w:t>Employee engagement activities i.e Sending Birth Day and Work Anniversary Wishes and arrange events and programs in good manner.</w:t>
      </w:r>
    </w:p>
    <w:p w:rsidR="009B70EA" w:rsidRPr="004B306A" w:rsidRDefault="009B70EA" w:rsidP="009B70EA">
      <w:pPr>
        <w:pStyle w:val="ListParagraph"/>
        <w:numPr>
          <w:ilvl w:val="0"/>
          <w:numId w:val="21"/>
        </w:numPr>
        <w:tabs>
          <w:tab w:val="left" w:pos="858"/>
          <w:tab w:val="left" w:pos="859"/>
        </w:tabs>
        <w:spacing w:line="293" w:lineRule="exact"/>
        <w:rPr>
          <w:rFonts w:ascii="Times New Roman" w:hAnsi="Times New Roman" w:cs="Times New Roman"/>
        </w:rPr>
      </w:pPr>
      <w:r w:rsidRPr="004B306A">
        <w:rPr>
          <w:rFonts w:ascii="Times New Roman" w:hAnsi="Times New Roman" w:cs="Times New Roman"/>
        </w:rPr>
        <w:t>Training the On boarded Employees with Induction and Training Modules which helps for the  further growth of Employees.</w:t>
      </w:r>
    </w:p>
    <w:p w:rsidR="009B70EA" w:rsidRPr="004B306A" w:rsidRDefault="009B70EA" w:rsidP="009B70EA">
      <w:pPr>
        <w:pStyle w:val="ListParagraph"/>
        <w:tabs>
          <w:tab w:val="left" w:pos="858"/>
          <w:tab w:val="left" w:pos="859"/>
        </w:tabs>
        <w:spacing w:line="293" w:lineRule="exact"/>
        <w:ind w:left="720" w:firstLine="0"/>
        <w:rPr>
          <w:rFonts w:ascii="Times New Roman" w:hAnsi="Times New Roman" w:cs="Times New Roman"/>
        </w:rPr>
      </w:pPr>
    </w:p>
    <w:p w:rsidR="009B70EA" w:rsidRPr="004B306A" w:rsidRDefault="009B70EA" w:rsidP="009B70EA">
      <w:pPr>
        <w:pStyle w:val="Heading2"/>
        <w:spacing w:before="25"/>
        <w:ind w:left="203"/>
        <w:jc w:val="both"/>
        <w:rPr>
          <w:rFonts w:ascii="Times New Roman" w:hAnsi="Times New Roman"/>
          <w:sz w:val="22"/>
          <w:szCs w:val="22"/>
        </w:rPr>
      </w:pPr>
      <w:r w:rsidRPr="004B306A">
        <w:rPr>
          <w:rFonts w:ascii="Times New Roman" w:hAnsi="Times New Roman"/>
          <w:i/>
          <w:sz w:val="22"/>
          <w:szCs w:val="22"/>
        </w:rPr>
        <w:t xml:space="preserve">July-2020 </w:t>
      </w:r>
      <w:r w:rsidRPr="004B306A">
        <w:rPr>
          <w:rStyle w:val="SubsectionDateChar1"/>
          <w:rFonts w:ascii="Times New Roman" w:hAnsi="Times New Roman"/>
          <w:sz w:val="22"/>
          <w:szCs w:val="22"/>
        </w:rPr>
        <w:t xml:space="preserve">- </w:t>
      </w:r>
      <w:r w:rsidRPr="004B306A">
        <w:rPr>
          <w:rFonts w:ascii="Times New Roman" w:hAnsi="Times New Roman"/>
          <w:i/>
          <w:sz w:val="22"/>
          <w:szCs w:val="22"/>
        </w:rPr>
        <w:t>March-2021</w:t>
      </w:r>
      <w:r w:rsidRPr="004B306A">
        <w:rPr>
          <w:rStyle w:val="SubsectionDateChar1"/>
          <w:rFonts w:ascii="Times New Roman" w:hAnsi="Times New Roman"/>
          <w:sz w:val="22"/>
          <w:szCs w:val="22"/>
        </w:rPr>
        <w:t xml:space="preserve"> | </w:t>
      </w:r>
      <w:r w:rsidRPr="004B306A">
        <w:rPr>
          <w:rFonts w:ascii="Times New Roman" w:hAnsi="Times New Roman"/>
          <w:sz w:val="22"/>
          <w:szCs w:val="22"/>
        </w:rPr>
        <w:t>EXECUTIVE ASSISTANT</w:t>
      </w:r>
    </w:p>
    <w:p w:rsidR="009B70EA" w:rsidRPr="004B306A" w:rsidRDefault="00F94B5B" w:rsidP="009B70EA">
      <w:pPr>
        <w:pStyle w:val="Subsection"/>
        <w:rPr>
          <w:rFonts w:ascii="Times New Roman" w:hAnsi="Times New Roman"/>
          <w:color w:val="auto"/>
          <w:sz w:val="22"/>
        </w:rPr>
      </w:pPr>
      <w:r w:rsidRPr="004B306A">
        <w:rPr>
          <w:rFonts w:ascii="Times New Roman" w:hAnsi="Times New Roman"/>
          <w:i/>
          <w:sz w:val="22"/>
        </w:rPr>
        <w:t xml:space="preserve">   </w:t>
      </w:r>
      <w:r w:rsidRPr="004B306A">
        <w:rPr>
          <w:rFonts w:ascii="Times New Roman" w:hAnsi="Times New Roman"/>
          <w:i/>
          <w:color w:val="auto"/>
          <w:sz w:val="22"/>
        </w:rPr>
        <w:t>Rail Wheel Factory (RWF).,</w:t>
      </w:r>
      <w:r w:rsidR="009B70EA" w:rsidRPr="004B306A">
        <w:rPr>
          <w:rStyle w:val="SubsectionDateChar1"/>
          <w:rFonts w:ascii="Times New Roman" w:hAnsi="Times New Roman"/>
          <w:color w:val="auto"/>
          <w:sz w:val="22"/>
          <w:szCs w:val="22"/>
        </w:rPr>
        <w:t xml:space="preserve"> | BANGALORE</w:t>
      </w:r>
    </w:p>
    <w:p w:rsidR="00F94B5B" w:rsidRPr="004B306A" w:rsidRDefault="00F94B5B" w:rsidP="00F94B5B">
      <w:pPr>
        <w:pStyle w:val="ListParagraph"/>
        <w:numPr>
          <w:ilvl w:val="0"/>
          <w:numId w:val="24"/>
        </w:numPr>
        <w:tabs>
          <w:tab w:val="left" w:pos="923"/>
          <w:tab w:val="left" w:pos="924"/>
        </w:tabs>
        <w:spacing w:before="20"/>
        <w:ind w:right="539"/>
        <w:jc w:val="both"/>
        <w:rPr>
          <w:rFonts w:ascii="Times New Roman" w:hAnsi="Times New Roman" w:cs="Times New Roman"/>
        </w:rPr>
      </w:pPr>
      <w:r w:rsidRPr="004B306A">
        <w:rPr>
          <w:rFonts w:ascii="Times New Roman" w:hAnsi="Times New Roman" w:cs="Times New Roman"/>
        </w:rPr>
        <w:t>Take dictation in shorthand of correspondence, reports and other matters, and operates typewriter to transcribe</w:t>
      </w:r>
      <w:r w:rsidRPr="004B306A">
        <w:rPr>
          <w:rFonts w:ascii="Times New Roman" w:hAnsi="Times New Roman" w:cs="Times New Roman"/>
          <w:spacing w:val="-23"/>
        </w:rPr>
        <w:t xml:space="preserve"> </w:t>
      </w:r>
      <w:r w:rsidRPr="004B306A">
        <w:rPr>
          <w:rFonts w:ascii="Times New Roman" w:hAnsi="Times New Roman" w:cs="Times New Roman"/>
        </w:rPr>
        <w:t>dictated material.</w:t>
      </w:r>
    </w:p>
    <w:p w:rsidR="009B70EA" w:rsidRPr="004B306A" w:rsidRDefault="00F94B5B" w:rsidP="00F94B5B">
      <w:pPr>
        <w:pStyle w:val="ListParagraph"/>
        <w:numPr>
          <w:ilvl w:val="0"/>
          <w:numId w:val="24"/>
        </w:numPr>
        <w:tabs>
          <w:tab w:val="left" w:pos="923"/>
          <w:tab w:val="left" w:pos="924"/>
        </w:tabs>
        <w:spacing w:before="20"/>
        <w:ind w:right="539"/>
        <w:jc w:val="both"/>
        <w:rPr>
          <w:rFonts w:ascii="Times New Roman" w:hAnsi="Times New Roman" w:cs="Times New Roman"/>
        </w:rPr>
      </w:pPr>
      <w:r w:rsidRPr="004B306A">
        <w:rPr>
          <w:rFonts w:ascii="Times New Roman" w:hAnsi="Times New Roman" w:cs="Times New Roman"/>
        </w:rPr>
        <w:t>Greeting visitors, determining nature of visits and</w:t>
      </w:r>
      <w:r w:rsidRPr="004B306A">
        <w:rPr>
          <w:rFonts w:ascii="Times New Roman" w:hAnsi="Times New Roman" w:cs="Times New Roman"/>
          <w:spacing w:val="-26"/>
        </w:rPr>
        <w:t xml:space="preserve"> </w:t>
      </w:r>
      <w:r w:rsidRPr="004B306A">
        <w:rPr>
          <w:rFonts w:ascii="Times New Roman" w:hAnsi="Times New Roman" w:cs="Times New Roman"/>
        </w:rPr>
        <w:t>directing visitors to appropriate</w:t>
      </w:r>
      <w:r w:rsidRPr="004B306A">
        <w:rPr>
          <w:rFonts w:ascii="Times New Roman" w:hAnsi="Times New Roman" w:cs="Times New Roman"/>
          <w:spacing w:val="-4"/>
        </w:rPr>
        <w:t xml:space="preserve"> </w:t>
      </w:r>
      <w:r w:rsidRPr="004B306A">
        <w:rPr>
          <w:rFonts w:ascii="Times New Roman" w:hAnsi="Times New Roman" w:cs="Times New Roman"/>
        </w:rPr>
        <w:t>persons.</w:t>
      </w:r>
    </w:p>
    <w:p w:rsidR="00F94B5B" w:rsidRPr="004B306A" w:rsidRDefault="00F94B5B" w:rsidP="00F94B5B">
      <w:pPr>
        <w:pStyle w:val="ListParagraph"/>
        <w:tabs>
          <w:tab w:val="left" w:pos="923"/>
          <w:tab w:val="left" w:pos="924"/>
        </w:tabs>
        <w:spacing w:before="20"/>
        <w:ind w:left="720" w:right="539" w:firstLine="0"/>
        <w:jc w:val="both"/>
        <w:rPr>
          <w:rFonts w:ascii="Times New Roman" w:hAnsi="Times New Roman" w:cs="Times New Roman"/>
        </w:rPr>
      </w:pPr>
    </w:p>
    <w:p w:rsidR="00F94B5B" w:rsidRPr="004B306A" w:rsidRDefault="00F94B5B" w:rsidP="00F94B5B">
      <w:pPr>
        <w:pStyle w:val="Heading2"/>
        <w:spacing w:before="20" w:line="281" w:lineRule="exact"/>
        <w:ind w:left="203"/>
        <w:rPr>
          <w:rFonts w:ascii="Times New Roman" w:hAnsi="Times New Roman"/>
          <w:sz w:val="22"/>
          <w:szCs w:val="22"/>
        </w:rPr>
      </w:pPr>
      <w:r w:rsidRPr="004B306A">
        <w:rPr>
          <w:rFonts w:ascii="Times New Roman" w:hAnsi="Times New Roman"/>
          <w:i/>
          <w:sz w:val="22"/>
          <w:szCs w:val="22"/>
        </w:rPr>
        <w:t>June -2019 - November -2019</w:t>
      </w:r>
      <w:r w:rsidRPr="004B306A">
        <w:rPr>
          <w:rStyle w:val="SubsectionDateChar1"/>
          <w:rFonts w:ascii="Times New Roman" w:hAnsi="Times New Roman"/>
          <w:sz w:val="22"/>
          <w:szCs w:val="22"/>
        </w:rPr>
        <w:t xml:space="preserve">| </w:t>
      </w:r>
      <w:r w:rsidRPr="004B306A">
        <w:rPr>
          <w:rFonts w:ascii="Times New Roman" w:hAnsi="Times New Roman"/>
          <w:sz w:val="22"/>
          <w:szCs w:val="22"/>
        </w:rPr>
        <w:t>HR EXECUTIVE</w:t>
      </w:r>
    </w:p>
    <w:p w:rsidR="00F94B5B" w:rsidRPr="004B306A" w:rsidRDefault="00056962" w:rsidP="00056962">
      <w:pPr>
        <w:pStyle w:val="Heading2"/>
        <w:spacing w:before="25"/>
        <w:jc w:val="both"/>
        <w:rPr>
          <w:rFonts w:ascii="Times New Roman" w:hAnsi="Times New Roman"/>
          <w:color w:val="auto"/>
          <w:sz w:val="22"/>
          <w:szCs w:val="22"/>
        </w:rPr>
      </w:pPr>
      <w:r w:rsidRPr="004B306A">
        <w:rPr>
          <w:rFonts w:ascii="Times New Roman" w:hAnsi="Times New Roman"/>
          <w:i/>
          <w:sz w:val="22"/>
          <w:szCs w:val="22"/>
        </w:rPr>
        <w:t xml:space="preserve"> </w:t>
      </w:r>
      <w:r w:rsidR="00F94B5B" w:rsidRPr="004B306A">
        <w:rPr>
          <w:rFonts w:ascii="Times New Roman" w:hAnsi="Times New Roman"/>
          <w:i/>
          <w:sz w:val="22"/>
          <w:szCs w:val="22"/>
        </w:rPr>
        <w:t xml:space="preserve"> </w:t>
      </w:r>
      <w:r w:rsidR="00F94B5B" w:rsidRPr="004B306A">
        <w:rPr>
          <w:rFonts w:ascii="Times New Roman" w:hAnsi="Times New Roman"/>
          <w:i/>
          <w:color w:val="auto"/>
          <w:sz w:val="22"/>
          <w:szCs w:val="22"/>
        </w:rPr>
        <w:t xml:space="preserve">Bimal Auto Agency Pvt Ltd., </w:t>
      </w:r>
      <w:r w:rsidR="00F94B5B" w:rsidRPr="004B306A">
        <w:rPr>
          <w:rStyle w:val="SubsectionDateChar1"/>
          <w:rFonts w:ascii="Times New Roman" w:hAnsi="Times New Roman"/>
          <w:color w:val="auto"/>
          <w:sz w:val="22"/>
          <w:szCs w:val="22"/>
        </w:rPr>
        <w:t>| BANGALORE</w:t>
      </w:r>
    </w:p>
    <w:p w:rsidR="00F94B5B" w:rsidRPr="004B306A" w:rsidRDefault="00056962" w:rsidP="00F94B5B">
      <w:pPr>
        <w:pStyle w:val="ListParagraph"/>
        <w:numPr>
          <w:ilvl w:val="0"/>
          <w:numId w:val="24"/>
        </w:numPr>
        <w:tabs>
          <w:tab w:val="left" w:pos="923"/>
          <w:tab w:val="left" w:pos="924"/>
        </w:tabs>
        <w:spacing w:before="20"/>
        <w:ind w:right="539"/>
        <w:jc w:val="both"/>
        <w:rPr>
          <w:rFonts w:ascii="Times New Roman" w:hAnsi="Times New Roman" w:cs="Times New Roman"/>
        </w:rPr>
      </w:pPr>
      <w:r w:rsidRPr="004B306A">
        <w:rPr>
          <w:rFonts w:ascii="Times New Roman" w:hAnsi="Times New Roman" w:cs="Times New Roman"/>
        </w:rPr>
        <w:t>End to end recruitment: Sourcing, Screening,</w:t>
      </w:r>
      <w:r w:rsidRPr="004B306A">
        <w:rPr>
          <w:rFonts w:ascii="Times New Roman" w:hAnsi="Times New Roman" w:cs="Times New Roman"/>
          <w:spacing w:val="-32"/>
        </w:rPr>
        <w:t xml:space="preserve"> </w:t>
      </w:r>
      <w:r w:rsidRPr="004B306A">
        <w:rPr>
          <w:rFonts w:ascii="Times New Roman" w:hAnsi="Times New Roman" w:cs="Times New Roman"/>
        </w:rPr>
        <w:t>Shortlisting, Interviewing and on boarding</w:t>
      </w:r>
      <w:r w:rsidRPr="004B306A">
        <w:rPr>
          <w:rFonts w:ascii="Times New Roman" w:hAnsi="Times New Roman" w:cs="Times New Roman"/>
          <w:spacing w:val="-3"/>
        </w:rPr>
        <w:t xml:space="preserve"> </w:t>
      </w:r>
      <w:r w:rsidRPr="004B306A">
        <w:rPr>
          <w:rFonts w:ascii="Times New Roman" w:hAnsi="Times New Roman" w:cs="Times New Roman"/>
        </w:rPr>
        <w:t>candidates</w:t>
      </w:r>
      <w:r w:rsidR="00F94B5B" w:rsidRPr="004B306A">
        <w:rPr>
          <w:rFonts w:ascii="Times New Roman" w:hAnsi="Times New Roman" w:cs="Times New Roman"/>
        </w:rPr>
        <w:t>.</w:t>
      </w:r>
    </w:p>
    <w:p w:rsidR="00056962" w:rsidRPr="004B306A" w:rsidRDefault="00056962" w:rsidP="00056962">
      <w:pPr>
        <w:pStyle w:val="ListParagraph"/>
        <w:numPr>
          <w:ilvl w:val="0"/>
          <w:numId w:val="24"/>
        </w:numPr>
        <w:tabs>
          <w:tab w:val="left" w:pos="942"/>
          <w:tab w:val="left" w:pos="943"/>
        </w:tabs>
        <w:spacing w:before="38" w:line="285" w:lineRule="auto"/>
        <w:ind w:right="972"/>
        <w:rPr>
          <w:rFonts w:ascii="Times New Roman" w:hAnsi="Times New Roman" w:cs="Times New Roman"/>
        </w:rPr>
      </w:pPr>
      <w:r w:rsidRPr="004B306A">
        <w:rPr>
          <w:rFonts w:ascii="Times New Roman" w:hAnsi="Times New Roman" w:cs="Times New Roman"/>
        </w:rPr>
        <w:t>Recruiting, Sourcing, Head Hunting, Reporting, Vendor Management, Sourcing, Interviewing, Salary Negotiation, Executive Hiring.</w:t>
      </w:r>
    </w:p>
    <w:p w:rsidR="00056962" w:rsidRPr="004B306A" w:rsidRDefault="00056962" w:rsidP="00056962">
      <w:pPr>
        <w:pStyle w:val="ListParagraph"/>
        <w:numPr>
          <w:ilvl w:val="0"/>
          <w:numId w:val="24"/>
        </w:numPr>
        <w:tabs>
          <w:tab w:val="left" w:pos="942"/>
          <w:tab w:val="left" w:pos="943"/>
        </w:tabs>
        <w:spacing w:line="280" w:lineRule="exact"/>
        <w:rPr>
          <w:rFonts w:ascii="Times New Roman" w:hAnsi="Times New Roman" w:cs="Times New Roman"/>
        </w:rPr>
      </w:pPr>
      <w:r w:rsidRPr="004B306A">
        <w:rPr>
          <w:rFonts w:ascii="Times New Roman" w:hAnsi="Times New Roman" w:cs="Times New Roman"/>
        </w:rPr>
        <w:t>Volume/Mass Hiring and Niche Skill Hiring Mass</w:t>
      </w:r>
      <w:r w:rsidRPr="004B306A">
        <w:rPr>
          <w:rFonts w:ascii="Times New Roman" w:hAnsi="Times New Roman" w:cs="Times New Roman"/>
          <w:spacing w:val="-5"/>
        </w:rPr>
        <w:t xml:space="preserve"> </w:t>
      </w:r>
      <w:r w:rsidRPr="004B306A">
        <w:rPr>
          <w:rFonts w:ascii="Times New Roman" w:hAnsi="Times New Roman" w:cs="Times New Roman"/>
        </w:rPr>
        <w:t>Mailing.</w:t>
      </w:r>
    </w:p>
    <w:p w:rsidR="00056962" w:rsidRPr="004B306A" w:rsidRDefault="00056962" w:rsidP="00056962">
      <w:pPr>
        <w:pStyle w:val="ListParagraph"/>
        <w:numPr>
          <w:ilvl w:val="0"/>
          <w:numId w:val="24"/>
        </w:numPr>
        <w:tabs>
          <w:tab w:val="left" w:pos="942"/>
          <w:tab w:val="left" w:pos="943"/>
        </w:tabs>
        <w:spacing w:before="38" w:line="285" w:lineRule="auto"/>
        <w:ind w:right="972"/>
        <w:rPr>
          <w:rFonts w:ascii="Times New Roman" w:hAnsi="Times New Roman" w:cs="Times New Roman"/>
        </w:rPr>
      </w:pPr>
      <w:r w:rsidRPr="004B306A">
        <w:rPr>
          <w:rFonts w:ascii="Times New Roman" w:hAnsi="Times New Roman" w:cs="Times New Roman"/>
        </w:rPr>
        <w:t>Background verification was carried out for the employees as per the policy, education, Experience</w:t>
      </w:r>
      <w:r w:rsidR="004B306A" w:rsidRPr="004B306A">
        <w:rPr>
          <w:rFonts w:ascii="Times New Roman" w:hAnsi="Times New Roman" w:cs="Times New Roman"/>
        </w:rPr>
        <w:t>.</w:t>
      </w:r>
    </w:p>
    <w:p w:rsidR="004B306A" w:rsidRPr="004B306A" w:rsidRDefault="004B306A" w:rsidP="004B306A">
      <w:pPr>
        <w:pStyle w:val="ListParagraph"/>
        <w:tabs>
          <w:tab w:val="left" w:pos="942"/>
          <w:tab w:val="left" w:pos="943"/>
        </w:tabs>
        <w:spacing w:before="38" w:line="285" w:lineRule="auto"/>
        <w:ind w:left="720" w:right="972" w:firstLine="0"/>
        <w:rPr>
          <w:rFonts w:ascii="Times New Roman" w:hAnsi="Times New Roman" w:cs="Times New Roman"/>
        </w:rPr>
      </w:pPr>
    </w:p>
    <w:p w:rsidR="004B306A" w:rsidRPr="004B306A" w:rsidRDefault="004B306A" w:rsidP="004B306A">
      <w:pPr>
        <w:pStyle w:val="Heading2"/>
        <w:spacing w:before="20" w:line="281" w:lineRule="exact"/>
        <w:ind w:left="203"/>
        <w:rPr>
          <w:rFonts w:ascii="Times New Roman" w:hAnsi="Times New Roman"/>
          <w:sz w:val="22"/>
          <w:szCs w:val="22"/>
        </w:rPr>
      </w:pPr>
      <w:r w:rsidRPr="004B306A">
        <w:rPr>
          <w:rFonts w:ascii="Times New Roman" w:hAnsi="Times New Roman"/>
          <w:i/>
          <w:sz w:val="22"/>
          <w:szCs w:val="22"/>
        </w:rPr>
        <w:t>May-2018 - June 2019</w:t>
      </w:r>
      <w:r w:rsidRPr="004B306A">
        <w:rPr>
          <w:rStyle w:val="SubsectionDateChar1"/>
          <w:rFonts w:ascii="Times New Roman" w:hAnsi="Times New Roman"/>
          <w:sz w:val="22"/>
          <w:szCs w:val="22"/>
        </w:rPr>
        <w:t xml:space="preserve">| </w:t>
      </w:r>
      <w:r w:rsidRPr="004B306A">
        <w:rPr>
          <w:rFonts w:ascii="Times New Roman" w:hAnsi="Times New Roman"/>
          <w:sz w:val="22"/>
          <w:szCs w:val="22"/>
        </w:rPr>
        <w:t>HR EXECUTIVE</w:t>
      </w:r>
    </w:p>
    <w:p w:rsidR="004B306A" w:rsidRPr="004B306A" w:rsidRDefault="004B306A" w:rsidP="004B306A">
      <w:pPr>
        <w:pStyle w:val="Heading2"/>
        <w:spacing w:before="25"/>
        <w:jc w:val="both"/>
        <w:rPr>
          <w:rFonts w:ascii="Times New Roman" w:hAnsi="Times New Roman"/>
          <w:color w:val="auto"/>
          <w:sz w:val="22"/>
          <w:szCs w:val="22"/>
        </w:rPr>
      </w:pPr>
      <w:r w:rsidRPr="004B306A">
        <w:rPr>
          <w:rFonts w:ascii="Times New Roman" w:hAnsi="Times New Roman"/>
          <w:i/>
          <w:sz w:val="22"/>
          <w:szCs w:val="22"/>
        </w:rPr>
        <w:t xml:space="preserve">  </w:t>
      </w:r>
      <w:r w:rsidRPr="004B306A">
        <w:rPr>
          <w:rFonts w:ascii="Times New Roman" w:hAnsi="Times New Roman"/>
          <w:i/>
          <w:color w:val="auto"/>
          <w:sz w:val="22"/>
          <w:szCs w:val="22"/>
        </w:rPr>
        <w:t>Layam Group of Company</w:t>
      </w:r>
      <w:r w:rsidRPr="004B306A">
        <w:rPr>
          <w:rFonts w:ascii="Times New Roman" w:hAnsi="Times New Roman"/>
          <w:i/>
          <w:sz w:val="22"/>
          <w:szCs w:val="22"/>
        </w:rPr>
        <w:t xml:space="preserve"> </w:t>
      </w:r>
      <w:r w:rsidRPr="004B306A">
        <w:rPr>
          <w:rStyle w:val="SubsectionDateChar1"/>
          <w:rFonts w:ascii="Times New Roman" w:hAnsi="Times New Roman"/>
          <w:color w:val="auto"/>
          <w:sz w:val="22"/>
          <w:szCs w:val="22"/>
        </w:rPr>
        <w:t>| BANGALORE</w:t>
      </w:r>
    </w:p>
    <w:p w:rsidR="004B306A" w:rsidRPr="004B306A" w:rsidRDefault="004B306A" w:rsidP="004B306A">
      <w:pPr>
        <w:pStyle w:val="ListParagraph"/>
        <w:numPr>
          <w:ilvl w:val="0"/>
          <w:numId w:val="26"/>
        </w:numPr>
        <w:tabs>
          <w:tab w:val="left" w:pos="858"/>
          <w:tab w:val="left" w:pos="859"/>
        </w:tabs>
        <w:spacing w:before="1" w:line="276" w:lineRule="auto"/>
        <w:ind w:right="38"/>
        <w:rPr>
          <w:rFonts w:ascii="Times New Roman" w:hAnsi="Times New Roman" w:cs="Times New Roman"/>
        </w:rPr>
      </w:pPr>
      <w:r w:rsidRPr="004B306A">
        <w:rPr>
          <w:rFonts w:ascii="Times New Roman" w:hAnsi="Times New Roman" w:cs="Times New Roman"/>
        </w:rPr>
        <w:t>Expertise in the areas of Staffing, Recruiting, Sourcing, Head Hunting, Reporting, Vendor Management, Sourcing,</w:t>
      </w:r>
      <w:r w:rsidRPr="004B306A">
        <w:rPr>
          <w:rFonts w:ascii="Times New Roman" w:hAnsi="Times New Roman" w:cs="Times New Roman"/>
          <w:spacing w:val="-35"/>
        </w:rPr>
        <w:t xml:space="preserve"> </w:t>
      </w:r>
      <w:r w:rsidRPr="004B306A">
        <w:rPr>
          <w:rFonts w:ascii="Times New Roman" w:hAnsi="Times New Roman" w:cs="Times New Roman"/>
        </w:rPr>
        <w:t>Interviewing, Client Handling, Salary Negotiation, Executive Hiring, Contract Recruitment.</w:t>
      </w:r>
    </w:p>
    <w:p w:rsidR="004B306A" w:rsidRPr="004B306A" w:rsidRDefault="004B306A" w:rsidP="004B306A">
      <w:pPr>
        <w:pStyle w:val="ListParagraph"/>
        <w:numPr>
          <w:ilvl w:val="0"/>
          <w:numId w:val="25"/>
        </w:numPr>
        <w:tabs>
          <w:tab w:val="left" w:pos="858"/>
          <w:tab w:val="left" w:pos="859"/>
        </w:tabs>
        <w:spacing w:line="276" w:lineRule="auto"/>
        <w:ind w:right="156"/>
        <w:rPr>
          <w:rFonts w:ascii="Times New Roman" w:hAnsi="Times New Roman" w:cs="Times New Roman"/>
        </w:rPr>
      </w:pPr>
      <w:r w:rsidRPr="004B306A">
        <w:rPr>
          <w:rFonts w:ascii="Times New Roman" w:hAnsi="Times New Roman" w:cs="Times New Roman"/>
        </w:rPr>
        <w:t>Experienced in Volume/Mass Hiring and Niche Skill Hiring Mass Mailing.</w:t>
      </w:r>
    </w:p>
    <w:p w:rsidR="004B306A" w:rsidRPr="004B306A" w:rsidRDefault="004B306A" w:rsidP="004B306A">
      <w:pPr>
        <w:pStyle w:val="ListParagraph"/>
        <w:numPr>
          <w:ilvl w:val="0"/>
          <w:numId w:val="25"/>
        </w:numPr>
        <w:tabs>
          <w:tab w:val="left" w:pos="858"/>
          <w:tab w:val="left" w:pos="859"/>
        </w:tabs>
        <w:spacing w:line="276" w:lineRule="auto"/>
        <w:ind w:right="152"/>
        <w:rPr>
          <w:rFonts w:ascii="Times New Roman" w:hAnsi="Times New Roman" w:cs="Times New Roman"/>
        </w:rPr>
      </w:pPr>
      <w:r w:rsidRPr="004B306A">
        <w:rPr>
          <w:rFonts w:ascii="Times New Roman" w:hAnsi="Times New Roman" w:cs="Times New Roman"/>
        </w:rPr>
        <w:t>Preparing reports on the no of closure, internal movements, and offer decline numbers to ensure the flow of work to reach the aspire rates. Sending weekly, monthly, quarterly headcount and hiring</w:t>
      </w:r>
      <w:r w:rsidRPr="004B306A">
        <w:rPr>
          <w:rFonts w:ascii="Times New Roman" w:hAnsi="Times New Roman" w:cs="Times New Roman"/>
          <w:spacing w:val="-2"/>
        </w:rPr>
        <w:t xml:space="preserve"> </w:t>
      </w:r>
      <w:r w:rsidRPr="004B306A">
        <w:rPr>
          <w:rFonts w:ascii="Times New Roman" w:hAnsi="Times New Roman" w:cs="Times New Roman"/>
        </w:rPr>
        <w:t>report.</w:t>
      </w:r>
    </w:p>
    <w:p w:rsidR="004B306A" w:rsidRPr="004B306A" w:rsidRDefault="004B306A" w:rsidP="004B306A">
      <w:pPr>
        <w:pStyle w:val="ListParagraph"/>
        <w:numPr>
          <w:ilvl w:val="0"/>
          <w:numId w:val="25"/>
        </w:numPr>
        <w:tabs>
          <w:tab w:val="left" w:pos="858"/>
          <w:tab w:val="left" w:pos="859"/>
        </w:tabs>
        <w:spacing w:line="293" w:lineRule="exact"/>
        <w:rPr>
          <w:rFonts w:ascii="Times New Roman" w:hAnsi="Times New Roman" w:cs="Times New Roman"/>
        </w:rPr>
      </w:pPr>
      <w:r w:rsidRPr="004B306A">
        <w:rPr>
          <w:rFonts w:ascii="Times New Roman" w:hAnsi="Times New Roman" w:cs="Times New Roman"/>
        </w:rPr>
        <w:t>Experienced in On Boarding and Exit</w:t>
      </w:r>
      <w:r w:rsidRPr="004B306A">
        <w:rPr>
          <w:rFonts w:ascii="Times New Roman" w:hAnsi="Times New Roman" w:cs="Times New Roman"/>
          <w:spacing w:val="-6"/>
        </w:rPr>
        <w:t xml:space="preserve"> </w:t>
      </w:r>
      <w:r w:rsidRPr="004B306A">
        <w:rPr>
          <w:rFonts w:ascii="Times New Roman" w:hAnsi="Times New Roman" w:cs="Times New Roman"/>
        </w:rPr>
        <w:t>formalities</w:t>
      </w:r>
    </w:p>
    <w:p w:rsidR="004B306A" w:rsidRDefault="004B306A" w:rsidP="004B306A">
      <w:pPr>
        <w:pStyle w:val="ListParagraph"/>
        <w:numPr>
          <w:ilvl w:val="0"/>
          <w:numId w:val="25"/>
        </w:numPr>
        <w:tabs>
          <w:tab w:val="left" w:pos="858"/>
          <w:tab w:val="left" w:pos="859"/>
        </w:tabs>
        <w:spacing w:before="41" w:line="273" w:lineRule="auto"/>
        <w:ind w:right="174"/>
        <w:rPr>
          <w:rFonts w:ascii="Times New Roman" w:hAnsi="Times New Roman" w:cs="Times New Roman"/>
        </w:rPr>
      </w:pPr>
      <w:r w:rsidRPr="004B306A">
        <w:rPr>
          <w:rFonts w:ascii="Times New Roman" w:hAnsi="Times New Roman" w:cs="Times New Roman"/>
        </w:rPr>
        <w:t>Proficient in recruiting candidates from all levels Junior Level to Senior</w:t>
      </w:r>
      <w:r w:rsidRPr="004B306A">
        <w:rPr>
          <w:rFonts w:ascii="Times New Roman" w:hAnsi="Times New Roman" w:cs="Times New Roman"/>
          <w:spacing w:val="-1"/>
        </w:rPr>
        <w:t xml:space="preserve"> </w:t>
      </w:r>
      <w:r w:rsidRPr="004B306A">
        <w:rPr>
          <w:rFonts w:ascii="Times New Roman" w:hAnsi="Times New Roman" w:cs="Times New Roman"/>
        </w:rPr>
        <w:t>Level.</w:t>
      </w:r>
    </w:p>
    <w:p w:rsidR="00056962" w:rsidRDefault="004B306A" w:rsidP="004B306A">
      <w:pPr>
        <w:pStyle w:val="ListParagraph"/>
        <w:numPr>
          <w:ilvl w:val="0"/>
          <w:numId w:val="25"/>
        </w:numPr>
        <w:tabs>
          <w:tab w:val="left" w:pos="858"/>
          <w:tab w:val="left" w:pos="859"/>
        </w:tabs>
        <w:spacing w:before="41" w:line="273" w:lineRule="auto"/>
        <w:ind w:right="174"/>
        <w:rPr>
          <w:rFonts w:ascii="Times New Roman" w:hAnsi="Times New Roman" w:cs="Times New Roman"/>
        </w:rPr>
      </w:pPr>
      <w:r w:rsidRPr="004B306A">
        <w:rPr>
          <w:rFonts w:ascii="Times New Roman" w:hAnsi="Times New Roman" w:cs="Times New Roman"/>
        </w:rPr>
        <w:t>Possess excellent communications and interpersonal</w:t>
      </w:r>
      <w:r w:rsidRPr="004B306A">
        <w:rPr>
          <w:rFonts w:ascii="Times New Roman" w:hAnsi="Times New Roman" w:cs="Times New Roman"/>
          <w:spacing w:val="-3"/>
        </w:rPr>
        <w:t xml:space="preserve"> </w:t>
      </w:r>
      <w:r w:rsidRPr="004B306A">
        <w:rPr>
          <w:rFonts w:ascii="Times New Roman" w:hAnsi="Times New Roman" w:cs="Times New Roman"/>
        </w:rPr>
        <w:t>skills</w:t>
      </w:r>
    </w:p>
    <w:p w:rsidR="004B306A" w:rsidRDefault="004B306A" w:rsidP="004B306A">
      <w:pPr>
        <w:pStyle w:val="Heading2"/>
        <w:spacing w:before="239"/>
      </w:pPr>
      <w:r>
        <w:t>BUSINESS ASSOCIATE – OPERATIONS</w:t>
      </w:r>
    </w:p>
    <w:p w:rsidR="004B306A" w:rsidRDefault="004B306A" w:rsidP="004B306A">
      <w:pPr>
        <w:spacing w:before="2" w:line="281" w:lineRule="exact"/>
        <w:ind w:left="119"/>
        <w:rPr>
          <w:i/>
          <w:sz w:val="24"/>
        </w:rPr>
      </w:pPr>
      <w:r>
        <w:rPr>
          <w:i/>
          <w:sz w:val="24"/>
        </w:rPr>
        <w:t>Vertex Customer Management India Pvt Ltd Nov-2017-May-2018</w:t>
      </w:r>
    </w:p>
    <w:p w:rsidR="004B306A" w:rsidRDefault="004B306A" w:rsidP="004B306A">
      <w:pPr>
        <w:pStyle w:val="Heading2"/>
        <w:spacing w:line="281" w:lineRule="exact"/>
      </w:pPr>
      <w:r>
        <w:t>Technical support executive (TSE)</w:t>
      </w:r>
    </w:p>
    <w:p w:rsidR="004B306A" w:rsidRDefault="004B306A" w:rsidP="004B306A">
      <w:pPr>
        <w:spacing w:line="281" w:lineRule="exact"/>
        <w:ind w:left="119"/>
        <w:rPr>
          <w:i/>
          <w:sz w:val="24"/>
        </w:rPr>
      </w:pPr>
      <w:r>
        <w:rPr>
          <w:i/>
          <w:sz w:val="24"/>
        </w:rPr>
        <w:t>Kochar Infotech March 2014 - Feb 2015</w:t>
      </w:r>
    </w:p>
    <w:p w:rsidR="004B306A" w:rsidRPr="004B306A" w:rsidRDefault="004B306A" w:rsidP="004B306A">
      <w:pPr>
        <w:pStyle w:val="ListParagraph"/>
        <w:tabs>
          <w:tab w:val="left" w:pos="858"/>
          <w:tab w:val="left" w:pos="859"/>
        </w:tabs>
        <w:spacing w:before="41" w:line="273" w:lineRule="auto"/>
        <w:ind w:right="174" w:firstLine="0"/>
        <w:rPr>
          <w:rFonts w:ascii="Times New Roman" w:hAnsi="Times New Roman" w:cs="Times New Roman"/>
        </w:rPr>
      </w:pPr>
      <w:r>
        <w:br w:type="column"/>
      </w:r>
    </w:p>
    <w:p w:rsidR="009B70EA" w:rsidRPr="004B306A" w:rsidRDefault="009B70EA" w:rsidP="009B70EA">
      <w:pPr>
        <w:tabs>
          <w:tab w:val="left" w:pos="858"/>
          <w:tab w:val="left" w:pos="859"/>
        </w:tabs>
        <w:spacing w:line="293" w:lineRule="exact"/>
        <w:ind w:left="360"/>
        <w:rPr>
          <w:rFonts w:ascii="Times New Roman" w:hAnsi="Times New Roman"/>
          <w:szCs w:val="22"/>
        </w:rPr>
      </w:pPr>
    </w:p>
    <w:p w:rsidR="00205E4D" w:rsidRPr="004B306A" w:rsidRDefault="00205E4D">
      <w:pPr>
        <w:pStyle w:val="SubsectionText"/>
        <w:rPr>
          <w:rFonts w:ascii="Times New Roman" w:hAnsi="Times New Roman"/>
          <w:szCs w:val="22"/>
        </w:rPr>
      </w:pPr>
    </w:p>
    <w:p w:rsidR="00205E4D" w:rsidRPr="004B306A" w:rsidRDefault="007B0062">
      <w:pPr>
        <w:pStyle w:val="Section"/>
        <w:rPr>
          <w:rFonts w:ascii="Times New Roman" w:hAnsi="Times New Roman"/>
          <w:sz w:val="22"/>
          <w:szCs w:val="22"/>
        </w:rPr>
      </w:pPr>
      <w:r w:rsidRPr="004B306A">
        <w:rPr>
          <w:rFonts w:ascii="Times New Roman" w:hAnsi="Times New Roman"/>
          <w:sz w:val="22"/>
          <w:szCs w:val="22"/>
        </w:rPr>
        <w:t>Skills</w:t>
      </w:r>
    </w:p>
    <w:p w:rsidR="00056962" w:rsidRPr="004B306A" w:rsidRDefault="00056962" w:rsidP="00056962">
      <w:pPr>
        <w:pStyle w:val="BodyText"/>
        <w:spacing w:before="1" w:line="412" w:lineRule="auto"/>
        <w:ind w:left="138" w:right="1293"/>
        <w:rPr>
          <w:rFonts w:ascii="Times New Roman" w:hAnsi="Times New Roman" w:cs="Times New Roman"/>
          <w:sz w:val="22"/>
          <w:szCs w:val="22"/>
        </w:rPr>
      </w:pPr>
      <w:r w:rsidRPr="004B306A">
        <w:rPr>
          <w:rFonts w:ascii="Times New Roman" w:hAnsi="Times New Roman" w:cs="Times New Roman"/>
          <w:sz w:val="22"/>
          <w:szCs w:val="22"/>
        </w:rPr>
        <w:t xml:space="preserve">Problem Solving </w:t>
      </w:r>
    </w:p>
    <w:p w:rsidR="00056962" w:rsidRPr="004B306A" w:rsidRDefault="00056962" w:rsidP="00056962">
      <w:pPr>
        <w:pStyle w:val="BodyText"/>
        <w:spacing w:before="1" w:line="412" w:lineRule="auto"/>
        <w:ind w:left="138" w:right="1293"/>
        <w:rPr>
          <w:rFonts w:ascii="Times New Roman" w:hAnsi="Times New Roman" w:cs="Times New Roman"/>
          <w:sz w:val="22"/>
          <w:szCs w:val="22"/>
        </w:rPr>
      </w:pPr>
      <w:r w:rsidRPr="004B306A">
        <w:rPr>
          <w:rFonts w:ascii="Times New Roman" w:hAnsi="Times New Roman" w:cs="Times New Roman"/>
          <w:sz w:val="22"/>
          <w:szCs w:val="22"/>
        </w:rPr>
        <w:t xml:space="preserve">Adaptability </w:t>
      </w:r>
    </w:p>
    <w:p w:rsidR="00056962" w:rsidRPr="004B306A" w:rsidRDefault="00056962" w:rsidP="00056962">
      <w:pPr>
        <w:pStyle w:val="BodyText"/>
        <w:spacing w:before="1" w:line="412" w:lineRule="auto"/>
        <w:ind w:left="138" w:right="1293"/>
        <w:rPr>
          <w:rFonts w:ascii="Times New Roman" w:hAnsi="Times New Roman" w:cs="Times New Roman"/>
          <w:sz w:val="22"/>
          <w:szCs w:val="22"/>
        </w:rPr>
      </w:pPr>
      <w:r w:rsidRPr="004B306A">
        <w:rPr>
          <w:rFonts w:ascii="Times New Roman" w:hAnsi="Times New Roman" w:cs="Times New Roman"/>
          <w:sz w:val="22"/>
          <w:szCs w:val="22"/>
        </w:rPr>
        <w:t xml:space="preserve">Collaboration </w:t>
      </w:r>
    </w:p>
    <w:p w:rsidR="00056962" w:rsidRPr="004B306A" w:rsidRDefault="00056962" w:rsidP="00056962">
      <w:pPr>
        <w:pStyle w:val="BodyText"/>
        <w:spacing w:before="1" w:line="412" w:lineRule="auto"/>
        <w:ind w:left="138" w:right="1293"/>
        <w:rPr>
          <w:rFonts w:ascii="Times New Roman" w:hAnsi="Times New Roman" w:cs="Times New Roman"/>
          <w:sz w:val="22"/>
          <w:szCs w:val="22"/>
        </w:rPr>
      </w:pPr>
      <w:r w:rsidRPr="004B306A">
        <w:rPr>
          <w:rFonts w:ascii="Times New Roman" w:hAnsi="Times New Roman" w:cs="Times New Roman"/>
          <w:sz w:val="22"/>
          <w:szCs w:val="22"/>
        </w:rPr>
        <w:t xml:space="preserve">Strong Work Ethic </w:t>
      </w:r>
    </w:p>
    <w:p w:rsidR="00056962" w:rsidRPr="004B306A" w:rsidRDefault="00056962" w:rsidP="00056962">
      <w:pPr>
        <w:pStyle w:val="BodyText"/>
        <w:spacing w:before="1" w:line="412" w:lineRule="auto"/>
        <w:ind w:left="138" w:right="1293"/>
        <w:rPr>
          <w:rFonts w:ascii="Times New Roman" w:hAnsi="Times New Roman" w:cs="Times New Roman"/>
          <w:sz w:val="22"/>
          <w:szCs w:val="22"/>
        </w:rPr>
      </w:pPr>
      <w:r w:rsidRPr="004B306A">
        <w:rPr>
          <w:rFonts w:ascii="Times New Roman" w:hAnsi="Times New Roman" w:cs="Times New Roman"/>
          <w:sz w:val="22"/>
          <w:szCs w:val="22"/>
        </w:rPr>
        <w:t>Time Management</w:t>
      </w:r>
    </w:p>
    <w:p w:rsidR="00056962" w:rsidRPr="004B306A" w:rsidRDefault="00056962" w:rsidP="00056962">
      <w:pPr>
        <w:pStyle w:val="BodyText"/>
        <w:spacing w:line="360" w:lineRule="auto"/>
        <w:ind w:left="138" w:right="1308" w:firstLine="4"/>
        <w:rPr>
          <w:rFonts w:ascii="Times New Roman" w:hAnsi="Times New Roman" w:cs="Times New Roman"/>
          <w:sz w:val="22"/>
          <w:szCs w:val="22"/>
        </w:rPr>
      </w:pPr>
      <w:r w:rsidRPr="004B306A">
        <w:rPr>
          <w:rFonts w:ascii="Times New Roman" w:hAnsi="Times New Roman" w:cs="Times New Roman"/>
          <w:sz w:val="22"/>
          <w:szCs w:val="22"/>
        </w:rPr>
        <w:t xml:space="preserve">Critical Thinking </w:t>
      </w:r>
    </w:p>
    <w:p w:rsidR="00056962" w:rsidRPr="004B306A" w:rsidRDefault="00056962" w:rsidP="00056962">
      <w:pPr>
        <w:pStyle w:val="BodyText"/>
        <w:spacing w:line="360" w:lineRule="auto"/>
        <w:ind w:left="138" w:right="1308" w:firstLine="4"/>
        <w:rPr>
          <w:rFonts w:ascii="Times New Roman" w:hAnsi="Times New Roman" w:cs="Times New Roman"/>
          <w:sz w:val="22"/>
          <w:szCs w:val="22"/>
        </w:rPr>
      </w:pPr>
      <w:r w:rsidRPr="004B306A">
        <w:rPr>
          <w:rFonts w:ascii="Times New Roman" w:hAnsi="Times New Roman" w:cs="Times New Roman"/>
          <w:sz w:val="22"/>
          <w:szCs w:val="22"/>
        </w:rPr>
        <w:t xml:space="preserve">Handling Pressure </w:t>
      </w:r>
    </w:p>
    <w:p w:rsidR="00056962" w:rsidRPr="004B306A" w:rsidRDefault="00056962" w:rsidP="00056962">
      <w:pPr>
        <w:pStyle w:val="BodyText"/>
        <w:spacing w:line="360" w:lineRule="auto"/>
        <w:ind w:left="138" w:right="1308" w:firstLine="4"/>
        <w:rPr>
          <w:rFonts w:ascii="Times New Roman" w:hAnsi="Times New Roman" w:cs="Times New Roman"/>
          <w:sz w:val="22"/>
          <w:szCs w:val="22"/>
        </w:rPr>
      </w:pPr>
      <w:r w:rsidRPr="004B306A">
        <w:rPr>
          <w:rFonts w:ascii="Times New Roman" w:hAnsi="Times New Roman" w:cs="Times New Roman"/>
          <w:sz w:val="22"/>
          <w:szCs w:val="22"/>
        </w:rPr>
        <w:t>Leadership</w:t>
      </w:r>
    </w:p>
    <w:p w:rsidR="00205E4D" w:rsidRPr="004B306A" w:rsidRDefault="00205E4D" w:rsidP="00056962">
      <w:pPr>
        <w:pStyle w:val="ListBullet"/>
        <w:numPr>
          <w:ilvl w:val="0"/>
          <w:numId w:val="0"/>
        </w:numPr>
        <w:ind w:left="360"/>
        <w:rPr>
          <w:rFonts w:ascii="Times New Roman" w:hAnsi="Times New Roman"/>
          <w:szCs w:val="22"/>
        </w:rPr>
      </w:pPr>
    </w:p>
    <w:p w:rsidR="00205E4D" w:rsidRPr="004B306A" w:rsidRDefault="00205E4D">
      <w:pPr>
        <w:spacing w:after="200"/>
        <w:rPr>
          <w:rFonts w:ascii="Times New Roman" w:hAnsi="Times New Roman"/>
          <w:szCs w:val="22"/>
        </w:rPr>
      </w:pPr>
    </w:p>
    <w:sectPr w:rsidR="00205E4D" w:rsidRPr="004B306A" w:rsidSect="00205E4D">
      <w:footerReference w:type="even" r:id="rId11"/>
      <w:footerReference w:type="default" r:id="rId12"/>
      <w:footerReference w:type="first" r:id="rId13"/>
      <w:pgSz w:w="12240" w:h="15840" w:code="1"/>
      <w:pgMar w:top="1440" w:right="1440" w:bottom="1440"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062" w:rsidRDefault="007B0062">
      <w:r>
        <w:separator/>
      </w:r>
    </w:p>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endnote>
  <w:endnote w:type="continuationSeparator" w:id="1">
    <w:p w:rsidR="007B0062" w:rsidRDefault="007B0062">
      <w:r>
        <w:continuationSeparator/>
      </w:r>
    </w:p>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4D" w:rsidRDefault="00205E4D">
    <w:pPr>
      <w:pStyle w:val="Footer"/>
    </w:pPr>
    <w:r w:rsidRPr="00205E4D">
      <w:rPr>
        <w:noProof/>
      </w:rPr>
      <w:pict>
        <v:rect id="_x0000_s276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5" inset="3.6pt,,14.4pt,7.2pt">
            <w:txbxContent>
              <w:sdt>
                <w:sdtPr>
                  <w:id w:val="805325498"/>
                  <w:placeholder>
                    <w:docPart w:val="BE60F14767234E41BEFAE8A4112EA8EB"/>
                  </w:placeholder>
                  <w:dataBinding w:prefixMappings="xmlns:ns0='http://purl.org/dc/elements/1.1/' xmlns:ns1='http://schemas.openxmlformats.org/package/2006/metadata/core-properties' " w:xpath="/ns1:coreProperties[1]/ns0:creator[1]" w:storeItemID="{6C3C8BC8-F283-45AE-878A-BAB7291924A1}"/>
                  <w:text/>
                </w:sdtPr>
                <w:sdtContent>
                  <w:p w:rsidR="00205E4D" w:rsidRDefault="00BB6BE7">
                    <w:pPr>
                      <w:pStyle w:val="GrayText"/>
                    </w:pPr>
                    <w:r>
                      <w:rPr>
                        <w:lang w:val="en-IN"/>
                      </w:rPr>
                      <w:t>DIVYA SHREE.</w:t>
                    </w:r>
                  </w:p>
                </w:sdtContent>
              </w:sdt>
            </w:txbxContent>
          </v:textbox>
          <w10:wrap anchorx="page" anchory="margin"/>
        </v:rect>
      </w:pict>
    </w:r>
    <w:r w:rsidRPr="00205E4D">
      <w:rPr>
        <w:noProof/>
      </w:rPr>
      <w:pict>
        <v:roundrect id="_x0000_s276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205E4D">
      <w:rPr>
        <w:noProof/>
      </w:rPr>
      <w:pict>
        <v:oval id="_x0000_s276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7663" inset="0,0,0,0">
            <w:txbxContent>
              <w:p w:rsidR="00205E4D" w:rsidRDefault="00205E4D">
                <w:pPr>
                  <w:pStyle w:val="NoSpacing"/>
                  <w:jc w:val="center"/>
                  <w:rPr>
                    <w:color w:val="FFFFFF" w:themeColor="background1"/>
                    <w:sz w:val="40"/>
                    <w:szCs w:val="40"/>
                  </w:rPr>
                </w:pPr>
                <w:fldSimple w:instr=" PAGE  \* Arabic  \* MERGEFORMAT ">
                  <w:r w:rsidR="007B0062">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4D" w:rsidRDefault="00205E4D">
    <w:pPr>
      <w:rPr>
        <w:sz w:val="10"/>
        <w:szCs w:val="10"/>
      </w:rPr>
    </w:pPr>
    <w:r w:rsidRPr="00205E4D">
      <w:rPr>
        <w:noProof/>
        <w:sz w:val="10"/>
        <w:szCs w:val="10"/>
      </w:rPr>
      <w:pict>
        <v:rect id="_x0000_s27668" style="position:absolute;margin-left:-289.5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8" inset="14.4pt,,3.6pt,7.2pt">
            <w:txbxContent>
              <w:sdt>
                <w:sdtPr>
                  <w:id w:val="20760667"/>
                  <w:placeholder>
                    <w:docPart w:val="6378A68463C8404E9EE6ED562D299143"/>
                  </w:placeholder>
                  <w:dataBinding w:prefixMappings="xmlns:ns0='http://purl.org/dc/elements/1.1/' xmlns:ns1='http://schemas.openxmlformats.org/package/2006/metadata/core-properties' " w:xpath="/ns1:coreProperties[1]/ns0:creator[1]" w:storeItemID="{6C3C8BC8-F283-45AE-878A-BAB7291924A1}"/>
                  <w:text/>
                </w:sdtPr>
                <w:sdtContent>
                  <w:p w:rsidR="00205E4D" w:rsidRDefault="00BB6BE7">
                    <w:pPr>
                      <w:pStyle w:val="GrayText"/>
                    </w:pPr>
                    <w:r>
                      <w:rPr>
                        <w:lang w:val="en-IN"/>
                      </w:rPr>
                      <w:t>DIVYA SHREE.</w:t>
                    </w:r>
                  </w:p>
                </w:sdtContent>
              </w:sdt>
            </w:txbxContent>
          </v:textbox>
          <w10:wrap anchorx="margin" anchory="margin"/>
        </v:rect>
      </w:pict>
    </w:r>
    <w:r w:rsidRPr="00205E4D">
      <w:rPr>
        <w:noProof/>
        <w:sz w:val="10"/>
        <w:szCs w:val="10"/>
      </w:rPr>
      <w:pict>
        <v:roundrect id="_x0000_s276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205E4D">
      <w:rPr>
        <w:noProof/>
        <w:sz w:val="10"/>
        <w:szCs w:val="10"/>
      </w:rPr>
      <w:pict>
        <v:oval id="_x0000_s27666" style="position:absolute;margin-left:55.45pt;margin-top:0;width:41pt;height:41pt;z-index:251674624;mso-position-horizontal:right;mso-position-horizontal-relative:left-margin-area;mso-position-vertical:top;mso-position-vertical-relative:bottom-margin-area;v-text-anchor:middle" o:allowincell="f" fillcolor="#d34817 [3204]" stroked="f">
          <v:textbox style="mso-next-textbox:#_x0000_s27666" inset="0,0,0,0">
            <w:txbxContent>
              <w:p w:rsidR="00205E4D" w:rsidRDefault="00205E4D">
                <w:pPr>
                  <w:pStyle w:val="NoSpacing"/>
                  <w:jc w:val="center"/>
                  <w:rPr>
                    <w:color w:val="FFFFFF" w:themeColor="background1"/>
                    <w:sz w:val="40"/>
                    <w:szCs w:val="40"/>
                  </w:rPr>
                </w:pPr>
                <w:fldSimple w:instr=" PAGE  \* Arabic  \* MERGEFORMAT ">
                  <w:r w:rsidR="004B306A" w:rsidRPr="004B306A">
                    <w:rPr>
                      <w:noProof/>
                      <w:color w:val="FFFFFF" w:themeColor="background1"/>
                      <w:sz w:val="40"/>
                      <w:szCs w:val="40"/>
                    </w:rPr>
                    <w:t>3</w:t>
                  </w:r>
                </w:fldSimple>
              </w:p>
            </w:txbxContent>
          </v:textbox>
          <w10:wrap anchorx="margin" anchory="page"/>
        </v:oval>
      </w:pict>
    </w:r>
  </w:p>
  <w:p w:rsidR="00205E4D" w:rsidRDefault="00205E4D">
    <w:pPr>
      <w:pStyle w:val="Foote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4D" w:rsidRDefault="00205E4D">
    <w:pPr>
      <w:pStyle w:val="Footer"/>
    </w:pPr>
    <w:r w:rsidRPr="00205E4D">
      <w:rPr>
        <w:noProof/>
        <w:lang w:eastAsia="en-US"/>
      </w:rPr>
      <w:pict>
        <v:roundrect id="_x0000_s276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r w:rsidRPr="00205E4D">
      <w:rPr>
        <w:noProof/>
        <w:lang w:eastAsia="en-US"/>
      </w:rPr>
      <w:pict>
        <v:oval id="_x0000_s27658" style="position:absolute;margin-left:21pt;margin-top:0;width:41pt;height:41pt;z-index:251667456;mso-position-horizontal:right;mso-position-horizontal-relative:left-margin-area;mso-position-vertical:top;mso-position-vertical-relative:bottom-margin-area;v-text-anchor:middle" o:allowincell="f" fillcolor="#d34817 [3204]" stroked="f">
          <v:textbox style="mso-next-textbox:#_x0000_s27658" inset="0,0,0,0">
            <w:txbxContent>
              <w:p w:rsidR="00205E4D" w:rsidRDefault="00205E4D">
                <w:pPr>
                  <w:pStyle w:val="NoSpacing"/>
                  <w:jc w:val="center"/>
                  <w:rPr>
                    <w:color w:val="FFFFFF" w:themeColor="background1"/>
                    <w:sz w:val="40"/>
                    <w:szCs w:val="40"/>
                  </w:rPr>
                </w:pPr>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062" w:rsidRDefault="007B0062">
      <w:r>
        <w:separator/>
      </w:r>
    </w:p>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footnote>
  <w:footnote w:type="continuationSeparator" w:id="1">
    <w:p w:rsidR="007B0062" w:rsidRDefault="007B0062">
      <w:r>
        <w:continuationSeparator/>
      </w:r>
    </w:p>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p w:rsidR="007B0062" w:rsidRDefault="007B006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2851B41"/>
    <w:multiLevelType w:val="hybridMultilevel"/>
    <w:tmpl w:val="67000482"/>
    <w:lvl w:ilvl="0" w:tplc="1FE4D60A">
      <w:numFmt w:val="bullet"/>
      <w:lvlText w:val=""/>
      <w:lvlJc w:val="left"/>
      <w:pPr>
        <w:ind w:left="858" w:hanging="361"/>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6F1112"/>
    <w:multiLevelType w:val="hybridMultilevel"/>
    <w:tmpl w:val="45E00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526826"/>
    <w:multiLevelType w:val="hybridMultilevel"/>
    <w:tmpl w:val="80885720"/>
    <w:lvl w:ilvl="0" w:tplc="F01A9E94">
      <w:numFmt w:val="bullet"/>
      <w:lvlText w:val=""/>
      <w:lvlJc w:val="left"/>
      <w:pPr>
        <w:ind w:left="923" w:hanging="360"/>
      </w:pPr>
      <w:rPr>
        <w:rFonts w:hint="default"/>
        <w:w w:val="100"/>
        <w:lang w:val="en-US" w:eastAsia="en-US" w:bidi="ar-SA"/>
      </w:rPr>
    </w:lvl>
    <w:lvl w:ilvl="1" w:tplc="23DAC532">
      <w:numFmt w:val="bullet"/>
      <w:lvlText w:val="•"/>
      <w:lvlJc w:val="left"/>
      <w:pPr>
        <w:ind w:left="1599" w:hanging="360"/>
      </w:pPr>
      <w:rPr>
        <w:rFonts w:hint="default"/>
        <w:lang w:val="en-US" w:eastAsia="en-US" w:bidi="ar-SA"/>
      </w:rPr>
    </w:lvl>
    <w:lvl w:ilvl="2" w:tplc="BF245A52">
      <w:numFmt w:val="bullet"/>
      <w:lvlText w:val="•"/>
      <w:lvlJc w:val="left"/>
      <w:pPr>
        <w:ind w:left="2279" w:hanging="360"/>
      </w:pPr>
      <w:rPr>
        <w:rFonts w:hint="default"/>
        <w:lang w:val="en-US" w:eastAsia="en-US" w:bidi="ar-SA"/>
      </w:rPr>
    </w:lvl>
    <w:lvl w:ilvl="3" w:tplc="6C6E506C">
      <w:numFmt w:val="bullet"/>
      <w:lvlText w:val="•"/>
      <w:lvlJc w:val="left"/>
      <w:pPr>
        <w:ind w:left="2959" w:hanging="360"/>
      </w:pPr>
      <w:rPr>
        <w:rFonts w:hint="default"/>
        <w:lang w:val="en-US" w:eastAsia="en-US" w:bidi="ar-SA"/>
      </w:rPr>
    </w:lvl>
    <w:lvl w:ilvl="4" w:tplc="C35EA5C6">
      <w:numFmt w:val="bullet"/>
      <w:lvlText w:val="•"/>
      <w:lvlJc w:val="left"/>
      <w:pPr>
        <w:ind w:left="3639" w:hanging="360"/>
      </w:pPr>
      <w:rPr>
        <w:rFonts w:hint="default"/>
        <w:lang w:val="en-US" w:eastAsia="en-US" w:bidi="ar-SA"/>
      </w:rPr>
    </w:lvl>
    <w:lvl w:ilvl="5" w:tplc="079E7642">
      <w:numFmt w:val="bullet"/>
      <w:lvlText w:val="•"/>
      <w:lvlJc w:val="left"/>
      <w:pPr>
        <w:ind w:left="4319" w:hanging="360"/>
      </w:pPr>
      <w:rPr>
        <w:rFonts w:hint="default"/>
        <w:lang w:val="en-US" w:eastAsia="en-US" w:bidi="ar-SA"/>
      </w:rPr>
    </w:lvl>
    <w:lvl w:ilvl="6" w:tplc="32AC73CA">
      <w:numFmt w:val="bullet"/>
      <w:lvlText w:val="•"/>
      <w:lvlJc w:val="left"/>
      <w:pPr>
        <w:ind w:left="4999" w:hanging="360"/>
      </w:pPr>
      <w:rPr>
        <w:rFonts w:hint="default"/>
        <w:lang w:val="en-US" w:eastAsia="en-US" w:bidi="ar-SA"/>
      </w:rPr>
    </w:lvl>
    <w:lvl w:ilvl="7" w:tplc="7536F9C0">
      <w:numFmt w:val="bullet"/>
      <w:lvlText w:val="•"/>
      <w:lvlJc w:val="left"/>
      <w:pPr>
        <w:ind w:left="5679" w:hanging="360"/>
      </w:pPr>
      <w:rPr>
        <w:rFonts w:hint="default"/>
        <w:lang w:val="en-US" w:eastAsia="en-US" w:bidi="ar-SA"/>
      </w:rPr>
    </w:lvl>
    <w:lvl w:ilvl="8" w:tplc="D14AC302">
      <w:numFmt w:val="bullet"/>
      <w:lvlText w:val="•"/>
      <w:lvlJc w:val="left"/>
      <w:pPr>
        <w:ind w:left="6359" w:hanging="360"/>
      </w:pPr>
      <w:rPr>
        <w:rFonts w:hint="default"/>
        <w:lang w:val="en-US" w:eastAsia="en-US" w:bidi="ar-SA"/>
      </w:rPr>
    </w:lvl>
  </w:abstractNum>
  <w:abstractNum w:abstractNumId="8">
    <w:nsid w:val="56E559E3"/>
    <w:multiLevelType w:val="hybridMultilevel"/>
    <w:tmpl w:val="61AC5AE2"/>
    <w:lvl w:ilvl="0" w:tplc="1FE4D60A">
      <w:numFmt w:val="bullet"/>
      <w:lvlText w:val=""/>
      <w:lvlJc w:val="left"/>
      <w:pPr>
        <w:ind w:left="858" w:hanging="361"/>
      </w:pPr>
      <w:rPr>
        <w:rFonts w:ascii="Symbol" w:eastAsia="Symbol" w:hAnsi="Symbol" w:cs="Symbol" w:hint="default"/>
        <w:w w:val="100"/>
        <w:sz w:val="24"/>
        <w:szCs w:val="24"/>
        <w:lang w:val="en-US" w:eastAsia="en-US" w:bidi="ar-SA"/>
      </w:rPr>
    </w:lvl>
    <w:lvl w:ilvl="1" w:tplc="BB682B64">
      <w:numFmt w:val="bullet"/>
      <w:lvlText w:val="•"/>
      <w:lvlJc w:val="left"/>
      <w:pPr>
        <w:ind w:left="1531" w:hanging="361"/>
      </w:pPr>
      <w:rPr>
        <w:rFonts w:hint="default"/>
        <w:lang w:val="en-US" w:eastAsia="en-US" w:bidi="ar-SA"/>
      </w:rPr>
    </w:lvl>
    <w:lvl w:ilvl="2" w:tplc="F224EA50">
      <w:numFmt w:val="bullet"/>
      <w:lvlText w:val="•"/>
      <w:lvlJc w:val="left"/>
      <w:pPr>
        <w:ind w:left="2202" w:hanging="361"/>
      </w:pPr>
      <w:rPr>
        <w:rFonts w:hint="default"/>
        <w:lang w:val="en-US" w:eastAsia="en-US" w:bidi="ar-SA"/>
      </w:rPr>
    </w:lvl>
    <w:lvl w:ilvl="3" w:tplc="B9241410">
      <w:numFmt w:val="bullet"/>
      <w:lvlText w:val="•"/>
      <w:lvlJc w:val="left"/>
      <w:pPr>
        <w:ind w:left="2873" w:hanging="361"/>
      </w:pPr>
      <w:rPr>
        <w:rFonts w:hint="default"/>
        <w:lang w:val="en-US" w:eastAsia="en-US" w:bidi="ar-SA"/>
      </w:rPr>
    </w:lvl>
    <w:lvl w:ilvl="4" w:tplc="0DBA013A">
      <w:numFmt w:val="bullet"/>
      <w:lvlText w:val="•"/>
      <w:lvlJc w:val="left"/>
      <w:pPr>
        <w:ind w:left="3545" w:hanging="361"/>
      </w:pPr>
      <w:rPr>
        <w:rFonts w:hint="default"/>
        <w:lang w:val="en-US" w:eastAsia="en-US" w:bidi="ar-SA"/>
      </w:rPr>
    </w:lvl>
    <w:lvl w:ilvl="5" w:tplc="4CEC5636">
      <w:numFmt w:val="bullet"/>
      <w:lvlText w:val="•"/>
      <w:lvlJc w:val="left"/>
      <w:pPr>
        <w:ind w:left="4216" w:hanging="361"/>
      </w:pPr>
      <w:rPr>
        <w:rFonts w:hint="default"/>
        <w:lang w:val="en-US" w:eastAsia="en-US" w:bidi="ar-SA"/>
      </w:rPr>
    </w:lvl>
    <w:lvl w:ilvl="6" w:tplc="EC5C1358">
      <w:numFmt w:val="bullet"/>
      <w:lvlText w:val="•"/>
      <w:lvlJc w:val="left"/>
      <w:pPr>
        <w:ind w:left="4887" w:hanging="361"/>
      </w:pPr>
      <w:rPr>
        <w:rFonts w:hint="default"/>
        <w:lang w:val="en-US" w:eastAsia="en-US" w:bidi="ar-SA"/>
      </w:rPr>
    </w:lvl>
    <w:lvl w:ilvl="7" w:tplc="8794B774">
      <w:numFmt w:val="bullet"/>
      <w:lvlText w:val="•"/>
      <w:lvlJc w:val="left"/>
      <w:pPr>
        <w:ind w:left="5559" w:hanging="361"/>
      </w:pPr>
      <w:rPr>
        <w:rFonts w:hint="default"/>
        <w:lang w:val="en-US" w:eastAsia="en-US" w:bidi="ar-SA"/>
      </w:rPr>
    </w:lvl>
    <w:lvl w:ilvl="8" w:tplc="7336699A">
      <w:numFmt w:val="bullet"/>
      <w:lvlText w:val="•"/>
      <w:lvlJc w:val="left"/>
      <w:pPr>
        <w:ind w:left="6230" w:hanging="361"/>
      </w:pPr>
      <w:rPr>
        <w:rFonts w:hint="default"/>
        <w:lang w:val="en-US" w:eastAsia="en-US" w:bidi="ar-SA"/>
      </w:rPr>
    </w:lvl>
  </w:abstractNum>
  <w:abstractNum w:abstractNumId="9">
    <w:nsid w:val="57AC30FD"/>
    <w:multiLevelType w:val="hybridMultilevel"/>
    <w:tmpl w:val="1772B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16173E"/>
    <w:multiLevelType w:val="hybridMultilevel"/>
    <w:tmpl w:val="D2E09108"/>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7"/>
  </w:num>
  <w:num w:numId="23">
    <w:abstractNumId w:val="10"/>
  </w:num>
  <w:num w:numId="24">
    <w:abstractNumId w:val="9"/>
  </w:num>
  <w:num w:numId="25">
    <w:abstractNumId w:val="8"/>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GrammaticalErrors/>
  <w:attachedTemplate r:id="rId1"/>
  <w:styleLockQFSet/>
  <w:defaultTabStop w:val="720"/>
  <w:drawingGridHorizontalSpacing w:val="110"/>
  <w:displayHorizontalDrawingGridEvery w:val="2"/>
  <w:characterSpacingControl w:val="doNotCompress"/>
  <w:hdrShapeDefaults>
    <o:shapedefaults v:ext="edit" spidmax="29698">
      <o:colormenu v:ext="edit" fillcolor="none [3204]" strokecolor="none [3213]"/>
    </o:shapedefaults>
    <o:shapelayout v:ext="edit">
      <o:idmap v:ext="edit" data="27"/>
      <o:regrouptable v:ext="edit">
        <o:entry new="1" old="0"/>
        <o:entry new="2" old="0"/>
        <o:entry new="3" old="0"/>
        <o:entry new="4" old="0"/>
        <o:entry new="5" old="0"/>
      </o:regrouptable>
    </o:shapelayout>
  </w:hdrShapeDefaults>
  <w:footnotePr>
    <w:footnote w:id="0"/>
    <w:footnote w:id="1"/>
  </w:footnotePr>
  <w:endnotePr>
    <w:endnote w:id="0"/>
    <w:endnote w:id="1"/>
  </w:endnotePr>
  <w:compat>
    <w:doNotSnapToGridInCell/>
    <w:doNotWrapTextWithPunct/>
    <w:doNotUseEastAsianBreakRules/>
    <w:growAutofit/>
  </w:compat>
  <w:rsids>
    <w:rsidRoot w:val="000B7233"/>
    <w:rsid w:val="00056962"/>
    <w:rsid w:val="000B7233"/>
    <w:rsid w:val="00205E4D"/>
    <w:rsid w:val="004B306A"/>
    <w:rsid w:val="007B0062"/>
    <w:rsid w:val="009B70EA"/>
    <w:rsid w:val="00BB6BE7"/>
    <w:rsid w:val="00F94B5B"/>
  </w:rsids>
  <m:mathPr>
    <m:mathFont m:val="Cambria Math"/>
    <m:brkBin m:val="before"/>
    <m:brkBinSub m:val="--"/>
    <m:smallFrac m:val="off"/>
    <m:dispDef/>
    <m:lMargin m:val="0"/>
    <m:rMargin m:val="0"/>
    <m:defJc m:val="centerGroup"/>
    <m:wrapIndent m:val="1440"/>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uiPriority="1" w:qFormat="1"/>
    <w:lsdException w:name="Revision" w:unhideWhenUsed="0"/>
    <w:lsdException w:name="List Paragraph" w:uiPriority="1"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4D"/>
    <w:pPr>
      <w:spacing w:after="160"/>
    </w:pPr>
    <w:rPr>
      <w:rFonts w:cs="Times New Roman"/>
      <w:color w:val="000000" w:themeColor="text1"/>
      <w:szCs w:val="20"/>
      <w:lang w:eastAsia="ja-JP"/>
    </w:rPr>
  </w:style>
  <w:style w:type="paragraph" w:styleId="Heading1">
    <w:name w:val="heading 1"/>
    <w:basedOn w:val="Normal"/>
    <w:next w:val="Normal"/>
    <w:link w:val="Heading1Char"/>
    <w:uiPriority w:val="9"/>
    <w:rsid w:val="00205E4D"/>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unhideWhenUsed/>
    <w:rsid w:val="00205E4D"/>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205E4D"/>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rsid w:val="00205E4D"/>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rsid w:val="00205E4D"/>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205E4D"/>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semiHidden/>
    <w:unhideWhenUsed/>
    <w:qFormat/>
    <w:rsid w:val="00205E4D"/>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semiHidden/>
    <w:unhideWhenUsed/>
    <w:qFormat/>
    <w:rsid w:val="00205E4D"/>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205E4D"/>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4D"/>
    <w:rPr>
      <w:rFonts w:asciiTheme="majorHAnsi" w:hAnsiTheme="majorHAnsi" w:cs="Times New Roman"/>
      <w:b/>
      <w:color w:val="9D3511" w:themeColor="accent1" w:themeShade="BF"/>
      <w:spacing w:val="20"/>
      <w:sz w:val="28"/>
      <w:szCs w:val="32"/>
      <w:lang w:eastAsia="ja-JP"/>
    </w:rPr>
  </w:style>
  <w:style w:type="character" w:customStyle="1" w:styleId="Heading2Char">
    <w:name w:val="Heading 2 Char"/>
    <w:basedOn w:val="DefaultParagraphFont"/>
    <w:link w:val="Heading2"/>
    <w:uiPriority w:val="9"/>
    <w:rsid w:val="00205E4D"/>
    <w:rPr>
      <w:rFonts w:asciiTheme="majorHAnsi" w:hAnsiTheme="majorHAnsi" w:cs="Times New Roman"/>
      <w:b/>
      <w:color w:val="9D3511" w:themeColor="accent1" w:themeShade="BF"/>
      <w:spacing w:val="20"/>
      <w:sz w:val="24"/>
      <w:szCs w:val="28"/>
      <w:lang w:eastAsia="ja-JP"/>
    </w:rPr>
  </w:style>
  <w:style w:type="character" w:customStyle="1" w:styleId="Heading3Char">
    <w:name w:val="Heading 3 Char"/>
    <w:basedOn w:val="DefaultParagraphFont"/>
    <w:link w:val="Heading3"/>
    <w:uiPriority w:val="9"/>
    <w:semiHidden/>
    <w:rsid w:val="00205E4D"/>
    <w:rPr>
      <w:rFonts w:asciiTheme="majorHAnsi" w:hAnsiTheme="majorHAnsi" w:cs="Times New Roman"/>
      <w:b/>
      <w:color w:val="D34817" w:themeColor="accent1"/>
      <w:spacing w:val="20"/>
      <w:sz w:val="24"/>
      <w:szCs w:val="24"/>
      <w:lang w:eastAsia="ja-JP"/>
    </w:rPr>
  </w:style>
  <w:style w:type="character" w:customStyle="1" w:styleId="Heading4Char">
    <w:name w:val="Heading 4 Char"/>
    <w:basedOn w:val="DefaultParagraphFont"/>
    <w:link w:val="Heading4"/>
    <w:uiPriority w:val="9"/>
    <w:semiHidden/>
    <w:rsid w:val="00205E4D"/>
    <w:rPr>
      <w:rFonts w:asciiTheme="majorHAnsi" w:hAnsiTheme="majorHAnsi" w:cs="Times New Roman"/>
      <w:b/>
      <w:color w:val="7B6A4D" w:themeColor="accent3" w:themeShade="BF"/>
      <w:spacing w:val="20"/>
      <w:sz w:val="24"/>
      <w:lang w:eastAsia="ja-JP"/>
    </w:rPr>
  </w:style>
  <w:style w:type="character" w:customStyle="1" w:styleId="Heading5Char">
    <w:name w:val="Heading 5 Char"/>
    <w:basedOn w:val="DefaultParagraphFont"/>
    <w:link w:val="Heading5"/>
    <w:uiPriority w:val="9"/>
    <w:semiHidden/>
    <w:rsid w:val="00205E4D"/>
    <w:rPr>
      <w:rFonts w:asciiTheme="majorHAnsi" w:hAnsiTheme="majorHAnsi" w:cs="Times New Roman"/>
      <w:b/>
      <w:i/>
      <w:color w:val="7B6A4D" w:themeColor="accent3" w:themeShade="BF"/>
      <w:spacing w:val="20"/>
      <w:szCs w:val="26"/>
      <w:lang w:eastAsia="ja-JP"/>
    </w:rPr>
  </w:style>
  <w:style w:type="character" w:customStyle="1" w:styleId="Heading6Char">
    <w:name w:val="Heading 6 Char"/>
    <w:basedOn w:val="DefaultParagraphFont"/>
    <w:link w:val="Heading6"/>
    <w:uiPriority w:val="9"/>
    <w:semiHidden/>
    <w:rsid w:val="00205E4D"/>
    <w:rPr>
      <w:rFonts w:asciiTheme="majorHAnsi" w:hAnsiTheme="majorHAnsi" w:cs="Times New Roman"/>
      <w:color w:val="524633" w:themeColor="accent3" w:themeShade="7F"/>
      <w:spacing w:val="10"/>
      <w:sz w:val="24"/>
      <w:szCs w:val="20"/>
      <w:lang w:eastAsia="ja-JP"/>
    </w:rPr>
  </w:style>
  <w:style w:type="character" w:customStyle="1" w:styleId="Heading7Char">
    <w:name w:val="Heading 7 Char"/>
    <w:basedOn w:val="DefaultParagraphFont"/>
    <w:link w:val="Heading7"/>
    <w:uiPriority w:val="9"/>
    <w:semiHidden/>
    <w:rsid w:val="00205E4D"/>
    <w:rPr>
      <w:rFonts w:asciiTheme="majorHAnsi" w:hAnsiTheme="majorHAnsi" w:cs="Times New Roman"/>
      <w:i/>
      <w:color w:val="524633" w:themeColor="accent3" w:themeShade="7F"/>
      <w:spacing w:val="10"/>
      <w:sz w:val="24"/>
      <w:szCs w:val="20"/>
      <w:lang w:eastAsia="ja-JP"/>
    </w:rPr>
  </w:style>
  <w:style w:type="character" w:customStyle="1" w:styleId="Heading8Char">
    <w:name w:val="Heading 8 Char"/>
    <w:basedOn w:val="DefaultParagraphFont"/>
    <w:link w:val="Heading8"/>
    <w:uiPriority w:val="9"/>
    <w:semiHidden/>
    <w:rsid w:val="00205E4D"/>
    <w:rPr>
      <w:rFonts w:asciiTheme="majorHAnsi" w:hAnsiTheme="majorHAnsi" w:cs="Times New Roman"/>
      <w:color w:val="D34817" w:themeColor="accent1"/>
      <w:spacing w:val="10"/>
      <w:szCs w:val="20"/>
      <w:lang w:eastAsia="ja-JP"/>
    </w:rPr>
  </w:style>
  <w:style w:type="character" w:customStyle="1" w:styleId="Heading9Char">
    <w:name w:val="Heading 9 Char"/>
    <w:basedOn w:val="DefaultParagraphFont"/>
    <w:link w:val="Heading9"/>
    <w:uiPriority w:val="9"/>
    <w:semiHidden/>
    <w:rsid w:val="00205E4D"/>
    <w:rPr>
      <w:rFonts w:asciiTheme="majorHAnsi" w:hAnsiTheme="majorHAnsi" w:cs="Times New Roman"/>
      <w:i/>
      <w:color w:val="D34817" w:themeColor="accent1"/>
      <w:spacing w:val="10"/>
      <w:szCs w:val="20"/>
      <w:lang w:eastAsia="ja-JP"/>
    </w:rPr>
  </w:style>
  <w:style w:type="paragraph" w:styleId="Title">
    <w:name w:val="Title"/>
    <w:basedOn w:val="Normal"/>
    <w:link w:val="TitleChar"/>
    <w:uiPriority w:val="10"/>
    <w:rsid w:val="00205E4D"/>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205E4D"/>
    <w:rPr>
      <w:rFonts w:asciiTheme="majorHAnsi" w:hAnsiTheme="majorHAnsi" w:cs="Times New Roman"/>
      <w:b/>
      <w:smallCaps/>
      <w:color w:val="D34817" w:themeColor="accent1"/>
      <w:sz w:val="48"/>
      <w:szCs w:val="48"/>
      <w:lang w:eastAsia="ja-JP"/>
    </w:rPr>
  </w:style>
  <w:style w:type="paragraph" w:styleId="Subtitle">
    <w:name w:val="Subtitle"/>
    <w:basedOn w:val="Normal"/>
    <w:link w:val="SubtitleChar"/>
    <w:uiPriority w:val="11"/>
    <w:rsid w:val="00205E4D"/>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205E4D"/>
    <w:rPr>
      <w:rFonts w:asciiTheme="majorHAnsi" w:hAnsiTheme="majorHAnsi"/>
      <w:sz w:val="28"/>
      <w:szCs w:val="24"/>
      <w:lang w:eastAsia="ja-JP"/>
    </w:rPr>
  </w:style>
  <w:style w:type="character" w:styleId="Strong">
    <w:name w:val="Strong"/>
    <w:uiPriority w:val="22"/>
    <w:qFormat/>
    <w:rsid w:val="00205E4D"/>
    <w:rPr>
      <w:rFonts w:asciiTheme="minorHAnsi" w:hAnsiTheme="minorHAnsi"/>
      <w:b/>
      <w:color w:val="9B2D1F" w:themeColor="accent2"/>
    </w:rPr>
  </w:style>
  <w:style w:type="character" w:styleId="Emphasis">
    <w:name w:val="Emphasis"/>
    <w:uiPriority w:val="20"/>
    <w:qFormat/>
    <w:rsid w:val="00205E4D"/>
    <w:rPr>
      <w:b/>
      <w:i/>
      <w:color w:val="404040" w:themeColor="text1" w:themeTint="BF"/>
      <w:spacing w:val="2"/>
      <w:w w:val="100"/>
    </w:rPr>
  </w:style>
  <w:style w:type="paragraph" w:customStyle="1" w:styleId="IntenseReference1">
    <w:name w:val="Intense Reference1"/>
    <w:basedOn w:val="Normal"/>
    <w:link w:val="IntenseReferenceChar"/>
    <w:uiPriority w:val="32"/>
    <w:qFormat/>
    <w:rsid w:val="00205E4D"/>
    <w:rPr>
      <w:b/>
      <w:color w:val="9D3511" w:themeColor="accent1" w:themeShade="BF"/>
      <w:u w:val="single"/>
    </w:rPr>
  </w:style>
  <w:style w:type="character" w:customStyle="1" w:styleId="IntenseReferenceChar">
    <w:name w:val="Intense Reference Char"/>
    <w:basedOn w:val="DefaultParagraphFont"/>
    <w:link w:val="IntenseReference1"/>
    <w:uiPriority w:val="32"/>
    <w:rsid w:val="00205E4D"/>
    <w:rPr>
      <w:rFonts w:cs="Times New Roman"/>
      <w:b/>
      <w:color w:val="9D3511" w:themeColor="accent1" w:themeShade="BF"/>
      <w:szCs w:val="20"/>
      <w:u w:val="single"/>
      <w:lang w:eastAsia="ja-JP"/>
    </w:rPr>
  </w:style>
  <w:style w:type="paragraph" w:customStyle="1" w:styleId="SubtleReference1">
    <w:name w:val="Subtle Reference1"/>
    <w:basedOn w:val="Normal"/>
    <w:link w:val="SubtleReferenceChar"/>
    <w:uiPriority w:val="31"/>
    <w:qFormat/>
    <w:rsid w:val="00205E4D"/>
    <w:rPr>
      <w:color w:val="737373" w:themeColor="text1" w:themeTint="8C"/>
      <w:u w:val="single"/>
    </w:rPr>
  </w:style>
  <w:style w:type="character" w:customStyle="1" w:styleId="SubtleReferenceChar">
    <w:name w:val="Subtle Reference Char"/>
    <w:basedOn w:val="DefaultParagraphFont"/>
    <w:link w:val="SubtleReference1"/>
    <w:uiPriority w:val="31"/>
    <w:rsid w:val="00205E4D"/>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sid w:val="00205E4D"/>
    <w:rPr>
      <w:rFonts w:asciiTheme="majorHAnsi" w:hAnsiTheme="majorHAnsi"/>
      <w:b/>
      <w:i/>
      <w:color w:val="855D5D" w:themeColor="accent6"/>
    </w:rPr>
  </w:style>
  <w:style w:type="character" w:customStyle="1" w:styleId="BookTitleChar">
    <w:name w:val="Book Title Char"/>
    <w:basedOn w:val="DefaultParagraphFont"/>
    <w:link w:val="BookTitle1"/>
    <w:uiPriority w:val="33"/>
    <w:semiHidden/>
    <w:rsid w:val="00205E4D"/>
    <w:rPr>
      <w:rFonts w:asciiTheme="majorHAnsi" w:hAnsiTheme="majorHAnsi" w:cs="Times New Roman"/>
      <w:b/>
      <w:i/>
      <w:color w:val="855D5D" w:themeColor="accent6"/>
      <w:szCs w:val="20"/>
      <w:lang w:eastAsia="ja-JP"/>
    </w:rPr>
  </w:style>
  <w:style w:type="paragraph" w:customStyle="1" w:styleId="IntenseEmphasis1">
    <w:name w:val="Intense Emphasis1"/>
    <w:basedOn w:val="Normal"/>
    <w:link w:val="IntenseEmphasisChar"/>
    <w:uiPriority w:val="21"/>
    <w:qFormat/>
    <w:rsid w:val="00205E4D"/>
    <w:rPr>
      <w:b/>
      <w:i/>
      <w:color w:val="7B6A4D" w:themeColor="accent3" w:themeShade="BF"/>
    </w:rPr>
  </w:style>
  <w:style w:type="character" w:customStyle="1" w:styleId="IntenseEmphasisChar">
    <w:name w:val="Intense Emphasis Char"/>
    <w:basedOn w:val="DefaultParagraphFont"/>
    <w:link w:val="IntenseEmphasis1"/>
    <w:uiPriority w:val="21"/>
    <w:rsid w:val="00205E4D"/>
    <w:rPr>
      <w:rFonts w:cs="Times New Roman"/>
      <w:b/>
      <w:i/>
      <w:color w:val="7B6A4D" w:themeColor="accent3" w:themeShade="BF"/>
      <w:szCs w:val="20"/>
      <w:lang w:eastAsia="ja-JP"/>
    </w:rPr>
  </w:style>
  <w:style w:type="paragraph" w:customStyle="1" w:styleId="SubtleEmphasis1">
    <w:name w:val="Subtle Emphasis1"/>
    <w:basedOn w:val="Normal"/>
    <w:link w:val="SubtleEmphasisChar"/>
    <w:uiPriority w:val="19"/>
    <w:qFormat/>
    <w:rsid w:val="00205E4D"/>
    <w:rPr>
      <w:i/>
      <w:color w:val="737373" w:themeColor="text1" w:themeTint="8C"/>
    </w:rPr>
  </w:style>
  <w:style w:type="character" w:customStyle="1" w:styleId="SubtleEmphasisChar">
    <w:name w:val="Subtle Emphasis Char"/>
    <w:basedOn w:val="DefaultParagraphFont"/>
    <w:link w:val="SubtleEmphasis1"/>
    <w:uiPriority w:val="19"/>
    <w:rsid w:val="00205E4D"/>
    <w:rPr>
      <w:rFonts w:cs="Times New Roman"/>
      <w:i/>
      <w:color w:val="737373" w:themeColor="text1" w:themeTint="8C"/>
      <w:szCs w:val="20"/>
      <w:lang w:eastAsia="ja-JP"/>
    </w:rPr>
  </w:style>
  <w:style w:type="paragraph" w:styleId="Quote">
    <w:name w:val="Quote"/>
    <w:basedOn w:val="Normal"/>
    <w:link w:val="QuoteChar"/>
    <w:uiPriority w:val="29"/>
    <w:qFormat/>
    <w:rsid w:val="00205E4D"/>
    <w:rPr>
      <w:i/>
      <w:color w:val="7F7F7F" w:themeColor="background1" w:themeShade="7F"/>
      <w:sz w:val="24"/>
    </w:rPr>
  </w:style>
  <w:style w:type="character" w:customStyle="1" w:styleId="QuoteChar">
    <w:name w:val="Quote Char"/>
    <w:basedOn w:val="DefaultParagraphFont"/>
    <w:link w:val="Quote"/>
    <w:uiPriority w:val="29"/>
    <w:rsid w:val="00205E4D"/>
    <w:rPr>
      <w:rFonts w:cs="Times New Roman"/>
      <w:i/>
      <w:color w:val="7F7F7F" w:themeColor="background1" w:themeShade="7F"/>
      <w:sz w:val="24"/>
      <w:szCs w:val="20"/>
      <w:lang w:eastAsia="ja-JP"/>
    </w:rPr>
  </w:style>
  <w:style w:type="paragraph" w:styleId="IntenseQuote">
    <w:name w:val="Intense Quote"/>
    <w:basedOn w:val="Normal"/>
    <w:uiPriority w:val="30"/>
    <w:qFormat/>
    <w:rsid w:val="00205E4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1"/>
    <w:qFormat/>
    <w:rsid w:val="00205E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05E4D"/>
    <w:pPr>
      <w:tabs>
        <w:tab w:val="center" w:pos="4320"/>
        <w:tab w:val="right" w:pos="8640"/>
      </w:tabs>
    </w:pPr>
  </w:style>
  <w:style w:type="character" w:customStyle="1" w:styleId="HeaderChar">
    <w:name w:val="Header Char"/>
    <w:basedOn w:val="DefaultParagraphFont"/>
    <w:link w:val="Header"/>
    <w:uiPriority w:val="99"/>
    <w:rsid w:val="00205E4D"/>
    <w:rPr>
      <w:rFonts w:cs="Times New Roman"/>
      <w:color w:val="000000" w:themeColor="text1"/>
      <w:szCs w:val="20"/>
      <w:lang w:eastAsia="ja-JP"/>
    </w:rPr>
  </w:style>
  <w:style w:type="paragraph" w:styleId="Footer">
    <w:name w:val="footer"/>
    <w:basedOn w:val="Normal"/>
    <w:link w:val="FooterChar"/>
    <w:uiPriority w:val="99"/>
    <w:semiHidden/>
    <w:unhideWhenUsed/>
    <w:rsid w:val="00205E4D"/>
    <w:pPr>
      <w:tabs>
        <w:tab w:val="center" w:pos="4320"/>
        <w:tab w:val="right" w:pos="8640"/>
      </w:tabs>
    </w:pPr>
  </w:style>
  <w:style w:type="character" w:customStyle="1" w:styleId="FooterChar">
    <w:name w:val="Footer Char"/>
    <w:basedOn w:val="DefaultParagraphFont"/>
    <w:link w:val="Footer"/>
    <w:uiPriority w:val="99"/>
    <w:semiHidden/>
    <w:rsid w:val="00205E4D"/>
    <w:rPr>
      <w:rFonts w:cs="Times New Roman"/>
      <w:color w:val="000000" w:themeColor="text1"/>
      <w:szCs w:val="20"/>
      <w:lang w:eastAsia="ja-JP"/>
    </w:rPr>
  </w:style>
  <w:style w:type="paragraph" w:styleId="BalloonText">
    <w:name w:val="Balloon Text"/>
    <w:basedOn w:val="Normal"/>
    <w:link w:val="BalloonTextChar"/>
    <w:uiPriority w:val="99"/>
    <w:semiHidden/>
    <w:unhideWhenUsed/>
    <w:rsid w:val="00205E4D"/>
    <w:rPr>
      <w:rFonts w:ascii="Tahoma" w:hAnsi="Tahoma" w:cs="Tahoma"/>
      <w:sz w:val="16"/>
      <w:szCs w:val="16"/>
    </w:rPr>
  </w:style>
  <w:style w:type="character" w:customStyle="1" w:styleId="BalloonTextChar">
    <w:name w:val="Balloon Text Char"/>
    <w:basedOn w:val="DefaultParagraphFont"/>
    <w:link w:val="BalloonText"/>
    <w:uiPriority w:val="99"/>
    <w:semiHidden/>
    <w:rsid w:val="00205E4D"/>
    <w:rPr>
      <w:rFonts w:ascii="Tahoma" w:hAnsi="Tahoma" w:cs="Tahoma"/>
      <w:color w:val="000000" w:themeColor="text1"/>
      <w:sz w:val="16"/>
      <w:szCs w:val="16"/>
      <w:lang w:eastAsia="ja-JP"/>
    </w:rPr>
  </w:style>
  <w:style w:type="paragraph" w:styleId="Caption">
    <w:name w:val="caption"/>
    <w:basedOn w:val="Normal"/>
    <w:next w:val="Normal"/>
    <w:uiPriority w:val="35"/>
    <w:unhideWhenUsed/>
    <w:rsid w:val="00205E4D"/>
    <w:pPr>
      <w:spacing w:after="0" w:line="240" w:lineRule="auto"/>
    </w:pPr>
    <w:rPr>
      <w:bCs/>
      <w:smallCaps/>
      <w:color w:val="732117" w:themeColor="accent2" w:themeShade="BF"/>
      <w:spacing w:val="10"/>
      <w:sz w:val="18"/>
      <w:szCs w:val="18"/>
    </w:rPr>
  </w:style>
  <w:style w:type="paragraph" w:styleId="NoSpacing">
    <w:name w:val="No Spacing"/>
    <w:basedOn w:val="Normal"/>
    <w:uiPriority w:val="1"/>
    <w:qFormat/>
    <w:rsid w:val="00205E4D"/>
    <w:pPr>
      <w:spacing w:after="0" w:line="240" w:lineRule="auto"/>
    </w:pPr>
  </w:style>
  <w:style w:type="paragraph" w:styleId="BlockText">
    <w:name w:val="Block Text"/>
    <w:aliases w:val="Block Quote"/>
    <w:uiPriority w:val="40"/>
    <w:rsid w:val="00205E4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paragraph" w:styleId="ListBullet">
    <w:name w:val="List Bullet"/>
    <w:basedOn w:val="Normal"/>
    <w:uiPriority w:val="36"/>
    <w:unhideWhenUsed/>
    <w:qFormat/>
    <w:rsid w:val="00205E4D"/>
    <w:pPr>
      <w:numPr>
        <w:numId w:val="16"/>
      </w:numPr>
      <w:spacing w:after="0"/>
      <w:contextualSpacing/>
    </w:pPr>
  </w:style>
  <w:style w:type="paragraph" w:styleId="ListBullet2">
    <w:name w:val="List Bullet 2"/>
    <w:basedOn w:val="Normal"/>
    <w:uiPriority w:val="36"/>
    <w:unhideWhenUsed/>
    <w:qFormat/>
    <w:rsid w:val="00205E4D"/>
    <w:pPr>
      <w:numPr>
        <w:numId w:val="17"/>
      </w:numPr>
      <w:spacing w:after="0"/>
    </w:pPr>
  </w:style>
  <w:style w:type="paragraph" w:styleId="ListBullet3">
    <w:name w:val="List Bullet 3"/>
    <w:basedOn w:val="Normal"/>
    <w:uiPriority w:val="36"/>
    <w:unhideWhenUsed/>
    <w:qFormat/>
    <w:rsid w:val="00205E4D"/>
    <w:pPr>
      <w:numPr>
        <w:numId w:val="18"/>
      </w:numPr>
      <w:spacing w:after="0"/>
    </w:pPr>
  </w:style>
  <w:style w:type="paragraph" w:styleId="ListBullet4">
    <w:name w:val="List Bullet 4"/>
    <w:basedOn w:val="Normal"/>
    <w:uiPriority w:val="36"/>
    <w:unhideWhenUsed/>
    <w:qFormat/>
    <w:rsid w:val="00205E4D"/>
    <w:pPr>
      <w:numPr>
        <w:numId w:val="19"/>
      </w:numPr>
      <w:spacing w:after="0"/>
    </w:pPr>
  </w:style>
  <w:style w:type="paragraph" w:styleId="ListBullet5">
    <w:name w:val="List Bullet 5"/>
    <w:basedOn w:val="Normal"/>
    <w:uiPriority w:val="36"/>
    <w:unhideWhenUsed/>
    <w:qFormat/>
    <w:rsid w:val="00205E4D"/>
    <w:pPr>
      <w:numPr>
        <w:numId w:val="20"/>
      </w:numPr>
      <w:spacing w:after="0"/>
    </w:pPr>
  </w:style>
  <w:style w:type="paragraph" w:styleId="TOC1">
    <w:name w:val="toc 1"/>
    <w:basedOn w:val="Normal"/>
    <w:next w:val="Normal"/>
    <w:autoRedefine/>
    <w:uiPriority w:val="99"/>
    <w:semiHidden/>
    <w:unhideWhenUsed/>
    <w:qFormat/>
    <w:rsid w:val="00205E4D"/>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205E4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05E4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05E4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05E4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05E4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05E4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05E4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05E4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205E4D"/>
    <w:rPr>
      <w:color w:val="CC9900" w:themeColor="hyperlink"/>
      <w:u w:val="single"/>
    </w:rPr>
  </w:style>
  <w:style w:type="paragraph" w:customStyle="1" w:styleId="PersonalName">
    <w:name w:val="Personal Name"/>
    <w:basedOn w:val="Normal"/>
    <w:qFormat/>
    <w:rsid w:val="00205E4D"/>
    <w:pPr>
      <w:spacing w:after="0"/>
    </w:pPr>
    <w:rPr>
      <w:rFonts w:asciiTheme="majorHAnsi" w:hAnsiTheme="majorHAnsi"/>
      <w:b/>
      <w:color w:val="D34817" w:themeColor="accent1"/>
      <w:sz w:val="48"/>
    </w:rPr>
  </w:style>
  <w:style w:type="character" w:styleId="BookTitle">
    <w:name w:val="Book Title"/>
    <w:basedOn w:val="DefaultParagraphFont"/>
    <w:uiPriority w:val="33"/>
    <w:qFormat/>
    <w:rsid w:val="00205E4D"/>
    <w:rPr>
      <w:rFonts w:asciiTheme="majorHAnsi" w:hAnsiTheme="majorHAnsi" w:cs="Times New Roman"/>
      <w:i/>
      <w:color w:val="855D5D" w:themeColor="accent6"/>
      <w:sz w:val="20"/>
      <w:szCs w:val="20"/>
    </w:rPr>
  </w:style>
  <w:style w:type="character" w:styleId="IntenseEmphasis">
    <w:name w:val="Intense Emphasis"/>
    <w:basedOn w:val="DefaultParagraphFont"/>
    <w:uiPriority w:val="21"/>
    <w:qFormat/>
    <w:rsid w:val="00205E4D"/>
    <w:rPr>
      <w:rFonts w:asciiTheme="minorHAnsi" w:hAnsiTheme="minorHAnsi" w:cs="Times New Roman"/>
      <w:b/>
      <w:i/>
      <w:smallCaps/>
      <w:color w:val="9B2D1F" w:themeColor="accent2"/>
      <w:spacing w:val="2"/>
      <w:w w:val="100"/>
      <w:sz w:val="20"/>
      <w:szCs w:val="20"/>
    </w:rPr>
  </w:style>
  <w:style w:type="character" w:styleId="IntenseReference">
    <w:name w:val="Intense Reference"/>
    <w:basedOn w:val="DefaultParagraphFont"/>
    <w:uiPriority w:val="32"/>
    <w:qFormat/>
    <w:rsid w:val="00205E4D"/>
    <w:rPr>
      <w:rFonts w:cs="Times New Roman"/>
      <w:b/>
      <w:color w:val="D34817" w:themeColor="accent1"/>
      <w:sz w:val="22"/>
      <w:szCs w:val="20"/>
      <w:u w:val="single"/>
    </w:rPr>
  </w:style>
  <w:style w:type="character" w:styleId="SubtleEmphasis">
    <w:name w:val="Subtle Emphasis"/>
    <w:basedOn w:val="DefaultParagraphFont"/>
    <w:uiPriority w:val="19"/>
    <w:qFormat/>
    <w:rsid w:val="00205E4D"/>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205E4D"/>
    <w:rPr>
      <w:rFonts w:cs="Times New Roman"/>
      <w:color w:val="737373" w:themeColor="text1" w:themeTint="8C"/>
      <w:sz w:val="22"/>
      <w:szCs w:val="20"/>
      <w:u w:val="single"/>
    </w:rPr>
  </w:style>
  <w:style w:type="character" w:styleId="PlaceholderText">
    <w:name w:val="Placeholder Text"/>
    <w:basedOn w:val="DefaultParagraphFont"/>
    <w:uiPriority w:val="99"/>
    <w:rsid w:val="00205E4D"/>
    <w:rPr>
      <w:color w:val="808080"/>
    </w:rPr>
  </w:style>
  <w:style w:type="character" w:customStyle="1" w:styleId="SubsectionDateChar1">
    <w:name w:val="Subsection Date Char1"/>
    <w:basedOn w:val="DefaultParagraphFont"/>
    <w:link w:val="SubsectionDate"/>
    <w:rsid w:val="00205E4D"/>
    <w:rPr>
      <w:rFonts w:asciiTheme="majorHAnsi" w:hAnsiTheme="majorHAnsi" w:cs="Times New Roman"/>
      <w:color w:val="696464" w:themeColor="text2"/>
      <w:spacing w:val="20"/>
      <w:sz w:val="24"/>
      <w:szCs w:val="32"/>
      <w:lang w:eastAsia="ja-JP"/>
    </w:rPr>
  </w:style>
  <w:style w:type="paragraph" w:customStyle="1" w:styleId="Subsection">
    <w:name w:val="Subsection"/>
    <w:basedOn w:val="Normal"/>
    <w:next w:val="Normal"/>
    <w:link w:val="SubsectionChar"/>
    <w:qFormat/>
    <w:rsid w:val="00205E4D"/>
    <w:pPr>
      <w:spacing w:after="0" w:line="240" w:lineRule="auto"/>
      <w:outlineLvl w:val="0"/>
    </w:pPr>
    <w:rPr>
      <w:rFonts w:asciiTheme="majorHAnsi" w:hAnsiTheme="majorHAnsi"/>
      <w:b/>
      <w:color w:val="D34817" w:themeColor="accent1"/>
      <w:spacing w:val="20"/>
      <w:sz w:val="24"/>
      <w:szCs w:val="22"/>
    </w:rPr>
  </w:style>
  <w:style w:type="paragraph" w:customStyle="1" w:styleId="SubsectionText">
    <w:name w:val="Subsection Text"/>
    <w:basedOn w:val="Normal"/>
    <w:qFormat/>
    <w:rsid w:val="00205E4D"/>
    <w:pPr>
      <w:spacing w:before="120"/>
      <w:contextualSpacing/>
    </w:pPr>
  </w:style>
  <w:style w:type="paragraph" w:customStyle="1" w:styleId="SubsectionDate">
    <w:name w:val="Subsection Date"/>
    <w:basedOn w:val="Normal"/>
    <w:next w:val="Normal"/>
    <w:link w:val="SubsectionDateChar1"/>
    <w:qFormat/>
    <w:rsid w:val="00205E4D"/>
    <w:pPr>
      <w:spacing w:after="0" w:line="240" w:lineRule="auto"/>
      <w:outlineLvl w:val="0"/>
    </w:pPr>
    <w:rPr>
      <w:rFonts w:asciiTheme="majorHAnsi" w:hAnsiTheme="majorHAnsi"/>
      <w:color w:val="696464" w:themeColor="text2"/>
      <w:spacing w:val="20"/>
      <w:sz w:val="24"/>
      <w:szCs w:val="32"/>
    </w:rPr>
  </w:style>
  <w:style w:type="character" w:customStyle="1" w:styleId="SubsectionDateChar">
    <w:name w:val="Subsection Date Char"/>
    <w:basedOn w:val="DefaultParagraphFont"/>
    <w:link w:val="SubsectionDate"/>
    <w:rsid w:val="00205E4D"/>
    <w:rPr>
      <w:rFonts w:asciiTheme="majorHAnsi" w:hAnsiTheme="majorHAnsi" w:cs="Times New Roman"/>
      <w:b/>
      <w:color w:val="9B2D1F" w:themeColor="accent2"/>
      <w:spacing w:val="20"/>
      <w:sz w:val="28"/>
      <w:szCs w:val="32"/>
      <w:lang w:eastAsia="ja-JP"/>
    </w:rPr>
  </w:style>
  <w:style w:type="character" w:customStyle="1" w:styleId="SubsectionChar">
    <w:name w:val="Subsection Char"/>
    <w:basedOn w:val="DefaultParagraphFont"/>
    <w:link w:val="Subsection"/>
    <w:rsid w:val="00205E4D"/>
    <w:rPr>
      <w:rFonts w:asciiTheme="majorHAnsi" w:hAnsiTheme="majorHAnsi" w:cs="Times New Roman"/>
      <w:b/>
      <w:color w:val="D34817" w:themeColor="accent1"/>
      <w:spacing w:val="20"/>
      <w:sz w:val="24"/>
      <w:lang w:eastAsia="ja-JP"/>
    </w:rPr>
  </w:style>
  <w:style w:type="paragraph" w:customStyle="1" w:styleId="Section">
    <w:name w:val="Section"/>
    <w:basedOn w:val="Normal"/>
    <w:next w:val="Normal"/>
    <w:qFormat/>
    <w:rsid w:val="00205E4D"/>
    <w:pPr>
      <w:spacing w:before="320" w:after="40" w:line="240" w:lineRule="auto"/>
    </w:pPr>
    <w:rPr>
      <w:rFonts w:asciiTheme="majorHAnsi" w:hAnsiTheme="majorHAnsi"/>
      <w:b/>
      <w:color w:val="9B2D1F" w:themeColor="accent2"/>
      <w:sz w:val="28"/>
    </w:rPr>
  </w:style>
  <w:style w:type="paragraph" w:customStyle="1" w:styleId="PlaceholderAutotext32">
    <w:name w:val="PlaceholderAutotext_32"/>
    <w:semiHidden/>
    <w:unhideWhenUsed/>
    <w:rsid w:val="00205E4D"/>
    <w:pPr>
      <w:tabs>
        <w:tab w:val="num" w:pos="720"/>
      </w:tabs>
      <w:spacing w:after="0"/>
      <w:ind w:left="360" w:hanging="360"/>
      <w:contextualSpacing/>
    </w:pPr>
    <w:rPr>
      <w:rFonts w:cs="Times New Roman"/>
      <w:color w:val="000000" w:themeColor="text1"/>
      <w:szCs w:val="20"/>
    </w:rPr>
  </w:style>
  <w:style w:type="paragraph" w:customStyle="1" w:styleId="GrayText">
    <w:name w:val="Gray Text"/>
    <w:basedOn w:val="NoSpacing"/>
    <w:unhideWhenUsed/>
    <w:qFormat/>
    <w:rsid w:val="00205E4D"/>
    <w:rPr>
      <w:rFonts w:asciiTheme="majorHAnsi" w:hAnsiTheme="majorHAnsi"/>
      <w:color w:val="7F7F7F" w:themeColor="text1" w:themeTint="80"/>
      <w:sz w:val="20"/>
    </w:rPr>
  </w:style>
  <w:style w:type="character" w:customStyle="1" w:styleId="subsectiondatechar0">
    <w:name w:val="subsectiondatechar"/>
    <w:basedOn w:val="DefaultParagraphFont"/>
    <w:uiPriority w:val="99"/>
    <w:unhideWhenUsed/>
    <w:rsid w:val="00205E4D"/>
  </w:style>
  <w:style w:type="paragraph" w:styleId="ListParagraph">
    <w:name w:val="List Paragraph"/>
    <w:basedOn w:val="Normal"/>
    <w:uiPriority w:val="1"/>
    <w:qFormat/>
    <w:rsid w:val="009B70EA"/>
    <w:pPr>
      <w:widowControl w:val="0"/>
      <w:autoSpaceDE w:val="0"/>
      <w:autoSpaceDN w:val="0"/>
      <w:spacing w:after="0" w:line="240" w:lineRule="auto"/>
      <w:ind w:left="858" w:hanging="361"/>
    </w:pPr>
    <w:rPr>
      <w:rFonts w:ascii="Caladea" w:eastAsia="Caladea" w:hAnsi="Caladea" w:cs="Caladea"/>
      <w:color w:val="auto"/>
      <w:szCs w:val="22"/>
      <w:lang w:eastAsia="en-US"/>
    </w:rPr>
  </w:style>
  <w:style w:type="paragraph" w:styleId="BodyText">
    <w:name w:val="Body Text"/>
    <w:basedOn w:val="Normal"/>
    <w:link w:val="BodyTextChar"/>
    <w:uiPriority w:val="1"/>
    <w:qFormat/>
    <w:rsid w:val="00056962"/>
    <w:pPr>
      <w:widowControl w:val="0"/>
      <w:autoSpaceDE w:val="0"/>
      <w:autoSpaceDN w:val="0"/>
      <w:spacing w:after="0" w:line="240" w:lineRule="auto"/>
    </w:pPr>
    <w:rPr>
      <w:rFonts w:ascii="Caladea" w:eastAsia="Caladea" w:hAnsi="Caladea" w:cs="Caladea"/>
      <w:color w:val="auto"/>
      <w:sz w:val="24"/>
      <w:szCs w:val="24"/>
      <w:lang w:eastAsia="en-US"/>
    </w:rPr>
  </w:style>
  <w:style w:type="character" w:customStyle="1" w:styleId="BodyTextChar">
    <w:name w:val="Body Text Char"/>
    <w:basedOn w:val="DefaultParagraphFont"/>
    <w:link w:val="BodyText"/>
    <w:uiPriority w:val="1"/>
    <w:rsid w:val="00056962"/>
    <w:rPr>
      <w:rFonts w:ascii="Caladea" w:eastAsia="Caladea" w:hAnsi="Caladea" w:cs="Caladea"/>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51083DFCF54AC9B64BFBC6CEE2D7BE"/>
        <w:category>
          <w:name w:val="General"/>
          <w:gallery w:val="placeholder"/>
        </w:category>
        <w:types>
          <w:type w:val="bbPlcHdr"/>
        </w:types>
        <w:behaviors>
          <w:behavior w:val="content"/>
        </w:behaviors>
        <w:guid w:val="{83C4F2BA-C21A-49E2-ADED-153AA4CA7151}"/>
      </w:docPartPr>
      <w:docPartBody>
        <w:p w:rsidR="00000000" w:rsidRDefault="002C43F8">
          <w:pPr>
            <w:pStyle w:val="0551083DFCF54AC9B64BFBC6CEE2D7BE"/>
          </w:pPr>
          <w:r>
            <w:rPr>
              <w:rStyle w:val="PlaceholderText"/>
            </w:rPr>
            <w:t>Choose a building block.</w:t>
          </w:r>
        </w:p>
      </w:docPartBody>
    </w:docPart>
    <w:docPart>
      <w:docPartPr>
        <w:name w:val="BE60F14767234E41BEFAE8A4112EA8EB"/>
        <w:category>
          <w:name w:val="General"/>
          <w:gallery w:val="placeholder"/>
        </w:category>
        <w:types>
          <w:type w:val="bbPlcHdr"/>
        </w:types>
        <w:behaviors>
          <w:behavior w:val="content"/>
        </w:behaviors>
        <w:guid w:val="{C2A4F0EA-0D24-4613-A46D-E40FAB9CDF24}"/>
      </w:docPartPr>
      <w:docPartBody>
        <w:p w:rsidR="00000000" w:rsidRDefault="002C43F8">
          <w:pPr>
            <w:pStyle w:val="BE60F14767234E41BEFAE8A4112EA8EB"/>
          </w:pPr>
          <w:r>
            <w:rPr>
              <w:rStyle w:val="PlaceholderText"/>
            </w:rPr>
            <w:t>[Type your name]</w:t>
          </w:r>
        </w:p>
      </w:docPartBody>
    </w:docPart>
    <w:docPart>
      <w:docPartPr>
        <w:name w:val="6378A68463C8404E9EE6ED562D299143"/>
        <w:category>
          <w:name w:val="General"/>
          <w:gallery w:val="placeholder"/>
        </w:category>
        <w:types>
          <w:type w:val="bbPlcHdr"/>
        </w:types>
        <w:behaviors>
          <w:behavior w:val="content"/>
        </w:behaviors>
        <w:guid w:val="{921D1F88-831C-4AB0-A449-98E2CC65AE69}"/>
      </w:docPartPr>
      <w:docPartBody>
        <w:p w:rsidR="00000000" w:rsidRDefault="002C43F8">
          <w:pPr>
            <w:pStyle w:val="6378A68463C8404E9EE6ED562D299143"/>
          </w:pPr>
          <w:r>
            <w:rPr>
              <w:rStyle w:val="PlaceholderText"/>
            </w:rPr>
            <w:t>[Type your name]</w:t>
          </w:r>
        </w:p>
      </w:docPartBody>
    </w:docPart>
    <w:docPart>
      <w:docPartPr>
        <w:name w:val="B61E368EDBB44915BBA0C77C79C657E5"/>
        <w:category>
          <w:name w:val="General"/>
          <w:gallery w:val="placeholder"/>
        </w:category>
        <w:types>
          <w:type w:val="bbPlcHdr"/>
        </w:types>
        <w:behaviors>
          <w:behavior w:val="content"/>
        </w:behaviors>
        <w:guid w:val="{7AC5C305-D922-41B2-B479-4E9A4A0385BE}"/>
      </w:docPartPr>
      <w:docPartBody>
        <w:p w:rsidR="00000000" w:rsidRDefault="00120EC6" w:rsidP="00120EC6">
          <w:pPr>
            <w:pStyle w:val="B61E368EDBB44915BBA0C77C79C657E5"/>
          </w:pPr>
          <w:r>
            <w:t>[Type your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0EC6"/>
    <w:rsid w:val="00120EC6"/>
    <w:rsid w:val="002C43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51083DFCF54AC9B64BFBC6CEE2D7BE">
    <w:name w:val="0551083DFCF54AC9B64BFBC6CEE2D7BE"/>
  </w:style>
  <w:style w:type="paragraph" w:customStyle="1" w:styleId="8F0992B48EAD4B078C29FE3327B6A60B">
    <w:name w:val="8F0992B48EAD4B078C29FE3327B6A60B"/>
  </w:style>
  <w:style w:type="paragraph" w:customStyle="1" w:styleId="C2F43156C5C74038BE53C556927D105A">
    <w:name w:val="C2F43156C5C74038BE53C556927D105A"/>
  </w:style>
  <w:style w:type="paragraph" w:customStyle="1" w:styleId="6B22A7D5D1B8475D9A44D41ABD02213F">
    <w:name w:val="6B22A7D5D1B8475D9A44D41ABD02213F"/>
  </w:style>
  <w:style w:type="paragraph" w:customStyle="1" w:styleId="A2C355E8A923479DA41D6756DFA05C5D">
    <w:name w:val="A2C355E8A923479DA41D6756DFA05C5D"/>
  </w:style>
  <w:style w:type="paragraph" w:customStyle="1" w:styleId="C2FD6F36CF094B19822F52FD3E46F01E">
    <w:name w:val="C2FD6F36CF094B19822F52FD3E46F01E"/>
  </w:style>
  <w:style w:type="paragraph" w:customStyle="1" w:styleId="130BBFF7678E495B9734A9F9BEE3E0D5">
    <w:name w:val="130BBFF7678E495B9734A9F9BEE3E0D5"/>
  </w:style>
  <w:style w:type="character" w:customStyle="1" w:styleId="SubsectionDateChar1">
    <w:name w:val="Subsection Date Char1"/>
    <w:basedOn w:val="DefaultParagraphFont"/>
    <w:link w:val="SubsectionDate"/>
    <w:rPr>
      <w:rFonts w:asciiTheme="majorHAnsi" w:hAnsiTheme="majorHAnsi" w:cs="Times New Roman"/>
      <w:color w:val="1F497D" w:themeColor="text2"/>
      <w:spacing w:val="20"/>
      <w:sz w:val="24"/>
      <w:szCs w:val="32"/>
    </w:rPr>
  </w:style>
  <w:style w:type="paragraph" w:customStyle="1" w:styleId="SubsectionDate">
    <w:name w:val="Subsection Date"/>
    <w:basedOn w:val="Normal"/>
    <w:next w:val="Normal"/>
    <w:link w:val="SubsectionDateChar1"/>
    <w:qFormat/>
    <w:pPr>
      <w:spacing w:after="0" w:line="240" w:lineRule="auto"/>
      <w:outlineLvl w:val="0"/>
    </w:pPr>
    <w:rPr>
      <w:rFonts w:asciiTheme="majorHAnsi" w:hAnsiTheme="majorHAnsi" w:cs="Times New Roman"/>
      <w:color w:val="1F497D" w:themeColor="text2"/>
      <w:spacing w:val="20"/>
      <w:sz w:val="24"/>
      <w:szCs w:val="32"/>
    </w:rPr>
  </w:style>
  <w:style w:type="paragraph" w:customStyle="1" w:styleId="40D42E2D699149219195D92168E67C50">
    <w:name w:val="40D42E2D699149219195D92168E67C50"/>
  </w:style>
  <w:style w:type="paragraph" w:customStyle="1" w:styleId="D139360ADCC4461590A31393E696BCE3">
    <w:name w:val="D139360ADCC4461590A31393E696BCE3"/>
  </w:style>
  <w:style w:type="paragraph" w:customStyle="1" w:styleId="65FE41E34F3745D7A7D32D1303213283">
    <w:name w:val="65FE41E34F3745D7A7D32D1303213283"/>
  </w:style>
  <w:style w:type="paragraph" w:customStyle="1" w:styleId="CA53FE32CA94470595B3D7D2EDBFC4A4">
    <w:name w:val="CA53FE32CA94470595B3D7D2EDBFC4A4"/>
  </w:style>
  <w:style w:type="paragraph" w:customStyle="1" w:styleId="55FEC7ACAAD84178AF98C8993973197C">
    <w:name w:val="55FEC7ACAAD84178AF98C8993973197C"/>
  </w:style>
  <w:style w:type="paragraph" w:customStyle="1" w:styleId="A0A893569EC248E8A9D3C7C76BEED272">
    <w:name w:val="A0A893569EC248E8A9D3C7C76BEED272"/>
  </w:style>
  <w:style w:type="character" w:customStyle="1" w:styleId="subsectiondatechar">
    <w:name w:val="subsectiondatechar"/>
    <w:basedOn w:val="DefaultParagraphFont"/>
  </w:style>
  <w:style w:type="paragraph" w:customStyle="1" w:styleId="4681EFF1B16F4ECCAE2E3815CF477CCC">
    <w:name w:val="4681EFF1B16F4ECCAE2E3815CF477CCC"/>
  </w:style>
  <w:style w:type="paragraph" w:customStyle="1" w:styleId="3B254E89228049428D5FA03362CD6247">
    <w:name w:val="3B254E89228049428D5FA03362CD6247"/>
  </w:style>
  <w:style w:type="paragraph" w:customStyle="1" w:styleId="9D520C9014FA47039E801448C57EE65D">
    <w:name w:val="9D520C9014FA47039E801448C57EE65D"/>
  </w:style>
  <w:style w:type="paragraph" w:customStyle="1" w:styleId="ACAFE593D9BF42C98D0690F26B05EA94">
    <w:name w:val="ACAFE593D9BF42C98D0690F26B05EA94"/>
  </w:style>
  <w:style w:type="paragraph" w:customStyle="1" w:styleId="BE60F14767234E41BEFAE8A4112EA8EB">
    <w:name w:val="BE60F14767234E41BEFAE8A4112EA8EB"/>
  </w:style>
  <w:style w:type="paragraph" w:customStyle="1" w:styleId="6378A68463C8404E9EE6ED562D299143">
    <w:name w:val="6378A68463C8404E9EE6ED562D299143"/>
  </w:style>
  <w:style w:type="paragraph" w:customStyle="1" w:styleId="B61E368EDBB44915BBA0C77C79C657E5">
    <w:name w:val="B61E368EDBB44915BBA0C77C79C657E5"/>
    <w:rsid w:val="00120EC6"/>
  </w:style>
  <w:style w:type="paragraph" w:customStyle="1" w:styleId="8ECE304E388145AF8A2FAC99BAAFE6A3">
    <w:name w:val="8ECE304E388145AF8A2FAC99BAAFE6A3"/>
    <w:rsid w:val="00120EC6"/>
  </w:style>
  <w:style w:type="paragraph" w:customStyle="1" w:styleId="9B95CB5C3F744855933A4665F23C2D5F">
    <w:name w:val="9B95CB5C3F744855933A4665F23C2D5F"/>
    <w:rsid w:val="00120EC6"/>
  </w:style>
  <w:style w:type="paragraph" w:customStyle="1" w:styleId="D27749757D1E41FABF36634ABC49FC04">
    <w:name w:val="D27749757D1E41FABF36634ABC49FC04"/>
    <w:rsid w:val="00120EC6"/>
  </w:style>
  <w:style w:type="paragraph" w:customStyle="1" w:styleId="4988D69E249C45DAB859B0F0B5D95E1C">
    <w:name w:val="4988D69E249C45DAB859B0F0B5D95E1C"/>
    <w:rsid w:val="00120EC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736DEB36-D1A5-44A4-A149-C627B861E8A0}">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59</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SHREE.</dc:creator>
  <cp:lastModifiedBy>TYA23</cp:lastModifiedBy>
  <cp:revision>1</cp:revision>
  <dcterms:created xsi:type="dcterms:W3CDTF">2022-04-21T07:16:00Z</dcterms:created>
  <dcterms:modified xsi:type="dcterms:W3CDTF">2022-04-21T09:05:00Z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