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Cambria" w:cs="Cambria" w:eastAsia="Cambria" w:hAnsi="Cambria"/>
          <w:sz w:val="24"/>
          <w:szCs w:val="24"/>
          <w:u w:val="singl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u w:val="single"/>
          <w:rtl w:val="0"/>
        </w:rPr>
        <w:t xml:space="preserve">CURRICULUM VITAE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i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Mansi Saxena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u w:val="single"/>
          <w:rtl w:val="0"/>
        </w:rPr>
        <w:t xml:space="preserve">Email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-mansisaxena740@gmail.com</w:t>
      </w:r>
    </w:p>
    <w:p w:rsidR="00000000" w:rsidDel="00000000" w:rsidP="00000000" w:rsidRDefault="00000000" w:rsidRPr="00000000" w14:paraId="00000005">
      <w:pPr>
        <w:widowControl w:val="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u w:val="single"/>
          <w:rtl w:val="0"/>
        </w:rPr>
        <w:t xml:space="preserve">ContactNo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 +917017903968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d9d9d9" w:val="clear"/>
        <w:tabs>
          <w:tab w:val="center" w:pos="4410"/>
        </w:tabs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Career Objective:</w:t>
        <w:tab/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  <w:tab w:val="left" w:pos="1500"/>
        </w:tabs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To make a positive contribution as part of you dynamic and well reputed organization in a position where my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  <w:tab w:val="left" w:pos="1500"/>
        </w:tabs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Management, decision making &amp;communication skills will be appreciated and enhanced.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  <w:tab w:val="left" w:pos="1500"/>
        </w:tabs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0A">
      <w:pPr>
        <w:shd w:fill="d9d9d9" w:val="clear"/>
        <w:tabs>
          <w:tab w:val="right" w:pos="8640"/>
        </w:tabs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Experience:</w:t>
        <w:tab/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740"/>
        </w:tabs>
        <w:jc w:val="both"/>
        <w:rPr>
          <w:color w:val="000000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740"/>
        </w:tabs>
        <w:jc w:val="both"/>
        <w:rPr>
          <w:b w:val="1"/>
          <w:color w:val="000000"/>
          <w:sz w:val="22"/>
          <w:szCs w:val="22"/>
          <w:u w:val="single"/>
        </w:rPr>
      </w:pPr>
      <w:r w:rsidDel="00000000" w:rsidR="00000000" w:rsidRPr="00000000">
        <w:rPr>
          <w:b w:val="1"/>
          <w:color w:val="000000"/>
          <w:sz w:val="22"/>
          <w:szCs w:val="22"/>
          <w:u w:val="single"/>
          <w:rtl w:val="0"/>
        </w:rPr>
        <w:t xml:space="preserve">SFJ Business Solution Bangalore ( feb 2022 to  Till Now )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740"/>
        </w:tabs>
        <w:jc w:val="both"/>
        <w:rPr>
          <w:b w:val="1"/>
          <w:color w:val="000000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740"/>
        </w:tabs>
        <w:ind w:left="360" w:hanging="36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Responsible for searching, screening, and aligning the candidates for interview for different companies.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740"/>
        </w:tabs>
        <w:ind w:left="360" w:hanging="36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I am Handling C2H to Permanent Position.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740"/>
        </w:tabs>
        <w:ind w:left="360" w:hanging="36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Searching for relevant profiles using multiple channels like using various Job Portals.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740"/>
        </w:tabs>
        <w:ind w:left="360" w:hanging="36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Hands-on experience in doing Naukri searches, LinkedIn searches, Employee referrals.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740"/>
        </w:tabs>
        <w:ind w:left="360" w:hanging="36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Coordinating with the candidates.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740"/>
        </w:tabs>
        <w:ind w:left="360" w:hanging="36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Maintaining Daily Tracker, Reports and Schedules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color w:val="000000"/>
          <w:sz w:val="22"/>
          <w:szCs w:val="22"/>
          <w:highlight w:val="yellow"/>
          <w:rtl w:val="0"/>
        </w:rPr>
        <w:t xml:space="preserve">Client- </w:t>
      </w:r>
      <w:r w:rsidDel="00000000" w:rsidR="00000000" w:rsidRPr="00000000">
        <w:rPr>
          <w:highlight w:val="yellow"/>
          <w:rtl w:val="0"/>
        </w:rPr>
        <w:t xml:space="preserve">Hex aware</w:t>
      </w:r>
      <w:r w:rsidDel="00000000" w:rsidR="00000000" w:rsidRPr="00000000">
        <w:rPr>
          <w:color w:val="000000"/>
          <w:sz w:val="22"/>
          <w:szCs w:val="22"/>
          <w:highlight w:val="yellow"/>
          <w:rtl w:val="0"/>
        </w:rPr>
        <w:t xml:space="preserve">, TCS, Mind tree, </w:t>
      </w:r>
      <w:r w:rsidDel="00000000" w:rsidR="00000000" w:rsidRPr="00000000">
        <w:rPr>
          <w:highlight w:val="yellow"/>
          <w:rtl w:val="0"/>
        </w:rPr>
        <w:t xml:space="preserve">Capgemini, L&amp;T, Wipro, Genpact.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Q1 TECH – IT HR Recruiter (march 2021 to Dec- 21)</w:t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740"/>
        </w:tabs>
        <w:ind w:left="360" w:hanging="36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Responsible for searching, screening, and aligning the candidates for interview for different companies.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740"/>
        </w:tabs>
        <w:ind w:left="360" w:hanging="36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Searching for relevant profiles using multiple channels like using various Job Portals.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740"/>
        </w:tabs>
        <w:ind w:left="360" w:hanging="36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Hands-on experience in doing Naukri searches, LinkedIn searches, Employee referrals.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740"/>
        </w:tabs>
        <w:ind w:left="360" w:hanging="36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Coordinating with the candidates.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740"/>
        </w:tabs>
        <w:ind w:left="360" w:hanging="36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Maintaining Daily Tracker, Reports and Schedules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740"/>
        </w:tabs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Optimum future  Consulting Professional – HR Recruiter </w:t>
      </w:r>
      <w:r w:rsidDel="00000000" w:rsidR="00000000" w:rsidRPr="00000000">
        <w:rPr>
          <w:b w:val="1"/>
          <w:color w:val="000000"/>
          <w:rtl w:val="0"/>
        </w:rPr>
        <w:t xml:space="preserve">(February 2020 to Jan 2021).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740"/>
        </w:tabs>
        <w:ind w:left="360" w:hanging="36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Responsible for searching, screening, and aligning the candidates for interview for different companies.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740"/>
        </w:tabs>
        <w:ind w:left="360" w:hanging="36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Searching for relevant profiles using multiple channels like using various Job Portals.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740"/>
        </w:tabs>
        <w:ind w:left="360" w:hanging="36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Hands-on experience in doing Naukri searches, LinkedIn searches, Employee referrals.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740"/>
        </w:tabs>
        <w:ind w:left="360" w:hanging="36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Coordinating with the candidates and the clients.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740"/>
        </w:tabs>
        <w:ind w:left="360" w:hanging="36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Coordinating with Team Members &amp; Clients for Interviews, Offer Letter &amp; Joining.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740"/>
        </w:tabs>
        <w:ind w:left="360" w:hanging="36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Maintaining Daily Tracker, Reports and Schedules.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740"/>
        </w:tabs>
        <w:ind w:left="720" w:firstLine="0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740"/>
        </w:tabs>
        <w:ind w:left="720" w:firstLine="0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76" w:lineRule="auto"/>
        <w:rPr>
          <w:b w:val="1"/>
          <w:color w:val="000000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000000"/>
          <w:u w:val="single"/>
          <w:rtl w:val="0"/>
        </w:rPr>
        <w:t xml:space="preserve">Genpact U.S.A Process (Duration-Dec 2018 to Feb 2020)</w:t>
      </w:r>
    </w:p>
    <w:p w:rsidR="00000000" w:rsidDel="00000000" w:rsidP="00000000" w:rsidRDefault="00000000" w:rsidRPr="00000000" w14:paraId="00000028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Designation-Process associate.</w:t>
      </w:r>
    </w:p>
    <w:p w:rsidR="00000000" w:rsidDel="00000000" w:rsidP="00000000" w:rsidRDefault="00000000" w:rsidRPr="00000000" w14:paraId="00000029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Roles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&amp;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Responsibility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● Claims upload.</w:t>
      </w:r>
    </w:p>
    <w:p w:rsidR="00000000" w:rsidDel="00000000" w:rsidP="00000000" w:rsidRDefault="00000000" w:rsidRPr="00000000" w14:paraId="0000002C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● Maintain of Data collection work.</w:t>
      </w:r>
    </w:p>
    <w:p w:rsidR="00000000" w:rsidDel="00000000" w:rsidP="00000000" w:rsidRDefault="00000000" w:rsidRPr="00000000" w14:paraId="0000002D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● Team queries.</w:t>
      </w:r>
    </w:p>
    <w:p w:rsidR="00000000" w:rsidDel="00000000" w:rsidP="00000000" w:rsidRDefault="00000000" w:rsidRPr="00000000" w14:paraId="0000002E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● Client chatting.</w:t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85" w:hanging="72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Job Vision Consulting Internship </w:t>
      </w:r>
      <w:r w:rsidDel="00000000" w:rsidR="00000000" w:rsidRPr="00000000">
        <w:rPr>
          <w:b w:val="1"/>
          <w:color w:val="000000"/>
          <w:rtl w:val="0"/>
        </w:rPr>
        <w:t xml:space="preserve">(Duration–July2018 to September 2018.)</w:t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740"/>
        </w:tabs>
        <w:ind w:left="360" w:hanging="36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Responsible for searching, screening, and aligning the candidates for interview for different companies.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740"/>
        </w:tabs>
        <w:ind w:left="360" w:hanging="36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Searching for relevant profiles using multiple channels like using various Job Portals.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740"/>
        </w:tabs>
        <w:ind w:left="360" w:hanging="36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Hands-on experience in doing Naukri searches, LinkedIn searches, Employee referrals.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740"/>
        </w:tabs>
        <w:ind w:left="360" w:firstLine="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740"/>
        </w:tabs>
        <w:ind w:left="360" w:hanging="36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Coordinating with Team Members &amp; Clients for Interviews, Offer Letter &amp; Joining.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Maintaining Daily Tracker, Reports and Schedules</w:t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d9d9d9" w:val="clear"/>
        <w:tabs>
          <w:tab w:val="right" w:pos="8640"/>
        </w:tabs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d9d9d9" w:val="clear"/>
        <w:tabs>
          <w:tab w:val="right" w:pos="8640"/>
        </w:tabs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00.0" w:type="dxa"/>
        <w:jc w:val="left"/>
        <w:tblInd w:w="93.0" w:type="dxa"/>
        <w:tblLayout w:type="fixed"/>
        <w:tblLook w:val="0400"/>
      </w:tblPr>
      <w:tblGrid>
        <w:gridCol w:w="2880"/>
        <w:gridCol w:w="2320"/>
        <w:gridCol w:w="1600"/>
        <w:gridCol w:w="1900"/>
        <w:tblGridChange w:id="0">
          <w:tblGrid>
            <w:gridCol w:w="2880"/>
            <w:gridCol w:w="2320"/>
            <w:gridCol w:w="1600"/>
            <w:gridCol w:w="1900"/>
          </w:tblGrid>
        </w:tblGridChange>
      </w:tblGrid>
      <w:tr>
        <w:trPr>
          <w:cantSplit w:val="0"/>
          <w:trHeight w:val="5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497b0" w:val="clear"/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DEGREE WITH BRANCH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8497b0" w:val="clear"/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EDUCATION INSTITUTE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8497b0" w:val="clear"/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YEAR OF PASSING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8497b0" w:val="clear"/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PERCENTAGE SCORED </w:t>
            </w:r>
          </w:p>
        </w:tc>
      </w:tr>
      <w:tr>
        <w:trPr>
          <w:cantSplit w:val="0"/>
          <w:trHeight w:val="65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10th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         U.P Board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2010-2011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52%</w:t>
            </w:r>
          </w:p>
        </w:tc>
      </w:tr>
      <w:tr>
        <w:trPr>
          <w:cantSplit w:val="0"/>
          <w:trHeight w:val="637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12th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        U.P Board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2011-2013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70.%</w:t>
            </w:r>
          </w:p>
        </w:tc>
      </w:tr>
      <w:tr>
        <w:trPr>
          <w:cantSplit w:val="0"/>
          <w:trHeight w:val="66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                       B.B. 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     MJPR University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2013-2016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59% </w:t>
            </w:r>
          </w:p>
        </w:tc>
      </w:tr>
      <w:tr>
        <w:trPr>
          <w:cantSplit w:val="0"/>
          <w:trHeight w:val="69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                      M.B. 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AKTU University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2016-2018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CGPA 7.26% </w:t>
            </w:r>
          </w:p>
        </w:tc>
      </w:tr>
    </w:tbl>
    <w:p w:rsidR="00000000" w:rsidDel="00000000" w:rsidP="00000000" w:rsidRDefault="00000000" w:rsidRPr="00000000" w14:paraId="00000051">
      <w:pPr>
        <w:shd w:fill="d9d9d9" w:val="clear"/>
        <w:tabs>
          <w:tab w:val="right" w:pos="8640"/>
        </w:tabs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52">
      <w:pPr>
        <w:widowControl w:val="0"/>
        <w:spacing w:line="36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d9d9d9" w:val="clear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Personal Details</w:t>
      </w:r>
    </w:p>
    <w:tbl>
      <w:tblPr>
        <w:tblStyle w:val="Table2"/>
        <w:tblW w:w="9981.0" w:type="dxa"/>
        <w:jc w:val="left"/>
        <w:tblInd w:w="93.0" w:type="dxa"/>
        <w:tblLayout w:type="fixed"/>
        <w:tblLook w:val="0400"/>
      </w:tblPr>
      <w:tblGrid>
        <w:gridCol w:w="4094"/>
        <w:gridCol w:w="5887"/>
        <w:tblGridChange w:id="0">
          <w:tblGrid>
            <w:gridCol w:w="4094"/>
            <w:gridCol w:w="5887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Date of Birth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17 June 1997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Marital 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Single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Father’s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Mr. Naresh K Saxena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Languages Known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English, Hindi.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Permanent Address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Habbbiula khan junbai </w:t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d9d9d9" w:val="clear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Declaration: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I hereby declare that the information above is true to the best of my knowledge and ability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Place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: </w:t>
      </w: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  <w:t xml:space="preserve">Bareilly.</w:t>
      </w:r>
      <w:r w:rsidDel="00000000" w:rsidR="00000000" w:rsidRPr="00000000">
        <w:rPr>
          <w:b w:val="1"/>
          <w:rtl w:val="0"/>
        </w:rPr>
        <w:tab/>
        <w:tab/>
        <w:tab/>
        <w:tab/>
        <w:tab/>
        <w:t xml:space="preserve">Mansi Saxena.</w:t>
      </w:r>
    </w:p>
    <w:sectPr>
      <w:pgSz w:h="15840" w:w="12240" w:orient="portrait"/>
      <w:pgMar w:bottom="720" w:top="405" w:left="870" w:right="88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mbria"/>
  <w:font w:name="Calibri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b w:val="1"/>
    </w:rPr>
  </w:style>
  <w:style w:type="paragraph" w:styleId="Heading4">
    <w:name w:val="heading 4"/>
    <w:basedOn w:val="Normal"/>
    <w:next w:val="Normal"/>
    <w:pPr>
      <w:keepNext w:val="1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