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ind w:left="199" w:firstLine="0"/>
        <w:jc w:val="both"/>
        <w:rPr/>
      </w:pPr>
      <w:r>
        <w:t xml:space="preserve">RAMAVATH  </w:t>
      </w:r>
      <w:r>
        <w:t>RAVI</w:t>
      </w:r>
    </w:p>
    <w:p>
      <w:pPr>
        <w:pStyle w:val="style66"/>
        <w:spacing w:before="6"/>
        <w:jc w:val="both"/>
        <w:rPr>
          <w:b/>
          <w:sz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2"/>
        <w:gridCol w:w="4249"/>
      </w:tblGrid>
      <w:tr>
        <w:trPr>
          <w:trHeight w:val="384" w:hRule="atLeast"/>
        </w:trPr>
        <w:tc>
          <w:tcPr>
            <w:tcW w:w="5162" w:type="dxa"/>
            <w:tcBorders/>
          </w:tcPr>
          <w:p>
            <w:pPr>
              <w:pStyle w:val="style4100"/>
              <w:jc w:val="both"/>
              <w:rPr>
                <w:sz w:val="24"/>
              </w:rPr>
            </w:pPr>
            <w:r>
              <w:rPr>
                <w:sz w:val="24"/>
              </w:rPr>
              <w:t>H.NO:10-41,</w:t>
            </w:r>
          </w:p>
        </w:tc>
        <w:tc>
          <w:tcPr>
            <w:tcW w:w="4249" w:type="dxa"/>
            <w:tcBorders/>
          </w:tcPr>
          <w:p>
            <w:pPr>
              <w:pStyle w:val="style4100"/>
              <w:ind w:left="830"/>
              <w:jc w:val="both"/>
              <w:rPr>
                <w:sz w:val="24"/>
              </w:rPr>
            </w:pPr>
            <w:r>
              <w:rPr/>
              <w:fldChar w:fldCharType="begin"/>
            </w:r>
            <w:r>
              <w:instrText xml:space="preserve"> HYPERLINK "mailto:E-mail:%20%20%20%20ravi97to97@gmail.com" </w:instrText>
            </w:r>
            <w:r>
              <w:rPr/>
              <w:fldChar w:fldCharType="separate"/>
            </w:r>
            <w:r>
              <w:rPr>
                <w:rStyle w:val="style85"/>
                <w:sz w:val="24"/>
              </w:rPr>
              <w:t>E-mail:    ravi97to97@gmail.com</w:t>
            </w:r>
            <w:r>
              <w:rPr/>
              <w:fldChar w:fldCharType="end"/>
            </w:r>
          </w:p>
        </w:tc>
      </w:tr>
      <w:tr>
        <w:tblPrEx/>
        <w:trPr>
          <w:trHeight w:val="384" w:hRule="atLeast"/>
        </w:trPr>
        <w:tc>
          <w:tcPr>
            <w:tcW w:w="5162" w:type="dxa"/>
            <w:tcBorders/>
          </w:tcPr>
          <w:p>
            <w:pPr>
              <w:pStyle w:val="style4100"/>
              <w:spacing w:before="87"/>
              <w:jc w:val="both"/>
              <w:rPr>
                <w:sz w:val="24"/>
              </w:rPr>
            </w:pPr>
            <w:r>
              <w:rPr>
                <w:sz w:val="24"/>
              </w:rPr>
              <w:t>ANGADIPETATHANDA P.A.PALLY</w:t>
            </w:r>
          </w:p>
        </w:tc>
        <w:tc>
          <w:tcPr>
            <w:tcW w:w="4249" w:type="dxa"/>
            <w:tcBorders/>
          </w:tcPr>
          <w:p>
            <w:pPr>
              <w:pStyle w:val="style4100"/>
              <w:spacing w:before="87"/>
              <w:ind w:left="883"/>
              <w:jc w:val="both"/>
              <w:rPr>
                <w:sz w:val="24"/>
              </w:rPr>
            </w:pPr>
            <w:r>
              <w:rPr>
                <w:sz w:val="24"/>
              </w:rPr>
              <w:t>Cell No:</w:t>
            </w:r>
            <w:r>
              <w:rPr>
                <w:sz w:val="24"/>
                <w:lang w:val="en-US"/>
              </w:rPr>
              <w:t>9441310145</w:t>
            </w:r>
          </w:p>
        </w:tc>
      </w:tr>
    </w:tbl>
    <w:p>
      <w:pPr>
        <w:pStyle w:val="style66"/>
        <w:spacing w:before="93"/>
        <w:ind w:right="145"/>
        <w:jc w:val="both"/>
        <w:rPr>
          <w:spacing w:val="-1"/>
        </w:rPr>
      </w:pPr>
      <w:r>
        <w:rPr>
          <w:spacing w:val="-1"/>
          <w:sz w:val="16"/>
          <w:szCs w:val="16"/>
        </w:rPr>
        <w:t xml:space="preserve">     </w:t>
      </w:r>
      <w:r>
        <w:rPr>
          <w:spacing w:val="-1"/>
        </w:rPr>
        <w:t>NALGONDA- 508243</w:t>
      </w:r>
    </w:p>
    <w:p>
      <w:pPr>
        <w:pStyle w:val="style66"/>
        <w:spacing w:before="93"/>
        <w:ind w:left="286" w:right="145"/>
        <w:jc w:val="both"/>
        <w:rPr/>
      </w:pPr>
      <w:r>
        <w:rPr>
          <w:noProof/>
          <w:lang w:val="en-IN" w:eastAsia="en-IN"/>
        </w:rPr>
        <w:pict>
          <v:line id="1026" stroked="t" from="15.0pt,12.25pt" to="503.35pt,12.25pt" style="position:absolute;z-index:2;mso-position-horizontal-relative:text;mso-position-vertical-relative:text;mso-width-relative:page;mso-height-relative:page;mso-wrap-distance-left:0.0pt;mso-wrap-distance-right:0.0pt;visibility:visible;">
            <v:stroke color="#4a7dba" weight="1.5pt"/>
            <v:fill/>
          </v:line>
        </w:pict>
      </w:r>
    </w:p>
    <w:p>
      <w:pPr>
        <w:pStyle w:val="style66"/>
        <w:spacing w:before="7"/>
        <w:jc w:val="both"/>
        <w:rPr>
          <w:sz w:val="22"/>
        </w:rPr>
      </w:pPr>
    </w:p>
    <w:bookmarkStart w:id="0" w:name="CAREER_OBJECTIVE:"/>
    <w:bookmarkEnd w:id="0"/>
    <w:p>
      <w:pPr>
        <w:pStyle w:val="style4098"/>
        <w:jc w:val="both"/>
        <w:rPr>
          <w:sz w:val="28"/>
        </w:rPr>
      </w:pPr>
      <w:r>
        <w:rPr>
          <w:sz w:val="28"/>
        </w:rPr>
        <w:t>CAREER OBJECTIVE:</w:t>
      </w:r>
    </w:p>
    <w:p>
      <w:pPr>
        <w:pStyle w:val="style66"/>
        <w:spacing w:before="186"/>
        <w:ind w:left="300" w:right="111" w:firstLine="420"/>
        <w:jc w:val="both"/>
        <w:rPr/>
      </w:pPr>
      <w:r>
        <w:t xml:space="preserve">To obtain a challenging position that will </w:t>
      </w:r>
      <w:r>
        <w:t>enable me to use my strong organizational skills,educational background ,and ability to work well with people.</w:t>
      </w:r>
    </w:p>
    <w:bookmarkStart w:id="1" w:name="EDUCATION_QUALIFICATION:"/>
    <w:bookmarkEnd w:id="1"/>
    <w:p>
      <w:pPr>
        <w:pStyle w:val="style4098"/>
        <w:spacing w:before="192"/>
        <w:jc w:val="both"/>
        <w:rPr>
          <w:sz w:val="28"/>
        </w:rPr>
      </w:pPr>
      <w:r>
        <w:rPr>
          <w:sz w:val="28"/>
        </w:rPr>
        <w:t>EDUCATION QUALIFICATION:</w:t>
      </w:r>
    </w:p>
    <w:p>
      <w:pPr>
        <w:pStyle w:val="style66"/>
        <w:spacing w:before="6" w:after="1"/>
        <w:jc w:val="both"/>
        <w:rPr>
          <w:b/>
          <w:sz w:val="26"/>
        </w:rPr>
      </w:pPr>
    </w:p>
    <w:tbl>
      <w:tblPr>
        <w:tblW w:w="0" w:type="auto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9"/>
        <w:gridCol w:w="1985"/>
        <w:gridCol w:w="2324"/>
        <w:gridCol w:w="2211"/>
      </w:tblGrid>
      <w:tr>
        <w:trPr>
          <w:trHeight w:val="753" w:hRule="atLeast"/>
        </w:trPr>
        <w:tc>
          <w:tcPr>
            <w:tcW w:w="2409" w:type="dxa"/>
            <w:tcBorders/>
            <w:vAlign w:val="center"/>
          </w:tcPr>
          <w:p>
            <w:pPr>
              <w:pStyle w:val="style4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style4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COURSES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style4100"/>
              <w:ind w:left="1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  <w:p>
            <w:pPr>
              <w:pStyle w:val="style4100"/>
              <w:ind w:left="1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style4100"/>
              <w:ind w:left="1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>
        <w:tblPrEx/>
        <w:trPr>
          <w:trHeight w:val="1656" w:hRule="atLeast"/>
        </w:trPr>
        <w:tc>
          <w:tcPr>
            <w:tcW w:w="2409" w:type="dxa"/>
            <w:tcBorders/>
            <w:vAlign w:val="center"/>
          </w:tcPr>
          <w:p>
            <w:pPr>
              <w:pStyle w:val="style4100"/>
              <w:ind w:right="428"/>
              <w:jc w:val="both"/>
              <w:rPr>
                <w:sz w:val="24"/>
              </w:rPr>
            </w:pPr>
            <w:r>
              <w:rPr>
                <w:sz w:val="24"/>
              </w:rPr>
              <w:t>SWAMI RAMANANDHA THIRTHA INISITUTE OF SEINCE AND</w:t>
            </w:r>
          </w:p>
          <w:p>
            <w:pPr>
              <w:pStyle w:val="style4100"/>
              <w:jc w:val="bot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style4100"/>
              <w:ind w:right="148"/>
              <w:jc w:val="both"/>
              <w:rPr>
                <w:sz w:val="24"/>
              </w:rPr>
            </w:pPr>
            <w:r>
              <w:rPr>
                <w:sz w:val="24"/>
              </w:rPr>
              <w:t xml:space="preserve">B.TECH </w:t>
            </w:r>
            <w:r>
              <w:rPr>
                <w:spacing w:val="-1"/>
                <w:sz w:val="24"/>
              </w:rPr>
              <w:t xml:space="preserve">ELECTRICL </w:t>
            </w:r>
            <w:r>
              <w:rPr>
                <w:sz w:val="24"/>
              </w:rPr>
              <w:t>AND ELECTRONICS ENGG.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style4100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2021</w:t>
            </w:r>
            <w:bookmarkStart w:id="2" w:name="_GoBack"/>
            <w:bookmarkEnd w:id="2"/>
          </w:p>
        </w:tc>
        <w:tc>
          <w:tcPr>
            <w:tcW w:w="2211" w:type="dxa"/>
            <w:tcBorders/>
            <w:vAlign w:val="center"/>
          </w:tcPr>
          <w:p>
            <w:pPr>
              <w:pStyle w:val="style4100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6.75</w:t>
            </w:r>
          </w:p>
        </w:tc>
      </w:tr>
      <w:tr>
        <w:tblPrEx/>
        <w:trPr>
          <w:trHeight w:val="1271" w:hRule="atLeast"/>
        </w:trPr>
        <w:tc>
          <w:tcPr>
            <w:tcW w:w="2409" w:type="dxa"/>
            <w:tcBorders/>
            <w:vAlign w:val="center"/>
          </w:tcPr>
          <w:p>
            <w:pPr>
              <w:pStyle w:val="style4100"/>
              <w:ind w:right="522"/>
              <w:jc w:val="both"/>
              <w:rPr>
                <w:sz w:val="24"/>
              </w:rPr>
            </w:pPr>
            <w:r>
              <w:rPr>
                <w:sz w:val="24"/>
              </w:rPr>
              <w:t>GMR POLYTECHNIC            PADERU</w:t>
            </w:r>
          </w:p>
          <w:p>
            <w:pPr>
              <w:pStyle w:val="style4100"/>
              <w:jc w:val="both"/>
              <w:rPr>
                <w:sz w:val="24"/>
              </w:rPr>
            </w:pPr>
            <w:r>
              <w:rPr>
                <w:sz w:val="24"/>
              </w:rPr>
              <w:t>VISHAKAPATNAM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style4100"/>
              <w:jc w:val="both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style4100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style4100"/>
              <w:ind w:left="-198" w:firstLine="313"/>
              <w:jc w:val="both"/>
              <w:rPr>
                <w:sz w:val="24"/>
              </w:rPr>
            </w:pPr>
            <w:r>
              <w:rPr>
                <w:sz w:val="24"/>
              </w:rPr>
              <w:t>67.17</w:t>
            </w:r>
          </w:p>
        </w:tc>
      </w:tr>
      <w:tr>
        <w:tblPrEx/>
        <w:trPr>
          <w:trHeight w:val="710" w:hRule="atLeast"/>
        </w:trPr>
        <w:tc>
          <w:tcPr>
            <w:tcW w:w="2409" w:type="dxa"/>
            <w:tcBorders/>
            <w:vAlign w:val="center"/>
          </w:tcPr>
          <w:p>
            <w:pPr>
              <w:pStyle w:val="style4100"/>
              <w:jc w:val="both"/>
              <w:rPr>
                <w:sz w:val="24"/>
              </w:rPr>
            </w:pPr>
            <w:r>
              <w:rPr>
                <w:sz w:val="24"/>
              </w:rPr>
              <w:t>Z.P.H.S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style4100"/>
              <w:jc w:val="both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324" w:type="dxa"/>
            <w:tcBorders/>
            <w:vAlign w:val="center"/>
          </w:tcPr>
          <w:p>
            <w:pPr>
              <w:pStyle w:val="style4100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style4100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7.7</w:t>
            </w:r>
          </w:p>
        </w:tc>
      </w:tr>
      <w:bookmarkStart w:id="3" w:name="SOFTWARE_AND_TECHNICAL_SKILLS:"/>
      <w:bookmarkEnd w:id="3"/>
    </w:tbl>
    <w:p>
      <w:pPr>
        <w:pStyle w:val="style0"/>
        <w:spacing w:before="249"/>
        <w:ind w:left="286"/>
        <w:jc w:val="both"/>
        <w:rPr>
          <w:b/>
          <w:sz w:val="28"/>
        </w:rPr>
      </w:pPr>
      <w:r>
        <w:rPr>
          <w:b/>
          <w:sz w:val="28"/>
        </w:rPr>
        <w:t>SOFTWARE AND TECHNICAL SKILLS:</w:t>
      </w:r>
    </w:p>
    <w:p>
      <w:pPr>
        <w:pStyle w:val="style179"/>
        <w:numPr>
          <w:ilvl w:val="0"/>
          <w:numId w:val="1"/>
        </w:numPr>
        <w:tabs>
          <w:tab w:val="left" w:leader="none" w:pos="1007"/>
        </w:tabs>
        <w:ind w:left="1006"/>
        <w:jc w:val="both"/>
        <w:rPr>
          <w:sz w:val="24"/>
        </w:rPr>
      </w:pPr>
      <w:r>
        <w:rPr>
          <w:sz w:val="24"/>
        </w:rPr>
        <w:t>M.S.Office</w:t>
      </w:r>
    </w:p>
    <w:p>
      <w:pPr>
        <w:pStyle w:val="style179"/>
        <w:numPr>
          <w:ilvl w:val="0"/>
          <w:numId w:val="1"/>
        </w:numPr>
        <w:tabs>
          <w:tab w:val="left" w:leader="none" w:pos="1007"/>
        </w:tabs>
        <w:ind w:left="1006"/>
        <w:jc w:val="both"/>
        <w:rPr>
          <w:sz w:val="24"/>
        </w:rPr>
      </w:pPr>
      <w:r>
        <w:rPr>
          <w:sz w:val="24"/>
        </w:rPr>
        <w:t xml:space="preserve">EXCEL                                                                                                                                                   </w:t>
      </w:r>
    </w:p>
    <w:bookmarkStart w:id="4" w:name="HOBBIES_&amp;_INTEREST:"/>
    <w:bookmarkEnd w:id="4"/>
    <w:p>
      <w:pPr>
        <w:pStyle w:val="style4098"/>
        <w:spacing w:before="201"/>
        <w:jc w:val="both"/>
        <w:rPr>
          <w:sz w:val="28"/>
        </w:rPr>
      </w:pPr>
      <w:r>
        <w:rPr>
          <w:sz w:val="28"/>
        </w:rPr>
        <w:t>HOBBIES &amp; INTEREST:</w:t>
      </w:r>
    </w:p>
    <w:p>
      <w:pPr>
        <w:pStyle w:val="style179"/>
        <w:numPr>
          <w:ilvl w:val="1"/>
          <w:numId w:val="1"/>
        </w:numPr>
        <w:tabs>
          <w:tab w:val="left" w:leader="none" w:pos="1141"/>
        </w:tabs>
        <w:spacing w:before="192"/>
        <w:ind w:left="1141"/>
        <w:jc w:val="both"/>
        <w:rPr>
          <w:sz w:val="24"/>
        </w:rPr>
      </w:pPr>
      <w:r>
        <w:rPr>
          <w:sz w:val="24"/>
        </w:rPr>
        <w:t>Playing cricket</w:t>
      </w:r>
    </w:p>
    <w:p>
      <w:pPr>
        <w:pStyle w:val="style179"/>
        <w:numPr>
          <w:ilvl w:val="1"/>
          <w:numId w:val="1"/>
        </w:numPr>
        <w:tabs>
          <w:tab w:val="left" w:leader="none" w:pos="1141"/>
        </w:tabs>
        <w:spacing w:before="204"/>
        <w:ind w:left="1141"/>
        <w:jc w:val="both"/>
        <w:rPr>
          <w:sz w:val="24"/>
        </w:rPr>
      </w:pPr>
      <w:r>
        <w:rPr>
          <w:sz w:val="24"/>
        </w:rPr>
        <w:t>Browsing Net</w:t>
      </w:r>
    </w:p>
    <w:bookmarkStart w:id="5" w:name="PROJECTS:"/>
    <w:bookmarkEnd w:id="5"/>
    <w:p>
      <w:pPr>
        <w:pStyle w:val="style4098"/>
        <w:spacing w:before="202"/>
        <w:rPr>
          <w:sz w:val="28"/>
        </w:rPr>
      </w:pPr>
      <w:r>
        <w:rPr>
          <w:sz w:val="28"/>
        </w:rPr>
        <w:t>PROJECTS:</w:t>
      </w:r>
    </w:p>
    <w:p>
      <w:pPr>
        <w:pStyle w:val="style179"/>
        <w:numPr>
          <w:ilvl w:val="1"/>
          <w:numId w:val="1"/>
        </w:numPr>
        <w:tabs>
          <w:tab w:val="left" w:leader="none" w:pos="1141"/>
        </w:tabs>
        <w:ind w:left="1141"/>
        <w:rPr>
          <w:sz w:val="24"/>
        </w:rPr>
      </w:pPr>
      <w:r>
        <w:rPr>
          <w:sz w:val="24"/>
        </w:rPr>
        <w:t>EASTERN POWER DISTRIBUTION COMPANY OF APLTD’</w:t>
      </w:r>
    </w:p>
    <w:p>
      <w:pPr>
        <w:pStyle w:val="style179"/>
        <w:numPr>
          <w:ilvl w:val="1"/>
          <w:numId w:val="1"/>
        </w:numPr>
        <w:tabs>
          <w:tab w:val="left" w:leader="none" w:pos="1141"/>
        </w:tabs>
        <w:spacing w:before="200"/>
        <w:ind w:left="1141"/>
        <w:rPr>
          <w:b/>
          <w:sz w:val="24"/>
        </w:rPr>
      </w:pPr>
      <w:r>
        <w:rPr>
          <w:sz w:val="24"/>
        </w:rPr>
        <w:t xml:space="preserve">A MAIN PROJECT OF </w:t>
      </w:r>
      <w:r>
        <w:rPr>
          <w:b/>
          <w:sz w:val="24"/>
        </w:rPr>
        <w:t>(LDR)</w:t>
      </w:r>
    </w:p>
    <w:bookmarkStart w:id="6" w:name="WORK_EXPERIENCE:"/>
    <w:bookmarkEnd w:id="6"/>
    <w:p>
      <w:pPr>
        <w:pStyle w:val="style4098"/>
        <w:spacing w:before="206"/>
        <w:ind w:left="281"/>
        <w:rPr>
          <w:sz w:val="28"/>
        </w:rPr>
      </w:pPr>
    </w:p>
    <w:p>
      <w:pPr>
        <w:pStyle w:val="style4098"/>
        <w:spacing w:before="206"/>
        <w:ind w:left="281"/>
        <w:rPr>
          <w:sz w:val="28"/>
        </w:rPr>
      </w:pPr>
    </w:p>
    <w:p>
      <w:pPr>
        <w:pStyle w:val="style4098"/>
        <w:ind w:left="0"/>
        <w:jc w:val="both"/>
        <w:rPr>
          <w:sz w:val="28"/>
        </w:rPr>
      </w:pPr>
    </w:p>
    <w:p>
      <w:pPr>
        <w:pStyle w:val="style4098"/>
        <w:ind w:left="281"/>
        <w:jc w:val="both"/>
        <w:rPr>
          <w:sz w:val="28"/>
        </w:rPr>
      </w:pPr>
      <w:r>
        <w:rPr>
          <w:sz w:val="28"/>
        </w:rPr>
        <w:t>WORK EXPERIENCE:</w:t>
      </w:r>
    </w:p>
    <w:p>
      <w:pPr>
        <w:pStyle w:val="style4098"/>
        <w:ind w:left="281"/>
        <w:jc w:val="both"/>
        <w:rPr>
          <w:sz w:val="28"/>
        </w:rPr>
      </w:pPr>
    </w:p>
    <w:p>
      <w:pPr>
        <w:pStyle w:val="style179"/>
        <w:numPr>
          <w:ilvl w:val="1"/>
          <w:numId w:val="1"/>
        </w:numPr>
        <w:tabs>
          <w:tab w:val="left" w:leader="none" w:pos="1127"/>
        </w:tabs>
        <w:spacing w:before="0"/>
        <w:ind w:right="1740"/>
        <w:jc w:val="both"/>
        <w:rPr>
          <w:b/>
          <w:sz w:val="24"/>
        </w:rPr>
      </w:pPr>
      <w:r>
        <w:rPr>
          <w:sz w:val="24"/>
        </w:rPr>
        <w:t xml:space="preserve">Worked as </w:t>
      </w:r>
      <w:r>
        <w:rPr>
          <w:b/>
          <w:sz w:val="24"/>
        </w:rPr>
        <w:t xml:space="preserve">Technical Supervisor </w:t>
      </w:r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Amazon Development Center</w:t>
      </w:r>
      <w:r>
        <w:rPr>
          <w:sz w:val="24"/>
        </w:rPr>
        <w:t xml:space="preserve"> </w:t>
      </w:r>
    </w:p>
    <w:p>
      <w:pPr>
        <w:pStyle w:val="style179"/>
        <w:numPr>
          <w:ilvl w:val="1"/>
          <w:numId w:val="1"/>
        </w:numPr>
        <w:tabs>
          <w:tab w:val="left" w:leader="none" w:pos="1127"/>
        </w:tabs>
        <w:spacing w:before="0"/>
        <w:ind w:right="1740"/>
        <w:jc w:val="both"/>
        <w:rPr>
          <w:b/>
          <w:sz w:val="24"/>
        </w:rPr>
      </w:pPr>
      <w:r>
        <w:rPr>
          <w:color w:val="1f2023"/>
          <w:sz w:val="24"/>
        </w:rPr>
        <w:t xml:space="preserve">Total 6 month work in sub-station </w:t>
      </w:r>
    </w:p>
    <w:p>
      <w:pPr>
        <w:pStyle w:val="style179"/>
        <w:tabs>
          <w:tab w:val="left" w:leader="none" w:pos="1127"/>
        </w:tabs>
        <w:spacing w:before="0"/>
        <w:ind w:left="1126" w:right="1740" w:firstLine="0"/>
        <w:jc w:val="both"/>
        <w:rPr>
          <w:b/>
          <w:sz w:val="24"/>
        </w:rPr>
      </w:pPr>
      <w:r>
        <w:rPr>
          <w:color w:val="1f2023"/>
          <w:sz w:val="24"/>
        </w:rPr>
        <w:t>(</w:t>
      </w:r>
      <w:r>
        <w:rPr>
          <w:b/>
          <w:sz w:val="24"/>
        </w:rPr>
        <w:t>EASTERN POWER DISTRIBUTION COMPANY OF AP LTD</w:t>
      </w:r>
    </w:p>
    <w:p>
      <w:pPr>
        <w:pStyle w:val="style179"/>
        <w:numPr>
          <w:ilvl w:val="1"/>
          <w:numId w:val="1"/>
        </w:numPr>
        <w:tabs>
          <w:tab w:val="left" w:leader="none" w:pos="1127"/>
        </w:tabs>
        <w:spacing w:before="0"/>
        <w:jc w:val="both"/>
        <w:rPr>
          <w:b/>
          <w:sz w:val="24"/>
        </w:rPr>
      </w:pPr>
      <w:r>
        <w:rPr>
          <w:b/>
          <w:sz w:val="24"/>
        </w:rPr>
        <w:t>11kv/33kv</w:t>
      </w:r>
    </w:p>
    <w:p>
      <w:pPr>
        <w:pStyle w:val="style179"/>
        <w:tabs>
          <w:tab w:val="left" w:leader="none" w:pos="1127"/>
        </w:tabs>
        <w:spacing w:before="0"/>
        <w:ind w:left="1126" w:firstLine="0"/>
        <w:jc w:val="both"/>
        <w:rPr>
          <w:b/>
          <w:sz w:val="24"/>
        </w:rPr>
      </w:pPr>
    </w:p>
    <w:p>
      <w:pPr>
        <w:pStyle w:val="style1"/>
        <w:numPr>
          <w:ilvl w:val="1"/>
          <w:numId w:val="3"/>
        </w:numPr>
        <w:jc w:val="both"/>
        <w:rPr/>
      </w:pPr>
      <w:r>
        <w:t>Having Supervisor license of 33KV No:</w:t>
      </w:r>
      <w:r>
        <w:t xml:space="preserve"> T2-2457</w:t>
      </w:r>
    </w:p>
    <w:p>
      <w:pPr>
        <w:pStyle w:val="style0"/>
        <w:tabs>
          <w:tab w:val="left" w:leader="none" w:pos="1127"/>
        </w:tabs>
        <w:jc w:val="both"/>
        <w:rPr>
          <w:b/>
          <w:sz w:val="24"/>
        </w:rPr>
      </w:pPr>
    </w:p>
    <w:p>
      <w:pPr>
        <w:pStyle w:val="style1"/>
        <w:ind w:right="5870"/>
        <w:jc w:val="both"/>
        <w:rPr>
          <w:sz w:val="28"/>
          <w:szCs w:val="28"/>
        </w:rPr>
      </w:pPr>
      <w:r>
        <w:rPr>
          <w:sz w:val="28"/>
          <w:szCs w:val="28"/>
        </w:rPr>
        <w:t>RESPONSIBILITIES:</w:t>
      </w:r>
    </w:p>
    <w:p>
      <w:pPr>
        <w:pStyle w:val="style1"/>
        <w:ind w:right="5870"/>
        <w:jc w:val="both"/>
        <w:rPr>
          <w:sz w:val="28"/>
          <w:szCs w:val="28"/>
        </w:rPr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ind w:right="281"/>
        <w:jc w:val="both"/>
        <w:rPr>
          <w:sz w:val="24"/>
        </w:rPr>
      </w:pPr>
      <w:r>
        <w:rPr>
          <w:sz w:val="24"/>
        </w:rPr>
        <w:t>Operating and maintenance of 33/11 KV Substation, HT control panels, HT circuit breakers (Vacuum,Sf6) &amp; LT circuit breakers (Air), ATS</w:t>
      </w:r>
    </w:p>
    <w:p>
      <w:pPr>
        <w:pStyle w:val="style66"/>
        <w:jc w:val="both"/>
        <w:rPr/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ind w:right="275"/>
        <w:jc w:val="both"/>
        <w:rPr>
          <w:sz w:val="24"/>
        </w:rPr>
      </w:pPr>
      <w:r>
        <w:rPr>
          <w:sz w:val="24"/>
        </w:rPr>
        <w:t xml:space="preserve">Operating and maintenance of AHU and PAC's, Split / Window Air Conditioners, </w:t>
      </w:r>
      <w:r>
        <w:rPr>
          <w:spacing w:val="-3"/>
          <w:sz w:val="24"/>
        </w:rPr>
        <w:t xml:space="preserve">'Making </w:t>
      </w:r>
      <w:r>
        <w:rPr>
          <w:sz w:val="24"/>
        </w:rPr>
        <w:t>sure of</w:t>
      </w:r>
      <w:r>
        <w:rPr>
          <w:sz w:val="24"/>
        </w:rPr>
        <w:t xml:space="preserve"> D</w:t>
      </w:r>
      <w:r>
        <w:rPr>
          <w:sz w:val="24"/>
          <w:lang w:val="en-US"/>
        </w:rPr>
        <w:t>OL</w:t>
      </w:r>
      <w:r>
        <w:rPr>
          <w:sz w:val="24"/>
        </w:rPr>
        <w:t>, Star &amp; delta, starter control wirings.</w:t>
      </w:r>
    </w:p>
    <w:p>
      <w:pPr>
        <w:pStyle w:val="style66"/>
        <w:jc w:val="both"/>
        <w:rPr/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ind w:right="275"/>
        <w:jc w:val="both"/>
        <w:rPr>
          <w:sz w:val="24"/>
        </w:rPr>
      </w:pPr>
      <w:r>
        <w:rPr>
          <w:sz w:val="24"/>
        </w:rPr>
        <w:t>Operating and maintenance of power control centers, motor control centers &amp; variable frequency drives</w:t>
      </w:r>
    </w:p>
    <w:p>
      <w:pPr>
        <w:pStyle w:val="style66"/>
        <w:jc w:val="both"/>
        <w:rPr/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ind w:right="274"/>
        <w:jc w:val="both"/>
        <w:rPr>
          <w:sz w:val="24"/>
        </w:rPr>
      </w:pPr>
      <w:r>
        <w:rPr>
          <w:sz w:val="24"/>
        </w:rPr>
        <w:t xml:space="preserve">Operating and Preventive maintenance of all Electrical equipment waking sure that </w:t>
      </w:r>
      <w:r>
        <w:rPr>
          <w:spacing w:val="-4"/>
          <w:sz w:val="24"/>
        </w:rPr>
        <w:t>break</w:t>
      </w:r>
      <w:r>
        <w:rPr>
          <w:sz w:val="24"/>
        </w:rPr>
        <w:t>d</w:t>
      </w:r>
      <w:r>
        <w:rPr>
          <w:sz w:val="24"/>
        </w:rPr>
        <w:t>own</w:t>
      </w:r>
    </w:p>
    <w:p>
      <w:pPr>
        <w:pStyle w:val="style66"/>
        <w:jc w:val="both"/>
        <w:rPr/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ind w:right="283"/>
        <w:jc w:val="both"/>
        <w:rPr>
          <w:sz w:val="24"/>
        </w:rPr>
      </w:pPr>
      <w:r>
        <w:rPr>
          <w:sz w:val="24"/>
        </w:rPr>
        <w:t>Carrying out preventive maintenance for UPS system 175&amp;500 KVA Capacity  and Preventive maintenance of all Electrical panels.</w:t>
      </w:r>
    </w:p>
    <w:p>
      <w:pPr>
        <w:pStyle w:val="style66"/>
        <w:jc w:val="both"/>
        <w:rPr/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jc w:val="both"/>
        <w:rPr>
          <w:sz w:val="24"/>
        </w:rPr>
      </w:pPr>
      <w:r>
        <w:rPr>
          <w:sz w:val="24"/>
        </w:rPr>
        <w:t>Preventive maintenance of AHU &amp; PAC, DAC, Split AC units</w:t>
      </w:r>
    </w:p>
    <w:p>
      <w:pPr>
        <w:pStyle w:val="style66"/>
        <w:jc w:val="both"/>
        <w:rPr>
          <w:sz w:val="25"/>
        </w:rPr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jc w:val="both"/>
        <w:rPr>
          <w:sz w:val="24"/>
        </w:rPr>
      </w:pPr>
      <w:r>
        <w:rPr>
          <w:sz w:val="24"/>
        </w:rPr>
        <w:t xml:space="preserve">Maintaining of stock registers for electrical, plumbing and </w:t>
      </w:r>
      <w:r>
        <w:rPr>
          <w:sz w:val="24"/>
        </w:rPr>
        <w:t>carpentry.</w:t>
      </w:r>
    </w:p>
    <w:p>
      <w:pPr>
        <w:pStyle w:val="style66"/>
        <w:jc w:val="both"/>
        <w:rPr>
          <w:sz w:val="25"/>
        </w:rPr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jc w:val="both"/>
        <w:rPr>
          <w:sz w:val="24"/>
        </w:rPr>
      </w:pPr>
      <w:r>
        <w:rPr>
          <w:sz w:val="24"/>
        </w:rPr>
        <w:t>Facing client, internal and external auditing.</w:t>
      </w:r>
    </w:p>
    <w:p>
      <w:pPr>
        <w:pStyle w:val="style66"/>
        <w:jc w:val="both"/>
        <w:rPr>
          <w:sz w:val="25"/>
        </w:rPr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ind w:right="279"/>
        <w:jc w:val="both"/>
        <w:rPr>
          <w:sz w:val="24"/>
        </w:rPr>
      </w:pPr>
      <w:r>
        <w:rPr>
          <w:sz w:val="24"/>
        </w:rPr>
        <w:t>Monthly auditing for FIRE SAFETY, ELECTRICAL, PLUMBING AND CARPENTRY material. 'Daily che</w:t>
      </w:r>
      <w:r>
        <w:rPr>
          <w:sz w:val="24"/>
        </w:rPr>
        <w:t>cking of VESDA&amp; Novak, WLD</w:t>
      </w:r>
      <w:r>
        <w:rPr>
          <w:sz w:val="24"/>
        </w:rPr>
        <w:t>. Largest Datacenter</w:t>
      </w:r>
    </w:p>
    <w:p>
      <w:pPr>
        <w:pStyle w:val="style66"/>
        <w:jc w:val="both"/>
        <w:rPr/>
      </w:pPr>
    </w:p>
    <w:p>
      <w:pPr>
        <w:pStyle w:val="style179"/>
        <w:numPr>
          <w:ilvl w:val="0"/>
          <w:numId w:val="2"/>
        </w:numPr>
        <w:tabs>
          <w:tab w:val="left" w:leader="none" w:pos="945"/>
        </w:tabs>
        <w:spacing w:before="0"/>
        <w:jc w:val="both"/>
        <w:rPr>
          <w:sz w:val="24"/>
        </w:rPr>
      </w:pPr>
      <w:r>
        <w:rPr>
          <w:sz w:val="24"/>
        </w:rPr>
        <w:t>Any type of Electrical Works</w:t>
      </w:r>
    </w:p>
    <w:p>
      <w:pPr>
        <w:pStyle w:val="style0"/>
        <w:widowControl/>
        <w:autoSpaceDE/>
        <w:autoSpaceDN/>
        <w:rPr>
          <w:sz w:val="24"/>
        </w:rPr>
      </w:pPr>
    </w:p>
    <w:p>
      <w:pPr>
        <w:pStyle w:val="style0"/>
        <w:widowControl/>
        <w:autoSpaceDE/>
        <w:autoSpaceDN/>
        <w:rPr>
          <w:sz w:val="24"/>
        </w:rPr>
        <w:sectPr>
          <w:pgSz w:w="11920" w:h="16860" w:orient="portrait"/>
          <w:pgMar w:top="1600" w:right="760" w:bottom="280" w:left="1040" w:header="720" w:footer="720" w:gutter="0"/>
          <w:cols w:space="720"/>
        </w:sectPr>
      </w:pPr>
    </w:p>
    <w:p>
      <w:pPr>
        <w:pStyle w:val="style66"/>
        <w:rPr>
          <w:b/>
          <w:sz w:val="26"/>
        </w:rPr>
      </w:pPr>
    </w:p>
    <w:bookmarkStart w:id="7" w:name="STRENGTHS:"/>
    <w:bookmarkEnd w:id="7"/>
    <w:p>
      <w:pPr>
        <w:pStyle w:val="style4098"/>
        <w:ind w:left="199"/>
        <w:jc w:val="both"/>
        <w:rPr>
          <w:sz w:val="28"/>
        </w:rPr>
      </w:pPr>
      <w:r>
        <w:rPr>
          <w:sz w:val="28"/>
        </w:rPr>
        <w:t>STRENGTHS:</w:t>
      </w:r>
    </w:p>
    <w:p>
      <w:pPr>
        <w:pStyle w:val="style4098"/>
        <w:ind w:left="199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1007"/>
        </w:tabs>
        <w:spacing w:before="0"/>
        <w:ind w:left="1006"/>
        <w:jc w:val="both"/>
        <w:rPr>
          <w:sz w:val="24"/>
        </w:rPr>
      </w:pPr>
      <w:r>
        <w:rPr>
          <w:sz w:val="24"/>
        </w:rPr>
        <w:t>Leadership Qualities.</w:t>
      </w:r>
    </w:p>
    <w:p>
      <w:pPr>
        <w:pStyle w:val="style179"/>
        <w:numPr>
          <w:ilvl w:val="0"/>
          <w:numId w:val="1"/>
        </w:numPr>
        <w:tabs>
          <w:tab w:val="left" w:leader="none" w:pos="1007"/>
        </w:tabs>
        <w:spacing w:before="0"/>
        <w:ind w:right="854" w:hanging="250"/>
        <w:jc w:val="both"/>
        <w:rPr>
          <w:sz w:val="24"/>
        </w:rPr>
      </w:pPr>
      <w:r>
        <w:tab/>
      </w:r>
      <w:r>
        <w:rPr>
          <w:sz w:val="24"/>
        </w:rPr>
        <w:t xml:space="preserve">Self-Confidence and Adaptable to thesituations </w:t>
      </w:r>
    </w:p>
    <w:p>
      <w:pPr>
        <w:pStyle w:val="style179"/>
        <w:numPr>
          <w:ilvl w:val="0"/>
          <w:numId w:val="1"/>
        </w:numPr>
        <w:tabs>
          <w:tab w:val="left" w:leader="none" w:pos="1007"/>
        </w:tabs>
        <w:spacing w:before="0"/>
        <w:ind w:right="854" w:hanging="250"/>
        <w:jc w:val="both"/>
        <w:rPr>
          <w:sz w:val="24"/>
        </w:rPr>
      </w:pPr>
      <w:r>
        <w:rPr>
          <w:sz w:val="24"/>
        </w:rPr>
        <w:t>Positive Attitude.</w:t>
      </w:r>
    </w:p>
    <w:p>
      <w:pPr>
        <w:pStyle w:val="style66"/>
        <w:jc w:val="both"/>
        <w:rPr>
          <w:sz w:val="28"/>
        </w:rPr>
      </w:pPr>
    </w:p>
    <w:bookmarkStart w:id="8" w:name="PERSONAL_PROFILE:"/>
    <w:bookmarkEnd w:id="8"/>
    <w:p>
      <w:pPr>
        <w:pStyle w:val="style4098"/>
        <w:ind w:left="0"/>
        <w:jc w:val="both"/>
        <w:rPr>
          <w:b w:val="false"/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>PERSONAL PROFILE</w:t>
      </w:r>
      <w:r>
        <w:rPr>
          <w:b w:val="false"/>
          <w:sz w:val="28"/>
        </w:rPr>
        <w:t>:</w:t>
      </w:r>
    </w:p>
    <w:p>
      <w:pPr>
        <w:pStyle w:val="style66"/>
        <w:jc w:val="both"/>
        <w:rPr>
          <w:sz w:val="17"/>
        </w:rPr>
      </w:pPr>
    </w:p>
    <w:tbl>
      <w:tblPr>
        <w:tblW w:w="0" w:type="auto"/>
        <w:tblInd w:w="5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6856"/>
      </w:tblGrid>
      <w:tr>
        <w:trPr>
          <w:trHeight w:val="315" w:hRule="atLeast"/>
        </w:trPr>
        <w:tc>
          <w:tcPr>
            <w:tcW w:w="1784" w:type="dxa"/>
            <w:tcBorders/>
          </w:tcPr>
          <w:p>
            <w:pPr>
              <w:pStyle w:val="style4100"/>
              <w:ind w:left="200" w:right="-7140"/>
              <w:jc w:val="bot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856" w:type="dxa"/>
            <w:tcBorders/>
          </w:tcPr>
          <w:p>
            <w:pPr>
              <w:pStyle w:val="style4100"/>
              <w:ind w:left="903"/>
              <w:jc w:val="both"/>
              <w:rPr>
                <w:sz w:val="24"/>
              </w:rPr>
            </w:pPr>
            <w:r>
              <w:rPr>
                <w:sz w:val="24"/>
              </w:rPr>
              <w:t>: R.Ravi</w:t>
            </w:r>
          </w:p>
        </w:tc>
      </w:tr>
      <w:tr>
        <w:tblPrEx/>
        <w:trPr>
          <w:trHeight w:val="410" w:hRule="atLeast"/>
        </w:trPr>
        <w:tc>
          <w:tcPr>
            <w:tcW w:w="1784" w:type="dxa"/>
            <w:tcBorders/>
          </w:tcPr>
          <w:p>
            <w:pPr>
              <w:pStyle w:val="style4100"/>
              <w:ind w:left="200"/>
              <w:jc w:val="both"/>
              <w:rPr>
                <w:sz w:val="24"/>
              </w:rPr>
            </w:pPr>
            <w:r>
              <w:rPr>
                <w:sz w:val="24"/>
              </w:rPr>
              <w:t>DateofBirth</w:t>
            </w:r>
          </w:p>
        </w:tc>
        <w:tc>
          <w:tcPr>
            <w:tcW w:w="6856" w:type="dxa"/>
            <w:tcBorders/>
          </w:tcPr>
          <w:p>
            <w:pPr>
              <w:pStyle w:val="style4100"/>
              <w:ind w:left="1044"/>
              <w:jc w:val="both"/>
              <w:rPr>
                <w:sz w:val="24"/>
              </w:rPr>
            </w:pPr>
            <w:r>
              <w:rPr>
                <w:sz w:val="24"/>
              </w:rPr>
              <w:t>:19-08-1997</w:t>
            </w:r>
          </w:p>
        </w:tc>
      </w:tr>
      <w:tr>
        <w:tblPrEx/>
        <w:trPr>
          <w:trHeight w:val="458" w:hRule="atLeast"/>
        </w:trPr>
        <w:tc>
          <w:tcPr>
            <w:tcW w:w="1784" w:type="dxa"/>
            <w:tcBorders/>
          </w:tcPr>
          <w:p>
            <w:pPr>
              <w:pStyle w:val="style4100"/>
              <w:ind w:left="200"/>
              <w:jc w:val="both"/>
              <w:rPr>
                <w:sz w:val="24"/>
              </w:rPr>
            </w:pPr>
            <w:r>
              <w:rPr>
                <w:sz w:val="24"/>
              </w:rPr>
              <w:t>Father’sName</w:t>
            </w:r>
          </w:p>
        </w:tc>
        <w:tc>
          <w:tcPr>
            <w:tcW w:w="6856" w:type="dxa"/>
            <w:tcBorders/>
          </w:tcPr>
          <w:p>
            <w:pPr>
              <w:pStyle w:val="style4100"/>
              <w:ind w:left="1044"/>
              <w:jc w:val="both"/>
              <w:rPr>
                <w:sz w:val="24"/>
              </w:rPr>
            </w:pPr>
            <w:r>
              <w:rPr>
                <w:sz w:val="24"/>
              </w:rPr>
              <w:t>: R.Jagram</w:t>
            </w:r>
          </w:p>
        </w:tc>
      </w:tr>
      <w:tr>
        <w:tblPrEx/>
        <w:trPr>
          <w:trHeight w:val="705" w:hRule="atLeast"/>
        </w:trPr>
        <w:tc>
          <w:tcPr>
            <w:tcW w:w="1784" w:type="dxa"/>
            <w:tcBorders/>
          </w:tcPr>
          <w:p>
            <w:pPr>
              <w:pStyle w:val="style4100"/>
              <w:ind w:left="257" w:right="47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Language</w:t>
            </w:r>
          </w:p>
        </w:tc>
        <w:tc>
          <w:tcPr>
            <w:tcW w:w="6856" w:type="dxa"/>
            <w:tcBorders/>
          </w:tcPr>
          <w:p>
            <w:pPr>
              <w:pStyle w:val="style4100"/>
              <w:ind w:left="2320" w:right="-826" w:hanging="1276"/>
              <w:jc w:val="both"/>
              <w:rPr>
                <w:sz w:val="24"/>
              </w:rPr>
            </w:pPr>
            <w:r>
              <w:rPr>
                <w:sz w:val="24"/>
              </w:rPr>
              <w:t>:Telugu,English,Hindi.</w:t>
            </w:r>
          </w:p>
        </w:tc>
      </w:tr>
      <w:tr>
        <w:tblPrEx/>
        <w:trPr>
          <w:trHeight w:val="389" w:hRule="atLeast"/>
        </w:trPr>
        <w:tc>
          <w:tcPr>
            <w:tcW w:w="1784" w:type="dxa"/>
            <w:tcBorders/>
          </w:tcPr>
          <w:p>
            <w:pPr>
              <w:pStyle w:val="style4100"/>
              <w:ind w:left="257"/>
              <w:jc w:val="both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6856" w:type="dxa"/>
            <w:tcBorders/>
          </w:tcPr>
          <w:p>
            <w:pPr>
              <w:pStyle w:val="style4100"/>
              <w:ind w:left="1186" w:right="-259" w:hanging="142"/>
              <w:jc w:val="both"/>
              <w:rPr>
                <w:sz w:val="24"/>
              </w:rPr>
            </w:pPr>
            <w:r>
              <w:rPr>
                <w:sz w:val="24"/>
              </w:rPr>
              <w:t>: Single</w:t>
            </w:r>
          </w:p>
        </w:tc>
      </w:tr>
      <w:tr>
        <w:tblPrEx/>
        <w:trPr>
          <w:trHeight w:val="460" w:hRule="atLeast"/>
        </w:trPr>
        <w:tc>
          <w:tcPr>
            <w:tcW w:w="1784" w:type="dxa"/>
            <w:tcBorders/>
          </w:tcPr>
          <w:p>
            <w:pPr>
              <w:pStyle w:val="style4100"/>
              <w:ind w:left="257"/>
              <w:jc w:val="bot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6856" w:type="dxa"/>
            <w:tcBorders/>
          </w:tcPr>
          <w:p>
            <w:pPr>
              <w:pStyle w:val="style4100"/>
              <w:ind w:left="1186" w:hanging="142"/>
              <w:jc w:val="both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z w:val="24"/>
              </w:rPr>
              <w:t>Male</w:t>
            </w:r>
          </w:p>
        </w:tc>
      </w:tr>
      <w:tr>
        <w:tblPrEx/>
        <w:trPr>
          <w:trHeight w:val="1332" w:hRule="atLeast"/>
        </w:trPr>
        <w:tc>
          <w:tcPr>
            <w:tcW w:w="1784" w:type="dxa"/>
            <w:tcBorders/>
          </w:tcPr>
          <w:p>
            <w:pPr>
              <w:pStyle w:val="style4100"/>
              <w:ind w:left="257"/>
              <w:jc w:val="bot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6856" w:type="dxa"/>
            <w:tcBorders/>
          </w:tcPr>
          <w:p>
            <w:pPr>
              <w:pStyle w:val="style4100"/>
              <w:ind w:left="1186" w:right="-2952" w:hanging="142"/>
              <w:jc w:val="both"/>
              <w:rPr>
                <w:sz w:val="24"/>
              </w:rPr>
            </w:pPr>
            <w:r>
              <w:rPr>
                <w:sz w:val="24"/>
              </w:rPr>
              <w:t>:H.No:10-41,ANGADIPETA</w:t>
            </w:r>
          </w:p>
          <w:p>
            <w:pPr>
              <w:pStyle w:val="style4100"/>
              <w:ind w:left="1186" w:right="-968" w:hanging="142"/>
              <w:jc w:val="both"/>
              <w:rPr>
                <w:sz w:val="24"/>
              </w:rPr>
            </w:pPr>
            <w:r>
              <w:rPr>
                <w:sz w:val="24"/>
              </w:rPr>
              <w:t>Thanda(V),PeddaAdisera Pally (M),</w:t>
            </w:r>
          </w:p>
          <w:p>
            <w:pPr>
              <w:pStyle w:val="style4100"/>
              <w:ind w:left="1186" w:right="-968" w:hanging="142"/>
              <w:jc w:val="both"/>
              <w:rPr>
                <w:sz w:val="24"/>
              </w:rPr>
            </w:pPr>
            <w:r>
              <w:rPr>
                <w:sz w:val="24"/>
              </w:rPr>
              <w:t>Nalgonda(D) - 508243.</w:t>
            </w:r>
          </w:p>
        </w:tc>
      </w:tr>
      <w:tr>
        <w:tblPrEx/>
        <w:trPr>
          <w:trHeight w:val="404" w:hRule="atLeast"/>
        </w:trPr>
        <w:tc>
          <w:tcPr>
            <w:tcW w:w="1784" w:type="dxa"/>
            <w:tcBorders/>
          </w:tcPr>
          <w:p>
            <w:pPr>
              <w:pStyle w:val="style4100"/>
              <w:ind w:left="257"/>
              <w:jc w:val="both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6856" w:type="dxa"/>
            <w:tcBorders/>
          </w:tcPr>
          <w:p>
            <w:pPr>
              <w:pStyle w:val="style4100"/>
              <w:ind w:left="1044"/>
              <w:jc w:val="both"/>
              <w:rPr>
                <w:sz w:val="24"/>
              </w:rPr>
            </w:pPr>
            <w:r>
              <w:rPr>
                <w:sz w:val="24"/>
              </w:rPr>
              <w:t>:Indian</w:t>
            </w:r>
          </w:p>
          <w:p>
            <w:pPr>
              <w:pStyle w:val="style4100"/>
              <w:ind w:left="1044"/>
              <w:jc w:val="both"/>
              <w:rPr>
                <w:sz w:val="24"/>
              </w:rPr>
            </w:pPr>
          </w:p>
        </w:tc>
      </w:tr>
    </w:tbl>
    <w:p>
      <w:pPr>
        <w:pStyle w:val="style0"/>
        <w:jc w:val="both"/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DECLARATION:</w:t>
      </w:r>
    </w:p>
    <w:p>
      <w:pPr>
        <w:pStyle w:val="style66"/>
        <w:ind w:left="300"/>
        <w:jc w:val="both"/>
        <w:rPr/>
      </w:pPr>
      <w:r>
        <w:t>I hereby declare that the above information is true to the best of my knowledge.</w:t>
      </w:r>
    </w:p>
    <w:p>
      <w:pPr>
        <w:pStyle w:val="style66"/>
        <w:jc w:val="both"/>
        <w:rPr>
          <w:sz w:val="26"/>
        </w:rPr>
      </w:pPr>
    </w:p>
    <w:p>
      <w:pPr>
        <w:pStyle w:val="style0"/>
        <w:ind w:left="358"/>
        <w:jc w:val="both"/>
        <w:rPr>
          <w:sz w:val="24"/>
        </w:rPr>
      </w:pPr>
    </w:p>
    <w:p>
      <w:pPr>
        <w:pStyle w:val="style0"/>
        <w:ind w:left="358"/>
        <w:jc w:val="both"/>
        <w:rPr>
          <w:b/>
          <w:sz w:val="24"/>
        </w:rPr>
      </w:pPr>
      <w:r>
        <w:rPr>
          <w:b/>
          <w:sz w:val="24"/>
        </w:rPr>
        <w:t>Place:Hyderabad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(  RAMAVATH  RAVI )</w:t>
      </w:r>
    </w:p>
    <w:p>
      <w:pPr>
        <w:pStyle w:val="style0"/>
        <w:ind w:left="358"/>
        <w:jc w:val="both"/>
        <w:rPr>
          <w:b/>
          <w:sz w:val="24"/>
        </w:rPr>
      </w:pPr>
      <w:r>
        <w:rPr>
          <w:b/>
          <w:sz w:val="24"/>
        </w:rPr>
        <w:t xml:space="preserve">Date: </w:t>
      </w:r>
    </w:p>
    <w:sectPr>
      <w:pgSz w:w="11910" w:h="16840" w:orient="portrait"/>
      <w:pgMar w:top="1280" w:right="5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195A08E0"/>
    <w:lvl w:ilvl="0" w:tplc="F1328B8E">
      <w:start w:val="1"/>
      <w:numFmt w:val="bullet"/>
      <w:lvlText w:val="●"/>
      <w:lvlJc w:val="left"/>
      <w:pPr>
        <w:ind w:left="944" w:hanging="361"/>
      </w:pPr>
      <w:rPr>
        <w:rFonts w:ascii="Arial" w:cs="Arial" w:eastAsia="Arial" w:hAnsi="Arial" w:hint="default"/>
        <w:w w:val="100"/>
        <w:sz w:val="24"/>
        <w:szCs w:val="24"/>
        <w:lang w:val="en-US" w:bidi="ar-SA" w:eastAsia="en-US"/>
      </w:rPr>
    </w:lvl>
    <w:lvl w:ilvl="1" w:tplc="65B67138">
      <w:start w:val="1"/>
      <w:numFmt w:val="bullet"/>
      <w:lvlText w:val="•"/>
      <w:lvlJc w:val="left"/>
      <w:pPr>
        <w:ind w:left="1858" w:hanging="361"/>
      </w:pPr>
      <w:rPr>
        <w:lang w:val="en-US" w:bidi="ar-SA" w:eastAsia="en-US"/>
      </w:rPr>
    </w:lvl>
    <w:lvl w:ilvl="2" w:tplc="CFF45AA8">
      <w:start w:val="1"/>
      <w:numFmt w:val="bullet"/>
      <w:lvlText w:val="•"/>
      <w:lvlJc w:val="left"/>
      <w:pPr>
        <w:ind w:left="2776" w:hanging="361"/>
      </w:pPr>
      <w:rPr>
        <w:lang w:val="en-US" w:bidi="ar-SA" w:eastAsia="en-US"/>
      </w:rPr>
    </w:lvl>
    <w:lvl w:ilvl="3" w:tplc="59F2F2E8">
      <w:start w:val="1"/>
      <w:numFmt w:val="bullet"/>
      <w:lvlText w:val="•"/>
      <w:lvlJc w:val="left"/>
      <w:pPr>
        <w:ind w:left="3694" w:hanging="361"/>
      </w:pPr>
      <w:rPr>
        <w:lang w:val="en-US" w:bidi="ar-SA" w:eastAsia="en-US"/>
      </w:rPr>
    </w:lvl>
    <w:lvl w:ilvl="4" w:tplc="69C4E1CC">
      <w:start w:val="1"/>
      <w:numFmt w:val="bullet"/>
      <w:lvlText w:val="•"/>
      <w:lvlJc w:val="left"/>
      <w:pPr>
        <w:ind w:left="4612" w:hanging="361"/>
      </w:pPr>
      <w:rPr>
        <w:lang w:val="en-US" w:bidi="ar-SA" w:eastAsia="en-US"/>
      </w:rPr>
    </w:lvl>
    <w:lvl w:ilvl="5" w:tplc="D644A216">
      <w:start w:val="1"/>
      <w:numFmt w:val="bullet"/>
      <w:lvlText w:val="•"/>
      <w:lvlJc w:val="left"/>
      <w:pPr>
        <w:ind w:left="5530" w:hanging="361"/>
      </w:pPr>
      <w:rPr>
        <w:lang w:val="en-US" w:bidi="ar-SA" w:eastAsia="en-US"/>
      </w:rPr>
    </w:lvl>
    <w:lvl w:ilvl="6" w:tplc="A65CB782">
      <w:start w:val="1"/>
      <w:numFmt w:val="bullet"/>
      <w:lvlText w:val="•"/>
      <w:lvlJc w:val="left"/>
      <w:pPr>
        <w:ind w:left="6448" w:hanging="361"/>
      </w:pPr>
      <w:rPr>
        <w:lang w:val="en-US" w:bidi="ar-SA" w:eastAsia="en-US"/>
      </w:rPr>
    </w:lvl>
    <w:lvl w:ilvl="7" w:tplc="72B03D9C">
      <w:start w:val="1"/>
      <w:numFmt w:val="bullet"/>
      <w:lvlText w:val="•"/>
      <w:lvlJc w:val="left"/>
      <w:pPr>
        <w:ind w:left="7366" w:hanging="361"/>
      </w:pPr>
      <w:rPr>
        <w:lang w:val="en-US" w:bidi="ar-SA" w:eastAsia="en-US"/>
      </w:rPr>
    </w:lvl>
    <w:lvl w:ilvl="8" w:tplc="F2B47B26">
      <w:start w:val="1"/>
      <w:numFmt w:val="bullet"/>
      <w:lvlText w:val="•"/>
      <w:lvlJc w:val="left"/>
      <w:pPr>
        <w:ind w:left="8284" w:hanging="361"/>
      </w:pPr>
      <w:rPr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 w:tplc="4D2E6A24">
      <w:start w:val="1"/>
      <w:numFmt w:val="bullet"/>
      <w:lvlText w:val=""/>
      <w:lvlJc w:val="left"/>
      <w:pPr>
        <w:ind w:left="896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47586DC2">
      <w:start w:val="1"/>
      <w:numFmt w:val="bullet"/>
      <w:lvlText w:val=""/>
      <w:lvlJc w:val="left"/>
      <w:pPr>
        <w:ind w:left="1126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2" w:tplc="0BD8A72A">
      <w:start w:val="1"/>
      <w:numFmt w:val="bullet"/>
      <w:lvlText w:val="•"/>
      <w:lvlJc w:val="left"/>
      <w:pPr>
        <w:ind w:left="2129" w:hanging="361"/>
      </w:pPr>
      <w:rPr>
        <w:rFonts w:hint="default"/>
        <w:lang w:val="en-US" w:bidi="ar-SA" w:eastAsia="en-US"/>
      </w:rPr>
    </w:lvl>
    <w:lvl w:ilvl="3" w:tplc="68C276D4">
      <w:start w:val="1"/>
      <w:numFmt w:val="bullet"/>
      <w:lvlText w:val="•"/>
      <w:lvlJc w:val="left"/>
      <w:pPr>
        <w:ind w:left="3139" w:hanging="361"/>
      </w:pPr>
      <w:rPr>
        <w:rFonts w:hint="default"/>
        <w:lang w:val="en-US" w:bidi="ar-SA" w:eastAsia="en-US"/>
      </w:rPr>
    </w:lvl>
    <w:lvl w:ilvl="4" w:tplc="0A70B7EC">
      <w:start w:val="1"/>
      <w:numFmt w:val="bullet"/>
      <w:lvlText w:val="•"/>
      <w:lvlJc w:val="left"/>
      <w:pPr>
        <w:ind w:left="4149" w:hanging="361"/>
      </w:pPr>
      <w:rPr>
        <w:rFonts w:hint="default"/>
        <w:lang w:val="en-US" w:bidi="ar-SA" w:eastAsia="en-US"/>
      </w:rPr>
    </w:lvl>
    <w:lvl w:ilvl="5" w:tplc="8C2E6994">
      <w:start w:val="1"/>
      <w:numFmt w:val="bullet"/>
      <w:lvlText w:val="•"/>
      <w:lvlJc w:val="left"/>
      <w:pPr>
        <w:ind w:left="5159" w:hanging="361"/>
      </w:pPr>
      <w:rPr>
        <w:rFonts w:hint="default"/>
        <w:lang w:val="en-US" w:bidi="ar-SA" w:eastAsia="en-US"/>
      </w:rPr>
    </w:lvl>
    <w:lvl w:ilvl="6" w:tplc="BBAA231C">
      <w:start w:val="1"/>
      <w:numFmt w:val="bullet"/>
      <w:lvlText w:val="•"/>
      <w:lvlJc w:val="left"/>
      <w:pPr>
        <w:ind w:left="6169" w:hanging="361"/>
      </w:pPr>
      <w:rPr>
        <w:rFonts w:hint="default"/>
        <w:lang w:val="en-US" w:bidi="ar-SA" w:eastAsia="en-US"/>
      </w:rPr>
    </w:lvl>
    <w:lvl w:ilvl="7" w:tplc="430A5C18">
      <w:start w:val="1"/>
      <w:numFmt w:val="bullet"/>
      <w:lvlText w:val="•"/>
      <w:lvlJc w:val="left"/>
      <w:pPr>
        <w:ind w:left="7179" w:hanging="361"/>
      </w:pPr>
      <w:rPr>
        <w:rFonts w:hint="default"/>
        <w:lang w:val="en-US" w:bidi="ar-SA" w:eastAsia="en-US"/>
      </w:rPr>
    </w:lvl>
    <w:lvl w:ilvl="8" w:tplc="987C73F2">
      <w:start w:val="1"/>
      <w:numFmt w:val="bullet"/>
      <w:lvlText w:val="•"/>
      <w:lvlJc w:val="left"/>
      <w:pPr>
        <w:ind w:left="8189" w:hanging="361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link w:val="style4101"/>
    <w:qFormat/>
    <w:uiPriority w:val="1"/>
    <w:pPr>
      <w:ind w:left="223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2"/>
    <w:qFormat/>
    <w:uiPriority w:val="1"/>
    <w:pPr/>
    <w:rPr>
      <w:sz w:val="24"/>
      <w:szCs w:val="24"/>
    </w:rPr>
  </w:style>
  <w:style w:type="paragraph" w:customStyle="1" w:styleId="style4098">
    <w:name w:val="Heading 11"/>
    <w:basedOn w:val="style0"/>
    <w:next w:val="style4098"/>
    <w:qFormat/>
    <w:uiPriority w:val="1"/>
    <w:pPr>
      <w:ind w:left="286"/>
      <w:outlineLvl w:val="1"/>
    </w:pPr>
    <w:rPr>
      <w:b/>
      <w:bCs/>
      <w:sz w:val="32"/>
      <w:szCs w:val="32"/>
    </w:rPr>
  </w:style>
  <w:style w:type="paragraph" w:customStyle="1" w:styleId="style4099">
    <w:name w:val="Heading 21"/>
    <w:basedOn w:val="style0"/>
    <w:next w:val="style4099"/>
    <w:qFormat/>
    <w:uiPriority w:val="1"/>
    <w:pPr>
      <w:spacing w:before="66"/>
      <w:ind w:left="1126" w:hanging="361"/>
      <w:outlineLvl w:val="2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196"/>
      <w:ind w:left="1141" w:hanging="361"/>
    </w:pPr>
    <w:rPr/>
  </w:style>
  <w:style w:type="paragraph" w:customStyle="1" w:styleId="style4100">
    <w:name w:val="Table Paragraph"/>
    <w:basedOn w:val="style0"/>
    <w:next w:val="style4100"/>
    <w:qFormat/>
    <w:uiPriority w:val="1"/>
    <w:pPr>
      <w:ind w:left="11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Heading 1 Char_ef8c8eea-41bf-47d0-8fe4-c03414e73255"/>
    <w:basedOn w:val="style65"/>
    <w:next w:val="style4101"/>
    <w:link w:val="style1"/>
    <w:uiPriority w:val="1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102">
    <w:name w:val="Body Text Char"/>
    <w:basedOn w:val="style65"/>
    <w:next w:val="style4102"/>
    <w:link w:val="style66"/>
    <w:uiPriority w:val="1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3">
    <w:name w:val="Unresolved Mention"/>
    <w:basedOn w:val="style65"/>
    <w:next w:val="style4103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320</Words>
  <Pages>3</Pages>
  <Characters>2053</Characters>
  <Application>WPS Office</Application>
  <DocSecurity>0</DocSecurity>
  <Paragraphs>124</Paragraphs>
  <ScaleCrop>false</ScaleCrop>
  <LinksUpToDate>false</LinksUpToDate>
  <CharactersWithSpaces>2479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2023-04-13T14:32:42Z</dcterms:created>
  <dc:creator>vamshidhar</dc:creator>
  <lastModifiedBy>M2101K7AI</lastModifiedBy>
  <lastPrinted>2022-06-19T14:11:00Z</lastPrinted>
  <dcterms:modified xsi:type="dcterms:W3CDTF">2023-05-02T02:47:04Z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2022-03-24T00:00:00Z</vt:filetime>
  </property>
  <property fmtid="{D5CDD505-2E9C-101B-9397-08002B2CF9AE}" pid="5" name="ICV">
    <vt:lpwstr>256c40b921144612a7567462205d97ed</vt:lpwstr>
  </property>
</Properties>
</file>