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280" w:top="200" w:left="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120" w:lineRule="auto"/>
        <w:ind w:left="32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MY CONTACT</w:t>
      </w:r>
      <w:r w:rsidDel="00000000" w:rsidR="00000000" w:rsidRPr="00000000">
        <w:rPr>
          <w:rtl w:val="0"/>
        </w:rPr>
      </w:r>
      <w:r w:rsidDel="00000000" w:rsidR="00000000" w:rsidRPr="00000000">
        <w:pict>
          <v:group id="docshapegroup1" style="position:absolute;margin-left:0.0pt;margin-top:-205.9324409448819pt;width:595.450pt;height:188.95pt;mso-position-horizontal-relative:margin;mso-position-vertical-relative:text;z-index:15729152;mso-position-horizontal:absolute;mso-position-vertical:absolute;" coordsize="11909,3779" coordorigin="0,-4119">
            <v:rect id="docshape2" style="position:absolute;left:0;top:-4119;width:11909;height:3779" filled="true" fillcolor="#d2d2d2" stroked="false">
              <v:fill type="solid"/>
            </v:rect>
            <v:shape id="docshape3" style="position:absolute;left:9;top:-3817;width:3462;height:3424" stroked="false" type="#_x0000_t75">
              <v:imagedata r:id="rId1" o:title=""/>
            </v:shape>
            <v:shape id="docshape4" style="position:absolute;left:90;top:-3767;width:3304;height:3264" stroked="false" type="#_x0000_t75">
              <v:imagedata r:id="rId2" o:title=""/>
            </v:shape>
            <v:shape id="docshape5" style="position:absolute;left:90;top:-3767;width:3304;height:3264" coordsize="3304,3264" coordorigin="90,-3766" filled="false" stroked="true" strokecolor="#ffffff" strokeweight=".75pt" path="m3394,-2134l3392,-2209,3387,-2283,3379,-2355,3367,-2427,3353,-2498,3335,-2568,3314,-2636,3290,-2703,3264,-2769,3235,-2834,3203,-2896,3168,-2958,3131,-3017,3092,-3075,3050,-3131,3005,-3185,2959,-3238,2910,-3288,2859,-3336,2806,-3382,2751,-3426,2695,-3467,2636,-3507,2576,-3543,2514,-3577,2450,-3609,2385,-3638,2318,-3664,2250,-3687,2181,-3708,2111,-3725,2039,-3740,1966,-3751,1892,-3759,1818,-3764,1742,-3766,1666,-3764,1592,-3759,1518,-3751,1445,-3740,1373,-3725,1303,-3708,1234,-3687,1166,-3664,1099,-3638,1034,-3609,970,-3577,908,-3543,848,-3507,789,-3467,732,-3426,678,-3382,625,-3336,574,-3288,525,-3238,479,-3185,434,-3131,392,-3075,353,-3017,316,-2958,281,-2896,249,-2834,220,-2769,193,-2703,170,-2636,149,-2568,131,-2498,117,-2427,105,-2355,97,-2283,92,-2209,90,-2134,92,-2059,97,-1985,105,-1913,117,-1841,131,-1770,149,-1700,170,-1632,193,-1565,220,-1499,249,-1434,281,-1372,316,-1310,353,-1251,392,-1193,434,-1137,479,-1083,525,-1030,574,-980,625,-932,678,-886,732,-842,789,-801,848,-762,908,-725,970,-691,1034,-659,1099,-630,1166,-604,1234,-581,1303,-560,1373,-543,1445,-528,1518,-517,1592,-509,1666,-504,1742,-502,1818,-504,1892,-509,1966,-517,2039,-528,2111,-543,2181,-560,2250,-581,2318,-604,2385,-630,2450,-659,2514,-691,2576,-725,2636,-762,2695,-801,2751,-842,2806,-886,2859,-932,2910,-980,2959,-1030,3005,-1083,3050,-1137,3092,-1193,3131,-1251,3168,-1310,3203,-1372,3235,-1434,3264,-1499,3290,-1565,3314,-1632,3335,-1700,3353,-1770,3367,-1841,3379,-1913,3387,-1985,3392,-2059,3394,-2134xe">
              <v:stroke dashstyle="solid"/>
              <v:path arrowok="t"/>
            </v:shape>
            <v:shape id="docshape6" style="position:absolute;left:11884;top:-3452;width:24;height:280" stroked="false" type="#_x0000_t75">
              <v:imagedata r:id="rId3" o:title=""/>
            </v:shape>
            <v:shape id="docshape7" style="position:absolute;left:11889;top:-3860;width:20;height:232" stroked="false" type="#_x0000_t75">
              <v:imagedata r:id="rId4" o:title=""/>
            </v:shape>
            <v:shape id="docshape8" style="position:absolute;left:11889;top:-2876;width:20;height:213" stroked="false" type="#_x0000_t75">
              <v:imagedata r:id="rId5" o:title=""/>
            </v:shape>
            <v:shapetype id="_x0000_t202" coordsize="21600,21600" o:spt="202.0" path="m,l,21600r21600,l21600,xe">
              <v:stroke joinstyle="miter"/>
              <v:path o:connecttype="rect" gradientshapeok="t"/>
            </v:shapetype>
            <v:shape id="docshape9" style="position:absolute;left:0;top:-4119;width:11909;height:3779" filled="false" stroked="false" type="#_x0000_t202">
              <v:textbox inset="0,0,0,0">
                <w:txbxContent>
                  <w:p w:rsidR="00000000" w:rsidDel="00000000" w:rsidP="00000000" w:rsidRDefault="00000000" w:rsidRPr="00000000">
                    <w:pPr>
                      <w:spacing w:before="11" w:line="240" w:lineRule="auto"/>
                      <w:rPr>
                        <w:sz w:val="51"/>
                      </w:rPr>
                    </w:pPr>
                  </w:p>
                  <w:p w:rsidR="00000000" w:rsidDel="00000000" w:rsidP="00000000" w:rsidRDefault="00000000" w:rsidRPr="00000000">
                    <w:pPr>
                      <w:spacing w:before="0"/>
                      <w:ind w:left="7201" w:right="0" w:firstLine="0"/>
                      <w:jc w:val="left"/>
                      <w:rPr>
                        <w:rFonts w:ascii="Calibri"/>
                        <w:b w:val="1"/>
                        <w:sz w:val="56"/>
                      </w:rPr>
                    </w:pPr>
                    <w:r w:rsidDel="00000000" w:rsidR="00000000" w:rsidRPr="00000000">
                      <w:rPr>
                        <w:rFonts w:ascii="Calibri"/>
                        <w:b w:val="1"/>
                        <w:spacing w:val="-2"/>
                        <w:sz w:val="56"/>
                      </w:rPr>
                      <w:t>SOWJANYA.Y</w:t>
                    </w:r>
                  </w:p>
                </w:txbxContent>
              </v:textbox>
              <w10:wrap type="none"/>
            </v:shape>
          </v:group>
        </w:pic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399" w:lineRule="auto"/>
        <w:ind w:left="922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sowjanya290296@gmail.com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377825</wp:posOffset>
            </wp:positionH>
            <wp:positionV relativeFrom="paragraph">
              <wp:posOffset>259090</wp:posOffset>
            </wp:positionV>
            <wp:extent cx="180975" cy="142824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42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" w:lineRule="auto"/>
        <w:ind w:left="893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+91 7093234483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387781</wp:posOffset>
            </wp:positionH>
            <wp:positionV relativeFrom="paragraph">
              <wp:posOffset>88630</wp:posOffset>
            </wp:positionV>
            <wp:extent cx="114299" cy="920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9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0"/>
          <w:tab w:val="left" w:leader="none" w:pos="3499"/>
        </w:tabs>
        <w:spacing w:after="0" w:before="26" w:line="230" w:lineRule="auto"/>
        <w:ind w:left="720" w:right="148" w:hanging="92.0000000000000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94614" cy="140334"/>
            <wp:effectExtent b="0" l="0" r="0" t="0"/>
            <wp:docPr descr="*" id="1" name="image2.png"/>
            <a:graphic>
              <a:graphicData uri="http://schemas.openxmlformats.org/drawingml/2006/picture">
                <pic:pic>
                  <pic:nvPicPr>
                    <pic:cNvPr descr="*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40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 1-24/3,Rajahmundry, East</w:t>
        <w:tab/>
        <w:t xml:space="preserve">Godavari</w:t>
        <w:tab/>
        <w:t xml:space="preserve">District, Andhra Pradesh, 533238.</w:t>
      </w:r>
    </w:p>
    <w:bookmarkStart w:colFirst="0" w:colLast="0" w:name="30j0zll" w:id="1"/>
    <w:bookmarkEnd w:id="1"/>
    <w:p w:rsidR="00000000" w:rsidDel="00000000" w:rsidP="00000000" w:rsidRDefault="00000000" w:rsidRPr="00000000" w14:paraId="00000016">
      <w:pPr>
        <w:pStyle w:val="Heading2"/>
        <w:spacing w:before="77" w:lineRule="auto"/>
        <w:ind w:firstLine="384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35" w:line="397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79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Tally ERP9&amp;Tally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62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Winman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77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96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 books(Only audit)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99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Zoho (Only verification)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4" w:lineRule="auto"/>
        <w:ind w:firstLine="384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30" w:line="380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60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-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60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Analytical Skills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65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53" w:lineRule="auto"/>
        <w:ind w:left="388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AREAS OF INTERESTS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29" w:line="380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Internal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60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Direct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77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Indirect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96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International Taxation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1"/>
        </w:tabs>
        <w:spacing w:after="0" w:before="0" w:line="399" w:lineRule="auto"/>
        <w:ind w:left="72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Cost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2"/>
        <w:ind w:left="33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LANGUAGES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43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Telugu, English, Hindi</w:t>
      </w:r>
    </w:p>
    <w:p w:rsidR="00000000" w:rsidDel="00000000" w:rsidP="00000000" w:rsidRDefault="00000000" w:rsidRPr="00000000" w14:paraId="0000002B">
      <w:pPr>
        <w:pStyle w:val="Heading1"/>
        <w:spacing w:before="83" w:lineRule="auto"/>
        <w:ind w:left="408" w:firstLine="0"/>
        <w:rPr>
          <w:u w:val="none"/>
        </w:r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16" w:lineRule="auto"/>
        <w:ind w:left="326" w:right="1138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Chartered Accountant with impeccable an attention to seek job in the Corporate world with a view to play a competitive role in this fast growing field.</w:t>
      </w:r>
    </w:p>
    <w:p w:rsidR="00000000" w:rsidDel="00000000" w:rsidP="00000000" w:rsidRDefault="00000000" w:rsidRPr="00000000" w14:paraId="0000002D">
      <w:pPr>
        <w:pStyle w:val="Heading1"/>
        <w:spacing w:before="183" w:lineRule="auto"/>
        <w:ind w:left="46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PROFESSIONAL QUALIFICATION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tabs>
          <w:tab w:val="left" w:leader="none" w:pos="4273"/>
        </w:tabs>
        <w:spacing w:before="362" w:lineRule="auto"/>
        <w:ind w:firstLine="460"/>
        <w:rPr/>
      </w:pPr>
      <w:r w:rsidDel="00000000" w:rsidR="00000000" w:rsidRPr="00000000">
        <w:rPr>
          <w:rtl w:val="0"/>
        </w:rPr>
        <w:t xml:space="preserve">CA Final (Group 2)</w:t>
        <w:tab/>
        <w:t xml:space="preserve">May 2023</w:t>
      </w:r>
    </w:p>
    <w:p w:rsidR="00000000" w:rsidDel="00000000" w:rsidP="00000000" w:rsidRDefault="00000000" w:rsidRPr="00000000" w14:paraId="0000002F">
      <w:pPr>
        <w:spacing w:before="212" w:line="216" w:lineRule="auto"/>
        <w:ind w:left="460" w:right="222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Passed in second attempt with 1 Exemption </w:t>
      </w:r>
      <w:bookmarkStart w:colFirst="0" w:colLast="0" w:name="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and scored 215/400.</w:t>
      </w:r>
    </w:p>
    <w:p w:rsidR="00000000" w:rsidDel="00000000" w:rsidP="00000000" w:rsidRDefault="00000000" w:rsidRPr="00000000" w14:paraId="00000030">
      <w:pPr>
        <w:pStyle w:val="Heading3"/>
        <w:tabs>
          <w:tab w:val="left" w:leader="none" w:pos="4398"/>
        </w:tabs>
        <w:spacing w:before="133" w:lineRule="auto"/>
        <w:ind w:firstLine="460"/>
        <w:rPr/>
      </w:pPr>
      <w:r w:rsidDel="00000000" w:rsidR="00000000" w:rsidRPr="00000000">
        <w:rPr>
          <w:rtl w:val="0"/>
        </w:rPr>
        <w:t xml:space="preserve">CA Final (Group 1)</w:t>
        <w:tab/>
        <w:t xml:space="preserve">Dec 2021</w:t>
      </w:r>
    </w:p>
    <w:p w:rsidR="00000000" w:rsidDel="00000000" w:rsidP="00000000" w:rsidRDefault="00000000" w:rsidRPr="00000000" w14:paraId="00000031">
      <w:pPr>
        <w:spacing w:before="192" w:lineRule="auto"/>
        <w:ind w:left="460" w:right="222" w:firstLine="0"/>
        <w:jc w:val="left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Passed in second attempt with 2 Exemptions with 72 marks in FR and scored 240/400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tabs>
          <w:tab w:val="left" w:leader="none" w:pos="4432"/>
        </w:tabs>
        <w:spacing w:before="174" w:lineRule="auto"/>
        <w:ind w:firstLine="460"/>
        <w:rPr/>
      </w:pPr>
      <w:r w:rsidDel="00000000" w:rsidR="00000000" w:rsidRPr="00000000">
        <w:rPr>
          <w:rtl w:val="0"/>
        </w:rPr>
        <w:t xml:space="preserve">IPCC</w:t>
        <w:tab/>
        <w:t xml:space="preserve">May 2016</w:t>
      </w:r>
    </w:p>
    <w:p w:rsidR="00000000" w:rsidDel="00000000" w:rsidP="00000000" w:rsidRDefault="00000000" w:rsidRPr="00000000" w14:paraId="00000033">
      <w:pPr>
        <w:spacing w:before="278" w:lineRule="auto"/>
        <w:ind w:left="460" w:right="222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Passed in second attempt with 3 Exemptions and secured 386/700.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tabs>
          <w:tab w:val="left" w:leader="none" w:pos="4547"/>
        </w:tabs>
        <w:spacing w:before="68" w:lineRule="auto"/>
        <w:ind w:left="417" w:firstLine="0"/>
        <w:rPr/>
      </w:pPr>
      <w:r w:rsidDel="00000000" w:rsidR="00000000" w:rsidRPr="00000000">
        <w:rPr>
          <w:rtl w:val="0"/>
        </w:rPr>
        <w:t xml:space="preserve">CPT</w:t>
        <w:tab/>
        <w:t xml:space="preserve">June 2014</w:t>
      </w:r>
    </w:p>
    <w:p w:rsidR="00000000" w:rsidDel="00000000" w:rsidP="00000000" w:rsidRDefault="00000000" w:rsidRPr="00000000" w14:paraId="00000035">
      <w:pPr>
        <w:spacing w:before="77" w:lineRule="auto"/>
        <w:ind w:left="48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Passed in first attempt and scored 147/200.</w:t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spacing w:before="174" w:lineRule="auto"/>
        <w:ind w:left="46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before="131" w:lineRule="auto"/>
        <w:ind w:firstLine="460"/>
        <w:rPr/>
      </w:pPr>
      <w:r w:rsidDel="00000000" w:rsidR="00000000" w:rsidRPr="00000000">
        <w:rPr>
          <w:rtl w:val="0"/>
        </w:rPr>
        <w:t xml:space="preserve">Higher Secondary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380" w:lineRule="auto"/>
        <w:ind w:left="48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2014 May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4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Sri Chaitanya Jr College, Rajahmundry…Grade 92%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spacing w:line="329" w:lineRule="auto"/>
        <w:ind w:left="422" w:firstLine="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397" w:lineRule="auto"/>
        <w:ind w:left="494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2012 March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" w:lineRule="auto"/>
        <w:ind w:left="58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200" w:left="0" w:right="0" w:header="360" w:footer="360"/>
          <w:cols w:equalWidth="0" w:num="2">
            <w:col w:space="168" w:w="5871"/>
            <w:col w:space="0" w:w="5871"/>
          </w:cols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Vikas Public School, Ravulapalem…Grade 93%</w:t>
      </w:r>
    </w:p>
    <w:p w:rsidR="00000000" w:rsidDel="00000000" w:rsidP="00000000" w:rsidRDefault="00000000" w:rsidRPr="00000000" w14:paraId="0000003D">
      <w:pPr>
        <w:pStyle w:val="Heading1"/>
        <w:ind w:firstLine="28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ARTICLESHIP&amp;OTHER WORK EXPERIENCES: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5.0" w:type="dxa"/>
        <w:jc w:val="left"/>
        <w:tblInd w:w="3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01"/>
        <w:gridCol w:w="3464"/>
        <w:tblGridChange w:id="0">
          <w:tblGrid>
            <w:gridCol w:w="7701"/>
            <w:gridCol w:w="3464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54" w:lineRule="auto"/>
              <w:ind w:left="7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4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Audit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  <w:rtl w:val="0"/>
              </w:rPr>
              <w:t xml:space="preserve">Manager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at Kumar Srinivasan &amp; Associates, Chennai.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4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  <w:rtl w:val="0"/>
              </w:rPr>
              <w:t xml:space="preserve">Audit assistant at Kondaiah &amp;co.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4" w:lineRule="auto"/>
              <w:ind w:left="0" w:right="265" w:firstLine="0"/>
              <w:jc w:val="righ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Dec 2022–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  <w:rtl w:val="0"/>
              </w:rPr>
              <w:t xml:space="preserve">August 16th,2023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4" w:lineRule="auto"/>
              <w:ind w:left="0" w:right="265" w:firstLine="0"/>
              <w:jc w:val="right"/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3"/>
                <w:szCs w:val="23"/>
                <w:rtl w:val="0"/>
              </w:rPr>
              <w:t xml:space="preserve">Dec 2020-Nov 2022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4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Articled Assistant at BCH Surya Narayana and Co, Rajahmundry.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4" w:lineRule="auto"/>
              <w:ind w:left="0" w:right="199" w:firstLine="0"/>
              <w:jc w:val="righ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Nov 2016 – Nov 2019</w:t>
            </w:r>
          </w:p>
        </w:tc>
      </w:tr>
      <w:tr>
        <w:trPr>
          <w:cantSplit w:val="0"/>
          <w:trHeight w:val="7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45" w:line="242" w:lineRule="auto"/>
              <w:ind w:left="782" w:right="1792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Executed Internal audit of Manufacturing companies, Hotels, Consultancy Firms, Trading Companies at client places by leading a team of 4-5 members…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237" w:lineRule="auto"/>
              <w:ind w:left="782" w:right="1195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Executed statutory and tax audits,analysis of financial statements and report filing of corporate and non-corporate clients and Audit finalization with partner.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227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Independently handled tax audits of numerous clients and prepared audit reports viz.,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782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3CA/3CB and 3CD.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13" w:line="187" w:lineRule="auto"/>
              <w:ind w:left="782" w:right="122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Ensured compliances with the disclosure requirement of Schedule III and Reporting under CARO 2020.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24" w:line="240" w:lineRule="auto"/>
              <w:ind w:left="782" w:right="876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Led a team of 5 members for statutory audit of a corporate client and handled overall audit work andcompliances including project planning and work allocation.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Taxation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46" w:line="240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Prepared and filed income tax returns for diverse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5" w:line="237" w:lineRule="auto"/>
              <w:ind w:left="782" w:right="357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Filed GST Returns (all types) and GST registrations, conducted GST Audit of companies having turnover upto 200 crores.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62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Other Areas Handled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49" w:line="237" w:lineRule="auto"/>
              <w:ind w:left="782" w:right="689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Preparation and compilation of books of accounts and financial statements as per AS and schedule lll havingturnover up to 40 crores.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5" w:line="337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 End Book Closure of 25+ Businesses.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298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Reviewed Monthly statutory compliances relating to GST, TDS, and EPF&amp;ESI.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261.99999999999994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Statutory Audit of Banks, Society Audits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264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have Audit experience with Hotel software named 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2"/>
                <w:tab w:val="left" w:leader="none" w:pos="783"/>
              </w:tabs>
              <w:spacing w:after="0" w:before="0" w:line="301" w:lineRule="auto"/>
              <w:ind w:left="782" w:right="0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 have audit experience with Quick Books, Presently learning audit with Zoho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spacing w:before="249" w:lineRule="auto"/>
        <w:ind w:left="3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6"/>
        </w:tabs>
        <w:spacing w:after="0" w:before="64" w:line="399" w:lineRule="auto"/>
        <w:ind w:left="408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DOB</w:t>
        <w:tab/>
        <w:t xml:space="preserve">-28/02/1997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6"/>
          <w:tab w:val="left" w:leader="none" w:pos="2741"/>
        </w:tabs>
        <w:spacing w:after="0" w:before="0" w:line="240" w:lineRule="auto"/>
        <w:ind w:left="408" w:right="8222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Gender</w:t>
        <w:tab/>
        <w:t xml:space="preserve">-Female Marital Status -Single Nationality</w:t>
        <w:tab/>
        <w:tab/>
        <w:t xml:space="preserve">-Indian</w:t>
      </w:r>
    </w:p>
    <w:p w:rsidR="00000000" w:rsidDel="00000000" w:rsidP="00000000" w:rsidRDefault="00000000" w:rsidRPr="00000000" w14:paraId="0000005C">
      <w:pPr>
        <w:pStyle w:val="Heading3"/>
        <w:spacing w:before="184" w:lineRule="auto"/>
        <w:ind w:left="13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9" w:lineRule="auto"/>
        <w:ind w:left="0" w:right="1154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hereby declare that the above information is true &amp; correct to the best of my knowledge &amp; Belief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820585</wp:posOffset>
            </wp:positionV>
            <wp:extent cx="2201036" cy="45580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036" cy="455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0" w:right="1232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pict>
          <v:rect id="docshape10" style="position:absolute;margin-left:0.0pt;margin-top:75.16700787401575pt;width:595.5pt;height:14.15pt;mso-position-horizontal-relative:margin;mso-position-vertical-relative:text;z-index:15730688;mso-position-horizontal:absolute;mso-position-vertical:absolute;" filled="true" fillcolor="#8b4953" stroked="false">
            <v:fill type="solid"/>
            <w10:wrap type="none"/>
          </v:rect>
        </w:pict>
      </w:r>
    </w:p>
    <w:sectPr>
      <w:type w:val="nextPage"/>
      <w:pgSz w:h="16850" w:w="11910" w:orient="portrait"/>
      <w:pgMar w:bottom="0" w:top="48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Times New Roman"/>
  <w:font w:name="Arial"/>
  <w:font w:name="Georgia"/>
  <w:font w:name="Trebuchet MS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82" w:hanging="360"/>
      </w:pPr>
      <w:rPr>
        <w:rFonts w:ascii="Calibri" w:cs="Calibri" w:eastAsia="Calibri" w:hAnsi="Calibri"/>
        <w:b w:val="0"/>
        <w:i w:val="0"/>
        <w:sz w:val="21"/>
        <w:szCs w:val="21"/>
      </w:rPr>
    </w:lvl>
    <w:lvl w:ilvl="1">
      <w:start w:val="0"/>
      <w:numFmt w:val="bullet"/>
      <w:lvlText w:val="•"/>
      <w:lvlJc w:val="left"/>
      <w:pPr>
        <w:ind w:left="1816" w:hanging="360"/>
      </w:pPr>
      <w:rPr/>
    </w:lvl>
    <w:lvl w:ilvl="2">
      <w:start w:val="0"/>
      <w:numFmt w:val="bullet"/>
      <w:lvlText w:val="•"/>
      <w:lvlJc w:val="left"/>
      <w:pPr>
        <w:ind w:left="2853" w:hanging="360"/>
      </w:pPr>
      <w:rPr/>
    </w:lvl>
    <w:lvl w:ilvl="3">
      <w:start w:val="0"/>
      <w:numFmt w:val="bullet"/>
      <w:lvlText w:val="•"/>
      <w:lvlJc w:val="left"/>
      <w:pPr>
        <w:ind w:left="3889" w:hanging="360"/>
      </w:pPr>
      <w:rPr/>
    </w:lvl>
    <w:lvl w:ilvl="4">
      <w:start w:val="0"/>
      <w:numFmt w:val="bullet"/>
      <w:lvlText w:val="•"/>
      <w:lvlJc w:val="left"/>
      <w:pPr>
        <w:ind w:left="4926" w:hanging="360"/>
      </w:pPr>
      <w:rPr/>
    </w:lvl>
    <w:lvl w:ilvl="5">
      <w:start w:val="0"/>
      <w:numFmt w:val="bullet"/>
      <w:lvlText w:val="•"/>
      <w:lvlJc w:val="left"/>
      <w:pPr>
        <w:ind w:left="5962" w:hanging="360"/>
      </w:pPr>
      <w:rPr/>
    </w:lvl>
    <w:lvl w:ilvl="6">
      <w:start w:val="0"/>
      <w:numFmt w:val="bullet"/>
      <w:lvlText w:val="•"/>
      <w:lvlJc w:val="left"/>
      <w:pPr>
        <w:ind w:left="6999" w:hanging="360"/>
      </w:pPr>
      <w:rPr/>
    </w:lvl>
    <w:lvl w:ilvl="7">
      <w:start w:val="0"/>
      <w:numFmt w:val="bullet"/>
      <w:lvlText w:val="•"/>
      <w:lvlJc w:val="left"/>
      <w:pPr>
        <w:ind w:left="8035" w:hanging="360"/>
      </w:pPr>
      <w:rPr/>
    </w:lvl>
    <w:lvl w:ilvl="8">
      <w:start w:val="0"/>
      <w:numFmt w:val="bullet"/>
      <w:lvlText w:val="•"/>
      <w:lvlJc w:val="left"/>
      <w:pPr>
        <w:ind w:left="907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1"/>
      </w:pPr>
      <w:rPr>
        <w:rFonts w:ascii="Noto Sans Symbols" w:cs="Noto Sans Symbols" w:eastAsia="Noto Sans Symbols" w:hAnsi="Noto Sans Symbols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12" w:hanging="361"/>
      </w:pPr>
      <w:rPr/>
    </w:lvl>
    <w:lvl w:ilvl="2">
      <w:start w:val="0"/>
      <w:numFmt w:val="bullet"/>
      <w:lvlText w:val="•"/>
      <w:lvlJc w:val="left"/>
      <w:pPr>
        <w:ind w:left="1504" w:hanging="361"/>
      </w:pPr>
      <w:rPr/>
    </w:lvl>
    <w:lvl w:ilvl="3">
      <w:start w:val="0"/>
      <w:numFmt w:val="bullet"/>
      <w:lvlText w:val="•"/>
      <w:lvlJc w:val="left"/>
      <w:pPr>
        <w:ind w:left="1897" w:hanging="361"/>
      </w:pPr>
      <w:rPr/>
    </w:lvl>
    <w:lvl w:ilvl="4">
      <w:start w:val="0"/>
      <w:numFmt w:val="bullet"/>
      <w:lvlText w:val="•"/>
      <w:lvlJc w:val="left"/>
      <w:pPr>
        <w:ind w:left="2289" w:hanging="361"/>
      </w:pPr>
      <w:rPr/>
    </w:lvl>
    <w:lvl w:ilvl="5">
      <w:start w:val="0"/>
      <w:numFmt w:val="bullet"/>
      <w:lvlText w:val="•"/>
      <w:lvlJc w:val="left"/>
      <w:pPr>
        <w:ind w:left="2681" w:hanging="360.99999999999955"/>
      </w:pPr>
      <w:rPr/>
    </w:lvl>
    <w:lvl w:ilvl="6">
      <w:start w:val="0"/>
      <w:numFmt w:val="bullet"/>
      <w:lvlText w:val="•"/>
      <w:lvlJc w:val="left"/>
      <w:pPr>
        <w:ind w:left="3074" w:hanging="361.00000000000045"/>
      </w:pPr>
      <w:rPr/>
    </w:lvl>
    <w:lvl w:ilvl="7">
      <w:start w:val="0"/>
      <w:numFmt w:val="bullet"/>
      <w:lvlText w:val="•"/>
      <w:lvlJc w:val="left"/>
      <w:pPr>
        <w:ind w:left="3466" w:hanging="361"/>
      </w:pPr>
      <w:rPr/>
    </w:lvl>
    <w:lvl w:ilvl="8">
      <w:start w:val="0"/>
      <w:numFmt w:val="bullet"/>
      <w:lvlText w:val="•"/>
      <w:lvlJc w:val="left"/>
      <w:pPr>
        <w:ind w:left="3858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5" w:lineRule="auto"/>
      <w:ind w:left="288"/>
    </w:pPr>
    <w:rPr>
      <w:rFonts w:ascii="Times New Roman" w:cs="Times New Roman" w:eastAsia="Times New Roman" w:hAnsi="Times New Roman"/>
      <w:b w:val="1"/>
      <w:sz w:val="38"/>
      <w:szCs w:val="38"/>
      <w:u w:val="single"/>
    </w:rPr>
  </w:style>
  <w:style w:type="paragraph" w:styleId="Heading2">
    <w:name w:val="heading 2"/>
    <w:basedOn w:val="Normal"/>
    <w:next w:val="Normal"/>
    <w:pPr>
      <w:ind w:left="384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ind w:left="460"/>
    </w:pPr>
    <w:rPr>
      <w:rFonts w:ascii="Arial" w:cs="Arial" w:eastAsia="Arial" w:hAnsi="Arial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owjanya290296@gmail.com" TargetMode="External"/><Relationship Id="rId10" Type="http://schemas.openxmlformats.org/officeDocument/2006/relationships/styles" Target="styles.xm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9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image" Target="media/image9.pn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