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08" w:rsidRPr="00120CF0" w:rsidRDefault="00470108" w:rsidP="00853418">
      <w:pPr>
        <w:pStyle w:val="BodyText"/>
        <w:rPr>
          <w:rFonts w:asciiTheme="minorHAnsi" w:hAnsiTheme="minorHAnsi" w:cstheme="minorHAnsi"/>
          <w:b/>
          <w:spacing w:val="11"/>
          <w:w w:val="90"/>
          <w:sz w:val="32"/>
          <w:szCs w:val="32"/>
        </w:rPr>
      </w:pPr>
      <w:r w:rsidRPr="00120CF0">
        <w:rPr>
          <w:rFonts w:asciiTheme="minorHAnsi" w:hAnsiTheme="minorHAnsi" w:cstheme="minorHAnsi"/>
          <w:b/>
          <w:w w:val="90"/>
          <w:sz w:val="32"/>
          <w:szCs w:val="32"/>
        </w:rPr>
        <w:t xml:space="preserve">Yogita </w:t>
      </w:r>
      <w:r w:rsidRPr="00120CF0">
        <w:rPr>
          <w:rFonts w:asciiTheme="minorHAnsi" w:hAnsiTheme="minorHAnsi" w:cstheme="minorHAnsi"/>
          <w:b/>
          <w:spacing w:val="11"/>
          <w:w w:val="90"/>
          <w:sz w:val="32"/>
          <w:szCs w:val="32"/>
        </w:rPr>
        <w:t>Gupta</w:t>
      </w:r>
    </w:p>
    <w:p w:rsidR="00A510BD" w:rsidRDefault="00120CF0" w:rsidP="00853418">
      <w:pPr>
        <w:pStyle w:val="BodyText"/>
        <w:rPr>
          <w:rFonts w:asciiTheme="minorHAnsi" w:hAnsiTheme="minorHAnsi" w:cstheme="minorHAnsi"/>
          <w:i/>
          <w:sz w:val="28"/>
          <w:szCs w:val="28"/>
        </w:rPr>
      </w:pPr>
      <w:r w:rsidRPr="00120CF0">
        <w:rPr>
          <w:rFonts w:asciiTheme="minorHAnsi" w:hAnsiTheme="minorHAnsi" w:cstheme="minorHAnsi"/>
          <w:i/>
          <w:w w:val="95"/>
          <w:sz w:val="28"/>
          <w:szCs w:val="28"/>
        </w:rPr>
        <w:t>Noida</w:t>
      </w:r>
      <w:r w:rsidR="00470108" w:rsidRPr="00120CF0">
        <w:rPr>
          <w:rFonts w:asciiTheme="minorHAnsi" w:hAnsiTheme="minorHAnsi" w:cstheme="minorHAnsi"/>
          <w:i/>
          <w:spacing w:val="-1"/>
          <w:w w:val="95"/>
          <w:sz w:val="28"/>
          <w:szCs w:val="28"/>
        </w:rPr>
        <w:t>,</w:t>
      </w:r>
      <w:r w:rsidR="00470108" w:rsidRPr="00120CF0">
        <w:rPr>
          <w:rFonts w:asciiTheme="minorHAnsi" w:hAnsiTheme="minorHAnsi" w:cstheme="minorHAnsi"/>
          <w:i/>
          <w:spacing w:val="-11"/>
          <w:w w:val="95"/>
          <w:sz w:val="28"/>
          <w:szCs w:val="28"/>
        </w:rPr>
        <w:t xml:space="preserve"> </w:t>
      </w:r>
      <w:r w:rsidR="00470108" w:rsidRPr="00120CF0">
        <w:rPr>
          <w:rFonts w:asciiTheme="minorHAnsi" w:hAnsiTheme="minorHAnsi" w:cstheme="minorHAnsi"/>
          <w:i/>
          <w:w w:val="95"/>
          <w:sz w:val="28"/>
          <w:szCs w:val="28"/>
        </w:rPr>
        <w:t>201301</w:t>
      </w: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i/>
          <w:sz w:val="28"/>
          <w:szCs w:val="28"/>
        </w:rPr>
      </w:pPr>
      <w:r w:rsidRPr="00120CF0">
        <w:rPr>
          <w:rFonts w:asciiTheme="minorHAnsi" w:hAnsiTheme="minorHAnsi" w:cstheme="minorHAnsi"/>
          <w:i/>
          <w:sz w:val="28"/>
          <w:szCs w:val="28"/>
        </w:rPr>
        <w:t>8218953970</w:t>
      </w:r>
      <w:r w:rsidR="00A510BD">
        <w:rPr>
          <w:rFonts w:asciiTheme="minorHAnsi" w:hAnsiTheme="minorHAnsi" w:cstheme="minorHAnsi"/>
          <w:i/>
          <w:sz w:val="28"/>
          <w:szCs w:val="28"/>
        </w:rPr>
        <w:t xml:space="preserve"> / 8923358247</w:t>
      </w:r>
    </w:p>
    <w:p w:rsidR="00470108" w:rsidRDefault="00B97B87" w:rsidP="00853418">
      <w:pPr>
        <w:pStyle w:val="BodyText"/>
        <w:rPr>
          <w:rFonts w:asciiTheme="minorHAnsi" w:hAnsiTheme="minorHAnsi" w:cstheme="minorHAnsi"/>
          <w:i/>
          <w:w w:val="90"/>
          <w:sz w:val="28"/>
          <w:szCs w:val="28"/>
        </w:rPr>
      </w:pPr>
      <w:hyperlink r:id="rId5">
        <w:r w:rsidR="00470108" w:rsidRPr="00120CF0">
          <w:rPr>
            <w:rFonts w:asciiTheme="minorHAnsi" w:hAnsiTheme="minorHAnsi" w:cstheme="minorHAnsi"/>
            <w:i/>
            <w:w w:val="90"/>
            <w:sz w:val="28"/>
            <w:szCs w:val="28"/>
          </w:rPr>
          <w:t>guptayogita45@gmail.com</w:t>
        </w:r>
      </w:hyperlink>
      <w:bookmarkStart w:id="0" w:name="_GoBack"/>
      <w:bookmarkEnd w:id="0"/>
    </w:p>
    <w:p w:rsidR="00B97B87" w:rsidRPr="00120CF0" w:rsidRDefault="00B97B87" w:rsidP="00853418">
      <w:pPr>
        <w:pStyle w:val="BodyText"/>
        <w:rPr>
          <w:rFonts w:asciiTheme="minorHAnsi" w:hAnsiTheme="minorHAnsi" w:cstheme="minorHAnsi"/>
          <w:noProof/>
          <w:sz w:val="28"/>
          <w:szCs w:val="28"/>
          <w:lang w:eastAsia="en-IN"/>
        </w:rPr>
      </w:pPr>
      <w:r w:rsidRPr="00B97B87">
        <w:rPr>
          <w:rFonts w:asciiTheme="minorHAnsi" w:hAnsiTheme="minorHAnsi" w:cstheme="minorHAnsi"/>
          <w:noProof/>
          <w:sz w:val="28"/>
          <w:szCs w:val="28"/>
          <w:lang w:eastAsia="en-IN"/>
        </w:rPr>
        <w:t>https://www.linkedin.com/in/yogita-gupta-66a6b6160/</w:t>
      </w: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noProof/>
          <w:sz w:val="28"/>
          <w:szCs w:val="28"/>
          <w:lang w:eastAsia="en-IN"/>
        </w:rPr>
      </w:pP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A510BD">
        <w:rPr>
          <w:rFonts w:asciiTheme="minorHAnsi" w:hAnsiTheme="minorHAnsi" w:cstheme="minorHAnsi"/>
          <w:b/>
          <w:i/>
          <w:sz w:val="28"/>
          <w:szCs w:val="28"/>
          <w:u w:val="single"/>
        </w:rPr>
        <w:t>Education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spacing w:val="56"/>
          <w:w w:val="95"/>
          <w:sz w:val="24"/>
          <w:szCs w:val="24"/>
        </w:rPr>
      </w:pPr>
      <w:r w:rsidRPr="00A510BD">
        <w:rPr>
          <w:rFonts w:asciiTheme="minorHAnsi" w:hAnsiTheme="minorHAnsi" w:cstheme="minorHAnsi"/>
          <w:w w:val="95"/>
          <w:sz w:val="24"/>
          <w:szCs w:val="24"/>
        </w:rPr>
        <w:t>2018–2020</w:t>
      </w:r>
      <w:r w:rsidRPr="00A510BD">
        <w:rPr>
          <w:rFonts w:asciiTheme="minorHAnsi" w:hAnsiTheme="minorHAnsi" w:cstheme="minorHAnsi"/>
          <w:spacing w:val="56"/>
          <w:w w:val="95"/>
          <w:sz w:val="24"/>
          <w:szCs w:val="24"/>
        </w:rPr>
        <w:t xml:space="preserve"> </w:t>
      </w:r>
    </w:p>
    <w:p w:rsidR="00120CF0" w:rsidRPr="00A510BD" w:rsidRDefault="00470108" w:rsidP="00853418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K.I.E.T</w:t>
      </w:r>
      <w:r w:rsidRPr="00A510BD">
        <w:rPr>
          <w:rFonts w:asciiTheme="minorHAnsi" w:hAnsiTheme="minorHAnsi" w:cstheme="minorHAnsi"/>
          <w:b/>
          <w:spacing w:val="24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School</w:t>
      </w:r>
      <w:r w:rsidRPr="00A510BD">
        <w:rPr>
          <w:rFonts w:asciiTheme="minorHAnsi" w:hAnsiTheme="minorHAnsi" w:cstheme="minorHAnsi"/>
          <w:b/>
          <w:spacing w:val="24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of</w:t>
      </w:r>
      <w:r w:rsidRPr="00A510BD">
        <w:rPr>
          <w:rFonts w:asciiTheme="minorHAnsi" w:hAnsiTheme="minorHAnsi" w:cstheme="minorHAnsi"/>
          <w:b/>
          <w:spacing w:val="24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Management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,</w:t>
      </w:r>
      <w:r w:rsidR="00120CF0" w:rsidRPr="00A510BD">
        <w:rPr>
          <w:rFonts w:asciiTheme="minorHAnsi" w:hAnsiTheme="minorHAnsi" w:cstheme="minorHAnsi"/>
          <w:w w:val="95"/>
          <w:sz w:val="24"/>
          <w:szCs w:val="24"/>
        </w:rPr>
        <w:t xml:space="preserve"> Ghaziabad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Human</w:t>
      </w:r>
      <w:r w:rsidRPr="00A510BD">
        <w:rPr>
          <w:rFonts w:asciiTheme="minorHAnsi" w:hAnsiTheme="minorHAnsi" w:cstheme="minorHAnsi"/>
          <w:i/>
          <w:spacing w:val="-4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Resource</w:t>
      </w:r>
      <w:r w:rsidRPr="00A510BD">
        <w:rPr>
          <w:rFonts w:asciiTheme="minorHAnsi" w:hAnsiTheme="minorHAnsi" w:cstheme="minorHAnsi"/>
          <w:i/>
          <w:spacing w:val="-4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Marketing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,</w:t>
      </w:r>
      <w:r w:rsidRPr="00A510BD">
        <w:rPr>
          <w:rFonts w:asciiTheme="minorHAnsi" w:hAnsiTheme="minorHAnsi" w:cstheme="minorHAnsi"/>
          <w:spacing w:val="-6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Masters</w:t>
      </w:r>
      <w:r w:rsidRPr="00A510BD">
        <w:rPr>
          <w:rFonts w:asciiTheme="minorHAnsi" w:hAnsiTheme="minorHAnsi" w:cstheme="minorHAnsi"/>
          <w:spacing w:val="-6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in</w:t>
      </w:r>
      <w:r w:rsidRPr="00A510BD">
        <w:rPr>
          <w:rFonts w:asciiTheme="minorHAnsi" w:hAnsiTheme="minorHAnsi" w:cstheme="minorHAnsi"/>
          <w:spacing w:val="-6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Business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Administration.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A510BD">
        <w:rPr>
          <w:rFonts w:asciiTheme="minorHAnsi" w:hAnsiTheme="minorHAnsi" w:cstheme="minorHAnsi"/>
          <w:w w:val="90"/>
          <w:sz w:val="24"/>
          <w:szCs w:val="24"/>
        </w:rPr>
        <w:t>Percentage</w:t>
      </w:r>
      <w:r w:rsidRPr="00A510BD">
        <w:rPr>
          <w:rFonts w:asciiTheme="minorHAnsi" w:hAnsiTheme="minorHAnsi" w:cstheme="minorHAnsi"/>
          <w:spacing w:val="22"/>
          <w:w w:val="90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4"/>
        </w:rPr>
        <w:t>–</w:t>
      </w:r>
      <w:r w:rsidRPr="00A510BD">
        <w:rPr>
          <w:rFonts w:asciiTheme="minorHAnsi" w:hAnsiTheme="minorHAnsi" w:cstheme="minorHAnsi"/>
          <w:spacing w:val="23"/>
          <w:w w:val="90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4"/>
        </w:rPr>
        <w:t>73.00%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w w:val="95"/>
          <w:sz w:val="24"/>
          <w:szCs w:val="24"/>
        </w:rPr>
      </w:pPr>
      <w:r w:rsidRPr="00A510BD">
        <w:rPr>
          <w:rFonts w:asciiTheme="minorHAnsi" w:hAnsiTheme="minorHAnsi" w:cstheme="minorHAnsi"/>
          <w:w w:val="95"/>
          <w:sz w:val="24"/>
          <w:szCs w:val="24"/>
        </w:rPr>
        <w:t>2015–2018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b/>
          <w:w w:val="95"/>
          <w:sz w:val="24"/>
          <w:szCs w:val="24"/>
        </w:rPr>
      </w:pP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MBPG,</w:t>
      </w:r>
      <w:r w:rsidRPr="00A510BD">
        <w:rPr>
          <w:rFonts w:asciiTheme="minorHAnsi" w:hAnsiTheme="minorHAnsi" w:cstheme="minorHAnsi"/>
          <w:b/>
          <w:spacing w:val="24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Haldwani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w w:val="95"/>
          <w:sz w:val="24"/>
          <w:szCs w:val="24"/>
        </w:rPr>
      </w:pPr>
      <w:r w:rsidRPr="00A510BD">
        <w:rPr>
          <w:rFonts w:asciiTheme="minorHAnsi" w:hAnsiTheme="minorHAnsi" w:cstheme="minorHAnsi"/>
          <w:i/>
          <w:spacing w:val="-1"/>
          <w:w w:val="95"/>
          <w:sz w:val="24"/>
          <w:szCs w:val="24"/>
        </w:rPr>
        <w:t>Zoology,</w:t>
      </w:r>
      <w:r w:rsidRPr="00A510BD">
        <w:rPr>
          <w:rFonts w:asciiTheme="minorHAnsi" w:hAnsiTheme="minorHAnsi" w:cstheme="minorHAnsi"/>
          <w:i/>
          <w:spacing w:val="-10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Botany</w:t>
      </w:r>
      <w:r w:rsidRPr="00A510BD">
        <w:rPr>
          <w:rFonts w:asciiTheme="minorHAnsi" w:hAnsiTheme="minorHAnsi" w:cstheme="minorHAnsi"/>
          <w:i/>
          <w:spacing w:val="-10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and</w:t>
      </w:r>
      <w:r w:rsidRPr="00A510BD">
        <w:rPr>
          <w:rFonts w:asciiTheme="minorHAnsi" w:hAnsiTheme="minorHAnsi" w:cstheme="minorHAnsi"/>
          <w:i/>
          <w:spacing w:val="-10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Chemistry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,</w:t>
      </w:r>
      <w:r w:rsidRPr="00A510BD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B.Sc.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w w:val="95"/>
          <w:sz w:val="24"/>
          <w:szCs w:val="24"/>
        </w:rPr>
      </w:pPr>
      <w:r w:rsidRPr="00A510BD">
        <w:rPr>
          <w:rFonts w:asciiTheme="minorHAnsi" w:hAnsiTheme="minorHAnsi" w:cstheme="minorHAnsi"/>
          <w:w w:val="90"/>
          <w:sz w:val="24"/>
          <w:szCs w:val="24"/>
        </w:rPr>
        <w:t>Percentage</w:t>
      </w:r>
      <w:r w:rsidRPr="00A510BD">
        <w:rPr>
          <w:rFonts w:asciiTheme="minorHAnsi" w:hAnsiTheme="minorHAnsi" w:cstheme="minorHAnsi"/>
          <w:spacing w:val="22"/>
          <w:w w:val="90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4"/>
        </w:rPr>
        <w:t>–</w:t>
      </w:r>
      <w:r w:rsidRPr="00A510BD">
        <w:rPr>
          <w:rFonts w:asciiTheme="minorHAnsi" w:hAnsiTheme="minorHAnsi" w:cstheme="minorHAnsi"/>
          <w:spacing w:val="23"/>
          <w:w w:val="90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4"/>
        </w:rPr>
        <w:t>61.00%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spacing w:val="1"/>
          <w:sz w:val="24"/>
          <w:szCs w:val="24"/>
        </w:rPr>
      </w:pPr>
      <w:r w:rsidRPr="00A510BD">
        <w:rPr>
          <w:rFonts w:asciiTheme="minorHAnsi" w:hAnsiTheme="minorHAnsi" w:cstheme="minorHAnsi"/>
          <w:sz w:val="24"/>
          <w:szCs w:val="24"/>
        </w:rPr>
        <w:t>2013–2015</w:t>
      </w:r>
      <w:r w:rsidRPr="00A510B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b/>
          <w:spacing w:val="1"/>
          <w:sz w:val="24"/>
          <w:szCs w:val="24"/>
        </w:rPr>
      </w:pPr>
      <w:r w:rsidRPr="00A510BD">
        <w:rPr>
          <w:rFonts w:asciiTheme="minorHAnsi" w:hAnsiTheme="minorHAnsi" w:cstheme="minorHAnsi"/>
          <w:b/>
          <w:sz w:val="24"/>
          <w:szCs w:val="24"/>
        </w:rPr>
        <w:t>Doon Public School, Haldwani,</w:t>
      </w: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w w:val="95"/>
          <w:sz w:val="24"/>
          <w:szCs w:val="24"/>
        </w:rPr>
      </w:pP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Biology</w:t>
      </w:r>
      <w:r w:rsidRPr="00A510BD">
        <w:rPr>
          <w:rFonts w:asciiTheme="minorHAnsi" w:hAnsiTheme="minorHAnsi" w:cstheme="minorHAnsi"/>
          <w:i/>
          <w:spacing w:val="-7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and</w:t>
      </w:r>
      <w:r w:rsidRPr="00A510BD">
        <w:rPr>
          <w:rFonts w:asciiTheme="minorHAnsi" w:hAnsiTheme="minorHAnsi" w:cstheme="minorHAnsi"/>
          <w:i/>
          <w:spacing w:val="-7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Physical</w:t>
      </w:r>
      <w:r w:rsidRPr="00A510BD">
        <w:rPr>
          <w:rFonts w:asciiTheme="minorHAnsi" w:hAnsiTheme="minorHAnsi" w:cstheme="minorHAnsi"/>
          <w:i/>
          <w:spacing w:val="-6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4"/>
        </w:rPr>
        <w:t>Education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,</w:t>
      </w:r>
      <w:r w:rsidRPr="00A510BD">
        <w:rPr>
          <w:rFonts w:asciiTheme="minorHAnsi" w:hAnsiTheme="minorHAnsi" w:cstheme="minorHAnsi"/>
          <w:spacing w:val="-9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Class</w:t>
      </w:r>
      <w:r w:rsidRPr="00A510BD">
        <w:rPr>
          <w:rFonts w:asciiTheme="minorHAnsi" w:hAnsiTheme="minorHAnsi" w:cstheme="minorHAnsi"/>
          <w:spacing w:val="-9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4"/>
        </w:rPr>
        <w:t>12.</w:t>
      </w: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A510BD">
        <w:rPr>
          <w:rFonts w:asciiTheme="minorHAnsi" w:hAnsiTheme="minorHAnsi" w:cstheme="minorHAnsi"/>
          <w:spacing w:val="-62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sz w:val="24"/>
          <w:szCs w:val="24"/>
        </w:rPr>
        <w:t>Percentage</w:t>
      </w:r>
      <w:r w:rsidRPr="00A510B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sz w:val="24"/>
          <w:szCs w:val="24"/>
        </w:rPr>
        <w:t>–</w:t>
      </w:r>
      <w:r w:rsidRPr="00A510B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sz w:val="24"/>
          <w:szCs w:val="24"/>
        </w:rPr>
        <w:t>69.00</w:t>
      </w:r>
      <w:r w:rsidRPr="00120CF0">
        <w:rPr>
          <w:rFonts w:asciiTheme="minorHAnsi" w:hAnsiTheme="minorHAnsi" w:cstheme="minorHAnsi"/>
          <w:sz w:val="24"/>
          <w:szCs w:val="24"/>
        </w:rPr>
        <w:t>%</w:t>
      </w: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70108" w:rsidRPr="00A510BD" w:rsidRDefault="00470108" w:rsidP="00853418">
      <w:pPr>
        <w:pStyle w:val="BodyText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A510BD">
        <w:rPr>
          <w:rFonts w:asciiTheme="minorHAnsi" w:hAnsiTheme="minorHAnsi" w:cstheme="minorHAnsi"/>
          <w:b/>
          <w:i/>
          <w:sz w:val="28"/>
          <w:szCs w:val="28"/>
          <w:u w:val="single"/>
        </w:rPr>
        <w:t>Experience</w:t>
      </w:r>
    </w:p>
    <w:p w:rsidR="00CD38F8" w:rsidRPr="00120CF0" w:rsidRDefault="00470108" w:rsidP="00853418">
      <w:pPr>
        <w:pStyle w:val="BodyText"/>
        <w:rPr>
          <w:rFonts w:asciiTheme="minorHAnsi" w:hAnsiTheme="minorHAnsi" w:cstheme="minorHAnsi"/>
          <w:b/>
          <w:w w:val="95"/>
          <w:sz w:val="24"/>
          <w:szCs w:val="24"/>
        </w:rPr>
      </w:pPr>
      <w:r w:rsidRPr="00120CF0">
        <w:rPr>
          <w:rFonts w:asciiTheme="minorHAnsi" w:hAnsiTheme="minorHAnsi" w:cstheme="minorHAnsi"/>
          <w:b/>
          <w:spacing w:val="-1"/>
          <w:w w:val="95"/>
          <w:sz w:val="24"/>
          <w:szCs w:val="24"/>
        </w:rPr>
        <w:t>July 2021–</w:t>
      </w:r>
      <w:r w:rsidRPr="00120CF0">
        <w:rPr>
          <w:rFonts w:asciiTheme="minorHAnsi" w:hAnsiTheme="minorHAnsi" w:cstheme="minorHAnsi"/>
          <w:b/>
          <w:spacing w:val="-63"/>
          <w:w w:val="95"/>
          <w:sz w:val="24"/>
          <w:szCs w:val="24"/>
        </w:rPr>
        <w:t xml:space="preserve"> </w:t>
      </w:r>
      <w:r w:rsidRPr="00120CF0">
        <w:rPr>
          <w:rFonts w:asciiTheme="minorHAnsi" w:hAnsiTheme="minorHAnsi" w:cstheme="minorHAnsi"/>
          <w:b/>
          <w:w w:val="95"/>
          <w:sz w:val="24"/>
          <w:szCs w:val="24"/>
        </w:rPr>
        <w:t>Ongoing</w:t>
      </w: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120CF0">
        <w:rPr>
          <w:rFonts w:asciiTheme="minorHAnsi" w:hAnsiTheme="minorHAnsi" w:cstheme="minorHAnsi"/>
          <w:b/>
          <w:sz w:val="24"/>
          <w:szCs w:val="24"/>
        </w:rPr>
        <w:t>US Recruiter</w:t>
      </w:r>
    </w:p>
    <w:p w:rsidR="00853418" w:rsidRDefault="00EE3AB2" w:rsidP="0085341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NEXT LEVEL BUSINESS SOLUTIONS</w:t>
      </w:r>
    </w:p>
    <w:p w:rsidR="00EE3AB2" w:rsidRPr="00120CF0" w:rsidRDefault="00EE3AB2" w:rsidP="0085341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53418" w:rsidRPr="00A510BD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 w:rsidRPr="00120CF0">
        <w:rPr>
          <w:rFonts w:asciiTheme="minorHAnsi" w:hAnsiTheme="minorHAnsi" w:cstheme="minorHAnsi"/>
          <w:sz w:val="22"/>
          <w:szCs w:val="22"/>
        </w:rPr>
        <w:t>*</w:t>
      </w:r>
      <w:r w:rsidR="00A510BD">
        <w:rPr>
          <w:rFonts w:asciiTheme="minorHAnsi" w:hAnsiTheme="minorHAnsi" w:cstheme="minorHAnsi"/>
          <w:sz w:val="24"/>
          <w:szCs w:val="22"/>
        </w:rPr>
        <w:t xml:space="preserve">Working </w:t>
      </w:r>
      <w:r w:rsidR="00CE6100" w:rsidRPr="00A510BD">
        <w:rPr>
          <w:rFonts w:asciiTheme="minorHAnsi" w:hAnsiTheme="minorHAnsi" w:cstheme="minorHAnsi"/>
          <w:sz w:val="24"/>
          <w:szCs w:val="22"/>
        </w:rPr>
        <w:t>with various clients like Cognizant, NTT Data, Delta, Snapchat</w:t>
      </w:r>
      <w:r w:rsidR="00A510BD">
        <w:rPr>
          <w:rFonts w:asciiTheme="minorHAnsi" w:hAnsiTheme="minorHAnsi" w:cstheme="minorHAnsi"/>
          <w:sz w:val="24"/>
          <w:szCs w:val="22"/>
        </w:rPr>
        <w:t>,</w:t>
      </w:r>
      <w:r w:rsidR="00CE6100" w:rsidRPr="00A510BD">
        <w:rPr>
          <w:rFonts w:asciiTheme="minorHAnsi" w:hAnsiTheme="minorHAnsi" w:cstheme="minorHAnsi"/>
          <w:sz w:val="24"/>
          <w:szCs w:val="22"/>
        </w:rPr>
        <w:t xml:space="preserve"> Wipro, TCS (Tata Consulting Services), CNH Industrial (Retail Company)</w:t>
      </w:r>
      <w:r w:rsidR="00A510BD">
        <w:rPr>
          <w:rFonts w:asciiTheme="minorHAnsi" w:hAnsiTheme="minorHAnsi" w:cstheme="minorHAnsi"/>
          <w:sz w:val="24"/>
          <w:szCs w:val="22"/>
        </w:rPr>
        <w:t xml:space="preserve">, Innover and Astreya. </w:t>
      </w:r>
    </w:p>
    <w:p w:rsidR="00470108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Have thorough knowledge on Recruitment process, Sourcing</w:t>
      </w:r>
      <w:r w:rsidR="00A510BD">
        <w:rPr>
          <w:rFonts w:asciiTheme="minorHAnsi" w:hAnsiTheme="minorHAnsi" w:cstheme="minorHAnsi"/>
          <w:sz w:val="24"/>
          <w:szCs w:val="22"/>
        </w:rPr>
        <w:t xml:space="preserve"> candidates from Job diva, Monster, Dice, </w:t>
      </w:r>
      <w:r w:rsidR="00DA405D">
        <w:rPr>
          <w:rFonts w:asciiTheme="minorHAnsi" w:hAnsiTheme="minorHAnsi" w:cstheme="minorHAnsi"/>
          <w:sz w:val="24"/>
          <w:szCs w:val="22"/>
        </w:rPr>
        <w:t>LinkedIn</w:t>
      </w:r>
      <w:r w:rsidR="00A510BD">
        <w:rPr>
          <w:rFonts w:asciiTheme="minorHAnsi" w:hAnsiTheme="minorHAnsi" w:cstheme="minorHAnsi"/>
          <w:sz w:val="24"/>
          <w:szCs w:val="22"/>
        </w:rPr>
        <w:t>, Carrier builder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Strong knowledg</w:t>
      </w:r>
      <w:r w:rsidR="00A510BD">
        <w:rPr>
          <w:rFonts w:asciiTheme="minorHAnsi" w:hAnsiTheme="minorHAnsi" w:cstheme="minorHAnsi"/>
          <w:sz w:val="24"/>
          <w:szCs w:val="22"/>
        </w:rPr>
        <w:t>e in Non-IT Recruitment and decent</w:t>
      </w:r>
      <w:r w:rsidR="00CE6100" w:rsidRPr="00A510BD">
        <w:rPr>
          <w:rFonts w:asciiTheme="minorHAnsi" w:hAnsiTheme="minorHAnsi" w:cstheme="minorHAnsi"/>
          <w:sz w:val="24"/>
          <w:szCs w:val="22"/>
        </w:rPr>
        <w:t xml:space="preserve"> knowledge in IT Requirement.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Work with positive attitude to contribute the healthy functioning of the organization.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Self-Confident and Great Patience.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Analyzing every angle of a project before working on it.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Adaptability to change environment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Visa’s US citizen and Green card holder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Strong oral communication skills with the ability to convey thoughts with clarity.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Strong interpersonal skills.</w:t>
      </w:r>
      <w:r w:rsidR="00CE6100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E6100" w:rsidRPr="00A510BD">
        <w:rPr>
          <w:rFonts w:asciiTheme="minorHAnsi" w:hAnsiTheme="minorHAnsi" w:cstheme="minorHAnsi"/>
          <w:sz w:val="24"/>
          <w:szCs w:val="22"/>
        </w:rPr>
        <w:t>Flexible and adaptable with regards to learning and understanding new technologies.</w:t>
      </w:r>
    </w:p>
    <w:p w:rsidR="00DA405D" w:rsidRDefault="00DA405D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</w:p>
    <w:p w:rsidR="00DA405D" w:rsidRDefault="00DA405D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</w:p>
    <w:p w:rsidR="00DA405D" w:rsidRPr="00DA405D" w:rsidRDefault="00DA405D" w:rsidP="00853418">
      <w:pPr>
        <w:pStyle w:val="BodyText"/>
        <w:rPr>
          <w:rFonts w:asciiTheme="minorHAnsi" w:hAnsiTheme="minorHAnsi" w:cstheme="minorHAnsi"/>
          <w:b/>
          <w:sz w:val="24"/>
          <w:szCs w:val="22"/>
        </w:rPr>
      </w:pPr>
      <w:r w:rsidRPr="00DA405D">
        <w:rPr>
          <w:rFonts w:asciiTheme="minorHAnsi" w:hAnsiTheme="minorHAnsi" w:cstheme="minorHAnsi"/>
          <w:b/>
          <w:sz w:val="24"/>
          <w:szCs w:val="22"/>
        </w:rPr>
        <w:t>January 2021- June 2021</w:t>
      </w:r>
    </w:p>
    <w:p w:rsidR="00DA405D" w:rsidRPr="00DA405D" w:rsidRDefault="00DA405D" w:rsidP="00853418">
      <w:pPr>
        <w:pStyle w:val="BodyText"/>
        <w:rPr>
          <w:rFonts w:asciiTheme="minorHAnsi" w:hAnsiTheme="minorHAnsi" w:cstheme="minorHAnsi"/>
          <w:b/>
          <w:sz w:val="24"/>
          <w:szCs w:val="22"/>
        </w:rPr>
      </w:pPr>
      <w:r w:rsidRPr="00DA405D">
        <w:rPr>
          <w:rFonts w:asciiTheme="minorHAnsi" w:hAnsiTheme="minorHAnsi" w:cstheme="minorHAnsi"/>
          <w:b/>
          <w:sz w:val="24"/>
          <w:szCs w:val="22"/>
        </w:rPr>
        <w:t>HR Recruiter</w:t>
      </w:r>
    </w:p>
    <w:p w:rsidR="00DA405D" w:rsidRPr="00DA405D" w:rsidRDefault="00DA405D" w:rsidP="00853418">
      <w:pPr>
        <w:pStyle w:val="BodyText"/>
        <w:rPr>
          <w:rFonts w:asciiTheme="minorHAnsi" w:hAnsiTheme="minorHAnsi" w:cstheme="minorHAnsi"/>
          <w:b/>
          <w:sz w:val="24"/>
          <w:szCs w:val="22"/>
        </w:rPr>
      </w:pPr>
      <w:r w:rsidRPr="00DA405D">
        <w:rPr>
          <w:rFonts w:asciiTheme="minorHAnsi" w:hAnsiTheme="minorHAnsi" w:cstheme="minorHAnsi"/>
          <w:b/>
          <w:sz w:val="24"/>
          <w:szCs w:val="22"/>
        </w:rPr>
        <w:t>BLUE HOUSE CONSULTING</w:t>
      </w:r>
    </w:p>
    <w:p w:rsidR="00DA405D" w:rsidRPr="00DA405D" w:rsidRDefault="00DA405D" w:rsidP="00853418">
      <w:pPr>
        <w:pStyle w:val="BodyText"/>
        <w:rPr>
          <w:rFonts w:asciiTheme="minorHAnsi" w:hAnsiTheme="minorHAnsi" w:cstheme="minorHAnsi"/>
          <w:b/>
          <w:sz w:val="24"/>
          <w:szCs w:val="22"/>
        </w:rPr>
      </w:pPr>
    </w:p>
    <w:p w:rsidR="00DA405D" w:rsidRDefault="00DA405D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*Review and Analyze resumes from Naukri, Indeed, Monster.</w:t>
      </w:r>
    </w:p>
    <w:p w:rsidR="00DA405D" w:rsidRDefault="00DA405D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*Connect with various candidates personally from all job posting.</w:t>
      </w:r>
    </w:p>
    <w:p w:rsidR="00DA405D" w:rsidRDefault="00DA405D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*Introduce new hires to the company and walk them through the hiring and training    process.</w:t>
      </w:r>
    </w:p>
    <w:p w:rsidR="00DA405D" w:rsidRDefault="00DA405D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*Serve as an employee advocate for new hires as well as established employees.</w:t>
      </w:r>
    </w:p>
    <w:p w:rsidR="00DA405D" w:rsidRPr="00A510BD" w:rsidRDefault="00DA405D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</w:p>
    <w:p w:rsidR="00853418" w:rsidRPr="00A510BD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</w:p>
    <w:p w:rsidR="00CD38F8" w:rsidRDefault="00CD38F8" w:rsidP="00853418">
      <w:pPr>
        <w:pStyle w:val="BodyText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120CF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February 2020- December 2020</w:t>
      </w:r>
    </w:p>
    <w:p w:rsidR="00A510BD" w:rsidRPr="00120CF0" w:rsidRDefault="00A510BD" w:rsidP="00853418">
      <w:pPr>
        <w:pStyle w:val="BodyText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MARKETING EXECUTIVE</w:t>
      </w:r>
    </w:p>
    <w:p w:rsidR="00CD38F8" w:rsidRPr="00120CF0" w:rsidRDefault="00853418" w:rsidP="00853418">
      <w:pPr>
        <w:pStyle w:val="BodyText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120CF0">
        <w:rPr>
          <w:rFonts w:asciiTheme="minorHAnsi" w:hAnsiTheme="minorHAnsi" w:cstheme="minorHAnsi"/>
          <w:b/>
          <w:sz w:val="24"/>
          <w:szCs w:val="24"/>
        </w:rPr>
        <w:t>I</w:t>
      </w:r>
      <w:r w:rsidR="00EE3AB2">
        <w:rPr>
          <w:rFonts w:asciiTheme="minorHAnsi" w:hAnsiTheme="minorHAnsi" w:cstheme="minorHAnsi"/>
          <w:b/>
          <w:smallCaps/>
          <w:sz w:val="24"/>
          <w:szCs w:val="24"/>
        </w:rPr>
        <w:t>NFO EDGE INDIA LIMITED NAUKRI.COM</w:t>
      </w:r>
    </w:p>
    <w:p w:rsidR="00853418" w:rsidRPr="00120CF0" w:rsidRDefault="00853418" w:rsidP="00853418">
      <w:pPr>
        <w:pStyle w:val="BodyText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CD38F8" w:rsidRPr="00A510BD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  <w:shd w:val="clear" w:color="auto" w:fill="FFFFFF"/>
        </w:rPr>
      </w:pPr>
      <w:r w:rsidRPr="00120CF0">
        <w:rPr>
          <w:rStyle w:val="BodyTextChar"/>
          <w:rFonts w:asciiTheme="minorHAnsi" w:hAnsiTheme="minorHAnsi" w:cstheme="minorHAnsi"/>
          <w:sz w:val="22"/>
          <w:szCs w:val="22"/>
        </w:rPr>
        <w:t>*</w:t>
      </w:r>
      <w:r w:rsidR="00CD38F8" w:rsidRPr="00A510BD">
        <w:rPr>
          <w:rStyle w:val="BodyTextChar"/>
          <w:rFonts w:asciiTheme="minorHAnsi" w:hAnsiTheme="minorHAnsi" w:cstheme="minorHAnsi"/>
          <w:sz w:val="24"/>
          <w:szCs w:val="22"/>
        </w:rPr>
        <w:t xml:space="preserve">Selling online recruitment solutions to clients by analyzing their requirements and assisted clients on best </w:t>
      </w:r>
      <w:r w:rsidR="00CD38F8"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offers by providing them better deals.</w:t>
      </w:r>
      <w:r w:rsidR="00CD38F8" w:rsidRPr="00A510BD">
        <w:rPr>
          <w:rStyle w:val="white-space-pre"/>
          <w:rFonts w:asciiTheme="minorHAnsi" w:hAnsiTheme="minorHAnsi" w:cstheme="minorHAnsi"/>
          <w:sz w:val="24"/>
          <w:szCs w:val="22"/>
          <w:shd w:val="clear" w:color="auto" w:fill="FFFFFF"/>
        </w:rPr>
        <w:t xml:space="preserve"> </w:t>
      </w:r>
      <w:r w:rsidR="00CD38F8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*</w:t>
      </w:r>
      <w:r w:rsidR="00CD38F8"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Contributing as SPOC person between client &amp; content expert for any changes required Supervised clients after service approvals and sorting their issues</w:t>
      </w:r>
      <w:r w:rsidR="00CD38F8" w:rsidRPr="00A510BD">
        <w:rPr>
          <w:rStyle w:val="white-space-pre"/>
          <w:rFonts w:asciiTheme="minorHAnsi" w:hAnsiTheme="minorHAnsi" w:cstheme="minorHAnsi"/>
          <w:sz w:val="24"/>
          <w:szCs w:val="22"/>
          <w:shd w:val="clear" w:color="auto" w:fill="FFFFFF"/>
        </w:rPr>
        <w:t xml:space="preserve"> </w:t>
      </w:r>
      <w:r w:rsidR="00CD38F8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*</w:t>
      </w:r>
      <w:r w:rsidR="00CD38F8"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Developing strong relationships with customers and created database of qualified leads through referrals, telephone canvassing and cold calling</w:t>
      </w:r>
      <w:r w:rsidR="00CD38F8" w:rsidRPr="00A510BD">
        <w:rPr>
          <w:rStyle w:val="white-space-pre"/>
          <w:rFonts w:asciiTheme="minorHAnsi" w:hAnsiTheme="minorHAnsi" w:cstheme="minorHAnsi"/>
          <w:sz w:val="24"/>
          <w:szCs w:val="22"/>
          <w:shd w:val="clear" w:color="auto" w:fill="FFFFFF"/>
        </w:rPr>
        <w:t xml:space="preserve"> </w:t>
      </w:r>
      <w:r w:rsidR="00CD38F8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*</w:t>
      </w:r>
      <w:r w:rsidR="00CD38F8"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Steered mapping, prospecting, negotiation and closed deals with necessary information</w:t>
      </w:r>
      <w:r w:rsidR="00CD38F8" w:rsidRPr="00A510BD">
        <w:rPr>
          <w:rStyle w:val="white-space-pre"/>
          <w:rFonts w:asciiTheme="minorHAnsi" w:hAnsiTheme="minorHAnsi" w:cstheme="minorHAnsi"/>
          <w:sz w:val="24"/>
          <w:szCs w:val="22"/>
          <w:shd w:val="clear" w:color="auto" w:fill="FFFFFF"/>
        </w:rPr>
        <w:t xml:space="preserve"> </w:t>
      </w:r>
      <w:r w:rsidR="00CD38F8" w:rsidRPr="00A510BD">
        <w:rPr>
          <w:rFonts w:asciiTheme="minorHAnsi" w:hAnsiTheme="minorHAnsi" w:cstheme="minorHAnsi"/>
          <w:sz w:val="24"/>
          <w:szCs w:val="22"/>
        </w:rPr>
        <w:br/>
      </w:r>
      <w:r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*</w:t>
      </w:r>
      <w:r w:rsidR="00CD38F8" w:rsidRPr="00A510BD">
        <w:rPr>
          <w:rFonts w:asciiTheme="minorHAnsi" w:hAnsiTheme="minorHAnsi" w:cstheme="minorHAnsi"/>
          <w:sz w:val="24"/>
          <w:szCs w:val="22"/>
          <w:shd w:val="clear" w:color="auto" w:fill="FFFFFF"/>
        </w:rPr>
        <w:t>Creating MIS reports for database, process conversion, Revenue Calculation, Team management with effective Target Delivery.</w:t>
      </w:r>
    </w:p>
    <w:p w:rsidR="00853418" w:rsidRPr="00A510BD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  <w:shd w:val="clear" w:color="auto" w:fill="FFFFFF"/>
        </w:rPr>
      </w:pPr>
    </w:p>
    <w:p w:rsidR="00CD38F8" w:rsidRDefault="00CD38F8" w:rsidP="0085341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510BD">
        <w:rPr>
          <w:rFonts w:asciiTheme="minorHAnsi" w:hAnsiTheme="minorHAnsi" w:cstheme="minorHAnsi"/>
          <w:b/>
          <w:sz w:val="24"/>
          <w:szCs w:val="24"/>
        </w:rPr>
        <w:t>August 2017- January 2018</w:t>
      </w:r>
    </w:p>
    <w:p w:rsidR="00A510BD" w:rsidRPr="00A510BD" w:rsidRDefault="00A510BD" w:rsidP="0085341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HR ASSISTANT</w:t>
      </w:r>
    </w:p>
    <w:p w:rsidR="00853418" w:rsidRPr="00A510BD" w:rsidRDefault="00CD38F8" w:rsidP="0085341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510BD">
        <w:rPr>
          <w:rFonts w:asciiTheme="minorHAnsi" w:hAnsiTheme="minorHAnsi" w:cstheme="minorHAnsi"/>
          <w:b/>
          <w:sz w:val="24"/>
          <w:szCs w:val="24"/>
        </w:rPr>
        <w:t>A</w:t>
      </w:r>
      <w:r w:rsidR="00120CF0" w:rsidRPr="00A510BD">
        <w:rPr>
          <w:rFonts w:asciiTheme="minorHAnsi" w:hAnsiTheme="minorHAnsi" w:cstheme="minorHAnsi"/>
          <w:b/>
          <w:sz w:val="24"/>
          <w:szCs w:val="24"/>
        </w:rPr>
        <w:t>TELIER COLOSSUS DESIGNER STUDIO, ADHMEDABAD</w:t>
      </w:r>
    </w:p>
    <w:p w:rsidR="00120CF0" w:rsidRPr="00A510BD" w:rsidRDefault="00120CF0" w:rsidP="0085341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CD38F8" w:rsidRPr="00A510BD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 w:rsidRPr="00120CF0">
        <w:rPr>
          <w:rFonts w:asciiTheme="minorHAnsi" w:hAnsiTheme="minorHAnsi" w:cstheme="minorHAnsi"/>
          <w:sz w:val="22"/>
          <w:szCs w:val="22"/>
        </w:rPr>
        <w:t>*</w:t>
      </w:r>
      <w:r w:rsidR="00CD38F8" w:rsidRPr="00A510BD">
        <w:rPr>
          <w:rFonts w:asciiTheme="minorHAnsi" w:hAnsiTheme="minorHAnsi" w:cstheme="minorHAnsi"/>
          <w:sz w:val="24"/>
          <w:szCs w:val="22"/>
        </w:rPr>
        <w:t>Supports all internal and external HR related inquires or request</w:t>
      </w:r>
    </w:p>
    <w:p w:rsidR="00853418" w:rsidRPr="00A510BD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 w:rsidRPr="00A510BD">
        <w:rPr>
          <w:rFonts w:asciiTheme="minorHAnsi" w:hAnsiTheme="minorHAnsi" w:cstheme="minorHAnsi"/>
          <w:sz w:val="24"/>
          <w:szCs w:val="22"/>
        </w:rPr>
        <w:t>*</w:t>
      </w:r>
      <w:r w:rsidR="00CD38F8" w:rsidRPr="00A510BD">
        <w:rPr>
          <w:rFonts w:asciiTheme="minorHAnsi" w:hAnsiTheme="minorHAnsi" w:cstheme="minorHAnsi"/>
          <w:sz w:val="24"/>
          <w:szCs w:val="22"/>
        </w:rPr>
        <w:t>Assist</w:t>
      </w:r>
      <w:r w:rsidRPr="00A510BD">
        <w:rPr>
          <w:rFonts w:asciiTheme="minorHAnsi" w:hAnsiTheme="minorHAnsi" w:cstheme="minorHAnsi"/>
          <w:sz w:val="24"/>
          <w:szCs w:val="22"/>
        </w:rPr>
        <w:t xml:space="preserve"> with performance management procedures</w:t>
      </w:r>
    </w:p>
    <w:p w:rsidR="00853418" w:rsidRPr="00A510BD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 w:rsidRPr="00A510BD">
        <w:rPr>
          <w:rFonts w:asciiTheme="minorHAnsi" w:hAnsiTheme="minorHAnsi" w:cstheme="minorHAnsi"/>
          <w:sz w:val="24"/>
          <w:szCs w:val="22"/>
        </w:rPr>
        <w:t>*Coordinate training sessions and seminars</w:t>
      </w:r>
    </w:p>
    <w:p w:rsidR="00853418" w:rsidRPr="00A510BD" w:rsidRDefault="00853418" w:rsidP="00853418">
      <w:pPr>
        <w:pStyle w:val="BodyText"/>
        <w:rPr>
          <w:rFonts w:asciiTheme="minorHAnsi" w:hAnsiTheme="minorHAnsi" w:cstheme="minorHAnsi"/>
          <w:sz w:val="24"/>
          <w:szCs w:val="22"/>
        </w:rPr>
      </w:pPr>
      <w:r w:rsidRPr="00A510BD">
        <w:rPr>
          <w:rFonts w:asciiTheme="minorHAnsi" w:hAnsiTheme="minorHAnsi" w:cstheme="minorHAnsi"/>
          <w:sz w:val="24"/>
          <w:szCs w:val="22"/>
        </w:rPr>
        <w:t>*Keep up to date with the latest HR trends and best practices</w:t>
      </w:r>
    </w:p>
    <w:p w:rsidR="00853418" w:rsidRPr="00120CF0" w:rsidRDefault="0085341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510BD">
        <w:rPr>
          <w:rFonts w:asciiTheme="minorHAnsi" w:hAnsiTheme="minorHAnsi" w:cstheme="minorHAnsi"/>
          <w:sz w:val="24"/>
          <w:szCs w:val="22"/>
        </w:rPr>
        <w:t xml:space="preserve">*Perform orientation </w:t>
      </w:r>
      <w:r w:rsidRPr="00120CF0">
        <w:rPr>
          <w:rFonts w:asciiTheme="minorHAnsi" w:hAnsiTheme="minorHAnsi" w:cstheme="minorHAnsi"/>
          <w:sz w:val="22"/>
          <w:szCs w:val="22"/>
        </w:rPr>
        <w:t>and update records of new staff</w:t>
      </w:r>
    </w:p>
    <w:p w:rsidR="00853418" w:rsidRPr="00120CF0" w:rsidRDefault="0085341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853418" w:rsidRPr="00120CF0" w:rsidRDefault="0085341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853418" w:rsidRPr="00120CF0" w:rsidRDefault="0085341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510BD" w:rsidRPr="00A510BD" w:rsidRDefault="00853418" w:rsidP="00853418">
      <w:pPr>
        <w:pStyle w:val="BodyText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A510BD">
        <w:rPr>
          <w:rFonts w:asciiTheme="minorHAnsi" w:hAnsiTheme="minorHAnsi" w:cstheme="minorHAnsi"/>
          <w:b/>
          <w:i/>
          <w:sz w:val="28"/>
          <w:szCs w:val="28"/>
          <w:u w:val="single"/>
        </w:rPr>
        <w:t>Projects</w:t>
      </w:r>
    </w:p>
    <w:p w:rsidR="00853418" w:rsidRPr="00A510BD" w:rsidRDefault="00853418" w:rsidP="0085341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510BD">
        <w:rPr>
          <w:rFonts w:asciiTheme="minorHAnsi" w:hAnsiTheme="minorHAnsi" w:cstheme="minorHAnsi"/>
          <w:b/>
          <w:sz w:val="24"/>
          <w:szCs w:val="24"/>
        </w:rPr>
        <w:t>June 2019- August 2019</w:t>
      </w:r>
    </w:p>
    <w:p w:rsidR="00853418" w:rsidRDefault="00853418" w:rsidP="00853418">
      <w:pPr>
        <w:pStyle w:val="BodyText"/>
        <w:rPr>
          <w:rFonts w:asciiTheme="minorHAnsi" w:hAnsiTheme="minorHAnsi" w:cstheme="minorHAnsi"/>
          <w:b/>
          <w:i/>
          <w:w w:val="95"/>
          <w:sz w:val="24"/>
          <w:szCs w:val="24"/>
        </w:rPr>
      </w:pP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Recruitment</w:t>
      </w:r>
      <w:r w:rsidRPr="00A510BD">
        <w:rPr>
          <w:rFonts w:asciiTheme="minorHAnsi" w:hAnsiTheme="minorHAnsi" w:cstheme="minorHAnsi"/>
          <w:b/>
          <w:spacing w:val="3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and</w:t>
      </w:r>
      <w:r w:rsidRPr="00A510BD">
        <w:rPr>
          <w:rFonts w:asciiTheme="minorHAnsi" w:hAnsiTheme="minorHAnsi" w:cstheme="minorHAnsi"/>
          <w:b/>
          <w:spacing w:val="4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Inside</w:t>
      </w:r>
      <w:r w:rsidRPr="00A510BD">
        <w:rPr>
          <w:rFonts w:asciiTheme="minorHAnsi" w:hAnsiTheme="minorHAnsi" w:cstheme="minorHAnsi"/>
          <w:b/>
          <w:spacing w:val="4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w w:val="95"/>
          <w:sz w:val="24"/>
          <w:szCs w:val="24"/>
        </w:rPr>
        <w:t>Sales,</w:t>
      </w:r>
      <w:r w:rsidRPr="00A510BD">
        <w:rPr>
          <w:rFonts w:asciiTheme="minorHAnsi" w:hAnsiTheme="minorHAnsi" w:cstheme="minorHAnsi"/>
          <w:b/>
          <w:spacing w:val="-9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i/>
          <w:w w:val="95"/>
          <w:sz w:val="24"/>
          <w:szCs w:val="24"/>
        </w:rPr>
        <w:t>Prof.</w:t>
      </w:r>
      <w:r w:rsidRPr="00A510BD">
        <w:rPr>
          <w:rFonts w:asciiTheme="minorHAnsi" w:hAnsiTheme="minorHAnsi" w:cstheme="minorHAnsi"/>
          <w:b/>
          <w:i/>
          <w:spacing w:val="13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i/>
          <w:w w:val="95"/>
          <w:sz w:val="24"/>
          <w:szCs w:val="24"/>
        </w:rPr>
        <w:t>Ruchi</w:t>
      </w:r>
      <w:r w:rsidRPr="00A510BD">
        <w:rPr>
          <w:rFonts w:asciiTheme="minorHAnsi" w:hAnsiTheme="minorHAnsi" w:cstheme="minorHAnsi"/>
          <w:b/>
          <w:i/>
          <w:spacing w:val="-6"/>
          <w:w w:val="95"/>
          <w:sz w:val="24"/>
          <w:szCs w:val="24"/>
        </w:rPr>
        <w:t xml:space="preserve"> </w:t>
      </w:r>
      <w:r w:rsidRPr="00A510BD">
        <w:rPr>
          <w:rFonts w:asciiTheme="minorHAnsi" w:hAnsiTheme="minorHAnsi" w:cstheme="minorHAnsi"/>
          <w:b/>
          <w:i/>
          <w:w w:val="95"/>
          <w:sz w:val="24"/>
          <w:szCs w:val="24"/>
        </w:rPr>
        <w:t>Singh</w:t>
      </w:r>
    </w:p>
    <w:p w:rsidR="00EE3AB2" w:rsidRPr="00A510BD" w:rsidRDefault="00EE3AB2" w:rsidP="00853418">
      <w:pPr>
        <w:pStyle w:val="BodyText"/>
        <w:rPr>
          <w:rFonts w:asciiTheme="minorHAnsi" w:hAnsiTheme="minorHAnsi" w:cstheme="minorHAnsi"/>
          <w:b/>
          <w:i/>
          <w:w w:val="95"/>
          <w:sz w:val="24"/>
          <w:szCs w:val="24"/>
        </w:rPr>
      </w:pPr>
    </w:p>
    <w:p w:rsidR="00853418" w:rsidRPr="00A510BD" w:rsidRDefault="00120CF0" w:rsidP="00853418">
      <w:pPr>
        <w:widowControl w:val="0"/>
        <w:tabs>
          <w:tab w:val="left" w:pos="352"/>
        </w:tabs>
        <w:autoSpaceDE w:val="0"/>
        <w:autoSpaceDN w:val="0"/>
        <w:spacing w:before="22" w:after="0" w:line="248" w:lineRule="exact"/>
        <w:rPr>
          <w:rFonts w:cstheme="minorHAnsi"/>
          <w:sz w:val="24"/>
        </w:rPr>
      </w:pPr>
      <w:r w:rsidRPr="00A510BD">
        <w:rPr>
          <w:rFonts w:cstheme="minorHAnsi"/>
          <w:w w:val="95"/>
          <w:sz w:val="24"/>
        </w:rPr>
        <w:t>*</w:t>
      </w:r>
      <w:r w:rsidR="00853418" w:rsidRPr="00A510BD">
        <w:rPr>
          <w:rFonts w:cstheme="minorHAnsi"/>
          <w:w w:val="95"/>
          <w:sz w:val="24"/>
        </w:rPr>
        <w:t>Generating</w:t>
      </w:r>
      <w:r w:rsidR="00853418" w:rsidRPr="00A510BD">
        <w:rPr>
          <w:rFonts w:cstheme="minorHAnsi"/>
          <w:spacing w:val="-12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Business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from</w:t>
      </w:r>
      <w:r w:rsidR="00853418" w:rsidRPr="00A510BD">
        <w:rPr>
          <w:rFonts w:cstheme="minorHAnsi"/>
          <w:spacing w:val="-12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existing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accounts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and</w:t>
      </w:r>
      <w:r w:rsidR="00853418" w:rsidRPr="00A510BD">
        <w:rPr>
          <w:rFonts w:cstheme="minorHAnsi"/>
          <w:spacing w:val="-12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achieving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profitability</w:t>
      </w:r>
      <w:r w:rsidR="00853418" w:rsidRPr="00A510BD">
        <w:rPr>
          <w:rFonts w:cstheme="minorHAnsi"/>
          <w:spacing w:val="-12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and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sales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growth.</w:t>
      </w:r>
    </w:p>
    <w:p w:rsidR="00A510BD" w:rsidRPr="00A510BD" w:rsidRDefault="00120CF0" w:rsidP="00853418">
      <w:pPr>
        <w:widowControl w:val="0"/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w w:val="95"/>
          <w:sz w:val="24"/>
        </w:rPr>
      </w:pPr>
      <w:r w:rsidRPr="00A510BD">
        <w:rPr>
          <w:rFonts w:cstheme="minorHAnsi"/>
          <w:spacing w:val="-1"/>
          <w:w w:val="95"/>
          <w:sz w:val="24"/>
        </w:rPr>
        <w:t>*</w:t>
      </w:r>
      <w:r w:rsidR="00853418" w:rsidRPr="00A510BD">
        <w:rPr>
          <w:rFonts w:cstheme="minorHAnsi"/>
          <w:spacing w:val="-1"/>
          <w:w w:val="95"/>
          <w:sz w:val="24"/>
        </w:rPr>
        <w:t>Recruiting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spacing w:val="-1"/>
          <w:w w:val="95"/>
          <w:sz w:val="24"/>
        </w:rPr>
        <w:t>people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across</w:t>
      </w:r>
      <w:r w:rsidR="00853418" w:rsidRPr="00A510BD">
        <w:rPr>
          <w:rFonts w:cstheme="minorHAnsi"/>
          <w:spacing w:val="-11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different</w:t>
      </w:r>
      <w:r w:rsidR="00853418" w:rsidRPr="00A510BD">
        <w:rPr>
          <w:rFonts w:cstheme="minorHAnsi"/>
          <w:spacing w:val="-10"/>
          <w:w w:val="95"/>
          <w:sz w:val="24"/>
        </w:rPr>
        <w:t xml:space="preserve"> </w:t>
      </w:r>
      <w:r w:rsidR="00853418" w:rsidRPr="00A510BD">
        <w:rPr>
          <w:rFonts w:cstheme="minorHAnsi"/>
          <w:w w:val="95"/>
          <w:sz w:val="24"/>
        </w:rPr>
        <w:t>states.</w:t>
      </w:r>
    </w:p>
    <w:p w:rsidR="00120CF0" w:rsidRPr="00A510BD" w:rsidRDefault="00120CF0" w:rsidP="00853418">
      <w:pPr>
        <w:widowControl w:val="0"/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w w:val="95"/>
          <w:sz w:val="24"/>
        </w:rPr>
      </w:pPr>
    </w:p>
    <w:p w:rsidR="00120CF0" w:rsidRPr="00A510BD" w:rsidRDefault="00120CF0" w:rsidP="00853418">
      <w:pPr>
        <w:widowControl w:val="0"/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i/>
          <w:w w:val="95"/>
        </w:rPr>
      </w:pPr>
    </w:p>
    <w:p w:rsidR="00120CF0" w:rsidRPr="00A510BD" w:rsidRDefault="00120CF0" w:rsidP="00853418">
      <w:pPr>
        <w:widowControl w:val="0"/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b/>
          <w:i/>
          <w:sz w:val="28"/>
          <w:szCs w:val="28"/>
          <w:u w:val="single"/>
        </w:rPr>
      </w:pPr>
      <w:r w:rsidRPr="00A510BD">
        <w:rPr>
          <w:rFonts w:cstheme="minorHAnsi"/>
          <w:b/>
          <w:i/>
          <w:sz w:val="28"/>
          <w:szCs w:val="28"/>
          <w:u w:val="single"/>
        </w:rPr>
        <w:t>Achievements and Extra Curricular Leadership Roles</w:t>
      </w:r>
    </w:p>
    <w:p w:rsidR="00A510BD" w:rsidRPr="00A510BD" w:rsidRDefault="00A510BD" w:rsidP="00853418">
      <w:pPr>
        <w:widowControl w:val="0"/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b/>
          <w:sz w:val="28"/>
          <w:szCs w:val="28"/>
          <w:u w:val="single"/>
        </w:rPr>
      </w:pPr>
    </w:p>
    <w:p w:rsidR="00120CF0" w:rsidRPr="00A510BD" w:rsidRDefault="00120CF0" w:rsidP="00A510BD">
      <w:pPr>
        <w:pStyle w:val="ListParagraph"/>
        <w:widowControl w:val="0"/>
        <w:numPr>
          <w:ilvl w:val="0"/>
          <w:numId w:val="15"/>
        </w:numPr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sz w:val="24"/>
          <w:szCs w:val="24"/>
        </w:rPr>
      </w:pPr>
      <w:r w:rsidRPr="00A510BD">
        <w:rPr>
          <w:rFonts w:cstheme="minorHAnsi"/>
          <w:sz w:val="24"/>
          <w:szCs w:val="24"/>
        </w:rPr>
        <w:t>May 2020</w:t>
      </w:r>
    </w:p>
    <w:p w:rsidR="00120CF0" w:rsidRPr="00A510BD" w:rsidRDefault="00120CF0" w:rsidP="00A510BD">
      <w:pPr>
        <w:pStyle w:val="ListParagraph"/>
        <w:widowControl w:val="0"/>
        <w:numPr>
          <w:ilvl w:val="0"/>
          <w:numId w:val="15"/>
        </w:numPr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w w:val="90"/>
          <w:sz w:val="24"/>
          <w:szCs w:val="24"/>
        </w:rPr>
      </w:pPr>
      <w:r w:rsidRPr="00A510BD">
        <w:rPr>
          <w:rFonts w:cstheme="minorHAnsi"/>
          <w:i/>
          <w:w w:val="90"/>
          <w:sz w:val="24"/>
          <w:szCs w:val="24"/>
        </w:rPr>
        <w:t>Employee</w:t>
      </w:r>
      <w:r w:rsidRPr="00A510BD">
        <w:rPr>
          <w:rFonts w:cstheme="minorHAnsi"/>
          <w:i/>
          <w:spacing w:val="45"/>
          <w:w w:val="90"/>
          <w:sz w:val="24"/>
          <w:szCs w:val="24"/>
        </w:rPr>
        <w:t xml:space="preserve"> </w:t>
      </w:r>
      <w:r w:rsidRPr="00A510BD">
        <w:rPr>
          <w:rFonts w:cstheme="minorHAnsi"/>
          <w:i/>
          <w:w w:val="90"/>
          <w:sz w:val="24"/>
          <w:szCs w:val="24"/>
        </w:rPr>
        <w:t>of</w:t>
      </w:r>
      <w:r w:rsidRPr="00A510BD">
        <w:rPr>
          <w:rFonts w:cstheme="minorHAnsi"/>
          <w:i/>
          <w:spacing w:val="45"/>
          <w:w w:val="90"/>
          <w:sz w:val="24"/>
          <w:szCs w:val="24"/>
        </w:rPr>
        <w:t xml:space="preserve"> </w:t>
      </w:r>
      <w:r w:rsidRPr="00A510BD">
        <w:rPr>
          <w:rFonts w:cstheme="minorHAnsi"/>
          <w:i/>
          <w:w w:val="90"/>
          <w:sz w:val="24"/>
          <w:szCs w:val="24"/>
        </w:rPr>
        <w:t>the</w:t>
      </w:r>
      <w:r w:rsidRPr="00A510BD">
        <w:rPr>
          <w:rFonts w:cstheme="minorHAnsi"/>
          <w:i/>
          <w:spacing w:val="46"/>
          <w:w w:val="90"/>
          <w:sz w:val="24"/>
          <w:szCs w:val="24"/>
        </w:rPr>
        <w:t xml:space="preserve"> </w:t>
      </w:r>
      <w:r w:rsidRPr="00A510BD">
        <w:rPr>
          <w:rFonts w:cstheme="minorHAnsi"/>
          <w:i/>
          <w:w w:val="90"/>
          <w:sz w:val="24"/>
          <w:szCs w:val="24"/>
        </w:rPr>
        <w:t>Month,</w:t>
      </w:r>
      <w:r w:rsidRPr="00A510BD">
        <w:rPr>
          <w:rFonts w:cstheme="minorHAnsi"/>
          <w:i/>
          <w:spacing w:val="45"/>
          <w:w w:val="90"/>
          <w:sz w:val="24"/>
          <w:szCs w:val="24"/>
        </w:rPr>
        <w:t xml:space="preserve"> </w:t>
      </w:r>
      <w:r w:rsidRPr="00A510BD">
        <w:rPr>
          <w:rFonts w:cstheme="minorHAnsi"/>
          <w:i/>
          <w:w w:val="90"/>
          <w:sz w:val="24"/>
          <w:szCs w:val="24"/>
        </w:rPr>
        <w:t>Info edge</w:t>
      </w:r>
      <w:r w:rsidRPr="00A510BD">
        <w:rPr>
          <w:rFonts w:cstheme="minorHAnsi"/>
          <w:i/>
          <w:spacing w:val="44"/>
          <w:w w:val="90"/>
          <w:sz w:val="24"/>
          <w:szCs w:val="24"/>
        </w:rPr>
        <w:t xml:space="preserve"> </w:t>
      </w:r>
      <w:r w:rsidRPr="00A510BD">
        <w:rPr>
          <w:rFonts w:cstheme="minorHAnsi"/>
          <w:i/>
          <w:w w:val="90"/>
          <w:sz w:val="24"/>
          <w:szCs w:val="24"/>
        </w:rPr>
        <w:t>India</w:t>
      </w:r>
      <w:r w:rsidRPr="00A510BD">
        <w:rPr>
          <w:rFonts w:cstheme="minorHAnsi"/>
          <w:i/>
          <w:spacing w:val="45"/>
          <w:w w:val="90"/>
          <w:sz w:val="24"/>
          <w:szCs w:val="24"/>
        </w:rPr>
        <w:t xml:space="preserve"> </w:t>
      </w:r>
      <w:r w:rsidRPr="00A510BD">
        <w:rPr>
          <w:rFonts w:cstheme="minorHAnsi"/>
          <w:i/>
          <w:w w:val="90"/>
          <w:sz w:val="24"/>
          <w:szCs w:val="24"/>
        </w:rPr>
        <w:t>Limited</w:t>
      </w:r>
      <w:r w:rsidRPr="00A510BD">
        <w:rPr>
          <w:rFonts w:cstheme="minorHAnsi"/>
          <w:i/>
          <w:spacing w:val="-25"/>
          <w:w w:val="90"/>
          <w:sz w:val="24"/>
          <w:szCs w:val="24"/>
        </w:rPr>
        <w:t>,</w:t>
      </w:r>
      <w:r w:rsidRPr="00A510BD">
        <w:rPr>
          <w:rFonts w:cstheme="minorHAnsi"/>
          <w:spacing w:val="29"/>
          <w:w w:val="90"/>
          <w:sz w:val="24"/>
          <w:szCs w:val="24"/>
        </w:rPr>
        <w:t xml:space="preserve"> </w:t>
      </w:r>
      <w:r w:rsidRPr="00A510BD">
        <w:rPr>
          <w:rFonts w:cstheme="minorHAnsi"/>
          <w:w w:val="90"/>
          <w:sz w:val="24"/>
          <w:szCs w:val="24"/>
        </w:rPr>
        <w:t>Completed</w:t>
      </w:r>
      <w:r w:rsidRPr="00A510BD">
        <w:rPr>
          <w:rFonts w:cstheme="minorHAnsi"/>
          <w:spacing w:val="30"/>
          <w:w w:val="90"/>
          <w:sz w:val="24"/>
          <w:szCs w:val="24"/>
        </w:rPr>
        <w:t xml:space="preserve"> </w:t>
      </w:r>
      <w:r w:rsidRPr="00A510BD">
        <w:rPr>
          <w:rFonts w:cstheme="minorHAnsi"/>
          <w:w w:val="90"/>
          <w:sz w:val="24"/>
          <w:szCs w:val="24"/>
        </w:rPr>
        <w:t>target</w:t>
      </w:r>
      <w:r w:rsidRPr="00A510BD">
        <w:rPr>
          <w:rFonts w:cstheme="minorHAnsi"/>
          <w:spacing w:val="28"/>
          <w:w w:val="90"/>
          <w:sz w:val="24"/>
          <w:szCs w:val="24"/>
        </w:rPr>
        <w:t xml:space="preserve"> </w:t>
      </w:r>
      <w:r w:rsidRPr="00A510BD">
        <w:rPr>
          <w:rFonts w:cstheme="minorHAnsi"/>
          <w:w w:val="90"/>
          <w:sz w:val="24"/>
          <w:szCs w:val="24"/>
        </w:rPr>
        <w:t>of</w:t>
      </w:r>
      <w:r w:rsidRPr="00A510BD">
        <w:rPr>
          <w:rFonts w:cstheme="minorHAnsi"/>
          <w:spacing w:val="29"/>
          <w:w w:val="90"/>
          <w:sz w:val="24"/>
          <w:szCs w:val="24"/>
        </w:rPr>
        <w:t xml:space="preserve"> </w:t>
      </w:r>
      <w:r w:rsidRPr="00A510BD">
        <w:rPr>
          <w:rFonts w:cstheme="minorHAnsi"/>
          <w:w w:val="90"/>
          <w:sz w:val="24"/>
          <w:szCs w:val="24"/>
        </w:rPr>
        <w:t>130%.</w:t>
      </w:r>
    </w:p>
    <w:p w:rsidR="00120CF0" w:rsidRPr="00120CF0" w:rsidRDefault="00120CF0" w:rsidP="00853418">
      <w:pPr>
        <w:widowControl w:val="0"/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w w:val="90"/>
        </w:rPr>
      </w:pPr>
    </w:p>
    <w:p w:rsidR="00120CF0" w:rsidRPr="00A510BD" w:rsidRDefault="00120CF0" w:rsidP="00A510BD">
      <w:pPr>
        <w:pStyle w:val="ListParagraph"/>
        <w:widowControl w:val="0"/>
        <w:numPr>
          <w:ilvl w:val="0"/>
          <w:numId w:val="15"/>
        </w:numPr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w w:val="90"/>
          <w:sz w:val="24"/>
        </w:rPr>
      </w:pPr>
      <w:r w:rsidRPr="00A510BD">
        <w:rPr>
          <w:rFonts w:cstheme="minorHAnsi"/>
          <w:w w:val="90"/>
          <w:sz w:val="24"/>
        </w:rPr>
        <w:t>March 2018- March 2020</w:t>
      </w:r>
    </w:p>
    <w:p w:rsidR="00120CF0" w:rsidRPr="00A510BD" w:rsidRDefault="00120CF0" w:rsidP="00A510B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sz w:val="24"/>
          <w:szCs w:val="22"/>
        </w:rPr>
      </w:pPr>
      <w:r w:rsidRPr="00A510BD">
        <w:rPr>
          <w:rFonts w:asciiTheme="minorHAnsi" w:hAnsiTheme="minorHAnsi" w:cstheme="minorHAnsi"/>
          <w:w w:val="95"/>
          <w:sz w:val="24"/>
          <w:szCs w:val="22"/>
        </w:rPr>
        <w:t>PR</w:t>
      </w:r>
      <w:r w:rsidRPr="00A510BD">
        <w:rPr>
          <w:rFonts w:asciiTheme="minorHAnsi" w:hAnsiTheme="minorHAnsi" w:cstheme="minorHAnsi"/>
          <w:spacing w:val="15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Team,</w:t>
      </w:r>
      <w:r w:rsidRPr="00A510BD">
        <w:rPr>
          <w:rFonts w:asciiTheme="minorHAnsi" w:hAnsiTheme="minorHAnsi" w:cstheme="minorHAnsi"/>
          <w:spacing w:val="2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Promotion</w:t>
      </w:r>
      <w:r w:rsidRPr="00A510BD">
        <w:rPr>
          <w:rFonts w:asciiTheme="minorHAnsi" w:hAnsiTheme="minorHAnsi" w:cstheme="minorHAnsi"/>
          <w:spacing w:val="4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Heads.</w:t>
      </w:r>
    </w:p>
    <w:p w:rsidR="00120CF0" w:rsidRPr="00A510BD" w:rsidRDefault="00120CF0" w:rsidP="00A510B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w w:val="95"/>
          <w:sz w:val="24"/>
          <w:szCs w:val="22"/>
        </w:rPr>
      </w:pPr>
      <w:r w:rsidRPr="00A510BD">
        <w:rPr>
          <w:rFonts w:asciiTheme="minorHAnsi" w:hAnsiTheme="minorHAnsi" w:cstheme="minorHAnsi"/>
          <w:w w:val="95"/>
          <w:sz w:val="24"/>
          <w:szCs w:val="22"/>
        </w:rPr>
        <w:t>Reached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out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to</w:t>
      </w:r>
      <w:r w:rsidRPr="00A510BD">
        <w:rPr>
          <w:rFonts w:asciiTheme="minorHAnsi" w:hAnsiTheme="minorHAnsi" w:cstheme="minorHAnsi"/>
          <w:spacing w:val="-6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different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colleges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to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encourage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them</w:t>
      </w:r>
      <w:r w:rsidRPr="00A510BD">
        <w:rPr>
          <w:rFonts w:asciiTheme="minorHAnsi" w:hAnsiTheme="minorHAnsi" w:cstheme="minorHAnsi"/>
          <w:spacing w:val="-6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to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participate</w:t>
      </w:r>
      <w:r w:rsidRPr="00A510BD">
        <w:rPr>
          <w:rFonts w:asciiTheme="minorHAnsi" w:hAnsiTheme="minorHAnsi" w:cstheme="minorHAnsi"/>
          <w:spacing w:val="-6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in</w:t>
      </w:r>
      <w:r w:rsidRPr="00A510BD">
        <w:rPr>
          <w:rFonts w:asciiTheme="minorHAnsi" w:hAnsiTheme="minorHAnsi" w:cstheme="minorHAnsi"/>
          <w:spacing w:val="-6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various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fest</w:t>
      </w:r>
      <w:r w:rsidRPr="00A510BD">
        <w:rPr>
          <w:rFonts w:asciiTheme="minorHAnsi" w:hAnsiTheme="minorHAnsi" w:cstheme="minorHAnsi"/>
          <w:spacing w:val="-7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activities.</w:t>
      </w:r>
    </w:p>
    <w:p w:rsidR="00120CF0" w:rsidRPr="00A510BD" w:rsidRDefault="00120CF0" w:rsidP="00120CF0">
      <w:pPr>
        <w:pStyle w:val="BodyText"/>
        <w:rPr>
          <w:rFonts w:asciiTheme="minorHAnsi" w:hAnsiTheme="minorHAnsi" w:cstheme="minorHAnsi"/>
          <w:w w:val="95"/>
          <w:sz w:val="24"/>
          <w:szCs w:val="22"/>
        </w:rPr>
      </w:pPr>
    </w:p>
    <w:p w:rsidR="00120CF0" w:rsidRPr="00A510BD" w:rsidRDefault="00120CF0" w:rsidP="00A510B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w w:val="95"/>
          <w:sz w:val="24"/>
          <w:szCs w:val="22"/>
        </w:rPr>
      </w:pPr>
      <w:r w:rsidRPr="00A510BD">
        <w:rPr>
          <w:rFonts w:asciiTheme="minorHAnsi" w:hAnsiTheme="minorHAnsi" w:cstheme="minorHAnsi"/>
          <w:w w:val="95"/>
          <w:sz w:val="24"/>
          <w:szCs w:val="22"/>
        </w:rPr>
        <w:t>October 2018- March 2020</w:t>
      </w:r>
    </w:p>
    <w:p w:rsidR="00120CF0" w:rsidRPr="00A510BD" w:rsidRDefault="00120CF0" w:rsidP="00A510B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i/>
          <w:w w:val="95"/>
          <w:sz w:val="24"/>
          <w:szCs w:val="22"/>
        </w:rPr>
      </w:pPr>
      <w:r w:rsidRPr="00A510BD">
        <w:rPr>
          <w:rFonts w:asciiTheme="minorHAnsi" w:hAnsiTheme="minorHAnsi" w:cstheme="minorHAnsi"/>
          <w:spacing w:val="-1"/>
          <w:w w:val="95"/>
          <w:sz w:val="24"/>
          <w:szCs w:val="22"/>
        </w:rPr>
        <w:t xml:space="preserve">Personality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Development</w:t>
      </w:r>
      <w:r w:rsidRPr="00A510BD">
        <w:rPr>
          <w:rFonts w:asciiTheme="minorHAnsi" w:hAnsiTheme="minorHAnsi" w:cstheme="minorHAnsi"/>
          <w:spacing w:val="-1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5"/>
          <w:sz w:val="24"/>
          <w:szCs w:val="22"/>
        </w:rPr>
        <w:t>Club,</w:t>
      </w:r>
      <w:r w:rsidRPr="00A510BD">
        <w:rPr>
          <w:rFonts w:asciiTheme="minorHAnsi" w:hAnsiTheme="minorHAnsi" w:cstheme="minorHAnsi"/>
          <w:spacing w:val="-13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2"/>
        </w:rPr>
        <w:t>Vice</w:t>
      </w:r>
      <w:r w:rsidRPr="00A510BD">
        <w:rPr>
          <w:rFonts w:asciiTheme="minorHAnsi" w:hAnsiTheme="minorHAnsi" w:cstheme="minorHAnsi"/>
          <w:i/>
          <w:spacing w:val="-11"/>
          <w:w w:val="95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i/>
          <w:w w:val="95"/>
          <w:sz w:val="24"/>
          <w:szCs w:val="22"/>
        </w:rPr>
        <w:t>President</w:t>
      </w:r>
    </w:p>
    <w:p w:rsidR="00120CF0" w:rsidRPr="00A510BD" w:rsidRDefault="00120CF0" w:rsidP="00A510B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sz w:val="24"/>
          <w:szCs w:val="22"/>
        </w:rPr>
      </w:pPr>
      <w:r w:rsidRPr="00A510BD">
        <w:rPr>
          <w:rFonts w:asciiTheme="minorHAnsi" w:hAnsiTheme="minorHAnsi" w:cstheme="minorHAnsi"/>
          <w:w w:val="90"/>
          <w:sz w:val="24"/>
          <w:szCs w:val="22"/>
        </w:rPr>
        <w:t>Helped</w:t>
      </w:r>
      <w:r w:rsidRPr="00A510BD">
        <w:rPr>
          <w:rFonts w:asciiTheme="minorHAnsi" w:hAnsiTheme="minorHAnsi" w:cstheme="minorHAnsi"/>
          <w:spacing w:val="16"/>
          <w:w w:val="90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2"/>
        </w:rPr>
        <w:t>and</w:t>
      </w:r>
      <w:r w:rsidRPr="00A510BD">
        <w:rPr>
          <w:rFonts w:asciiTheme="minorHAnsi" w:hAnsiTheme="minorHAnsi" w:cstheme="minorHAnsi"/>
          <w:spacing w:val="17"/>
          <w:w w:val="90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2"/>
        </w:rPr>
        <w:t>guided</w:t>
      </w:r>
      <w:r w:rsidRPr="00A510BD">
        <w:rPr>
          <w:rFonts w:asciiTheme="minorHAnsi" w:hAnsiTheme="minorHAnsi" w:cstheme="minorHAnsi"/>
          <w:spacing w:val="17"/>
          <w:w w:val="90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2"/>
        </w:rPr>
        <w:t>students</w:t>
      </w:r>
      <w:r w:rsidRPr="00A510BD">
        <w:rPr>
          <w:rFonts w:asciiTheme="minorHAnsi" w:hAnsiTheme="minorHAnsi" w:cstheme="minorHAnsi"/>
          <w:spacing w:val="18"/>
          <w:w w:val="90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2"/>
        </w:rPr>
        <w:t>with</w:t>
      </w:r>
      <w:r w:rsidRPr="00A510BD">
        <w:rPr>
          <w:rFonts w:asciiTheme="minorHAnsi" w:hAnsiTheme="minorHAnsi" w:cstheme="minorHAnsi"/>
          <w:spacing w:val="17"/>
          <w:w w:val="90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2"/>
        </w:rPr>
        <w:t>various</w:t>
      </w:r>
      <w:r w:rsidRPr="00A510BD">
        <w:rPr>
          <w:rFonts w:asciiTheme="minorHAnsi" w:hAnsiTheme="minorHAnsi" w:cstheme="minorHAnsi"/>
          <w:spacing w:val="17"/>
          <w:w w:val="90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2"/>
        </w:rPr>
        <w:t>processes</w:t>
      </w:r>
      <w:r w:rsidRPr="00A510BD">
        <w:rPr>
          <w:rFonts w:asciiTheme="minorHAnsi" w:hAnsiTheme="minorHAnsi" w:cstheme="minorHAnsi"/>
          <w:spacing w:val="18"/>
          <w:w w:val="90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2"/>
        </w:rPr>
        <w:t>of</w:t>
      </w:r>
      <w:r w:rsidRPr="00A510BD">
        <w:rPr>
          <w:rFonts w:asciiTheme="minorHAnsi" w:hAnsiTheme="minorHAnsi" w:cstheme="minorHAnsi"/>
          <w:spacing w:val="17"/>
          <w:w w:val="90"/>
          <w:sz w:val="24"/>
          <w:szCs w:val="22"/>
        </w:rPr>
        <w:t xml:space="preserve"> </w:t>
      </w:r>
      <w:r w:rsidRPr="00A510BD">
        <w:rPr>
          <w:rFonts w:asciiTheme="minorHAnsi" w:hAnsiTheme="minorHAnsi" w:cstheme="minorHAnsi"/>
          <w:w w:val="90"/>
          <w:sz w:val="24"/>
          <w:szCs w:val="22"/>
        </w:rPr>
        <w:t>Interviews</w:t>
      </w:r>
    </w:p>
    <w:p w:rsidR="00120CF0" w:rsidRPr="00120CF0" w:rsidRDefault="00120CF0" w:rsidP="00853418">
      <w:pPr>
        <w:widowControl w:val="0"/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  <w:w w:val="90"/>
        </w:rPr>
      </w:pPr>
    </w:p>
    <w:p w:rsidR="00120CF0" w:rsidRPr="00120CF0" w:rsidRDefault="00120CF0" w:rsidP="00853418">
      <w:pPr>
        <w:widowControl w:val="0"/>
        <w:tabs>
          <w:tab w:val="left" w:pos="352"/>
        </w:tabs>
        <w:autoSpaceDE w:val="0"/>
        <w:autoSpaceDN w:val="0"/>
        <w:spacing w:after="0" w:line="248" w:lineRule="exact"/>
        <w:rPr>
          <w:rFonts w:cstheme="minorHAnsi"/>
        </w:rPr>
      </w:pPr>
    </w:p>
    <w:p w:rsidR="00853418" w:rsidRPr="00120CF0" w:rsidRDefault="0085341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853418" w:rsidRPr="00120CF0" w:rsidRDefault="0085341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CD38F8" w:rsidRPr="00120CF0" w:rsidRDefault="00CD38F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70108" w:rsidRPr="00120CF0" w:rsidRDefault="00470108" w:rsidP="00853418">
      <w:pPr>
        <w:pStyle w:val="BodyText"/>
        <w:rPr>
          <w:rFonts w:asciiTheme="minorHAnsi" w:hAnsiTheme="minorHAnsi" w:cstheme="minorHAnsi"/>
          <w:i/>
          <w:color w:val="727272"/>
          <w:sz w:val="22"/>
          <w:szCs w:val="22"/>
        </w:rPr>
      </w:pPr>
    </w:p>
    <w:p w:rsidR="006228BB" w:rsidRPr="00120CF0" w:rsidRDefault="00B97B87" w:rsidP="00853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sectPr w:rsidR="006228BB" w:rsidRPr="0012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1090"/>
    <w:multiLevelType w:val="hybridMultilevel"/>
    <w:tmpl w:val="245E9DC8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340AF"/>
    <w:multiLevelType w:val="hybridMultilevel"/>
    <w:tmpl w:val="F44A7846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E30"/>
    <w:multiLevelType w:val="hybridMultilevel"/>
    <w:tmpl w:val="CB003A3C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0D93"/>
    <w:multiLevelType w:val="hybridMultilevel"/>
    <w:tmpl w:val="03EA871C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10943"/>
    <w:multiLevelType w:val="hybridMultilevel"/>
    <w:tmpl w:val="E3665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B0229"/>
    <w:multiLevelType w:val="hybridMultilevel"/>
    <w:tmpl w:val="20EEC8F2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21DCD"/>
    <w:multiLevelType w:val="hybridMultilevel"/>
    <w:tmpl w:val="0932371A"/>
    <w:lvl w:ilvl="0" w:tplc="3BD23BCC">
      <w:numFmt w:val="bullet"/>
      <w:lvlText w:val="○"/>
      <w:lvlJc w:val="left"/>
      <w:pPr>
        <w:ind w:left="334" w:hanging="220"/>
      </w:pPr>
      <w:rPr>
        <w:rFonts w:ascii="MS UI Gothic" w:eastAsia="MS UI Gothic" w:hAnsi="MS UI Gothic" w:cs="MS UI Gothic" w:hint="default"/>
        <w:color w:val="3872B2"/>
        <w:w w:val="55"/>
        <w:sz w:val="20"/>
        <w:szCs w:val="20"/>
        <w:lang w:val="en-US" w:eastAsia="en-US" w:bidi="ar-SA"/>
      </w:rPr>
    </w:lvl>
    <w:lvl w:ilvl="1" w:tplc="93AA43AE"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2" w:tplc="E758B900">
      <w:numFmt w:val="bullet"/>
      <w:lvlText w:val="•"/>
      <w:lvlJc w:val="left"/>
      <w:pPr>
        <w:ind w:left="2182" w:hanging="220"/>
      </w:pPr>
      <w:rPr>
        <w:rFonts w:hint="default"/>
        <w:lang w:val="en-US" w:eastAsia="en-US" w:bidi="ar-SA"/>
      </w:rPr>
    </w:lvl>
    <w:lvl w:ilvl="3" w:tplc="B9C41B18">
      <w:numFmt w:val="bullet"/>
      <w:lvlText w:val="•"/>
      <w:lvlJc w:val="left"/>
      <w:pPr>
        <w:ind w:left="3103" w:hanging="220"/>
      </w:pPr>
      <w:rPr>
        <w:rFonts w:hint="default"/>
        <w:lang w:val="en-US" w:eastAsia="en-US" w:bidi="ar-SA"/>
      </w:rPr>
    </w:lvl>
    <w:lvl w:ilvl="4" w:tplc="D73E0936">
      <w:numFmt w:val="bullet"/>
      <w:lvlText w:val="•"/>
      <w:lvlJc w:val="left"/>
      <w:pPr>
        <w:ind w:left="4025" w:hanging="220"/>
      </w:pPr>
      <w:rPr>
        <w:rFonts w:hint="default"/>
        <w:lang w:val="en-US" w:eastAsia="en-US" w:bidi="ar-SA"/>
      </w:rPr>
    </w:lvl>
    <w:lvl w:ilvl="5" w:tplc="D28CC8E0">
      <w:numFmt w:val="bullet"/>
      <w:lvlText w:val="•"/>
      <w:lvlJc w:val="left"/>
      <w:pPr>
        <w:ind w:left="4946" w:hanging="220"/>
      </w:pPr>
      <w:rPr>
        <w:rFonts w:hint="default"/>
        <w:lang w:val="en-US" w:eastAsia="en-US" w:bidi="ar-SA"/>
      </w:rPr>
    </w:lvl>
    <w:lvl w:ilvl="6" w:tplc="BA865F10">
      <w:numFmt w:val="bullet"/>
      <w:lvlText w:val="•"/>
      <w:lvlJc w:val="left"/>
      <w:pPr>
        <w:ind w:left="5867" w:hanging="220"/>
      </w:pPr>
      <w:rPr>
        <w:rFonts w:hint="default"/>
        <w:lang w:val="en-US" w:eastAsia="en-US" w:bidi="ar-SA"/>
      </w:rPr>
    </w:lvl>
    <w:lvl w:ilvl="7" w:tplc="6D3E687A">
      <w:numFmt w:val="bullet"/>
      <w:lvlText w:val="•"/>
      <w:lvlJc w:val="left"/>
      <w:pPr>
        <w:ind w:left="6789" w:hanging="220"/>
      </w:pPr>
      <w:rPr>
        <w:rFonts w:hint="default"/>
        <w:lang w:val="en-US" w:eastAsia="en-US" w:bidi="ar-SA"/>
      </w:rPr>
    </w:lvl>
    <w:lvl w:ilvl="8" w:tplc="93E6633A">
      <w:numFmt w:val="bullet"/>
      <w:lvlText w:val="•"/>
      <w:lvlJc w:val="left"/>
      <w:pPr>
        <w:ind w:left="7710" w:hanging="220"/>
      </w:pPr>
      <w:rPr>
        <w:rFonts w:hint="default"/>
        <w:lang w:val="en-US" w:eastAsia="en-US" w:bidi="ar-SA"/>
      </w:rPr>
    </w:lvl>
  </w:abstractNum>
  <w:abstractNum w:abstractNumId="7">
    <w:nsid w:val="44053448"/>
    <w:multiLevelType w:val="hybridMultilevel"/>
    <w:tmpl w:val="D83C123E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C621B"/>
    <w:multiLevelType w:val="hybridMultilevel"/>
    <w:tmpl w:val="052E02A4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D676A"/>
    <w:multiLevelType w:val="hybridMultilevel"/>
    <w:tmpl w:val="3CDE9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115B"/>
    <w:multiLevelType w:val="hybridMultilevel"/>
    <w:tmpl w:val="E700953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D4B5A43"/>
    <w:multiLevelType w:val="hybridMultilevel"/>
    <w:tmpl w:val="189C9528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353E6"/>
    <w:multiLevelType w:val="hybridMultilevel"/>
    <w:tmpl w:val="6D92DDEE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A7884"/>
    <w:multiLevelType w:val="hybridMultilevel"/>
    <w:tmpl w:val="69B0109A"/>
    <w:lvl w:ilvl="0" w:tplc="779AE9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C1DB2"/>
    <w:multiLevelType w:val="hybridMultilevel"/>
    <w:tmpl w:val="CF882478"/>
    <w:lvl w:ilvl="0" w:tplc="779AE9C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0"/>
  </w:num>
  <w:num w:numId="12">
    <w:abstractNumId w:val="5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08"/>
    <w:rsid w:val="00120CF0"/>
    <w:rsid w:val="00470108"/>
    <w:rsid w:val="00853418"/>
    <w:rsid w:val="00A510BD"/>
    <w:rsid w:val="00A732C4"/>
    <w:rsid w:val="00B97B87"/>
    <w:rsid w:val="00CD38F8"/>
    <w:rsid w:val="00CE6100"/>
    <w:rsid w:val="00DA405D"/>
    <w:rsid w:val="00E77D16"/>
    <w:rsid w:val="00E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3B91-C8FE-40D9-8924-561D6D92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70108"/>
    <w:pPr>
      <w:widowControl w:val="0"/>
      <w:autoSpaceDE w:val="0"/>
      <w:autoSpaceDN w:val="0"/>
      <w:spacing w:before="151" w:after="0" w:line="240" w:lineRule="auto"/>
      <w:ind w:left="1569"/>
      <w:outlineLvl w:val="0"/>
    </w:pPr>
    <w:rPr>
      <w:rFonts w:ascii="Tahoma" w:eastAsia="Tahoma" w:hAnsi="Tahoma" w:cs="Tahoma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70108"/>
    <w:pPr>
      <w:widowControl w:val="0"/>
      <w:autoSpaceDE w:val="0"/>
      <w:autoSpaceDN w:val="0"/>
      <w:spacing w:before="391" w:after="0" w:line="240" w:lineRule="auto"/>
      <w:ind w:left="114"/>
    </w:pPr>
    <w:rPr>
      <w:rFonts w:ascii="Trebuchet MS" w:eastAsia="Trebuchet MS" w:hAnsi="Trebuchet MS" w:cs="Trebuchet MS"/>
      <w:sz w:val="67"/>
      <w:szCs w:val="67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70108"/>
    <w:rPr>
      <w:rFonts w:ascii="Trebuchet MS" w:eastAsia="Trebuchet MS" w:hAnsi="Trebuchet MS" w:cs="Trebuchet MS"/>
      <w:sz w:val="67"/>
      <w:szCs w:val="6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0108"/>
    <w:pPr>
      <w:widowControl w:val="0"/>
      <w:autoSpaceDE w:val="0"/>
      <w:autoSpaceDN w:val="0"/>
      <w:spacing w:before="22" w:after="0" w:line="240" w:lineRule="auto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0108"/>
    <w:rPr>
      <w:rFonts w:ascii="Tahoma" w:eastAsia="Tahoma" w:hAnsi="Tahoma" w:cs="Tahoma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470108"/>
    <w:rPr>
      <w:rFonts w:ascii="Tahoma" w:eastAsia="Tahoma" w:hAnsi="Tahoma" w:cs="Tahoma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01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CE6100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CD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ptayogita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2022-08-20T17:00:00Z</dcterms:created>
  <dcterms:modified xsi:type="dcterms:W3CDTF">2022-08-20T18:19:00Z</dcterms:modified>
</cp:coreProperties>
</file>