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41" w:rsidRPr="00792A7F" w:rsidRDefault="009D4B41" w:rsidP="009D4B41">
      <w:pPr>
        <w:rPr>
          <w:rFonts w:ascii="Candara" w:hAnsi="Candara"/>
          <w:b/>
          <w:color w:val="17365D" w:themeColor="text2" w:themeShade="BF"/>
          <w:sz w:val="28"/>
          <w:szCs w:val="28"/>
        </w:rPr>
      </w:pPr>
      <w:proofErr w:type="spellStart"/>
      <w:r w:rsidRPr="00792A7F">
        <w:rPr>
          <w:rFonts w:ascii="Candara" w:hAnsi="Candara"/>
          <w:b/>
          <w:color w:val="17365D" w:themeColor="text2" w:themeShade="BF"/>
          <w:sz w:val="28"/>
          <w:szCs w:val="28"/>
        </w:rPr>
        <w:t>Poornima.C</w:t>
      </w:r>
      <w:proofErr w:type="spellEnd"/>
    </w:p>
    <w:p w:rsidR="009D4B41" w:rsidRPr="00792A7F" w:rsidRDefault="009D4B41" w:rsidP="009D4B41">
      <w:pPr>
        <w:rPr>
          <w:rFonts w:ascii="Candara" w:hAnsi="Candara"/>
          <w:sz w:val="20"/>
          <w:szCs w:val="20"/>
        </w:rPr>
      </w:pPr>
      <w:r w:rsidRPr="00792A7F">
        <w:rPr>
          <w:rFonts w:ascii="Candara" w:hAnsi="Candara"/>
          <w:sz w:val="20"/>
          <w:szCs w:val="20"/>
        </w:rPr>
        <w:t xml:space="preserve">#164, 2nd main, 6th cross </w:t>
      </w:r>
      <w:proofErr w:type="spellStart"/>
      <w:r w:rsidRPr="00792A7F">
        <w:rPr>
          <w:rFonts w:ascii="Candara" w:hAnsi="Candara"/>
          <w:sz w:val="20"/>
          <w:szCs w:val="20"/>
        </w:rPr>
        <w:t>Shasthri</w:t>
      </w:r>
      <w:proofErr w:type="spellEnd"/>
      <w:r w:rsidRPr="00792A7F">
        <w:rPr>
          <w:rFonts w:ascii="Candara" w:hAnsi="Candara"/>
          <w:sz w:val="20"/>
          <w:szCs w:val="20"/>
        </w:rPr>
        <w:t xml:space="preserve"> Nagar</w:t>
      </w:r>
    </w:p>
    <w:p w:rsidR="00AA3BC4" w:rsidRDefault="009D4B41" w:rsidP="00AA3BC4">
      <w:pPr>
        <w:rPr>
          <w:rFonts w:ascii="Candara" w:hAnsi="Candara"/>
          <w:sz w:val="20"/>
          <w:szCs w:val="20"/>
        </w:rPr>
      </w:pPr>
      <w:r w:rsidRPr="00792A7F">
        <w:rPr>
          <w:rFonts w:ascii="Candara" w:hAnsi="Candara"/>
          <w:sz w:val="20"/>
          <w:szCs w:val="20"/>
        </w:rPr>
        <w:t>BSK 2nd stage Bangalore-560030</w:t>
      </w:r>
    </w:p>
    <w:p w:rsidR="009D4B41" w:rsidRPr="00792A7F" w:rsidRDefault="009D4B41" w:rsidP="00AA3BC4">
      <w:pPr>
        <w:jc w:val="right"/>
        <w:rPr>
          <w:rFonts w:ascii="Candara" w:hAnsi="Candara"/>
          <w:sz w:val="20"/>
          <w:szCs w:val="20"/>
        </w:rPr>
      </w:pPr>
      <w:r w:rsidRPr="00792A7F">
        <w:rPr>
          <w:rFonts w:ascii="Candara" w:hAnsi="Candara"/>
        </w:rPr>
        <w:t xml:space="preserve"> </w:t>
      </w:r>
      <w:hyperlink r:id="rId6" w:history="1">
        <w:r w:rsidRPr="00792A7F">
          <w:rPr>
            <w:rStyle w:val="Hyperlink"/>
            <w:rFonts w:ascii="Candara" w:hAnsi="Candara"/>
            <w:sz w:val="20"/>
            <w:szCs w:val="20"/>
          </w:rPr>
          <w:t>purnimagowda23@gmail.com</w:t>
        </w:r>
      </w:hyperlink>
    </w:p>
    <w:p w:rsidR="009D4B41" w:rsidRPr="00792A7F" w:rsidRDefault="00AF4BBC" w:rsidP="00AF4BBC">
      <w:pPr>
        <w:jc w:val="righ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                                                                                 </w:t>
      </w:r>
      <w:r w:rsidR="009D4B41" w:rsidRPr="00792A7F">
        <w:rPr>
          <w:rFonts w:ascii="Candara" w:hAnsi="Candara"/>
          <w:sz w:val="20"/>
          <w:szCs w:val="20"/>
        </w:rPr>
        <w:t xml:space="preserve">8971020601                   </w:t>
      </w:r>
    </w:p>
    <w:p w:rsidR="009D4B41" w:rsidRPr="00792A7F" w:rsidRDefault="009D4B41" w:rsidP="009D4B41">
      <w:pPr>
        <w:rPr>
          <w:rFonts w:ascii="Candara" w:hAnsi="Candara"/>
          <w:color w:val="0000FF"/>
          <w:sz w:val="20"/>
          <w:szCs w:val="20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tabs>
          <w:tab w:val="left" w:pos="4230"/>
        </w:tabs>
        <w:jc w:val="left"/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   CAREER OBJECTIVE</w:t>
      </w:r>
    </w:p>
    <w:p w:rsidR="009D4B41" w:rsidRPr="00792A7F" w:rsidRDefault="009D4B41" w:rsidP="009D4B41">
      <w:pPr>
        <w:tabs>
          <w:tab w:val="left" w:pos="1350"/>
        </w:tabs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ab/>
      </w:r>
    </w:p>
    <w:p w:rsidR="009D4B41" w:rsidRPr="00792A7F" w:rsidRDefault="009D4B41" w:rsidP="009D4B41">
      <w:pPr>
        <w:jc w:val="both"/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>To be associated with a progressive management with innovative ideas, that gives scope to motivate &amp; communicate effectively &amp; just not to be part of the team, but an asset to the growth of the organization.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tabs>
          <w:tab w:val="left" w:pos="4230"/>
        </w:tabs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 xml:space="preserve">    PROFESSIONAL SUMMARY</w:t>
      </w:r>
    </w:p>
    <w:p w:rsidR="009D4B41" w:rsidRPr="00792A7F" w:rsidRDefault="009D4B41" w:rsidP="009D4B41">
      <w:pPr>
        <w:pStyle w:val="ListParagraph"/>
        <w:spacing w:after="0" w:line="240" w:lineRule="auto"/>
        <w:ind w:left="360"/>
        <w:rPr>
          <w:rFonts w:ascii="Candara" w:hAnsi="Candara" w:cs="Estrangelo Edessa"/>
        </w:rPr>
      </w:pPr>
    </w:p>
    <w:p w:rsidR="009D4B41" w:rsidRPr="00792A7F" w:rsidRDefault="009D4B41" w:rsidP="009D4B41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Having 6+ years of experience as an Accountant.</w:t>
      </w:r>
    </w:p>
    <w:p w:rsidR="009D4B41" w:rsidRPr="00792A7F" w:rsidRDefault="009D4B41" w:rsidP="009D4B41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Having 9 Months of experience in IT Recruitment industry.</w:t>
      </w:r>
    </w:p>
    <w:p w:rsidR="009D4B41" w:rsidRPr="00792A7F" w:rsidRDefault="009D4B41" w:rsidP="009D4B41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 w:cs="Estrangelo Edessa"/>
        </w:rPr>
      </w:pPr>
      <w:r w:rsidRPr="00792A7F">
        <w:rPr>
          <w:rFonts w:ascii="Candara" w:hAnsi="Candara"/>
          <w:color w:val="000000"/>
        </w:rPr>
        <w:t>Comprehensive understanding of</w:t>
      </w:r>
      <w:r w:rsidRPr="00792A7F">
        <w:rPr>
          <w:rStyle w:val="apple-converted-space"/>
          <w:rFonts w:ascii="Candara" w:hAnsi="Candara"/>
          <w:color w:val="000000"/>
        </w:rPr>
        <w:t> </w:t>
      </w:r>
      <w:r w:rsidRPr="00792A7F">
        <w:rPr>
          <w:rFonts w:ascii="Candara" w:hAnsi="Candara"/>
          <w:color w:val="000000"/>
        </w:rPr>
        <w:t>government accounting and budget process.</w:t>
      </w:r>
    </w:p>
    <w:p w:rsidR="009D4B41" w:rsidRPr="00792A7F" w:rsidRDefault="009D4B41" w:rsidP="009D4B41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Able to motivate and communicate to achieve exceptional performance.</w:t>
      </w:r>
    </w:p>
    <w:p w:rsidR="009D4B41" w:rsidRPr="00792A7F" w:rsidRDefault="009D4B41" w:rsidP="009D4B41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Effective communicator with strong analytical, negotiation, problem solving.</w:t>
      </w:r>
    </w:p>
    <w:p w:rsidR="009D4B41" w:rsidRPr="00792A7F" w:rsidRDefault="009D4B41" w:rsidP="009D4B41">
      <w:pPr>
        <w:pStyle w:val="ListParagraph"/>
        <w:spacing w:after="0" w:line="240" w:lineRule="auto"/>
        <w:ind w:left="360"/>
        <w:rPr>
          <w:rFonts w:ascii="Candara" w:hAnsi="Candara" w:cs="Estrangelo Edessa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 xml:space="preserve">   QUALIFICATION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MBA in Finance from </w:t>
      </w:r>
      <w:r w:rsidRPr="00792A7F">
        <w:rPr>
          <w:rStyle w:val="Emphasis"/>
          <w:rFonts w:ascii="Candara" w:hAnsi="Candara" w:cs="Arial"/>
          <w:sz w:val="22"/>
          <w:szCs w:val="22"/>
          <w:shd w:val="clear" w:color="auto" w:fill="FFFFFF"/>
        </w:rPr>
        <w:t xml:space="preserve">Karnataka State Open University 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>Graduation in B.Com from Bangalore University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P.U.C from Bangalore University 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>Medium of Instruction: English</w:t>
      </w:r>
    </w:p>
    <w:p w:rsidR="009D4B41" w:rsidRPr="00792A7F" w:rsidRDefault="009D4B41" w:rsidP="009D4B41">
      <w:pPr>
        <w:pStyle w:val="ListParagraph"/>
        <w:spacing w:after="0" w:line="240" w:lineRule="auto"/>
        <w:ind w:left="360"/>
        <w:rPr>
          <w:rFonts w:ascii="Candara" w:hAnsi="Candara" w:cs="Estrangelo Edessa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tabs>
          <w:tab w:val="left" w:pos="4230"/>
        </w:tabs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 xml:space="preserve">    PROFESSIONAL EXPERIENCE</w:t>
      </w: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b/>
          <w:sz w:val="22"/>
          <w:szCs w:val="22"/>
        </w:rPr>
        <w:t xml:space="preserve">National Gallery of Modern Art, Ministry of Culture, Government of India </w:t>
      </w: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>Position Title:</w:t>
      </w:r>
      <w:r w:rsidRPr="00792A7F">
        <w:rPr>
          <w:rFonts w:ascii="Candara" w:hAnsi="Candara" w:cs="Estrangelo Edessa"/>
          <w:b/>
          <w:sz w:val="22"/>
          <w:szCs w:val="22"/>
        </w:rPr>
        <w:t xml:space="preserve"> Accountant</w:t>
      </w:r>
    </w:p>
    <w:p w:rsidR="009D4B41" w:rsidRPr="00792A7F" w:rsidRDefault="009D4B41" w:rsidP="009D4B41">
      <w:pPr>
        <w:rPr>
          <w:rFonts w:ascii="Candara" w:hAnsi="Candara" w:cs="Arial"/>
          <w:b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>Duration:</w:t>
      </w:r>
      <w:r w:rsidRPr="00792A7F">
        <w:rPr>
          <w:rFonts w:ascii="Candara" w:hAnsi="Candara" w:cs="Estrangelo Edessa"/>
          <w:b/>
          <w:sz w:val="22"/>
          <w:szCs w:val="22"/>
        </w:rPr>
        <w:t xml:space="preserve"> Feb 2012 –</w:t>
      </w:r>
      <w:r w:rsidRPr="00792A7F">
        <w:rPr>
          <w:rFonts w:ascii="Candara" w:hAnsi="Candara" w:cs="Arial"/>
          <w:b/>
          <w:sz w:val="22"/>
          <w:szCs w:val="22"/>
        </w:rPr>
        <w:t xml:space="preserve"> April 2018</w:t>
      </w:r>
    </w:p>
    <w:p w:rsidR="009D4B41" w:rsidRPr="00792A7F" w:rsidRDefault="009D4B41" w:rsidP="009D4B41">
      <w:pPr>
        <w:jc w:val="right"/>
        <w:rPr>
          <w:rFonts w:ascii="Candara" w:hAnsi="Candara" w:cs="Estrangelo Edessa"/>
          <w:b/>
          <w:sz w:val="22"/>
          <w:szCs w:val="22"/>
        </w:rPr>
      </w:pPr>
    </w:p>
    <w:p w:rsidR="009D4B41" w:rsidRPr="009D4B41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9D4B41">
        <w:rPr>
          <w:rFonts w:ascii="Candara" w:hAnsi="Candara" w:cs="Estrangelo Edessa"/>
          <w:b/>
          <w:sz w:val="22"/>
          <w:szCs w:val="22"/>
        </w:rPr>
        <w:t>Role &amp; Responsibilities</w:t>
      </w:r>
    </w:p>
    <w:p w:rsidR="009D4B41" w:rsidRPr="009D4B41" w:rsidRDefault="009D4B41" w:rsidP="009D4B41">
      <w:pPr>
        <w:rPr>
          <w:rFonts w:ascii="Candara" w:hAnsi="Candara"/>
          <w:sz w:val="22"/>
          <w:szCs w:val="22"/>
        </w:rPr>
      </w:pP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 w:rsidRPr="009D4B41">
        <w:rPr>
          <w:rFonts w:ascii="Candara" w:hAnsi="Candara" w:cs="Arial"/>
          <w:sz w:val="22"/>
          <w:szCs w:val="22"/>
        </w:rPr>
        <w:t>Ensured the process with government accounting rules and policies.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 w:rsidRPr="009D4B41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Accounts Payable - by receiving, processing, verifying and reconciling invoices.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 w:rsidRPr="009D4B41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Vendor coordination for Bills, Payments &amp; reconciliation.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Preparation of financial sanction and Payment </w:t>
      </w:r>
      <w:proofErr w:type="spellStart"/>
      <w:r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challans</w:t>
      </w:r>
      <w:proofErr w:type="spellEnd"/>
      <w:r w:rsidRPr="009D4B41">
        <w:rPr>
          <w:rFonts w:ascii="Candara" w:hAnsi="Candara" w:cs="Arial"/>
          <w:sz w:val="22"/>
          <w:szCs w:val="22"/>
        </w:rPr>
        <w:t xml:space="preserve">, </w:t>
      </w:r>
      <w:proofErr w:type="spellStart"/>
      <w:r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cheques</w:t>
      </w:r>
      <w:proofErr w:type="spellEnd"/>
      <w:r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and Deposited in the Bank.</w:t>
      </w:r>
    </w:p>
    <w:p w:rsidR="009D4B41" w:rsidRPr="009D4B41" w:rsidRDefault="009D4B41" w:rsidP="00CB1824">
      <w:pPr>
        <w:pStyle w:val="ListParagraph"/>
        <w:numPr>
          <w:ilvl w:val="0"/>
          <w:numId w:val="3"/>
        </w:numPr>
        <w:spacing w:after="0" w:line="240" w:lineRule="auto"/>
        <w:ind w:left="900" w:hanging="450"/>
        <w:mirrorIndents/>
        <w:rPr>
          <w:rFonts w:ascii="Candara" w:hAnsi="Candara"/>
        </w:rPr>
      </w:pPr>
      <w:r w:rsidRPr="009D4B41">
        <w:rPr>
          <w:rFonts w:ascii="Candara" w:hAnsi="Candara" w:cs="Arial"/>
          <w:color w:val="000000"/>
          <w:shd w:val="clear" w:color="auto" w:fill="FFFFFF"/>
        </w:rPr>
        <w:t xml:space="preserve">Maintenance of Attendance, Leave Register of Employees and Preparation of salary statement with knowledge of Professional Tax, Income Tax, Education </w:t>
      </w:r>
      <w:proofErr w:type="spellStart"/>
      <w:r w:rsidRPr="009D4B41">
        <w:rPr>
          <w:rFonts w:ascii="Candara" w:hAnsi="Candara" w:cs="Arial"/>
          <w:color w:val="000000"/>
          <w:shd w:val="clear" w:color="auto" w:fill="FFFFFF"/>
        </w:rPr>
        <w:t>Cess</w:t>
      </w:r>
      <w:proofErr w:type="spellEnd"/>
      <w:r w:rsidRPr="009D4B41">
        <w:rPr>
          <w:rFonts w:ascii="Candara" w:hAnsi="Candara" w:cs="Arial"/>
          <w:color w:val="000000"/>
          <w:shd w:val="clear" w:color="auto" w:fill="FFFFFF"/>
        </w:rPr>
        <w:t>, PF, ESI etc.,</w:t>
      </w:r>
    </w:p>
    <w:p w:rsidR="009D4B41" w:rsidRPr="009D4B41" w:rsidRDefault="009D4B41" w:rsidP="00CB1824">
      <w:pPr>
        <w:pStyle w:val="ListParagraph"/>
        <w:numPr>
          <w:ilvl w:val="0"/>
          <w:numId w:val="3"/>
        </w:numPr>
        <w:spacing w:after="0" w:line="240" w:lineRule="auto"/>
        <w:ind w:left="900" w:hanging="450"/>
        <w:mirrorIndents/>
        <w:rPr>
          <w:rFonts w:ascii="Candara" w:hAnsi="Candara"/>
        </w:rPr>
      </w:pPr>
      <w:r w:rsidRPr="009D4B41">
        <w:rPr>
          <w:rFonts w:ascii="Candara" w:hAnsi="Candara" w:cs="Arial"/>
          <w:color w:val="000000"/>
          <w:shd w:val="clear" w:color="auto" w:fill="FFFFFF"/>
        </w:rPr>
        <w:t>Responsible for uploading financial sanctions in PFMS e-payment.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Style w:val="apple-converted-space"/>
          <w:rFonts w:ascii="Candara" w:hAnsi="Candara" w:cs="Arial"/>
          <w:sz w:val="22"/>
          <w:szCs w:val="22"/>
        </w:rPr>
      </w:pPr>
      <w:r w:rsidRPr="009D4B41">
        <w:rPr>
          <w:rStyle w:val="apple-converted-space"/>
          <w:rFonts w:ascii="Candara" w:hAnsi="Candara" w:cs="Arial"/>
          <w:sz w:val="22"/>
          <w:szCs w:val="22"/>
        </w:rPr>
        <w:t xml:space="preserve">Preparation of </w:t>
      </w:r>
      <w:r w:rsidRPr="009D4B41">
        <w:rPr>
          <w:rFonts w:ascii="Candara" w:hAnsi="Candara" w:cs="Arial"/>
          <w:sz w:val="22"/>
          <w:szCs w:val="22"/>
          <w:shd w:val="clear" w:color="auto" w:fill="FFFFFF"/>
        </w:rPr>
        <w:t xml:space="preserve">budget reports and preparation of </w:t>
      </w:r>
      <w:r w:rsidRPr="009D4B41">
        <w:rPr>
          <w:rFonts w:ascii="Candara" w:hAnsi="Candara" w:cs="Calibri"/>
          <w:sz w:val="22"/>
          <w:szCs w:val="22"/>
        </w:rPr>
        <w:t>monthly expenditure statement</w:t>
      </w:r>
      <w:r w:rsidRPr="009D4B41">
        <w:rPr>
          <w:rFonts w:ascii="Candara" w:hAnsi="Candara" w:cs="Arial"/>
          <w:sz w:val="22"/>
          <w:szCs w:val="22"/>
          <w:shd w:val="clear" w:color="auto" w:fill="FFFFFF"/>
        </w:rPr>
        <w:t>.</w:t>
      </w:r>
      <w:r w:rsidRPr="009D4B41">
        <w:rPr>
          <w:rStyle w:val="apple-converted-space"/>
          <w:rFonts w:ascii="Candara" w:hAnsi="Candara" w:cs="Arial"/>
          <w:sz w:val="22"/>
          <w:szCs w:val="22"/>
        </w:rPr>
        <w:t> 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Style w:val="apple-converted-space"/>
          <w:rFonts w:ascii="Candara" w:hAnsi="Candara" w:cs="Arial"/>
          <w:sz w:val="22"/>
          <w:szCs w:val="22"/>
        </w:rPr>
      </w:pPr>
      <w:r w:rsidRPr="009D4B41">
        <w:rPr>
          <w:rStyle w:val="apple-converted-space"/>
          <w:rFonts w:ascii="Candara" w:hAnsi="Candara" w:cs="Arial"/>
          <w:sz w:val="22"/>
          <w:szCs w:val="22"/>
        </w:rPr>
        <w:t>Filing TDS returns quarterly and generating Form 16 and 16A.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Support Departmental head in </w:t>
      </w:r>
      <w:r w:rsidRPr="009D4B41">
        <w:rPr>
          <w:rFonts w:ascii="Candara" w:hAnsi="Candara"/>
          <w:color w:val="000000"/>
          <w:sz w:val="22"/>
          <w:szCs w:val="22"/>
        </w:rPr>
        <w:t xml:space="preserve">handling cash book and </w:t>
      </w:r>
      <w:r w:rsidRPr="009D4B41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Ledger Reconciliation</w:t>
      </w:r>
      <w:r w:rsidRPr="009D4B41">
        <w:rPr>
          <w:rFonts w:ascii="Candara" w:hAnsi="Candara"/>
          <w:color w:val="000000"/>
          <w:sz w:val="22"/>
          <w:szCs w:val="22"/>
        </w:rPr>
        <w:t>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Fonts w:ascii="Candara" w:hAnsi="Candara" w:cs="Arial"/>
          <w:sz w:val="22"/>
          <w:szCs w:val="22"/>
        </w:rPr>
      </w:pPr>
      <w:r w:rsidRPr="009D4B41">
        <w:rPr>
          <w:rFonts w:ascii="Candara" w:hAnsi="Candara" w:cs="Arial"/>
          <w:sz w:val="22"/>
          <w:szCs w:val="22"/>
        </w:rPr>
        <w:t>Maintenance of store and stock accounts.</w:t>
      </w:r>
    </w:p>
    <w:p w:rsidR="009D4B41" w:rsidRPr="009D4B41" w:rsidRDefault="009D4B41" w:rsidP="00CB1824">
      <w:pPr>
        <w:numPr>
          <w:ilvl w:val="0"/>
          <w:numId w:val="2"/>
        </w:numPr>
        <w:ind w:left="900" w:hanging="450"/>
        <w:rPr>
          <w:rStyle w:val="apple-converted-space"/>
          <w:rFonts w:ascii="Candara" w:hAnsi="Candara"/>
          <w:sz w:val="22"/>
          <w:szCs w:val="22"/>
          <w:shd w:val="clear" w:color="auto" w:fill="FFFFFF"/>
        </w:rPr>
      </w:pPr>
      <w:r w:rsidRPr="009D4B41">
        <w:rPr>
          <w:rFonts w:ascii="Candara" w:hAnsi="Candara" w:cs="Arial"/>
          <w:sz w:val="22"/>
          <w:szCs w:val="22"/>
          <w:shd w:val="clear" w:color="auto" w:fill="FFFFFF"/>
        </w:rPr>
        <w:t>Preparation of annual reports by detail analysis of revenues and expenses.</w:t>
      </w:r>
    </w:p>
    <w:p w:rsidR="009D4B41" w:rsidRPr="009D4B41" w:rsidRDefault="00BC6182" w:rsidP="00CB1824">
      <w:pPr>
        <w:numPr>
          <w:ilvl w:val="0"/>
          <w:numId w:val="2"/>
        </w:numPr>
        <w:ind w:left="900" w:hanging="450"/>
        <w:rPr>
          <w:rFonts w:ascii="Candara" w:hAnsi="Candara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>B</w:t>
      </w:r>
      <w:r w:rsidR="009D4B41" w:rsidRPr="009D4B41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ank reconciliation, maintaining official documents and records in appropriate files and proper upkeep of vouchers/bills of suppliers/contractors.</w:t>
      </w:r>
    </w:p>
    <w:p w:rsidR="009D4B41" w:rsidRDefault="009D4B41" w:rsidP="00CB1824">
      <w:pPr>
        <w:ind w:left="900"/>
        <w:rPr>
          <w:rFonts w:ascii="Candara" w:hAnsi="Candara"/>
          <w:sz w:val="22"/>
          <w:szCs w:val="22"/>
        </w:rPr>
      </w:pPr>
    </w:p>
    <w:p w:rsidR="006A6DB0" w:rsidRDefault="006A6DB0" w:rsidP="00CB1824">
      <w:pPr>
        <w:ind w:left="900"/>
        <w:rPr>
          <w:rFonts w:ascii="Candara" w:hAnsi="Candara"/>
          <w:sz w:val="22"/>
          <w:szCs w:val="22"/>
        </w:rPr>
      </w:pPr>
    </w:p>
    <w:p w:rsidR="00DC73D6" w:rsidRPr="00792A7F" w:rsidRDefault="00DC73D6" w:rsidP="00CB1824">
      <w:pPr>
        <w:ind w:left="900"/>
        <w:rPr>
          <w:rFonts w:ascii="Candara" w:hAnsi="Candara"/>
          <w:sz w:val="22"/>
          <w:szCs w:val="22"/>
        </w:rPr>
      </w:pPr>
    </w:p>
    <w:p w:rsidR="009707F4" w:rsidRDefault="009707F4" w:rsidP="00487E8B">
      <w:pPr>
        <w:tabs>
          <w:tab w:val="left" w:pos="2220"/>
        </w:tabs>
        <w:jc w:val="both"/>
        <w:rPr>
          <w:rFonts w:ascii="Candara" w:hAnsi="Candara" w:cs="Estrangelo Edessa"/>
          <w:b/>
          <w:sz w:val="22"/>
          <w:szCs w:val="22"/>
        </w:rPr>
      </w:pPr>
    </w:p>
    <w:p w:rsidR="009707F4" w:rsidRDefault="009707F4" w:rsidP="00487E8B">
      <w:pPr>
        <w:tabs>
          <w:tab w:val="left" w:pos="2220"/>
        </w:tabs>
        <w:jc w:val="both"/>
        <w:rPr>
          <w:rFonts w:ascii="Candara" w:hAnsi="Candara" w:cs="Estrangelo Edessa"/>
          <w:b/>
          <w:sz w:val="22"/>
          <w:szCs w:val="22"/>
        </w:rPr>
      </w:pPr>
    </w:p>
    <w:p w:rsidR="009D4B41" w:rsidRPr="00792A7F" w:rsidRDefault="009D4B41" w:rsidP="00487E8B">
      <w:pPr>
        <w:tabs>
          <w:tab w:val="left" w:pos="2220"/>
        </w:tabs>
        <w:jc w:val="both"/>
        <w:rPr>
          <w:rFonts w:ascii="Candara" w:hAnsi="Candara" w:cs="Estrangelo Edessa"/>
          <w:b/>
          <w:sz w:val="22"/>
          <w:szCs w:val="22"/>
        </w:rPr>
      </w:pPr>
      <w:bookmarkStart w:id="0" w:name="_GoBack"/>
      <w:bookmarkEnd w:id="0"/>
      <w:r w:rsidRPr="00792A7F">
        <w:rPr>
          <w:rFonts w:ascii="Candara" w:hAnsi="Candara" w:cs="Estrangelo Edessa"/>
          <w:b/>
          <w:sz w:val="22"/>
          <w:szCs w:val="22"/>
        </w:rPr>
        <w:t xml:space="preserve">Novo IT Consultants &amp; Solutions </w:t>
      </w:r>
      <w:proofErr w:type="spellStart"/>
      <w:r w:rsidRPr="00792A7F">
        <w:rPr>
          <w:rFonts w:ascii="Candara" w:hAnsi="Candara" w:cs="Estrangelo Edessa"/>
          <w:b/>
          <w:sz w:val="22"/>
          <w:szCs w:val="22"/>
        </w:rPr>
        <w:t>Pvt.Ltd</w:t>
      </w:r>
      <w:proofErr w:type="spellEnd"/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>Position Title:</w:t>
      </w:r>
      <w:r w:rsidRPr="00792A7F">
        <w:rPr>
          <w:rFonts w:ascii="Candara" w:hAnsi="Candara" w:cs="Estrangelo Edessa"/>
          <w:b/>
          <w:sz w:val="22"/>
          <w:szCs w:val="22"/>
        </w:rPr>
        <w:t xml:space="preserve"> IT Technical Recruiter</w:t>
      </w: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>Duration:</w:t>
      </w:r>
      <w:r w:rsidRPr="00792A7F">
        <w:rPr>
          <w:rFonts w:ascii="Candara" w:hAnsi="Candara" w:cs="Estrangelo Edessa"/>
          <w:b/>
          <w:sz w:val="22"/>
          <w:szCs w:val="22"/>
        </w:rPr>
        <w:t xml:space="preserve"> Oct 2010 – June 2011</w:t>
      </w: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b/>
          <w:sz w:val="22"/>
          <w:szCs w:val="22"/>
        </w:rPr>
        <w:t>Role &amp; Responsibilities</w:t>
      </w:r>
    </w:p>
    <w:p w:rsidR="009D4B41" w:rsidRPr="00792A7F" w:rsidRDefault="009D4B41" w:rsidP="009D4B41">
      <w:pPr>
        <w:rPr>
          <w:rFonts w:ascii="Candara" w:hAnsi="Candara" w:cs="Estrangelo Edessa"/>
          <w:b/>
          <w:sz w:val="22"/>
          <w:szCs w:val="22"/>
        </w:rPr>
      </w:pPr>
      <w:r w:rsidRPr="00792A7F">
        <w:rPr>
          <w:rFonts w:ascii="Candara" w:hAnsi="Candara" w:cs="Estrangelo Edessa"/>
          <w:b/>
          <w:sz w:val="22"/>
          <w:szCs w:val="22"/>
        </w:rPr>
        <w:tab/>
      </w:r>
    </w:p>
    <w:p w:rsidR="009D4B41" w:rsidRPr="00792A7F" w:rsidRDefault="009D4B41" w:rsidP="009D4B41">
      <w:pPr>
        <w:pStyle w:val="ListParagraph"/>
        <w:numPr>
          <w:ilvl w:val="0"/>
          <w:numId w:val="5"/>
        </w:numPr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Experience in entire life cycle of recruitment, right from sourcing, screening, scheduling the telephonic interview, negotiating the rates/salary, offer and post offer follow up</w:t>
      </w:r>
    </w:p>
    <w:p w:rsidR="009D4B41" w:rsidRPr="00792A7F" w:rsidRDefault="009D4B41" w:rsidP="009D4B41">
      <w:pPr>
        <w:pStyle w:val="ListParagraph"/>
        <w:numPr>
          <w:ilvl w:val="0"/>
          <w:numId w:val="5"/>
        </w:numPr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 xml:space="preserve">Used sourcing techniques including: job boards (Monster, </w:t>
      </w:r>
      <w:proofErr w:type="spellStart"/>
      <w:r w:rsidRPr="00792A7F">
        <w:rPr>
          <w:rFonts w:ascii="Candara" w:hAnsi="Candara" w:cs="Estrangelo Edessa"/>
        </w:rPr>
        <w:t>Naukri</w:t>
      </w:r>
      <w:proofErr w:type="spellEnd"/>
      <w:r w:rsidRPr="00792A7F">
        <w:rPr>
          <w:rFonts w:ascii="Candara" w:hAnsi="Candara" w:cs="Estrangelo Edessa"/>
        </w:rPr>
        <w:t xml:space="preserve">) </w:t>
      </w:r>
    </w:p>
    <w:p w:rsidR="009D4B41" w:rsidRPr="00792A7F" w:rsidRDefault="009D4B41" w:rsidP="009D4B41">
      <w:pPr>
        <w:pStyle w:val="ListParagraph"/>
        <w:numPr>
          <w:ilvl w:val="0"/>
          <w:numId w:val="5"/>
        </w:numPr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>Formatting the applicants resume and other necessary information as per the client’s need</w:t>
      </w:r>
    </w:p>
    <w:p w:rsidR="009D4B41" w:rsidRPr="00792A7F" w:rsidRDefault="009D4B41" w:rsidP="009D4B41">
      <w:pPr>
        <w:pStyle w:val="ListParagraph"/>
        <w:numPr>
          <w:ilvl w:val="0"/>
          <w:numId w:val="5"/>
        </w:numPr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 xml:space="preserve">Locating candidates using sourcing methodologies like </w:t>
      </w:r>
      <w:r w:rsidRPr="00792A7F">
        <w:rPr>
          <w:rFonts w:ascii="Candara" w:hAnsi="Candara" w:cs="Estrangelo Edessa"/>
          <w:bCs/>
        </w:rPr>
        <w:t>networks, referrals</w:t>
      </w:r>
      <w:proofErr w:type="gramStart"/>
      <w:r w:rsidRPr="00792A7F">
        <w:rPr>
          <w:rFonts w:ascii="Candara" w:hAnsi="Candara" w:cs="Estrangelo Edessa"/>
          <w:bCs/>
        </w:rPr>
        <w:t>,</w:t>
      </w:r>
      <w:r w:rsidRPr="00792A7F">
        <w:rPr>
          <w:rFonts w:ascii="Candara" w:hAnsi="Candara" w:cs="Estrangelo Edessa"/>
        </w:rPr>
        <w:t>.</w:t>
      </w:r>
      <w:proofErr w:type="gramEnd"/>
      <w:r w:rsidRPr="00792A7F">
        <w:rPr>
          <w:rFonts w:ascii="Candara" w:hAnsi="Candara" w:cs="Estrangelo Edessa"/>
        </w:rPr>
        <w:t xml:space="preserve"> Utilize </w:t>
      </w:r>
      <w:r w:rsidRPr="00792A7F">
        <w:rPr>
          <w:rFonts w:ascii="Candara" w:hAnsi="Candara" w:cs="Estrangelo Edessa"/>
          <w:bCs/>
        </w:rPr>
        <w:t xml:space="preserve">internal database </w:t>
      </w:r>
      <w:r w:rsidRPr="00792A7F">
        <w:rPr>
          <w:rFonts w:ascii="Candara" w:hAnsi="Candara" w:cs="Estrangelo Edessa"/>
        </w:rPr>
        <w:t>to identify potential candidates.</w:t>
      </w:r>
    </w:p>
    <w:p w:rsidR="009D4B41" w:rsidRPr="00792A7F" w:rsidRDefault="009D4B41" w:rsidP="009D4B41">
      <w:pPr>
        <w:pStyle w:val="ListParagraph"/>
        <w:numPr>
          <w:ilvl w:val="0"/>
          <w:numId w:val="5"/>
        </w:numPr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 xml:space="preserve">Maintaining the </w:t>
      </w:r>
      <w:proofErr w:type="spellStart"/>
      <w:r w:rsidRPr="00792A7F">
        <w:rPr>
          <w:rFonts w:ascii="Candara" w:hAnsi="Candara" w:cs="Estrangelo Edessa"/>
        </w:rPr>
        <w:t>Hirecraft</w:t>
      </w:r>
      <w:proofErr w:type="spellEnd"/>
      <w:r w:rsidRPr="00792A7F">
        <w:rPr>
          <w:rFonts w:ascii="Candara" w:hAnsi="Candara" w:cs="Estrangelo Edessa"/>
        </w:rPr>
        <w:t>, Daily Calls report, Daily Activity Report. And Weekly Record with respect to hiring</w:t>
      </w:r>
    </w:p>
    <w:p w:rsidR="009D4B41" w:rsidRPr="00792A7F" w:rsidRDefault="009D4B41" w:rsidP="009D4B41">
      <w:pPr>
        <w:pStyle w:val="ListParagraph"/>
        <w:spacing w:after="0" w:line="240" w:lineRule="auto"/>
        <w:ind w:left="0"/>
        <w:rPr>
          <w:rFonts w:ascii="Candara" w:hAnsi="Candara"/>
        </w:rPr>
      </w:pPr>
    </w:p>
    <w:p w:rsidR="009D4B41" w:rsidRPr="00792A7F" w:rsidRDefault="009D4B41" w:rsidP="009D4B41">
      <w:pPr>
        <w:pStyle w:val="ListParagraph"/>
        <w:spacing w:after="0" w:line="240" w:lineRule="auto"/>
        <w:ind w:left="0"/>
        <w:rPr>
          <w:rFonts w:ascii="Candara" w:hAnsi="Candara" w:cs="Estrangelo Edessa"/>
          <w:b/>
        </w:rPr>
      </w:pPr>
      <w:r w:rsidRPr="00792A7F">
        <w:rPr>
          <w:rFonts w:ascii="Candara" w:hAnsi="Candara"/>
          <w:b/>
        </w:rPr>
        <w:t>Clients Worked With:</w:t>
      </w:r>
    </w:p>
    <w:p w:rsidR="009D4B41" w:rsidRPr="00792A7F" w:rsidRDefault="009D4B41" w:rsidP="009D4B41">
      <w:pPr>
        <w:ind w:left="720"/>
        <w:rPr>
          <w:rFonts w:ascii="Candara" w:hAnsi="Candara" w:cs="Estrangelo Edessa"/>
        </w:rPr>
      </w:pPr>
      <w:r w:rsidRPr="00792A7F">
        <w:rPr>
          <w:rFonts w:ascii="Candara" w:hAnsi="Candara" w:cs="Estrangelo Edessa"/>
        </w:rPr>
        <w:t xml:space="preserve">Microsoft, </w:t>
      </w:r>
      <w:proofErr w:type="spellStart"/>
      <w:r w:rsidRPr="00792A7F">
        <w:rPr>
          <w:rFonts w:ascii="Candara" w:hAnsi="Candara" w:cs="Estrangelo Edessa"/>
        </w:rPr>
        <w:t>Societe</w:t>
      </w:r>
      <w:proofErr w:type="spellEnd"/>
      <w:r w:rsidRPr="00792A7F">
        <w:rPr>
          <w:rFonts w:ascii="Candara" w:hAnsi="Candara" w:cs="Estrangelo Edessa"/>
        </w:rPr>
        <w:t xml:space="preserve"> </w:t>
      </w:r>
      <w:proofErr w:type="spellStart"/>
      <w:r w:rsidRPr="00792A7F">
        <w:rPr>
          <w:rFonts w:ascii="Candara" w:hAnsi="Candara" w:cs="Estrangelo Edessa"/>
        </w:rPr>
        <w:t>Generale</w:t>
      </w:r>
      <w:proofErr w:type="spellEnd"/>
      <w:r w:rsidRPr="00792A7F">
        <w:rPr>
          <w:rFonts w:ascii="Candara" w:hAnsi="Candara" w:cs="Estrangelo Edessa"/>
        </w:rPr>
        <w:t xml:space="preserve">, IBM India, Polaris, </w:t>
      </w:r>
      <w:proofErr w:type="spellStart"/>
      <w:r w:rsidRPr="00792A7F">
        <w:rPr>
          <w:rFonts w:ascii="Candara" w:hAnsi="Candara" w:cs="Estrangelo Edessa"/>
        </w:rPr>
        <w:t>Hexaware</w:t>
      </w:r>
      <w:proofErr w:type="spellEnd"/>
      <w:r w:rsidRPr="00792A7F">
        <w:rPr>
          <w:rFonts w:ascii="Candara" w:hAnsi="Candara" w:cs="Estrangelo Edessa"/>
        </w:rPr>
        <w:t xml:space="preserve">, Sonata Software, </w:t>
      </w:r>
      <w:proofErr w:type="spellStart"/>
      <w:r w:rsidRPr="00792A7F">
        <w:rPr>
          <w:rFonts w:ascii="Candara" w:hAnsi="Candara" w:cs="Estrangelo Edessa"/>
        </w:rPr>
        <w:t>Kumarans</w:t>
      </w:r>
      <w:proofErr w:type="spellEnd"/>
      <w:r w:rsidRPr="00792A7F">
        <w:rPr>
          <w:rFonts w:ascii="Candara" w:hAnsi="Candara" w:cs="Estrangelo Edessa"/>
        </w:rPr>
        <w:t xml:space="preserve">, </w:t>
      </w:r>
      <w:proofErr w:type="spellStart"/>
      <w:r w:rsidRPr="00792A7F">
        <w:rPr>
          <w:rFonts w:ascii="Candara" w:hAnsi="Candara" w:cs="Estrangelo Edessa"/>
        </w:rPr>
        <w:t>Neobytes</w:t>
      </w:r>
      <w:proofErr w:type="spellEnd"/>
      <w:r w:rsidRPr="00792A7F">
        <w:rPr>
          <w:rFonts w:ascii="Candara" w:hAnsi="Candara" w:cs="Estrangelo Edessa"/>
        </w:rPr>
        <w:t xml:space="preserve"> software Solution (P) Ltd, </w:t>
      </w:r>
      <w:proofErr w:type="spellStart"/>
      <w:r w:rsidRPr="00792A7F">
        <w:rPr>
          <w:rFonts w:ascii="Candara" w:hAnsi="Candara" w:cs="Estrangelo Edessa"/>
        </w:rPr>
        <w:t>Vsoft</w:t>
      </w:r>
      <w:proofErr w:type="spellEnd"/>
      <w:r w:rsidRPr="00792A7F">
        <w:rPr>
          <w:rFonts w:ascii="Candara" w:hAnsi="Candara" w:cs="Estrangelo Edessa"/>
        </w:rPr>
        <w:t xml:space="preserve">, </w:t>
      </w:r>
      <w:proofErr w:type="spellStart"/>
      <w:r w:rsidRPr="00792A7F">
        <w:rPr>
          <w:rFonts w:ascii="Candara" w:hAnsi="Candara" w:cs="Estrangelo Edessa"/>
        </w:rPr>
        <w:t>Infor</w:t>
      </w:r>
      <w:proofErr w:type="spellEnd"/>
      <w:r w:rsidRPr="00792A7F">
        <w:rPr>
          <w:rFonts w:ascii="Candara" w:hAnsi="Candara" w:cs="Estrangelo Edessa"/>
        </w:rPr>
        <w:t xml:space="preserve"> etc..</w:t>
      </w:r>
    </w:p>
    <w:p w:rsidR="009D4B41" w:rsidRPr="00792A7F" w:rsidRDefault="009D4B41" w:rsidP="009D4B41">
      <w:pPr>
        <w:ind w:left="360"/>
        <w:rPr>
          <w:rFonts w:ascii="Candara" w:hAnsi="Candara" w:cs="Estrangelo Edessa"/>
          <w:sz w:val="22"/>
          <w:szCs w:val="22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tabs>
          <w:tab w:val="right" w:pos="10260"/>
        </w:tabs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    TECHNICAL SKILLS</w:t>
      </w:r>
      <w:r w:rsidRPr="00792A7F">
        <w:rPr>
          <w:rFonts w:ascii="Candara" w:hAnsi="Candara"/>
          <w:sz w:val="22"/>
          <w:szCs w:val="22"/>
        </w:rPr>
        <w:tab/>
      </w:r>
    </w:p>
    <w:p w:rsidR="004E0A13" w:rsidRDefault="004E0A13" w:rsidP="009D4B41">
      <w:pPr>
        <w:tabs>
          <w:tab w:val="left" w:pos="720"/>
        </w:tabs>
        <w:suppressAutoHyphens/>
        <w:jc w:val="both"/>
        <w:rPr>
          <w:rFonts w:ascii="Candara" w:hAnsi="Candara" w:cs="Estrangelo Edessa"/>
          <w:sz w:val="22"/>
          <w:szCs w:val="22"/>
        </w:rPr>
      </w:pPr>
    </w:p>
    <w:p w:rsidR="009D4B41" w:rsidRPr="00792A7F" w:rsidRDefault="009D4B41" w:rsidP="009D4B41">
      <w:pPr>
        <w:tabs>
          <w:tab w:val="left" w:pos="720"/>
        </w:tabs>
        <w:suppressAutoHyphens/>
        <w:jc w:val="both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>Applications known                       :           MS WORD, EXCEL, POWERPOINT, INTERNET</w:t>
      </w:r>
    </w:p>
    <w:p w:rsidR="009D4B41" w:rsidRPr="00792A7F" w:rsidRDefault="009D4B41" w:rsidP="009D4B41">
      <w:pPr>
        <w:tabs>
          <w:tab w:val="left" w:pos="720"/>
        </w:tabs>
        <w:suppressAutoHyphens/>
        <w:jc w:val="both"/>
        <w:rPr>
          <w:rFonts w:ascii="Candara" w:hAnsi="Candara" w:cs="Estrangelo Edessa"/>
          <w:sz w:val="22"/>
          <w:szCs w:val="22"/>
        </w:rPr>
      </w:pPr>
      <w:proofErr w:type="gramStart"/>
      <w:r w:rsidRPr="00792A7F">
        <w:rPr>
          <w:rFonts w:ascii="Candara" w:hAnsi="Candara"/>
          <w:sz w:val="22"/>
          <w:szCs w:val="22"/>
        </w:rPr>
        <w:t>Completed basic Computer course in MICE Institute.</w:t>
      </w:r>
      <w:proofErr w:type="gramEnd"/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spacing w:after="0"/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 xml:space="preserve">    PERSONAL INFORMATION </w:t>
      </w:r>
    </w:p>
    <w:p w:rsidR="004E0A13" w:rsidRDefault="004E0A13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>Name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: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proofErr w:type="spellStart"/>
      <w:r w:rsidRPr="00792A7F">
        <w:rPr>
          <w:rFonts w:ascii="Candara" w:hAnsi="Candara" w:cs="Estrangelo Edessa"/>
          <w:color w:val="000000"/>
          <w:sz w:val="22"/>
          <w:szCs w:val="22"/>
        </w:rPr>
        <w:t>Poornima</w:t>
      </w:r>
      <w:proofErr w:type="spellEnd"/>
      <w:r w:rsidRPr="00792A7F">
        <w:rPr>
          <w:rFonts w:ascii="Candara" w:hAnsi="Candara" w:cs="Estrangelo Edessa"/>
          <w:color w:val="000000"/>
          <w:sz w:val="22"/>
          <w:szCs w:val="22"/>
        </w:rPr>
        <w:t>. C</w:t>
      </w: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 xml:space="preserve">Father’s Name 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: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 xml:space="preserve">Chandra </w:t>
      </w:r>
      <w:proofErr w:type="spellStart"/>
      <w:r w:rsidRPr="00792A7F">
        <w:rPr>
          <w:rFonts w:ascii="Candara" w:hAnsi="Candara" w:cs="Estrangelo Edessa"/>
          <w:color w:val="000000"/>
          <w:sz w:val="22"/>
          <w:szCs w:val="22"/>
        </w:rPr>
        <w:t>Shekar</w:t>
      </w:r>
      <w:proofErr w:type="spellEnd"/>
      <w:r w:rsidRPr="00792A7F">
        <w:rPr>
          <w:rFonts w:ascii="Candara" w:hAnsi="Candara" w:cs="Estrangelo Edessa"/>
          <w:color w:val="000000"/>
          <w:sz w:val="22"/>
          <w:szCs w:val="22"/>
        </w:rPr>
        <w:t>. M</w:t>
      </w: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>Date of Birth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: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Feb 23</w:t>
      </w:r>
      <w:r w:rsidRPr="00792A7F">
        <w:rPr>
          <w:rFonts w:ascii="Candara" w:hAnsi="Candara" w:cs="Estrangelo Edessa"/>
          <w:color w:val="000000"/>
          <w:sz w:val="22"/>
          <w:szCs w:val="22"/>
          <w:vertAlign w:val="superscript"/>
        </w:rPr>
        <w:t>rd</w:t>
      </w:r>
      <w:r w:rsidRPr="00792A7F">
        <w:rPr>
          <w:rFonts w:ascii="Candara" w:hAnsi="Candara" w:cs="Estrangelo Edessa"/>
          <w:color w:val="000000"/>
          <w:sz w:val="22"/>
          <w:szCs w:val="22"/>
        </w:rPr>
        <w:t>, 1989</w:t>
      </w: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>Gender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: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Female</w:t>
      </w: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>Marital Status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:</w:t>
      </w:r>
      <w:r w:rsidRPr="00792A7F">
        <w:rPr>
          <w:rFonts w:ascii="Candara" w:hAnsi="Candara" w:cs="Estrangelo Edessa"/>
          <w:color w:val="000000"/>
          <w:sz w:val="22"/>
          <w:szCs w:val="22"/>
        </w:rPr>
        <w:tab/>
        <w:t>Single</w:t>
      </w:r>
    </w:p>
    <w:p w:rsidR="009D4B41" w:rsidRPr="00792A7F" w:rsidRDefault="009D4B41" w:rsidP="009D4B41">
      <w:pPr>
        <w:tabs>
          <w:tab w:val="left" w:pos="2847"/>
          <w:tab w:val="left" w:pos="3098"/>
        </w:tabs>
        <w:rPr>
          <w:rFonts w:ascii="Candara" w:hAnsi="Candara" w:cs="Estrangelo Edessa"/>
          <w:color w:val="000000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 xml:space="preserve">Nationality                                            :       </w:t>
      </w:r>
      <w:r w:rsidR="00133536">
        <w:rPr>
          <w:rFonts w:ascii="Candara" w:hAnsi="Candara" w:cs="Estrangelo Edessa"/>
          <w:color w:val="000000"/>
          <w:sz w:val="22"/>
          <w:szCs w:val="22"/>
        </w:rPr>
        <w:t xml:space="preserve"> </w:t>
      </w:r>
      <w:r w:rsidRPr="00792A7F">
        <w:rPr>
          <w:rFonts w:ascii="Candara" w:hAnsi="Candara" w:cs="Estrangelo Edessa"/>
          <w:color w:val="000000"/>
          <w:sz w:val="22"/>
          <w:szCs w:val="22"/>
        </w:rPr>
        <w:t xml:space="preserve"> Indian</w:t>
      </w:r>
    </w:p>
    <w:p w:rsidR="009D4B41" w:rsidRPr="00792A7F" w:rsidRDefault="009D4B41" w:rsidP="00133536">
      <w:pPr>
        <w:tabs>
          <w:tab w:val="left" w:pos="1980"/>
          <w:tab w:val="left" w:pos="2160"/>
        </w:tabs>
        <w:rPr>
          <w:rFonts w:ascii="Candara" w:hAnsi="Candar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Languages known                              :        </w:t>
      </w:r>
      <w:r w:rsidR="00133536">
        <w:rPr>
          <w:rFonts w:ascii="Candara" w:hAnsi="Candara"/>
          <w:sz w:val="22"/>
          <w:szCs w:val="22"/>
        </w:rPr>
        <w:t xml:space="preserve"> </w:t>
      </w:r>
      <w:r w:rsidRPr="00792A7F">
        <w:rPr>
          <w:rFonts w:ascii="Candara" w:hAnsi="Candara"/>
          <w:sz w:val="22"/>
          <w:szCs w:val="22"/>
        </w:rPr>
        <w:t>English, Kannada, Telugu, Tamil, Hindi</w:t>
      </w:r>
    </w:p>
    <w:p w:rsidR="009D4B41" w:rsidRPr="00792A7F" w:rsidRDefault="009D4B41" w:rsidP="009D4B41">
      <w:pPr>
        <w:tabs>
          <w:tab w:val="left" w:pos="1980"/>
          <w:tab w:val="left" w:pos="2160"/>
        </w:tabs>
        <w:jc w:val="both"/>
        <w:rPr>
          <w:rFonts w:ascii="Candara" w:hAnsi="Candara" w:cs="Estrangelo Edessa"/>
          <w:sz w:val="22"/>
          <w:szCs w:val="22"/>
        </w:rPr>
      </w:pPr>
    </w:p>
    <w:p w:rsidR="009D4B41" w:rsidRPr="00792A7F" w:rsidRDefault="009D4B41" w:rsidP="009D4B41">
      <w:pPr>
        <w:pStyle w:val="StyleLatinArial10ptBoldBottomSinglesolidlineGray-"/>
        <w:shd w:val="clear" w:color="auto" w:fill="B8CCE4" w:themeFill="accent1" w:themeFillTint="66"/>
        <w:tabs>
          <w:tab w:val="right" w:pos="10260"/>
        </w:tabs>
        <w:jc w:val="left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sz w:val="22"/>
          <w:szCs w:val="22"/>
        </w:rPr>
        <w:t xml:space="preserve">   DECLARATION</w:t>
      </w:r>
      <w:r w:rsidRPr="00792A7F">
        <w:rPr>
          <w:rFonts w:ascii="Candara" w:hAnsi="Candara" w:cs="Estrangelo Edessa"/>
          <w:sz w:val="22"/>
          <w:szCs w:val="22"/>
        </w:rPr>
        <w:tab/>
      </w:r>
    </w:p>
    <w:p w:rsidR="004E0A13" w:rsidRPr="004E0A13" w:rsidRDefault="004E0A13" w:rsidP="004E0A13">
      <w:pPr>
        <w:spacing w:line="276" w:lineRule="auto"/>
        <w:jc w:val="both"/>
        <w:rPr>
          <w:rFonts w:ascii="Candara" w:hAnsi="Candara" w:cs="Estrangelo Edessa"/>
          <w:sz w:val="22"/>
          <w:szCs w:val="22"/>
        </w:rPr>
      </w:pPr>
    </w:p>
    <w:p w:rsidR="009D4B41" w:rsidRPr="00792A7F" w:rsidRDefault="009D4B41" w:rsidP="009D4B41">
      <w:pPr>
        <w:numPr>
          <w:ilvl w:val="0"/>
          <w:numId w:val="4"/>
        </w:numPr>
        <w:spacing w:after="200" w:line="276" w:lineRule="auto"/>
        <w:jc w:val="both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 w:cs="Estrangelo Edessa"/>
          <w:color w:val="000000"/>
          <w:sz w:val="22"/>
          <w:szCs w:val="22"/>
        </w:rPr>
        <w:t>I declare that the above-mentioned details are true to the best of my knowledge and I am in possession of documents in proof of it</w:t>
      </w:r>
      <w:r w:rsidRPr="00792A7F">
        <w:rPr>
          <w:rFonts w:ascii="Candara" w:hAnsi="Candara" w:cs="Estrangelo Edessa"/>
          <w:color w:val="0000FF"/>
          <w:sz w:val="22"/>
          <w:szCs w:val="22"/>
        </w:rPr>
        <w:t>.</w:t>
      </w:r>
      <w:r w:rsidRPr="00792A7F">
        <w:rPr>
          <w:rFonts w:ascii="Candara" w:hAnsi="Candara"/>
          <w:sz w:val="22"/>
          <w:szCs w:val="22"/>
        </w:rPr>
        <w:t xml:space="preserve">  </w:t>
      </w:r>
    </w:p>
    <w:p w:rsidR="009D4B41" w:rsidRPr="00792A7F" w:rsidRDefault="009D4B41" w:rsidP="009D4B41">
      <w:pPr>
        <w:numPr>
          <w:ilvl w:val="0"/>
          <w:numId w:val="4"/>
        </w:numPr>
        <w:spacing w:after="200" w:line="276" w:lineRule="auto"/>
        <w:jc w:val="both"/>
        <w:rPr>
          <w:rFonts w:ascii="Candara" w:hAnsi="Candara" w:cs="Estrangelo Edessa"/>
          <w:sz w:val="22"/>
          <w:szCs w:val="22"/>
        </w:rPr>
      </w:pPr>
    </w:p>
    <w:p w:rsidR="009D4B41" w:rsidRPr="00792A7F" w:rsidRDefault="009D4B41" w:rsidP="009D4B41">
      <w:pPr>
        <w:numPr>
          <w:ilvl w:val="0"/>
          <w:numId w:val="4"/>
        </w:numPr>
        <w:spacing w:after="200" w:line="276" w:lineRule="auto"/>
        <w:jc w:val="both"/>
        <w:rPr>
          <w:rFonts w:ascii="Candara" w:hAnsi="Candara" w:cs="Estrangelo Edessa"/>
          <w:sz w:val="22"/>
          <w:szCs w:val="22"/>
        </w:rPr>
      </w:pPr>
      <w:r w:rsidRPr="00792A7F">
        <w:rPr>
          <w:rFonts w:ascii="Candara" w:hAnsi="Candara"/>
          <w:sz w:val="22"/>
          <w:szCs w:val="22"/>
        </w:rPr>
        <w:t xml:space="preserve"> </w:t>
      </w:r>
      <w:r w:rsidRPr="00792A7F">
        <w:rPr>
          <w:rFonts w:ascii="Candara" w:hAnsi="Candara"/>
          <w:b/>
          <w:bCs/>
          <w:sz w:val="22"/>
          <w:szCs w:val="22"/>
          <w:lang w:val="en-GB"/>
        </w:rPr>
        <w:t xml:space="preserve">Date: </w:t>
      </w:r>
    </w:p>
    <w:p w:rsidR="009D4B41" w:rsidRPr="00792A7F" w:rsidRDefault="009D4B41" w:rsidP="009D4B41">
      <w:pPr>
        <w:rPr>
          <w:rFonts w:ascii="Candara" w:hAnsi="Candara"/>
          <w:sz w:val="22"/>
          <w:szCs w:val="22"/>
        </w:rPr>
      </w:pPr>
      <w:r w:rsidRPr="00792A7F">
        <w:rPr>
          <w:rFonts w:ascii="Candara" w:hAnsi="Candara" w:cs="Estrangelo Edessa"/>
          <w:b/>
          <w:bCs/>
          <w:sz w:val="22"/>
          <w:szCs w:val="22"/>
          <w:lang w:val="en-GB"/>
        </w:rPr>
        <w:t xml:space="preserve"> Place:</w:t>
      </w:r>
      <w:r w:rsidRPr="00792A7F">
        <w:rPr>
          <w:rFonts w:ascii="Candara" w:hAnsi="Candara" w:cs="Estrangelo Edessa"/>
          <w:bCs/>
          <w:sz w:val="22"/>
          <w:szCs w:val="22"/>
          <w:lang w:val="en-GB"/>
        </w:rPr>
        <w:t xml:space="preserve"> Bangalore</w:t>
      </w:r>
      <w:r w:rsidRPr="00792A7F">
        <w:rPr>
          <w:rFonts w:ascii="Candara" w:hAnsi="Candara" w:cs="Estrangelo Edessa"/>
          <w:b/>
          <w:bCs/>
          <w:sz w:val="22"/>
          <w:szCs w:val="22"/>
          <w:lang w:val="en-GB"/>
        </w:rPr>
        <w:tab/>
      </w:r>
      <w:r w:rsidRPr="00792A7F">
        <w:rPr>
          <w:rFonts w:ascii="Candara" w:hAnsi="Candara" w:cs="Estrangelo Edessa"/>
          <w:bCs/>
          <w:sz w:val="22"/>
          <w:szCs w:val="22"/>
          <w:lang w:val="en-GB"/>
        </w:rPr>
        <w:t xml:space="preserve">                                                          </w:t>
      </w:r>
      <w:r w:rsidRPr="00792A7F">
        <w:rPr>
          <w:rFonts w:ascii="Candara" w:hAnsi="Candara" w:cs="Estrangelo Edessa"/>
          <w:bCs/>
          <w:sz w:val="22"/>
          <w:szCs w:val="22"/>
          <w:lang w:val="en-GB"/>
        </w:rPr>
        <w:tab/>
      </w:r>
      <w:r w:rsidRPr="00792A7F">
        <w:rPr>
          <w:rFonts w:ascii="Candara" w:hAnsi="Candara" w:cs="Estrangelo Edessa"/>
          <w:bCs/>
          <w:sz w:val="22"/>
          <w:szCs w:val="22"/>
          <w:lang w:val="en-GB"/>
        </w:rPr>
        <w:tab/>
      </w:r>
      <w:r w:rsidRPr="00792A7F">
        <w:rPr>
          <w:rFonts w:ascii="Candara" w:hAnsi="Candara" w:cs="Estrangelo Edessa"/>
          <w:bCs/>
          <w:sz w:val="22"/>
          <w:szCs w:val="22"/>
          <w:lang w:val="en-GB"/>
        </w:rPr>
        <w:tab/>
        <w:t xml:space="preserve">          </w:t>
      </w:r>
      <w:r w:rsidRPr="00792A7F">
        <w:rPr>
          <w:rFonts w:ascii="Candara" w:hAnsi="Candara"/>
          <w:sz w:val="22"/>
          <w:szCs w:val="22"/>
        </w:rPr>
        <w:t>(POORNIMA.C)</w:t>
      </w:r>
    </w:p>
    <w:p w:rsidR="00A861AB" w:rsidRDefault="00A861AB"/>
    <w:sectPr w:rsidR="00A861AB" w:rsidSect="006A6DB0">
      <w:pgSz w:w="11907" w:h="16839" w:code="9"/>
      <w:pgMar w:top="1440" w:right="657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1D3C3D2D"/>
    <w:multiLevelType w:val="hybridMultilevel"/>
    <w:tmpl w:val="6EF651F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A143202"/>
    <w:multiLevelType w:val="hybridMultilevel"/>
    <w:tmpl w:val="AC20E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55D48"/>
    <w:multiLevelType w:val="hybridMultilevel"/>
    <w:tmpl w:val="AF3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A19E1"/>
    <w:multiLevelType w:val="hybridMultilevel"/>
    <w:tmpl w:val="2A98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41"/>
    <w:rsid w:val="00133536"/>
    <w:rsid w:val="00487E8B"/>
    <w:rsid w:val="004E0A13"/>
    <w:rsid w:val="006A6DB0"/>
    <w:rsid w:val="008A3F66"/>
    <w:rsid w:val="0093599D"/>
    <w:rsid w:val="009707F4"/>
    <w:rsid w:val="009D4B41"/>
    <w:rsid w:val="00A861AB"/>
    <w:rsid w:val="00AA3BC4"/>
    <w:rsid w:val="00AF4BBC"/>
    <w:rsid w:val="00BC6182"/>
    <w:rsid w:val="00C445C5"/>
    <w:rsid w:val="00CB1824"/>
    <w:rsid w:val="00DC73D6"/>
    <w:rsid w:val="00F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atinArial10ptBoldBottomSinglesolidlineGray-">
    <w:name w:val="Style (Latin) Arial 10 pt Bold Bottom: (Single solid line Gray-..."/>
    <w:basedOn w:val="Normal"/>
    <w:rsid w:val="009D4B41"/>
    <w:pPr>
      <w:shd w:val="clear" w:color="auto" w:fill="E6E6E6"/>
      <w:spacing w:before="120" w:after="60"/>
      <w:jc w:val="center"/>
    </w:pPr>
    <w:rPr>
      <w:rFonts w:ascii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D4B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9D4B41"/>
  </w:style>
  <w:style w:type="character" w:styleId="Hyperlink">
    <w:name w:val="Hyperlink"/>
    <w:rsid w:val="009D4B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B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atinArial10ptBoldBottomSinglesolidlineGray-">
    <w:name w:val="Style (Latin) Arial 10 pt Bold Bottom: (Single solid line Gray-..."/>
    <w:basedOn w:val="Normal"/>
    <w:rsid w:val="009D4B41"/>
    <w:pPr>
      <w:shd w:val="clear" w:color="auto" w:fill="E6E6E6"/>
      <w:spacing w:before="120" w:after="60"/>
      <w:jc w:val="center"/>
    </w:pPr>
    <w:rPr>
      <w:rFonts w:ascii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D4B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9D4B41"/>
  </w:style>
  <w:style w:type="character" w:styleId="Hyperlink">
    <w:name w:val="Hyperlink"/>
    <w:rsid w:val="009D4B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rnimagowda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2018-06-09T16:50:00Z</dcterms:created>
  <dcterms:modified xsi:type="dcterms:W3CDTF">2018-06-09T17:28:00Z</dcterms:modified>
</cp:coreProperties>
</file>