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40"/>
        <w:ind w:right="0" w:left="0" w:firstLine="0"/>
        <w:jc w:val="center"/>
        <w:rPr>
          <w:rFonts w:ascii="Times New Roman" w:hAnsi="Times New Roman" w:cs="Times New Roman" w:eastAsia="Times New Roman"/>
          <w:b/>
          <w:color w:val="auto"/>
          <w:spacing w:val="0"/>
          <w:position w:val="0"/>
          <w:sz w:val="24"/>
          <w:u w:val="single"/>
          <w:shd w:fill="auto" w:val="clear"/>
        </w:rPr>
      </w:pPr>
      <w:r>
        <w:rPr>
          <w:rFonts w:ascii="Times New Roman" w:hAnsi="Times New Roman" w:cs="Times New Roman" w:eastAsia="Times New Roman"/>
          <w:b/>
          <w:color w:val="auto"/>
          <w:spacing w:val="0"/>
          <w:position w:val="0"/>
          <w:sz w:val="24"/>
          <w:u w:val="single"/>
          <w:shd w:fill="auto" w:val="clear"/>
        </w:rPr>
        <w:t xml:space="preserve">CURRICULUM VITAE</w: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Madhushree S P</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Mobile: +91-9880663319</w:t>
      </w:r>
    </w:p>
    <w:p>
      <w:pPr>
        <w:spacing w:before="0" w:after="160" w:line="276"/>
        <w:ind w:right="0" w:left="0" w:firstLine="0"/>
        <w:jc w:val="left"/>
        <w:rPr>
          <w:rFonts w:ascii="Times New Roman" w:hAnsi="Times New Roman" w:cs="Times New Roman" w:eastAsia="Times New Roman"/>
          <w:color w:val="4F81BD"/>
          <w:spacing w:val="0"/>
          <w:position w:val="0"/>
          <w:sz w:val="24"/>
          <w:u w:val="single"/>
          <w:shd w:fill="auto" w:val="clear"/>
        </w:rPr>
      </w:pPr>
      <w:r>
        <w:rPr>
          <w:rFonts w:ascii="Times New Roman" w:hAnsi="Times New Roman" w:cs="Times New Roman" w:eastAsia="Times New Roman"/>
          <w:color w:val="auto"/>
          <w:spacing w:val="0"/>
          <w:position w:val="0"/>
          <w:sz w:val="24"/>
          <w:shd w:fill="auto" w:val="clear"/>
        </w:rPr>
        <w:t xml:space="preserve">E-mail: </w:t>
      </w:r>
      <w:r>
        <w:rPr>
          <w:rFonts w:ascii="Times New Roman" w:hAnsi="Times New Roman" w:cs="Times New Roman" w:eastAsia="Times New Roman"/>
          <w:color w:val="4F81BD"/>
          <w:spacing w:val="0"/>
          <w:position w:val="0"/>
          <w:sz w:val="24"/>
          <w:u w:val="single"/>
          <w:shd w:fill="auto" w:val="clear"/>
        </w:rPr>
        <w:t xml:space="preserve">madhu.prakash05@gmail.com</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p>
    <w:p>
      <w:pPr>
        <w:spacing w:before="240" w:after="0" w:line="276"/>
        <w:ind w:right="0" w:left="0" w:firstLine="0"/>
        <w:jc w:val="left"/>
        <w:rPr>
          <w:rFonts w:ascii="Times New Roman" w:hAnsi="Times New Roman" w:cs="Times New Roman" w:eastAsia="Times New Roman"/>
          <w:b/>
          <w:color w:val="auto"/>
          <w:spacing w:val="0"/>
          <w:position w:val="0"/>
          <w:sz w:val="24"/>
          <w:shd w:fill="BFBFBF" w:val="clear"/>
        </w:rPr>
      </w:pPr>
      <w:r>
        <w:rPr>
          <w:rFonts w:ascii="Times New Roman" w:hAnsi="Times New Roman" w:cs="Times New Roman" w:eastAsia="Times New Roman"/>
          <w:b/>
          <w:color w:val="auto"/>
          <w:spacing w:val="0"/>
          <w:position w:val="0"/>
          <w:sz w:val="24"/>
          <w:shd w:fill="C0C0C0" w:val="clear"/>
        </w:rPr>
        <w:t xml:space="preserve">Carrier Objective</w:t>
      </w:r>
    </w:p>
    <w:p>
      <w:pPr>
        <w:spacing w:before="240" w:after="0" w:line="276"/>
        <w:ind w:right="0" w:left="0" w:firstLine="72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Seeking an opportunity to utilize my knowledge, skills and abilities in the industry with competitive environment, true professional to put in the acquired knowledge and gain exposure to upcoming technologies while being resourceful, innovative and flexible.</w:t>
      </w:r>
    </w:p>
    <w:p>
      <w:pPr>
        <w:spacing w:before="24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BFBFBF" w:val="clear"/>
        </w:rPr>
        <w:t xml:space="preserve">Key Skills</w:t>
      </w:r>
    </w:p>
    <w:p>
      <w:pPr>
        <w:spacing w:before="24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-Good in equipment handing.</w:t>
      </w:r>
    </w:p>
    <w:p>
      <w:pPr>
        <w:spacing w:before="24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-Good in measurements and readings.</w:t>
      </w:r>
    </w:p>
    <w:p>
      <w:pPr>
        <w:spacing w:before="24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-Good in performing tests.</w:t>
      </w:r>
    </w:p>
    <w:p>
      <w:pPr>
        <w:spacing w:before="240" w:after="16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-Computer literacy with knowledge of MS office and internet. </w:t>
      </w:r>
    </w:p>
    <w:p>
      <w:pPr>
        <w:spacing w:before="240" w:after="0" w:line="276"/>
        <w:ind w:right="0" w:left="0" w:firstLine="0"/>
        <w:jc w:val="both"/>
        <w:rPr>
          <w:rFonts w:ascii="Times New Roman" w:hAnsi="Times New Roman" w:cs="Times New Roman" w:eastAsia="Times New Roman"/>
          <w:b/>
          <w:color w:val="auto"/>
          <w:spacing w:val="0"/>
          <w:position w:val="0"/>
          <w:sz w:val="24"/>
          <w:shd w:fill="BFBFBF" w:val="clear"/>
        </w:rPr>
      </w:pPr>
      <w:r>
        <w:rPr>
          <w:rFonts w:ascii="Times New Roman" w:hAnsi="Times New Roman" w:cs="Times New Roman" w:eastAsia="Times New Roman"/>
          <w:b/>
          <w:color w:val="auto"/>
          <w:spacing w:val="0"/>
          <w:position w:val="0"/>
          <w:sz w:val="24"/>
          <w:shd w:fill="BFBFBF" w:val="clear"/>
        </w:rPr>
        <w:t xml:space="preserve">Strengths</w:t>
      </w:r>
    </w:p>
    <w:p>
      <w:pPr>
        <w:spacing w:before="24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-Strong communication and interpersonal skills.</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-Ability to work in teams as well as independently.</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-Ability to manage stress.</w:t>
      </w:r>
    </w:p>
    <w:p>
      <w:pPr>
        <w:spacing w:before="240" w:after="16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-Sincere and self confident.</w:t>
      </w:r>
    </w:p>
    <w:p>
      <w:pPr>
        <w:spacing w:before="240" w:after="0" w:line="276"/>
        <w:ind w:right="0" w:left="0" w:firstLine="0"/>
        <w:jc w:val="both"/>
        <w:rPr>
          <w:rFonts w:ascii="Times New Roman" w:hAnsi="Times New Roman" w:cs="Times New Roman" w:eastAsia="Times New Roman"/>
          <w:b/>
          <w:color w:val="auto"/>
          <w:spacing w:val="0"/>
          <w:position w:val="0"/>
          <w:sz w:val="24"/>
          <w:shd w:fill="BFBFBF" w:val="clear"/>
        </w:rPr>
      </w:pPr>
      <w:r>
        <w:rPr>
          <w:rFonts w:ascii="Times New Roman" w:hAnsi="Times New Roman" w:cs="Times New Roman" w:eastAsia="Times New Roman"/>
          <w:b/>
          <w:color w:val="auto"/>
          <w:spacing w:val="0"/>
          <w:position w:val="0"/>
          <w:sz w:val="24"/>
          <w:shd w:fill="BFBFBF" w:val="clear"/>
        </w:rPr>
        <w:t xml:space="preserve">Academic Qualifications</w:t>
      </w:r>
    </w:p>
    <w:p>
      <w:pPr>
        <w:spacing w:before="24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-M.Sc. in Biotechnology from Kuvempu University in 2016-2018 with an aggregate of  68%.</w:t>
        <w:tab/>
        <w:tab/>
        <w:t xml:space="preserve">                                               </w:t>
      </w:r>
    </w:p>
    <w:p>
      <w:pPr>
        <w:spacing w:before="0" w:after="16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-Bachelor of Science in Biotechnology from Tumkur University in 2016 with an aggregate of 72.16%</w:t>
      </w:r>
    </w:p>
    <w:p>
      <w:pPr>
        <w:spacing w:before="0" w:after="16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-Pre University Course (PCMB) from The Presidency PU college in 2013 with an aggregate of 57.83%</w:t>
      </w:r>
    </w:p>
    <w:p>
      <w:pPr>
        <w:spacing w:before="0" w:after="16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-Secondary School Education from Poonam English High School in 2011 with an aggregate of 72.16%</w:t>
      </w:r>
    </w:p>
    <w:p>
      <w:pPr>
        <w:spacing w:before="0" w:after="160" w:line="276"/>
        <w:ind w:right="0" w:left="0" w:firstLine="0"/>
        <w:jc w:val="both"/>
        <w:rPr>
          <w:rFonts w:ascii="Times New Roman" w:hAnsi="Times New Roman" w:cs="Times New Roman" w:eastAsia="Times New Roman"/>
          <w:color w:val="auto"/>
          <w:spacing w:val="0"/>
          <w:position w:val="0"/>
          <w:sz w:val="24"/>
          <w:shd w:fill="BFBFBF" w:val="clear"/>
        </w:rPr>
      </w:pPr>
      <w:r>
        <w:rPr>
          <w:rFonts w:ascii="Times New Roman" w:hAnsi="Times New Roman" w:cs="Times New Roman" w:eastAsia="Times New Roman"/>
          <w:b/>
          <w:color w:val="auto"/>
          <w:spacing w:val="0"/>
          <w:position w:val="0"/>
          <w:sz w:val="24"/>
          <w:shd w:fill="BFBFBF" w:val="clear"/>
        </w:rPr>
        <w:t xml:space="preserve">Academic Projects </w:t>
      </w:r>
    </w:p>
    <w:p>
      <w:pPr>
        <w:numPr>
          <w:ilvl w:val="0"/>
          <w:numId w:val="15"/>
        </w:numPr>
        <w:spacing w:before="0" w:after="160" w:line="276"/>
        <w:ind w:right="0" w:left="360" w:hanging="360"/>
        <w:jc w:val="both"/>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Project name: “Isolation and characterization of taxol producing endophytic fungi from medicinal plant </w:t>
      </w:r>
      <w:r>
        <w:rPr>
          <w:rFonts w:ascii="Times New Roman" w:hAnsi="Times New Roman" w:cs="Times New Roman" w:eastAsia="Times New Roman"/>
          <w:i/>
          <w:color w:val="auto"/>
          <w:spacing w:val="0"/>
          <w:position w:val="0"/>
          <w:sz w:val="24"/>
          <w:shd w:fill="auto" w:val="clear"/>
        </w:rPr>
        <w:t xml:space="preserve">Taxus celebica”</w:t>
      </w:r>
    </w:p>
    <w:p>
      <w:pPr>
        <w:spacing w:before="0" w:after="160" w:line="276"/>
        <w:ind w:right="0" w:left="0" w:firstLine="0"/>
        <w:jc w:val="both"/>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Team size: Two</w:t>
      </w:r>
    </w:p>
    <w:p>
      <w:pPr>
        <w:spacing w:before="0" w:after="16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Description: The formation of taxol by endophytic fungus was found to be highest and suggest that fungus can serve as a potential species for genetic engineering to enhance the production of taxol. Presence of fungal taxol in culture was detected by HPLC analysis, Mass spectroscopy analysis followed by LCMS analysis. A prominent cytotoxicity of taxol was observed don HeLa cells in a concentration dependent manner. </w:t>
      </w:r>
    </w:p>
    <w:p>
      <w:pPr>
        <w:spacing w:before="240" w:after="160" w:line="276"/>
        <w:ind w:right="0" w:left="0" w:firstLine="0"/>
        <w:jc w:val="both"/>
        <w:rPr>
          <w:rFonts w:ascii="Times New Roman" w:hAnsi="Times New Roman" w:cs="Times New Roman" w:eastAsia="Times New Roman"/>
          <w:b/>
          <w:color w:val="auto"/>
          <w:spacing w:val="0"/>
          <w:position w:val="0"/>
          <w:sz w:val="24"/>
          <w:shd w:fill="BFBFBF" w:val="clear"/>
        </w:rPr>
      </w:pPr>
      <w:r>
        <w:rPr>
          <w:rFonts w:ascii="Times New Roman" w:hAnsi="Times New Roman" w:cs="Times New Roman" w:eastAsia="Times New Roman"/>
          <w:b/>
          <w:color w:val="auto"/>
          <w:spacing w:val="0"/>
          <w:position w:val="0"/>
          <w:sz w:val="24"/>
          <w:shd w:fill="BFBFBF" w:val="clear"/>
        </w:rPr>
        <w:t xml:space="preserve">Seminars Attended </w:t>
      </w:r>
    </w:p>
    <w:p>
      <w:pPr>
        <w:spacing w:before="240" w:after="16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-Attended two days National Seminar on “Frontiers Research in Diversity And Taxonomy of Medicinal Plants” organised by the Biological Science Departments, Kuvempu University held on 4</w:t>
      </w:r>
      <w:r>
        <w:rPr>
          <w:rFonts w:ascii="Times New Roman" w:hAnsi="Times New Roman" w:cs="Times New Roman" w:eastAsia="Times New Roman"/>
          <w:color w:val="auto"/>
          <w:spacing w:val="0"/>
          <w:position w:val="0"/>
          <w:sz w:val="24"/>
          <w:shd w:fill="auto" w:val="clear"/>
          <w:vertAlign w:val="superscript"/>
        </w:rPr>
        <w:t xml:space="preserve">th</w:t>
      </w:r>
      <w:r>
        <w:rPr>
          <w:rFonts w:ascii="Times New Roman" w:hAnsi="Times New Roman" w:cs="Times New Roman" w:eastAsia="Times New Roman"/>
          <w:color w:val="auto"/>
          <w:spacing w:val="0"/>
          <w:position w:val="0"/>
          <w:sz w:val="24"/>
          <w:shd w:fill="auto" w:val="clear"/>
        </w:rPr>
        <w:t xml:space="preserve"> and 5</w:t>
      </w:r>
      <w:r>
        <w:rPr>
          <w:rFonts w:ascii="Times New Roman" w:hAnsi="Times New Roman" w:cs="Times New Roman" w:eastAsia="Times New Roman"/>
          <w:color w:val="auto"/>
          <w:spacing w:val="0"/>
          <w:position w:val="0"/>
          <w:sz w:val="24"/>
          <w:shd w:fill="auto" w:val="clear"/>
          <w:vertAlign w:val="superscript"/>
        </w:rPr>
        <w:t xml:space="preserve">th</w:t>
      </w:r>
      <w:r>
        <w:rPr>
          <w:rFonts w:ascii="Times New Roman" w:hAnsi="Times New Roman" w:cs="Times New Roman" w:eastAsia="Times New Roman"/>
          <w:color w:val="auto"/>
          <w:spacing w:val="0"/>
          <w:position w:val="0"/>
          <w:sz w:val="24"/>
          <w:shd w:fill="auto" w:val="clear"/>
        </w:rPr>
        <w:t xml:space="preserve"> November 2016.</w:t>
      </w:r>
    </w:p>
    <w:p>
      <w:pPr>
        <w:spacing w:before="240" w:after="16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-Attended one day State level seminar on “Path to Entrepreneurship In Life Sciences” organised by The Department of P.G Studies and Research in Microbiology, Kuvempu University held on 22</w:t>
      </w:r>
      <w:r>
        <w:rPr>
          <w:rFonts w:ascii="Times New Roman" w:hAnsi="Times New Roman" w:cs="Times New Roman" w:eastAsia="Times New Roman"/>
          <w:color w:val="auto"/>
          <w:spacing w:val="0"/>
          <w:position w:val="0"/>
          <w:sz w:val="24"/>
          <w:shd w:fill="auto" w:val="clear"/>
          <w:vertAlign w:val="superscript"/>
        </w:rPr>
        <w:t xml:space="preserve">nd</w:t>
      </w:r>
      <w:r>
        <w:rPr>
          <w:rFonts w:ascii="Times New Roman" w:hAnsi="Times New Roman" w:cs="Times New Roman" w:eastAsia="Times New Roman"/>
          <w:color w:val="auto"/>
          <w:spacing w:val="0"/>
          <w:position w:val="0"/>
          <w:sz w:val="24"/>
          <w:shd w:fill="auto" w:val="clear"/>
        </w:rPr>
        <w:t xml:space="preserve"> Feb 2017.</w:t>
      </w:r>
    </w:p>
    <w:p>
      <w:pPr>
        <w:spacing w:before="240" w:after="16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-Attended two days National Conference on "Medicinal and  Aromatic plants" organised by Department of Post Graduate Studies and Research in Botany and Department of Biotechnology, Shridevi PG center, Shridevi Charitable Trust, Tumakuru, held on 12th and 13th June 2017.</w:t>
      </w:r>
    </w:p>
    <w:p>
      <w:pPr>
        <w:spacing w:before="240" w:after="16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BFBFBF" w:val="clear"/>
        </w:rPr>
        <w:t xml:space="preserve">Achievements</w:t>
      </w:r>
    </w:p>
    <w:p>
      <w:pPr>
        <w:spacing w:before="0" w:after="160" w:line="276"/>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-Participated in State Level Handball Tournament organised by Pre-University Education Board,Manglore.</w:t>
      </w:r>
    </w:p>
    <w:p>
      <w:pPr>
        <w:spacing w:before="0" w:after="16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BFBFBF" w:val="clear"/>
        </w:rPr>
        <w:t xml:space="preserve">Extra-curricular Activities</w:t>
      </w:r>
    </w:p>
    <w:p>
      <w:pPr>
        <w:spacing w:before="0" w:after="16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-Participated in sports in college. </w:t>
      </w:r>
    </w:p>
    <w:p>
      <w:pPr>
        <w:spacing w:before="0" w:after="16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-Participated in quiz competitions in college.</w:t>
      </w:r>
    </w:p>
    <w:p>
      <w:pPr>
        <w:spacing w:before="240" w:after="16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-Participated in memory test in school.</w:t>
      </w:r>
    </w:p>
    <w:p>
      <w:pPr>
        <w:spacing w:before="240" w:after="160" w:line="276"/>
        <w:ind w:right="0" w:left="0" w:firstLine="0"/>
        <w:jc w:val="both"/>
        <w:rPr>
          <w:rFonts w:ascii="Times New Roman" w:hAnsi="Times New Roman" w:cs="Times New Roman" w:eastAsia="Times New Roman"/>
          <w:b/>
          <w:color w:val="auto"/>
          <w:spacing w:val="0"/>
          <w:position w:val="0"/>
          <w:sz w:val="24"/>
          <w:shd w:fill="BFBFBF" w:val="clear"/>
        </w:rPr>
      </w:pPr>
      <w:r>
        <w:rPr>
          <w:rFonts w:ascii="Times New Roman" w:hAnsi="Times New Roman" w:cs="Times New Roman" w:eastAsia="Times New Roman"/>
          <w:b/>
          <w:color w:val="auto"/>
          <w:spacing w:val="0"/>
          <w:position w:val="0"/>
          <w:sz w:val="24"/>
          <w:shd w:fill="BFBFBF" w:val="clear"/>
        </w:rPr>
        <w:t xml:space="preserve">Hobbies</w:t>
      </w:r>
    </w:p>
    <w:p>
      <w:pPr>
        <w:spacing w:before="240" w:after="16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Playing games, Listening music, Reading books, cooking.</w:t>
      </w:r>
    </w:p>
    <w:p>
      <w:pPr>
        <w:spacing w:before="240" w:after="160" w:line="276"/>
        <w:ind w:right="0" w:left="0" w:firstLine="0"/>
        <w:jc w:val="both"/>
        <w:rPr>
          <w:rFonts w:ascii="Times New Roman" w:hAnsi="Times New Roman" w:cs="Times New Roman" w:eastAsia="Times New Roman"/>
          <w:b/>
          <w:color w:val="auto"/>
          <w:spacing w:val="0"/>
          <w:position w:val="0"/>
          <w:sz w:val="24"/>
          <w:shd w:fill="BFBFBF" w:val="clear"/>
        </w:rPr>
      </w:pPr>
      <w:r>
        <w:rPr>
          <w:rFonts w:ascii="Times New Roman" w:hAnsi="Times New Roman" w:cs="Times New Roman" w:eastAsia="Times New Roman"/>
          <w:b/>
          <w:color w:val="auto"/>
          <w:spacing w:val="0"/>
          <w:position w:val="0"/>
          <w:sz w:val="24"/>
          <w:shd w:fill="BFBFBF" w:val="clear"/>
        </w:rPr>
        <w:t xml:space="preserve">Personal Details</w:t>
      </w:r>
    </w:p>
    <w:p>
      <w:pPr>
        <w:spacing w:before="240" w:after="16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-Date of Birth: 05 Feb 1996</w:t>
      </w:r>
    </w:p>
    <w:p>
      <w:pPr>
        <w:spacing w:before="0" w:after="16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-Languages known: Kannada, Telugu, Hindi and English.</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-Address: Madhushree S P</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D/O Prakash</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Fruit merchant </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Sira(T)-572137</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    Tumkur District</w:t>
      </w:r>
    </w:p>
    <w:p>
      <w:pPr>
        <w:spacing w:before="0" w:after="160" w:line="276"/>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276"/>
        <w:ind w:right="0" w:left="0" w:firstLine="0"/>
        <w:jc w:val="both"/>
        <w:rPr>
          <w:rFonts w:ascii="Times New Roman" w:hAnsi="Times New Roman" w:cs="Times New Roman" w:eastAsia="Times New Roman"/>
          <w:b/>
          <w:color w:val="auto"/>
          <w:spacing w:val="0"/>
          <w:position w:val="0"/>
          <w:sz w:val="24"/>
          <w:shd w:fill="BFBFBF" w:val="clear"/>
        </w:rPr>
      </w:pPr>
      <w:r>
        <w:rPr>
          <w:rFonts w:ascii="Times New Roman" w:hAnsi="Times New Roman" w:cs="Times New Roman" w:eastAsia="Times New Roman"/>
          <w:b/>
          <w:color w:val="auto"/>
          <w:spacing w:val="0"/>
          <w:position w:val="0"/>
          <w:sz w:val="24"/>
          <w:shd w:fill="BFBFBF" w:val="clear"/>
        </w:rPr>
        <w:t xml:space="preserve">Declaration</w:t>
      </w:r>
    </w:p>
    <w:p>
      <w:pPr>
        <w:spacing w:before="0" w:after="16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 hereby declare that the above information provided is true to best of my knowledge and belief.</w:t>
      </w:r>
    </w:p>
    <w:p>
      <w:pPr>
        <w:spacing w:before="0" w:after="160" w:line="276"/>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276"/>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Place:</w:t>
      </w:r>
      <w:r>
        <w:rPr>
          <w:rFonts w:ascii="Times New Roman" w:hAnsi="Times New Roman" w:cs="Times New Roman" w:eastAsia="Times New Roman"/>
          <w:color w:val="auto"/>
          <w:spacing w:val="0"/>
          <w:position w:val="0"/>
          <w:sz w:val="24"/>
          <w:shd w:fill="auto" w:val="clear"/>
        </w:rPr>
        <w:t xml:space="preserve"> Sira</w:t>
      </w:r>
    </w:p>
    <w:p>
      <w:pPr>
        <w:spacing w:before="0" w:after="16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Date:                                                                                           </w:t>
      </w:r>
      <w:r>
        <w:rPr>
          <w:rFonts w:ascii="Times New Roman" w:hAnsi="Times New Roman" w:cs="Times New Roman" w:eastAsia="Times New Roman"/>
          <w:color w:val="auto"/>
          <w:spacing w:val="0"/>
          <w:position w:val="0"/>
          <w:sz w:val="24"/>
          <w:shd w:fill="auto" w:val="clear"/>
        </w:rPr>
        <w:t xml:space="preserve">(MADHUSHREE S P)</w:t>
      </w:r>
    </w:p>
  </w:body>
</w:document>
</file>

<file path=word/numbering.xml><?xml version="1.0" encoding="utf-8"?>
<w:numbering xmlns:w="http://schemas.openxmlformats.org/wordprocessingml/2006/main">
  <w:abstractNum w:abstractNumId="0">
    <w:lvl w:ilvl="0">
      <w:start w:val="1"/>
      <w:numFmt w:val="bullet"/>
      <w:lvlText w:val="•"/>
    </w:lvl>
  </w:abstractNum>
  <w:num w:numId="1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