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7A7F" w:rsidRDefault="00F46D26">
      <w:pPr>
        <w:jc w:val="both"/>
        <w:rPr>
          <w:b/>
          <w:sz w:val="20"/>
          <w:szCs w:val="20"/>
        </w:rPr>
      </w:pPr>
      <w:r>
        <w:rPr>
          <w:b/>
          <w:sz w:val="20"/>
          <w:szCs w:val="20"/>
          <w:u w:val="single"/>
        </w:rPr>
        <w:t>Executive Summary:</w:t>
      </w:r>
    </w:p>
    <w:p w:rsidR="00D27A7F" w:rsidRDefault="00F46D26">
      <w:pPr>
        <w:numPr>
          <w:ilvl w:val="0"/>
          <w:numId w:val="6"/>
        </w:numPr>
        <w:pBdr>
          <w:top w:val="nil"/>
          <w:left w:val="nil"/>
          <w:bottom w:val="nil"/>
          <w:right w:val="nil"/>
          <w:between w:val="nil"/>
        </w:pBdr>
        <w:spacing w:before="40" w:after="40"/>
        <w:jc w:val="both"/>
      </w:pPr>
      <w:r>
        <w:rPr>
          <w:b/>
          <w:sz w:val="20"/>
          <w:szCs w:val="20"/>
        </w:rPr>
        <w:t xml:space="preserve">Senior Associate in </w:t>
      </w:r>
      <w:proofErr w:type="spellStart"/>
      <w:r>
        <w:rPr>
          <w:b/>
          <w:sz w:val="20"/>
          <w:szCs w:val="20"/>
        </w:rPr>
        <w:t>Capgemini</w:t>
      </w:r>
      <w:proofErr w:type="spellEnd"/>
      <w:r>
        <w:rPr>
          <w:b/>
          <w:sz w:val="20"/>
          <w:szCs w:val="20"/>
        </w:rPr>
        <w:t xml:space="preserve"> </w:t>
      </w:r>
      <w:r>
        <w:rPr>
          <w:sz w:val="20"/>
          <w:szCs w:val="20"/>
        </w:rPr>
        <w:t>with over 6months and</w:t>
      </w:r>
      <w:r>
        <w:rPr>
          <w:b/>
          <w:sz w:val="20"/>
          <w:szCs w:val="20"/>
        </w:rPr>
        <w:t xml:space="preserve"> </w:t>
      </w:r>
      <w:r>
        <w:rPr>
          <w:b/>
          <w:color w:val="000000"/>
          <w:sz w:val="20"/>
          <w:szCs w:val="20"/>
        </w:rPr>
        <w:t xml:space="preserve">Associate in Cognizant  </w:t>
      </w:r>
      <w:r>
        <w:rPr>
          <w:color w:val="000000"/>
          <w:sz w:val="20"/>
          <w:szCs w:val="20"/>
        </w:rPr>
        <w:t>with over 5.3Years of SAP Functional Testing.</w:t>
      </w:r>
    </w:p>
    <w:p w:rsidR="00D27A7F" w:rsidRDefault="00F46D26">
      <w:pPr>
        <w:numPr>
          <w:ilvl w:val="0"/>
          <w:numId w:val="6"/>
        </w:numPr>
        <w:pBdr>
          <w:top w:val="nil"/>
          <w:left w:val="nil"/>
          <w:bottom w:val="nil"/>
          <w:right w:val="nil"/>
          <w:between w:val="nil"/>
        </w:pBdr>
        <w:spacing w:before="40" w:after="40"/>
        <w:jc w:val="both"/>
      </w:pPr>
      <w:r>
        <w:rPr>
          <w:color w:val="000000"/>
          <w:sz w:val="20"/>
          <w:szCs w:val="20"/>
        </w:rPr>
        <w:t xml:space="preserve">Experience of various kinds of testing namely, Unit, Integration, Regression, UAT etc. across SAP Modules like </w:t>
      </w:r>
      <w:r>
        <w:rPr>
          <w:b/>
          <w:color w:val="000000"/>
          <w:sz w:val="20"/>
          <w:szCs w:val="20"/>
        </w:rPr>
        <w:t>SAP_MRS,MM,CRM(Customi</w:t>
      </w:r>
      <w:bookmarkStart w:id="0" w:name="_GoBack"/>
      <w:bookmarkEnd w:id="0"/>
      <w:r>
        <w:rPr>
          <w:b/>
          <w:color w:val="000000"/>
          <w:sz w:val="20"/>
          <w:szCs w:val="20"/>
        </w:rPr>
        <w:t>zed).</w:t>
      </w:r>
      <w:r>
        <w:rPr>
          <w:color w:val="000000"/>
          <w:sz w:val="20"/>
          <w:szCs w:val="20"/>
        </w:rPr>
        <w:t xml:space="preserve"> </w:t>
      </w:r>
    </w:p>
    <w:p w:rsidR="00D27A7F" w:rsidRDefault="00F46D26">
      <w:pPr>
        <w:numPr>
          <w:ilvl w:val="0"/>
          <w:numId w:val="6"/>
        </w:numPr>
        <w:pBdr>
          <w:top w:val="nil"/>
          <w:left w:val="nil"/>
          <w:bottom w:val="nil"/>
          <w:right w:val="nil"/>
          <w:between w:val="nil"/>
        </w:pBdr>
        <w:spacing w:before="40" w:after="40"/>
        <w:jc w:val="both"/>
      </w:pPr>
      <w:r>
        <w:rPr>
          <w:color w:val="000000"/>
          <w:sz w:val="20"/>
          <w:szCs w:val="20"/>
        </w:rPr>
        <w:t>Experience in Test Case  Creation according to BFS.</w:t>
      </w:r>
    </w:p>
    <w:p w:rsidR="00D27A7F" w:rsidRDefault="00F46D26">
      <w:pPr>
        <w:numPr>
          <w:ilvl w:val="0"/>
          <w:numId w:val="6"/>
        </w:numPr>
        <w:pBdr>
          <w:top w:val="nil"/>
          <w:left w:val="nil"/>
          <w:bottom w:val="nil"/>
          <w:right w:val="nil"/>
          <w:between w:val="nil"/>
        </w:pBdr>
        <w:spacing w:before="40" w:after="40"/>
        <w:jc w:val="both"/>
      </w:pPr>
      <w:r>
        <w:rPr>
          <w:color w:val="000000"/>
          <w:sz w:val="20"/>
          <w:szCs w:val="20"/>
        </w:rPr>
        <w:t xml:space="preserve">Experience in Test Script </w:t>
      </w:r>
      <w:proofErr w:type="spellStart"/>
      <w:r>
        <w:rPr>
          <w:color w:val="000000"/>
          <w:sz w:val="20"/>
          <w:szCs w:val="20"/>
        </w:rPr>
        <w:t>Creation,Maintenance</w:t>
      </w:r>
      <w:proofErr w:type="spellEnd"/>
      <w:r>
        <w:rPr>
          <w:color w:val="000000"/>
          <w:sz w:val="20"/>
          <w:szCs w:val="20"/>
        </w:rPr>
        <w:t xml:space="preserve"> and Execution.</w:t>
      </w:r>
    </w:p>
    <w:p w:rsidR="00D27A7F" w:rsidRDefault="00F46D26">
      <w:pPr>
        <w:numPr>
          <w:ilvl w:val="0"/>
          <w:numId w:val="6"/>
        </w:numPr>
        <w:pBdr>
          <w:top w:val="nil"/>
          <w:left w:val="nil"/>
          <w:bottom w:val="nil"/>
          <w:right w:val="nil"/>
          <w:between w:val="nil"/>
        </w:pBdr>
        <w:spacing w:before="40" w:after="40"/>
        <w:jc w:val="both"/>
      </w:pPr>
      <w:r>
        <w:rPr>
          <w:color w:val="000000"/>
          <w:sz w:val="20"/>
          <w:szCs w:val="20"/>
        </w:rPr>
        <w:t>So</w:t>
      </w:r>
      <w:r>
        <w:rPr>
          <w:color w:val="000000"/>
          <w:sz w:val="20"/>
          <w:szCs w:val="20"/>
        </w:rPr>
        <w:t>und experience and knowledge of complete STLC involving Strategizing, Test Planning involving Requirements Gathering and Analysis, Test Case / Script Development, Test Documentation, Test Execution, Defect Management, Reporting and Test Case / Script Maint</w:t>
      </w:r>
      <w:r>
        <w:rPr>
          <w:color w:val="000000"/>
          <w:sz w:val="20"/>
          <w:szCs w:val="20"/>
        </w:rPr>
        <w:t>enance.</w:t>
      </w:r>
    </w:p>
    <w:p w:rsidR="00D27A7F" w:rsidRDefault="00F46D26">
      <w:pPr>
        <w:numPr>
          <w:ilvl w:val="0"/>
          <w:numId w:val="6"/>
        </w:numPr>
        <w:pBdr>
          <w:top w:val="nil"/>
          <w:left w:val="nil"/>
          <w:bottom w:val="nil"/>
          <w:right w:val="nil"/>
          <w:between w:val="nil"/>
        </w:pBdr>
        <w:spacing w:before="40" w:after="40"/>
        <w:jc w:val="both"/>
      </w:pPr>
      <w:r>
        <w:rPr>
          <w:color w:val="000000"/>
          <w:sz w:val="20"/>
          <w:szCs w:val="20"/>
        </w:rPr>
        <w:t>Has extensive Quality center experience in harnessing its capabilities to effectively and comprehensively create advanced test preparation and execution reports.</w:t>
      </w:r>
    </w:p>
    <w:p w:rsidR="00D27A7F" w:rsidRDefault="00F46D26">
      <w:pPr>
        <w:numPr>
          <w:ilvl w:val="0"/>
          <w:numId w:val="6"/>
        </w:numPr>
        <w:pBdr>
          <w:top w:val="nil"/>
          <w:left w:val="nil"/>
          <w:bottom w:val="nil"/>
          <w:right w:val="nil"/>
          <w:between w:val="nil"/>
        </w:pBdr>
        <w:spacing w:before="40" w:after="40"/>
        <w:jc w:val="both"/>
      </w:pPr>
      <w:r>
        <w:rPr>
          <w:color w:val="000000"/>
          <w:sz w:val="20"/>
          <w:szCs w:val="20"/>
        </w:rPr>
        <w:t>Excellent communication skills, interpersonal skills, self-motivated, quick learner an</w:t>
      </w:r>
      <w:r>
        <w:rPr>
          <w:color w:val="000000"/>
          <w:sz w:val="20"/>
          <w:szCs w:val="20"/>
        </w:rPr>
        <w:t>d a team player.</w:t>
      </w:r>
    </w:p>
    <w:p w:rsidR="00D27A7F" w:rsidRDefault="00F46D26">
      <w:pPr>
        <w:numPr>
          <w:ilvl w:val="0"/>
          <w:numId w:val="6"/>
        </w:numPr>
        <w:pBdr>
          <w:top w:val="nil"/>
          <w:left w:val="nil"/>
          <w:bottom w:val="nil"/>
          <w:right w:val="nil"/>
          <w:between w:val="nil"/>
        </w:pBdr>
        <w:spacing w:before="40" w:after="40"/>
        <w:jc w:val="both"/>
      </w:pPr>
      <w:r>
        <w:rPr>
          <w:color w:val="000000"/>
          <w:sz w:val="20"/>
          <w:szCs w:val="20"/>
        </w:rPr>
        <w:t>Performed End User Training Activities.</w:t>
      </w:r>
    </w:p>
    <w:p w:rsidR="00D27A7F" w:rsidRDefault="00F46D26">
      <w:pPr>
        <w:numPr>
          <w:ilvl w:val="0"/>
          <w:numId w:val="6"/>
        </w:numPr>
        <w:pBdr>
          <w:top w:val="nil"/>
          <w:left w:val="nil"/>
          <w:bottom w:val="nil"/>
          <w:right w:val="nil"/>
          <w:between w:val="nil"/>
        </w:pBdr>
        <w:spacing w:before="40" w:after="40"/>
        <w:jc w:val="both"/>
      </w:pPr>
      <w:proofErr w:type="spellStart"/>
      <w:r>
        <w:rPr>
          <w:b/>
          <w:color w:val="000000"/>
          <w:sz w:val="20"/>
          <w:szCs w:val="20"/>
        </w:rPr>
        <w:t>Parallelly</w:t>
      </w:r>
      <w:proofErr w:type="spellEnd"/>
      <w:r>
        <w:rPr>
          <w:b/>
          <w:color w:val="000000"/>
          <w:sz w:val="20"/>
          <w:szCs w:val="20"/>
        </w:rPr>
        <w:t xml:space="preserve"> handled </w:t>
      </w:r>
      <w:proofErr w:type="spellStart"/>
      <w:r>
        <w:rPr>
          <w:b/>
          <w:color w:val="000000"/>
          <w:sz w:val="20"/>
          <w:szCs w:val="20"/>
        </w:rPr>
        <w:t>Mutiple</w:t>
      </w:r>
      <w:proofErr w:type="spellEnd"/>
      <w:r>
        <w:rPr>
          <w:b/>
          <w:color w:val="000000"/>
          <w:sz w:val="20"/>
          <w:szCs w:val="20"/>
        </w:rPr>
        <w:t xml:space="preserve"> Projects.</w:t>
      </w:r>
    </w:p>
    <w:p w:rsidR="00D27A7F" w:rsidRDefault="00D27A7F">
      <w:pPr>
        <w:pBdr>
          <w:top w:val="nil"/>
          <w:left w:val="nil"/>
          <w:bottom w:val="nil"/>
          <w:right w:val="nil"/>
          <w:between w:val="nil"/>
        </w:pBdr>
        <w:spacing w:before="40" w:after="40"/>
        <w:ind w:left="360" w:hanging="360"/>
        <w:jc w:val="both"/>
        <w:rPr>
          <w:b/>
          <w:color w:val="000000"/>
          <w:sz w:val="18"/>
          <w:szCs w:val="18"/>
        </w:rPr>
      </w:pPr>
    </w:p>
    <w:p w:rsidR="00D27A7F" w:rsidRDefault="00F46D26">
      <w:pPr>
        <w:jc w:val="both"/>
        <w:rPr>
          <w:b/>
          <w:sz w:val="20"/>
          <w:szCs w:val="20"/>
          <w:u w:val="single"/>
        </w:rPr>
      </w:pPr>
      <w:r>
        <w:rPr>
          <w:b/>
          <w:sz w:val="20"/>
          <w:szCs w:val="20"/>
          <w:u w:val="single"/>
        </w:rPr>
        <w:t>Key SAP and Test Automation Skills:</w:t>
      </w:r>
    </w:p>
    <w:p w:rsidR="00D27A7F" w:rsidRDefault="00F46D26">
      <w:pPr>
        <w:keepNext/>
        <w:numPr>
          <w:ilvl w:val="0"/>
          <w:numId w:val="11"/>
        </w:numPr>
        <w:pBdr>
          <w:top w:val="nil"/>
          <w:left w:val="nil"/>
          <w:bottom w:val="nil"/>
          <w:right w:val="nil"/>
          <w:between w:val="nil"/>
        </w:pBdr>
        <w:contextualSpacing/>
        <w:rPr>
          <w:color w:val="000000"/>
          <w:sz w:val="20"/>
          <w:szCs w:val="20"/>
        </w:rPr>
      </w:pPr>
      <w:r>
        <w:rPr>
          <w:color w:val="000000"/>
          <w:sz w:val="20"/>
          <w:szCs w:val="20"/>
        </w:rPr>
        <w:t>Proficient knowledge of SAP modules Materials Management , P2P Cycle and Multi Resource Scheduling.</w:t>
      </w:r>
    </w:p>
    <w:p w:rsidR="00D27A7F" w:rsidRDefault="00F46D26">
      <w:pPr>
        <w:keepNext/>
        <w:numPr>
          <w:ilvl w:val="0"/>
          <w:numId w:val="11"/>
        </w:numPr>
        <w:pBdr>
          <w:top w:val="nil"/>
          <w:left w:val="nil"/>
          <w:bottom w:val="nil"/>
          <w:right w:val="nil"/>
          <w:between w:val="nil"/>
        </w:pBdr>
        <w:contextualSpacing/>
        <w:rPr>
          <w:color w:val="000000"/>
          <w:sz w:val="20"/>
          <w:szCs w:val="20"/>
        </w:rPr>
      </w:pPr>
      <w:r>
        <w:rPr>
          <w:color w:val="000000"/>
          <w:sz w:val="20"/>
          <w:szCs w:val="20"/>
        </w:rPr>
        <w:t>Defect Management Tools: HP QC and Sol Man</w:t>
      </w:r>
    </w:p>
    <w:p w:rsidR="00D27A7F" w:rsidRDefault="00D27A7F">
      <w:pPr>
        <w:jc w:val="both"/>
        <w:rPr>
          <w:b/>
          <w:sz w:val="20"/>
          <w:szCs w:val="20"/>
          <w:u w:val="single"/>
        </w:rPr>
      </w:pPr>
    </w:p>
    <w:p w:rsidR="00D27A7F" w:rsidRDefault="00F46D26">
      <w:pPr>
        <w:jc w:val="both"/>
        <w:rPr>
          <w:b/>
          <w:sz w:val="20"/>
          <w:szCs w:val="20"/>
          <w:u w:val="single"/>
        </w:rPr>
      </w:pPr>
      <w:r>
        <w:rPr>
          <w:b/>
          <w:sz w:val="20"/>
          <w:szCs w:val="20"/>
          <w:u w:val="single"/>
        </w:rPr>
        <w:t>SAP Skills:</w:t>
      </w:r>
    </w:p>
    <w:p w:rsidR="00D27A7F" w:rsidRDefault="00F46D26">
      <w:pPr>
        <w:jc w:val="both"/>
        <w:rPr>
          <w:sz w:val="20"/>
          <w:szCs w:val="20"/>
          <w:u w:val="single"/>
        </w:rPr>
      </w:pPr>
      <w:r>
        <w:rPr>
          <w:sz w:val="20"/>
          <w:szCs w:val="20"/>
          <w:u w:val="single"/>
        </w:rPr>
        <w:t>MM and Procurement Cycle</w:t>
      </w:r>
    </w:p>
    <w:p w:rsidR="00D27A7F" w:rsidRDefault="00D27A7F"/>
    <w:p w:rsidR="00D27A7F" w:rsidRDefault="00F46D26">
      <w:pPr>
        <w:keepNext/>
        <w:numPr>
          <w:ilvl w:val="0"/>
          <w:numId w:val="10"/>
        </w:numPr>
        <w:pBdr>
          <w:top w:val="nil"/>
          <w:left w:val="nil"/>
          <w:bottom w:val="nil"/>
          <w:right w:val="nil"/>
          <w:between w:val="nil"/>
        </w:pBdr>
        <w:contextualSpacing/>
        <w:rPr>
          <w:color w:val="000000"/>
          <w:sz w:val="20"/>
          <w:szCs w:val="20"/>
        </w:rPr>
      </w:pPr>
      <w:r>
        <w:rPr>
          <w:color w:val="000000"/>
          <w:sz w:val="20"/>
          <w:szCs w:val="20"/>
        </w:rPr>
        <w:t>Performing Goods Movement and Inventory Management.</w:t>
      </w:r>
    </w:p>
    <w:p w:rsidR="00D27A7F" w:rsidRDefault="00F46D26">
      <w:pPr>
        <w:keepNext/>
        <w:numPr>
          <w:ilvl w:val="0"/>
          <w:numId w:val="10"/>
        </w:numPr>
        <w:pBdr>
          <w:top w:val="nil"/>
          <w:left w:val="nil"/>
          <w:bottom w:val="nil"/>
          <w:right w:val="nil"/>
          <w:between w:val="nil"/>
        </w:pBdr>
        <w:contextualSpacing/>
        <w:rPr>
          <w:color w:val="000000"/>
          <w:sz w:val="20"/>
          <w:szCs w:val="20"/>
        </w:rPr>
      </w:pPr>
      <w:r>
        <w:rPr>
          <w:color w:val="000000"/>
          <w:sz w:val="20"/>
          <w:szCs w:val="20"/>
        </w:rPr>
        <w:t>Experience in Configuration of Materials Master and Vendor Master.</w:t>
      </w:r>
    </w:p>
    <w:p w:rsidR="00D27A7F" w:rsidRDefault="00F46D26">
      <w:pPr>
        <w:numPr>
          <w:ilvl w:val="0"/>
          <w:numId w:val="10"/>
        </w:numPr>
        <w:jc w:val="both"/>
        <w:rPr>
          <w:sz w:val="20"/>
          <w:szCs w:val="20"/>
        </w:rPr>
      </w:pPr>
      <w:r>
        <w:rPr>
          <w:sz w:val="20"/>
          <w:szCs w:val="20"/>
        </w:rPr>
        <w:t>Having good knowledge on MM-FI and MM-SD Integration</w:t>
      </w:r>
    </w:p>
    <w:p w:rsidR="00D27A7F" w:rsidRDefault="00F46D26">
      <w:pPr>
        <w:keepNext/>
        <w:numPr>
          <w:ilvl w:val="0"/>
          <w:numId w:val="10"/>
        </w:numPr>
        <w:pBdr>
          <w:top w:val="nil"/>
          <w:left w:val="nil"/>
          <w:bottom w:val="nil"/>
          <w:right w:val="nil"/>
          <w:between w:val="nil"/>
        </w:pBdr>
        <w:contextualSpacing/>
        <w:rPr>
          <w:color w:val="000000"/>
          <w:sz w:val="20"/>
          <w:szCs w:val="20"/>
        </w:rPr>
      </w:pPr>
      <w:r>
        <w:rPr>
          <w:color w:val="000000"/>
          <w:sz w:val="20"/>
          <w:szCs w:val="20"/>
        </w:rPr>
        <w:t>Knowledge on Consignment Process.</w:t>
      </w:r>
    </w:p>
    <w:p w:rsidR="00D27A7F" w:rsidRDefault="00F46D26">
      <w:pPr>
        <w:numPr>
          <w:ilvl w:val="0"/>
          <w:numId w:val="10"/>
        </w:numPr>
        <w:jc w:val="both"/>
        <w:rPr>
          <w:sz w:val="20"/>
          <w:szCs w:val="20"/>
        </w:rPr>
      </w:pPr>
      <w:r>
        <w:rPr>
          <w:sz w:val="20"/>
          <w:szCs w:val="20"/>
        </w:rPr>
        <w:t>Involved in procurements such as Sub-Contracting, Consignment, Pipeline and Experience in BOMs. </w:t>
      </w:r>
    </w:p>
    <w:p w:rsidR="00D27A7F" w:rsidRDefault="00F46D26">
      <w:pPr>
        <w:keepNext/>
        <w:numPr>
          <w:ilvl w:val="0"/>
          <w:numId w:val="10"/>
        </w:numPr>
        <w:pBdr>
          <w:top w:val="nil"/>
          <w:left w:val="nil"/>
          <w:bottom w:val="nil"/>
          <w:right w:val="nil"/>
          <w:between w:val="nil"/>
        </w:pBdr>
        <w:contextualSpacing/>
        <w:rPr>
          <w:color w:val="000000"/>
          <w:sz w:val="20"/>
          <w:szCs w:val="20"/>
        </w:rPr>
      </w:pPr>
      <w:r>
        <w:rPr>
          <w:color w:val="000000"/>
          <w:sz w:val="20"/>
          <w:szCs w:val="20"/>
        </w:rPr>
        <w:t xml:space="preserve">Have </w:t>
      </w:r>
      <w:r>
        <w:rPr>
          <w:color w:val="000000"/>
          <w:sz w:val="20"/>
          <w:szCs w:val="20"/>
        </w:rPr>
        <w:t>Knowledge on PO types.</w:t>
      </w:r>
    </w:p>
    <w:p w:rsidR="00D27A7F" w:rsidRDefault="00F46D26">
      <w:pPr>
        <w:keepNext/>
        <w:numPr>
          <w:ilvl w:val="0"/>
          <w:numId w:val="10"/>
        </w:numPr>
        <w:pBdr>
          <w:top w:val="nil"/>
          <w:left w:val="nil"/>
          <w:bottom w:val="nil"/>
          <w:right w:val="nil"/>
          <w:between w:val="nil"/>
        </w:pBdr>
        <w:contextualSpacing/>
        <w:rPr>
          <w:color w:val="000000"/>
          <w:sz w:val="20"/>
          <w:szCs w:val="20"/>
        </w:rPr>
      </w:pPr>
      <w:r>
        <w:rPr>
          <w:color w:val="000000"/>
          <w:sz w:val="20"/>
          <w:szCs w:val="20"/>
        </w:rPr>
        <w:t>Performing the Goods Receipt.</w:t>
      </w:r>
    </w:p>
    <w:p w:rsidR="00D27A7F" w:rsidRDefault="00F46D26">
      <w:pPr>
        <w:keepNext/>
        <w:numPr>
          <w:ilvl w:val="0"/>
          <w:numId w:val="10"/>
        </w:numPr>
        <w:pBdr>
          <w:top w:val="nil"/>
          <w:left w:val="nil"/>
          <w:bottom w:val="nil"/>
          <w:right w:val="nil"/>
          <w:between w:val="nil"/>
        </w:pBdr>
        <w:contextualSpacing/>
        <w:rPr>
          <w:color w:val="000000"/>
          <w:sz w:val="20"/>
          <w:szCs w:val="20"/>
        </w:rPr>
      </w:pPr>
      <w:r>
        <w:rPr>
          <w:color w:val="000000"/>
          <w:sz w:val="20"/>
          <w:szCs w:val="20"/>
        </w:rPr>
        <w:t>Assignment of suitable Resource (Drag and Drop) based on Availability and Qualification</w:t>
      </w:r>
    </w:p>
    <w:p w:rsidR="00D27A7F" w:rsidRDefault="00F46D26">
      <w:pPr>
        <w:keepNext/>
        <w:numPr>
          <w:ilvl w:val="0"/>
          <w:numId w:val="10"/>
        </w:numPr>
        <w:pBdr>
          <w:top w:val="nil"/>
          <w:left w:val="nil"/>
          <w:bottom w:val="nil"/>
          <w:right w:val="nil"/>
          <w:between w:val="nil"/>
        </w:pBdr>
        <w:contextualSpacing/>
        <w:rPr>
          <w:color w:val="000000"/>
          <w:sz w:val="20"/>
          <w:szCs w:val="20"/>
        </w:rPr>
      </w:pPr>
      <w:r>
        <w:rPr>
          <w:color w:val="000000"/>
          <w:sz w:val="20"/>
          <w:szCs w:val="20"/>
        </w:rPr>
        <w:t>Automatic Assignment of CS orders to Resources</w:t>
      </w:r>
    </w:p>
    <w:p w:rsidR="00D27A7F" w:rsidRDefault="00F46D26">
      <w:pPr>
        <w:keepNext/>
        <w:numPr>
          <w:ilvl w:val="0"/>
          <w:numId w:val="10"/>
        </w:numPr>
        <w:pBdr>
          <w:top w:val="nil"/>
          <w:left w:val="nil"/>
          <w:bottom w:val="nil"/>
          <w:right w:val="nil"/>
          <w:between w:val="nil"/>
        </w:pBdr>
        <w:contextualSpacing/>
        <w:rPr>
          <w:color w:val="000000"/>
          <w:sz w:val="20"/>
          <w:szCs w:val="20"/>
        </w:rPr>
      </w:pPr>
      <w:r>
        <w:rPr>
          <w:color w:val="000000"/>
          <w:sz w:val="20"/>
          <w:szCs w:val="20"/>
        </w:rPr>
        <w:t xml:space="preserve">Maintaining the Availability and Absences in SAP HR and transfer of </w:t>
      </w:r>
      <w:r>
        <w:rPr>
          <w:color w:val="000000"/>
          <w:sz w:val="20"/>
          <w:szCs w:val="20"/>
        </w:rPr>
        <w:t>the same in SAP MRS</w:t>
      </w:r>
    </w:p>
    <w:p w:rsidR="00D27A7F" w:rsidRDefault="00F46D26">
      <w:pPr>
        <w:numPr>
          <w:ilvl w:val="0"/>
          <w:numId w:val="10"/>
        </w:numPr>
        <w:jc w:val="both"/>
        <w:rPr>
          <w:sz w:val="20"/>
          <w:szCs w:val="20"/>
        </w:rPr>
      </w:pPr>
      <w:r>
        <w:rPr>
          <w:sz w:val="20"/>
          <w:szCs w:val="20"/>
        </w:rPr>
        <w:t>Good experience in Functional Testing, Integration testing, Regression Testing and User Acceptance testing.</w:t>
      </w:r>
    </w:p>
    <w:p w:rsidR="00D27A7F" w:rsidRDefault="00F46D26">
      <w:pPr>
        <w:numPr>
          <w:ilvl w:val="0"/>
          <w:numId w:val="10"/>
        </w:numPr>
        <w:jc w:val="both"/>
        <w:rPr>
          <w:sz w:val="20"/>
          <w:szCs w:val="20"/>
        </w:rPr>
      </w:pPr>
      <w:r>
        <w:rPr>
          <w:sz w:val="20"/>
          <w:szCs w:val="20"/>
        </w:rPr>
        <w:t>Planning Board Assignments, Deletions and Alert Monitors</w:t>
      </w:r>
    </w:p>
    <w:p w:rsidR="00D27A7F" w:rsidRDefault="00F46D26">
      <w:pPr>
        <w:keepNext/>
        <w:numPr>
          <w:ilvl w:val="0"/>
          <w:numId w:val="10"/>
        </w:numPr>
        <w:pBdr>
          <w:top w:val="nil"/>
          <w:left w:val="nil"/>
          <w:bottom w:val="nil"/>
          <w:right w:val="nil"/>
          <w:between w:val="nil"/>
        </w:pBdr>
        <w:contextualSpacing/>
        <w:rPr>
          <w:color w:val="000000"/>
          <w:sz w:val="20"/>
          <w:szCs w:val="20"/>
        </w:rPr>
      </w:pPr>
      <w:r>
        <w:rPr>
          <w:color w:val="000000"/>
          <w:sz w:val="20"/>
          <w:szCs w:val="20"/>
        </w:rPr>
        <w:t>Best matching Resource Search in MRS planning Board</w:t>
      </w:r>
    </w:p>
    <w:p w:rsidR="00D27A7F" w:rsidRDefault="00F46D26">
      <w:pPr>
        <w:keepNext/>
        <w:numPr>
          <w:ilvl w:val="0"/>
          <w:numId w:val="10"/>
        </w:numPr>
        <w:pBdr>
          <w:top w:val="nil"/>
          <w:left w:val="nil"/>
          <w:bottom w:val="nil"/>
          <w:right w:val="nil"/>
          <w:between w:val="nil"/>
        </w:pBdr>
        <w:contextualSpacing/>
        <w:rPr>
          <w:color w:val="000000"/>
          <w:sz w:val="20"/>
          <w:szCs w:val="20"/>
        </w:rPr>
      </w:pPr>
      <w:r>
        <w:rPr>
          <w:color w:val="000000"/>
          <w:sz w:val="20"/>
          <w:szCs w:val="20"/>
        </w:rPr>
        <w:t>Concrete, Capacitive and Stretched Assignments in MRS</w:t>
      </w:r>
    </w:p>
    <w:p w:rsidR="00D27A7F" w:rsidRDefault="00F46D26">
      <w:pPr>
        <w:keepNext/>
        <w:numPr>
          <w:ilvl w:val="0"/>
          <w:numId w:val="10"/>
        </w:numPr>
        <w:pBdr>
          <w:top w:val="nil"/>
          <w:left w:val="nil"/>
          <w:bottom w:val="nil"/>
          <w:right w:val="nil"/>
          <w:between w:val="nil"/>
        </w:pBdr>
        <w:contextualSpacing/>
        <w:rPr>
          <w:color w:val="000000"/>
          <w:sz w:val="20"/>
          <w:szCs w:val="20"/>
        </w:rPr>
      </w:pPr>
      <w:r>
        <w:rPr>
          <w:color w:val="000000"/>
          <w:sz w:val="20"/>
          <w:szCs w:val="20"/>
        </w:rPr>
        <w:t>Optimizer tool for automatic resource allocation</w:t>
      </w:r>
    </w:p>
    <w:p w:rsidR="00D27A7F" w:rsidRDefault="00F46D26">
      <w:pPr>
        <w:numPr>
          <w:ilvl w:val="0"/>
          <w:numId w:val="10"/>
        </w:numPr>
        <w:pBdr>
          <w:top w:val="nil"/>
          <w:left w:val="nil"/>
          <w:bottom w:val="nil"/>
          <w:right w:val="nil"/>
          <w:between w:val="nil"/>
        </w:pBdr>
        <w:spacing w:before="40" w:after="40"/>
        <w:jc w:val="both"/>
        <w:rPr>
          <w:color w:val="000000"/>
          <w:sz w:val="20"/>
          <w:szCs w:val="20"/>
        </w:rPr>
      </w:pPr>
      <w:r>
        <w:rPr>
          <w:color w:val="000000"/>
          <w:sz w:val="20"/>
          <w:szCs w:val="20"/>
        </w:rPr>
        <w:t>Basic configurations in MRS</w:t>
      </w:r>
    </w:p>
    <w:p w:rsidR="00D27A7F" w:rsidRDefault="00D27A7F">
      <w:pPr>
        <w:jc w:val="both"/>
        <w:rPr>
          <w:b/>
          <w:sz w:val="20"/>
          <w:szCs w:val="20"/>
          <w:u w:val="single"/>
        </w:rPr>
      </w:pPr>
    </w:p>
    <w:p w:rsidR="00D27A7F" w:rsidRDefault="00F46D26">
      <w:pPr>
        <w:jc w:val="both"/>
        <w:rPr>
          <w:b/>
          <w:sz w:val="20"/>
          <w:szCs w:val="20"/>
          <w:u w:val="single"/>
        </w:rPr>
      </w:pPr>
      <w:r>
        <w:rPr>
          <w:b/>
          <w:sz w:val="20"/>
          <w:szCs w:val="20"/>
          <w:u w:val="single"/>
        </w:rPr>
        <w:t>ACHIEVEMENTS</w:t>
      </w:r>
    </w:p>
    <w:p w:rsidR="00D27A7F" w:rsidRDefault="00D27A7F">
      <w:pPr>
        <w:jc w:val="both"/>
        <w:rPr>
          <w:b/>
          <w:sz w:val="20"/>
          <w:szCs w:val="20"/>
          <w:u w:val="single"/>
        </w:rPr>
      </w:pPr>
    </w:p>
    <w:p w:rsidR="00D27A7F" w:rsidRDefault="00F46D26">
      <w:pPr>
        <w:keepNext/>
        <w:numPr>
          <w:ilvl w:val="0"/>
          <w:numId w:val="2"/>
        </w:numPr>
        <w:pBdr>
          <w:top w:val="nil"/>
          <w:left w:val="nil"/>
          <w:bottom w:val="nil"/>
          <w:right w:val="nil"/>
          <w:between w:val="nil"/>
        </w:pBdr>
        <w:contextualSpacing/>
        <w:rPr>
          <w:color w:val="000000"/>
          <w:sz w:val="20"/>
          <w:szCs w:val="20"/>
        </w:rPr>
      </w:pPr>
      <w:r>
        <w:rPr>
          <w:color w:val="000000"/>
          <w:sz w:val="20"/>
          <w:szCs w:val="20"/>
        </w:rPr>
        <w:lastRenderedPageBreak/>
        <w:t xml:space="preserve">Honored with </w:t>
      </w:r>
      <w:r>
        <w:rPr>
          <w:b/>
          <w:color w:val="000000"/>
          <w:sz w:val="20"/>
          <w:szCs w:val="20"/>
        </w:rPr>
        <w:t xml:space="preserve">Best Performer of the Month Award </w:t>
      </w:r>
      <w:r>
        <w:rPr>
          <w:color w:val="000000"/>
          <w:sz w:val="20"/>
          <w:szCs w:val="20"/>
        </w:rPr>
        <w:t>from the ‘Catalyst R1’ team, Chennai and received from Test lead “</w:t>
      </w:r>
      <w:proofErr w:type="spellStart"/>
      <w:r>
        <w:rPr>
          <w:b/>
          <w:color w:val="000000"/>
          <w:sz w:val="20"/>
          <w:szCs w:val="20"/>
        </w:rPr>
        <w:t>Senthil</w:t>
      </w:r>
      <w:proofErr w:type="spellEnd"/>
      <w:r>
        <w:rPr>
          <w:b/>
          <w:color w:val="000000"/>
          <w:sz w:val="20"/>
          <w:szCs w:val="20"/>
        </w:rPr>
        <w:t xml:space="preserve"> Ayyappan</w:t>
      </w:r>
      <w:r>
        <w:rPr>
          <w:color w:val="000000"/>
          <w:sz w:val="20"/>
          <w:szCs w:val="20"/>
        </w:rPr>
        <w:t>”.</w:t>
      </w:r>
    </w:p>
    <w:p w:rsidR="00D27A7F" w:rsidRDefault="00F46D26">
      <w:pPr>
        <w:keepNext/>
        <w:numPr>
          <w:ilvl w:val="0"/>
          <w:numId w:val="2"/>
        </w:numPr>
        <w:pBdr>
          <w:top w:val="nil"/>
          <w:left w:val="nil"/>
          <w:bottom w:val="nil"/>
          <w:right w:val="nil"/>
          <w:between w:val="nil"/>
        </w:pBdr>
        <w:contextualSpacing/>
        <w:rPr>
          <w:color w:val="000000"/>
          <w:sz w:val="20"/>
          <w:szCs w:val="20"/>
        </w:rPr>
      </w:pPr>
      <w:r>
        <w:rPr>
          <w:color w:val="000000"/>
          <w:sz w:val="20"/>
          <w:szCs w:val="20"/>
        </w:rPr>
        <w:t xml:space="preserve">Successfully handled multiple projects at same time and performed beyond expectations to her current role. </w:t>
      </w:r>
    </w:p>
    <w:p w:rsidR="00D27A7F" w:rsidRDefault="00F46D26">
      <w:pPr>
        <w:keepNext/>
        <w:numPr>
          <w:ilvl w:val="0"/>
          <w:numId w:val="2"/>
        </w:numPr>
        <w:pBdr>
          <w:top w:val="nil"/>
          <w:left w:val="nil"/>
          <w:bottom w:val="nil"/>
          <w:right w:val="nil"/>
          <w:between w:val="nil"/>
        </w:pBdr>
        <w:contextualSpacing/>
        <w:rPr>
          <w:color w:val="000000"/>
          <w:sz w:val="20"/>
          <w:szCs w:val="20"/>
        </w:rPr>
      </w:pPr>
      <w:r>
        <w:rPr>
          <w:color w:val="000000"/>
          <w:sz w:val="20"/>
          <w:szCs w:val="20"/>
        </w:rPr>
        <w:t>Show cased my ability to perf</w:t>
      </w:r>
      <w:r>
        <w:rPr>
          <w:color w:val="000000"/>
          <w:sz w:val="20"/>
          <w:szCs w:val="20"/>
        </w:rPr>
        <w:t>orm the Next level role expectations successfully.</w:t>
      </w:r>
    </w:p>
    <w:p w:rsidR="00D27A7F" w:rsidRDefault="00F46D26">
      <w:pPr>
        <w:keepNext/>
        <w:numPr>
          <w:ilvl w:val="0"/>
          <w:numId w:val="2"/>
        </w:numPr>
        <w:pBdr>
          <w:top w:val="nil"/>
          <w:left w:val="nil"/>
          <w:bottom w:val="nil"/>
          <w:right w:val="nil"/>
          <w:between w:val="nil"/>
        </w:pBdr>
        <w:contextualSpacing/>
        <w:rPr>
          <w:color w:val="000000"/>
          <w:sz w:val="20"/>
          <w:szCs w:val="20"/>
        </w:rPr>
      </w:pPr>
      <w:r>
        <w:rPr>
          <w:color w:val="000000"/>
          <w:sz w:val="20"/>
          <w:szCs w:val="20"/>
        </w:rPr>
        <w:t>Successfully conducted the Knowledge Sharing (KT) sessions to the team at offshore.</w:t>
      </w:r>
    </w:p>
    <w:p w:rsidR="00D27A7F" w:rsidRDefault="00F46D26">
      <w:pPr>
        <w:keepNext/>
        <w:numPr>
          <w:ilvl w:val="0"/>
          <w:numId w:val="2"/>
        </w:numPr>
        <w:pBdr>
          <w:top w:val="nil"/>
          <w:left w:val="nil"/>
          <w:bottom w:val="nil"/>
          <w:right w:val="nil"/>
          <w:between w:val="nil"/>
        </w:pBdr>
        <w:contextualSpacing/>
        <w:rPr>
          <w:color w:val="000000"/>
          <w:sz w:val="20"/>
          <w:szCs w:val="20"/>
        </w:rPr>
      </w:pPr>
      <w:r>
        <w:rPr>
          <w:color w:val="000000"/>
          <w:sz w:val="20"/>
          <w:szCs w:val="20"/>
        </w:rPr>
        <w:t xml:space="preserve">Appreciation from Client post successful Go-Live. </w:t>
      </w:r>
    </w:p>
    <w:p w:rsidR="00D27A7F" w:rsidRDefault="00D27A7F">
      <w:pPr>
        <w:pBdr>
          <w:top w:val="nil"/>
          <w:left w:val="nil"/>
          <w:bottom w:val="nil"/>
          <w:right w:val="nil"/>
          <w:between w:val="nil"/>
        </w:pBdr>
        <w:ind w:left="360" w:hanging="720"/>
        <w:rPr>
          <w:color w:val="FF0000"/>
          <w:sz w:val="20"/>
          <w:szCs w:val="20"/>
        </w:rPr>
      </w:pPr>
    </w:p>
    <w:p w:rsidR="00D27A7F" w:rsidRDefault="00F46D26">
      <w:pPr>
        <w:jc w:val="both"/>
        <w:rPr>
          <w:b/>
          <w:sz w:val="20"/>
          <w:szCs w:val="20"/>
          <w:u w:val="single"/>
        </w:rPr>
      </w:pPr>
      <w:r>
        <w:rPr>
          <w:b/>
          <w:sz w:val="20"/>
          <w:szCs w:val="20"/>
          <w:u w:val="single"/>
        </w:rPr>
        <w:t>STRENGTHS:</w:t>
      </w:r>
    </w:p>
    <w:p w:rsidR="00D27A7F" w:rsidRDefault="00D27A7F">
      <w:pPr>
        <w:jc w:val="both"/>
        <w:rPr>
          <w:b/>
          <w:sz w:val="20"/>
          <w:szCs w:val="20"/>
          <w:u w:val="single"/>
        </w:rPr>
      </w:pPr>
    </w:p>
    <w:p w:rsidR="00D27A7F" w:rsidRDefault="00F46D26">
      <w:pPr>
        <w:keepNext/>
        <w:numPr>
          <w:ilvl w:val="0"/>
          <w:numId w:val="4"/>
        </w:numPr>
        <w:pBdr>
          <w:top w:val="nil"/>
          <w:left w:val="nil"/>
          <w:bottom w:val="nil"/>
          <w:right w:val="nil"/>
          <w:between w:val="nil"/>
        </w:pBdr>
        <w:contextualSpacing/>
        <w:rPr>
          <w:color w:val="000000"/>
          <w:sz w:val="20"/>
          <w:szCs w:val="20"/>
        </w:rPr>
      </w:pPr>
      <w:r>
        <w:rPr>
          <w:color w:val="000000"/>
          <w:sz w:val="20"/>
          <w:szCs w:val="20"/>
        </w:rPr>
        <w:t>Strong motivational and leadership skills.</w:t>
      </w:r>
    </w:p>
    <w:p w:rsidR="00D27A7F" w:rsidRDefault="00F46D26">
      <w:pPr>
        <w:keepNext/>
        <w:numPr>
          <w:ilvl w:val="0"/>
          <w:numId w:val="4"/>
        </w:numPr>
        <w:pBdr>
          <w:top w:val="nil"/>
          <w:left w:val="nil"/>
          <w:bottom w:val="nil"/>
          <w:right w:val="nil"/>
          <w:between w:val="nil"/>
        </w:pBdr>
        <w:contextualSpacing/>
        <w:rPr>
          <w:color w:val="000000"/>
          <w:sz w:val="20"/>
          <w:szCs w:val="20"/>
        </w:rPr>
      </w:pPr>
      <w:r>
        <w:rPr>
          <w:color w:val="000000"/>
          <w:sz w:val="20"/>
          <w:szCs w:val="20"/>
        </w:rPr>
        <w:t>Ability to infuse enthusiasm in the team. </w:t>
      </w:r>
    </w:p>
    <w:p w:rsidR="00D27A7F" w:rsidRDefault="00F46D26">
      <w:pPr>
        <w:keepNext/>
        <w:numPr>
          <w:ilvl w:val="0"/>
          <w:numId w:val="4"/>
        </w:numPr>
        <w:pBdr>
          <w:top w:val="nil"/>
          <w:left w:val="nil"/>
          <w:bottom w:val="nil"/>
          <w:right w:val="nil"/>
          <w:between w:val="nil"/>
        </w:pBdr>
        <w:contextualSpacing/>
        <w:rPr>
          <w:color w:val="000000"/>
          <w:sz w:val="20"/>
          <w:szCs w:val="20"/>
        </w:rPr>
      </w:pPr>
      <w:r>
        <w:rPr>
          <w:color w:val="000000"/>
          <w:sz w:val="20"/>
          <w:szCs w:val="20"/>
        </w:rPr>
        <w:t>Very quick learner.</w:t>
      </w:r>
    </w:p>
    <w:p w:rsidR="00D27A7F" w:rsidRDefault="00F46D26">
      <w:pPr>
        <w:keepNext/>
        <w:numPr>
          <w:ilvl w:val="0"/>
          <w:numId w:val="4"/>
        </w:numPr>
        <w:pBdr>
          <w:top w:val="nil"/>
          <w:left w:val="nil"/>
          <w:bottom w:val="nil"/>
          <w:right w:val="nil"/>
          <w:between w:val="nil"/>
        </w:pBdr>
        <w:contextualSpacing/>
        <w:rPr>
          <w:color w:val="000000"/>
          <w:sz w:val="20"/>
          <w:szCs w:val="20"/>
        </w:rPr>
      </w:pPr>
      <w:r>
        <w:rPr>
          <w:color w:val="000000"/>
          <w:sz w:val="20"/>
          <w:szCs w:val="20"/>
        </w:rPr>
        <w:t>Excellent written &amp; verbal communication and presentation skills.</w:t>
      </w:r>
    </w:p>
    <w:p w:rsidR="00D27A7F" w:rsidRDefault="00F46D26">
      <w:pPr>
        <w:keepNext/>
        <w:numPr>
          <w:ilvl w:val="0"/>
          <w:numId w:val="4"/>
        </w:numPr>
        <w:pBdr>
          <w:top w:val="nil"/>
          <w:left w:val="nil"/>
          <w:bottom w:val="nil"/>
          <w:right w:val="nil"/>
          <w:between w:val="nil"/>
        </w:pBdr>
        <w:contextualSpacing/>
        <w:rPr>
          <w:color w:val="000000"/>
          <w:sz w:val="20"/>
          <w:szCs w:val="20"/>
        </w:rPr>
      </w:pPr>
      <w:r>
        <w:rPr>
          <w:color w:val="000000"/>
          <w:sz w:val="20"/>
          <w:szCs w:val="20"/>
        </w:rPr>
        <w:t>Ability to work as individual as well as in group.</w:t>
      </w:r>
    </w:p>
    <w:p w:rsidR="00D27A7F" w:rsidRDefault="00F46D26">
      <w:pPr>
        <w:keepNext/>
        <w:numPr>
          <w:ilvl w:val="0"/>
          <w:numId w:val="4"/>
        </w:numPr>
        <w:pBdr>
          <w:top w:val="nil"/>
          <w:left w:val="nil"/>
          <w:bottom w:val="nil"/>
          <w:right w:val="nil"/>
          <w:between w:val="nil"/>
        </w:pBdr>
        <w:contextualSpacing/>
        <w:rPr>
          <w:color w:val="000000"/>
          <w:sz w:val="20"/>
          <w:szCs w:val="20"/>
        </w:rPr>
      </w:pPr>
      <w:r>
        <w:rPr>
          <w:color w:val="000000"/>
          <w:sz w:val="20"/>
          <w:szCs w:val="20"/>
        </w:rPr>
        <w:t>Eager to learn new technologies and methodologies.</w:t>
      </w:r>
    </w:p>
    <w:p w:rsidR="00D27A7F" w:rsidRDefault="00F46D26">
      <w:pPr>
        <w:keepNext/>
        <w:numPr>
          <w:ilvl w:val="0"/>
          <w:numId w:val="4"/>
        </w:numPr>
        <w:pBdr>
          <w:top w:val="nil"/>
          <w:left w:val="nil"/>
          <w:bottom w:val="nil"/>
          <w:right w:val="nil"/>
          <w:between w:val="nil"/>
        </w:pBdr>
        <w:contextualSpacing/>
        <w:rPr>
          <w:color w:val="000000"/>
          <w:sz w:val="20"/>
          <w:szCs w:val="20"/>
        </w:rPr>
      </w:pPr>
      <w:r>
        <w:rPr>
          <w:color w:val="000000"/>
          <w:sz w:val="20"/>
          <w:szCs w:val="20"/>
        </w:rPr>
        <w:t>Her outstanding organizational skills, work ethic and drive make her a valuable addition to any team.</w:t>
      </w:r>
    </w:p>
    <w:p w:rsidR="00D27A7F" w:rsidRDefault="00D27A7F">
      <w:pPr>
        <w:jc w:val="both"/>
        <w:rPr>
          <w:b/>
          <w:sz w:val="20"/>
          <w:szCs w:val="20"/>
          <w:u w:val="single"/>
        </w:rPr>
      </w:pPr>
    </w:p>
    <w:p w:rsidR="00D27A7F" w:rsidRDefault="00F46D26">
      <w:pPr>
        <w:jc w:val="both"/>
        <w:rPr>
          <w:b/>
          <w:sz w:val="20"/>
          <w:szCs w:val="20"/>
          <w:u w:val="single"/>
        </w:rPr>
      </w:pPr>
      <w:r>
        <w:rPr>
          <w:b/>
          <w:sz w:val="20"/>
          <w:szCs w:val="20"/>
          <w:u w:val="single"/>
        </w:rPr>
        <w:t>Project Experience:</w:t>
      </w:r>
    </w:p>
    <w:p w:rsidR="00D27A7F" w:rsidRDefault="00D27A7F">
      <w:pPr>
        <w:jc w:val="both"/>
        <w:rPr>
          <w:b/>
          <w:sz w:val="20"/>
          <w:szCs w:val="20"/>
          <w:u w:val="single"/>
        </w:rPr>
      </w:pPr>
    </w:p>
    <w:p w:rsidR="00D27A7F" w:rsidRDefault="00F46D26">
      <w:pPr>
        <w:jc w:val="both"/>
        <w:rPr>
          <w:b/>
          <w:sz w:val="20"/>
          <w:szCs w:val="20"/>
          <w:u w:val="single"/>
        </w:rPr>
      </w:pPr>
      <w:r>
        <w:rPr>
          <w:b/>
          <w:sz w:val="20"/>
          <w:szCs w:val="20"/>
          <w:u w:val="single"/>
        </w:rPr>
        <w:t>Project#1</w:t>
      </w:r>
    </w:p>
    <w:p w:rsidR="00D27A7F" w:rsidRDefault="00F46D26">
      <w:pPr>
        <w:jc w:val="both"/>
        <w:rPr>
          <w:b/>
          <w:sz w:val="20"/>
          <w:szCs w:val="20"/>
        </w:rPr>
      </w:pPr>
      <w:r>
        <w:rPr>
          <w:b/>
          <w:sz w:val="20"/>
          <w:szCs w:val="20"/>
        </w:rPr>
        <w:t xml:space="preserve"> Client</w:t>
      </w:r>
      <w:r>
        <w:rPr>
          <w:b/>
          <w:sz w:val="20"/>
          <w:szCs w:val="20"/>
        </w:rPr>
        <w:tab/>
      </w:r>
      <w:r>
        <w:rPr>
          <w:b/>
          <w:sz w:val="20"/>
          <w:szCs w:val="20"/>
        </w:rPr>
        <w:tab/>
        <w:t>: T-Solutio</w:t>
      </w:r>
      <w:r>
        <w:rPr>
          <w:b/>
          <w:sz w:val="20"/>
          <w:szCs w:val="20"/>
        </w:rPr>
        <w:t>ns</w:t>
      </w:r>
    </w:p>
    <w:p w:rsidR="00D27A7F" w:rsidRDefault="00F46D26">
      <w:pPr>
        <w:jc w:val="both"/>
        <w:rPr>
          <w:b/>
          <w:sz w:val="20"/>
          <w:szCs w:val="20"/>
        </w:rPr>
      </w:pPr>
      <w:r>
        <w:rPr>
          <w:b/>
          <w:sz w:val="20"/>
          <w:szCs w:val="20"/>
        </w:rPr>
        <w:t xml:space="preserve"> Project</w:t>
      </w:r>
      <w:r>
        <w:rPr>
          <w:b/>
          <w:sz w:val="20"/>
          <w:szCs w:val="20"/>
        </w:rPr>
        <w:tab/>
      </w:r>
      <w:r>
        <w:rPr>
          <w:b/>
          <w:sz w:val="20"/>
          <w:szCs w:val="20"/>
        </w:rPr>
        <w:tab/>
        <w:t xml:space="preserve">: </w:t>
      </w:r>
      <w:proofErr w:type="spellStart"/>
      <w:r>
        <w:rPr>
          <w:b/>
          <w:sz w:val="20"/>
          <w:szCs w:val="20"/>
        </w:rPr>
        <w:t>One.Erp</w:t>
      </w:r>
      <w:proofErr w:type="spellEnd"/>
    </w:p>
    <w:p w:rsidR="00D27A7F" w:rsidRDefault="00F46D26">
      <w:pPr>
        <w:jc w:val="both"/>
        <w:rPr>
          <w:b/>
          <w:sz w:val="20"/>
          <w:szCs w:val="20"/>
        </w:rPr>
      </w:pPr>
      <w:r>
        <w:rPr>
          <w:b/>
          <w:sz w:val="20"/>
          <w:szCs w:val="20"/>
        </w:rPr>
        <w:t xml:space="preserve"> Tools</w:t>
      </w:r>
      <w:r>
        <w:rPr>
          <w:b/>
          <w:sz w:val="20"/>
          <w:szCs w:val="20"/>
        </w:rPr>
        <w:tab/>
      </w:r>
      <w:r>
        <w:rPr>
          <w:b/>
          <w:sz w:val="20"/>
          <w:szCs w:val="20"/>
        </w:rPr>
        <w:tab/>
        <w:t>:</w:t>
      </w:r>
      <w:r>
        <w:rPr>
          <w:sz w:val="20"/>
          <w:szCs w:val="20"/>
        </w:rPr>
        <w:t xml:space="preserve"> </w:t>
      </w:r>
      <w:r>
        <w:rPr>
          <w:b/>
          <w:sz w:val="20"/>
          <w:szCs w:val="20"/>
        </w:rPr>
        <w:t>Sol Man</w:t>
      </w:r>
    </w:p>
    <w:p w:rsidR="00D27A7F" w:rsidRDefault="00F46D26">
      <w:pPr>
        <w:jc w:val="both"/>
        <w:rPr>
          <w:b/>
          <w:sz w:val="20"/>
          <w:szCs w:val="20"/>
        </w:rPr>
      </w:pPr>
      <w:r>
        <w:rPr>
          <w:b/>
          <w:sz w:val="20"/>
          <w:szCs w:val="20"/>
        </w:rPr>
        <w:t xml:space="preserve"> Role</w:t>
      </w:r>
      <w:r>
        <w:rPr>
          <w:b/>
          <w:sz w:val="20"/>
          <w:szCs w:val="20"/>
        </w:rPr>
        <w:tab/>
      </w:r>
      <w:r>
        <w:rPr>
          <w:b/>
          <w:sz w:val="20"/>
          <w:szCs w:val="20"/>
        </w:rPr>
        <w:tab/>
        <w:t>: Functional Testing POC – Offshore</w:t>
      </w:r>
    </w:p>
    <w:p w:rsidR="00D27A7F" w:rsidRDefault="00F46D26">
      <w:pPr>
        <w:jc w:val="both"/>
        <w:rPr>
          <w:b/>
          <w:sz w:val="20"/>
          <w:szCs w:val="20"/>
        </w:rPr>
      </w:pPr>
      <w:r>
        <w:rPr>
          <w:b/>
          <w:sz w:val="20"/>
          <w:szCs w:val="20"/>
        </w:rPr>
        <w:t xml:space="preserve"> Duration</w:t>
      </w:r>
      <w:r>
        <w:rPr>
          <w:b/>
          <w:sz w:val="20"/>
          <w:szCs w:val="20"/>
        </w:rPr>
        <w:tab/>
        <w:t>: Feb’16 - Dec ‘16</w:t>
      </w:r>
    </w:p>
    <w:p w:rsidR="00D27A7F" w:rsidRDefault="00F46D26">
      <w:pPr>
        <w:jc w:val="both"/>
        <w:rPr>
          <w:b/>
          <w:sz w:val="20"/>
          <w:szCs w:val="20"/>
          <w:u w:val="single"/>
        </w:rPr>
      </w:pPr>
      <w:r>
        <w:rPr>
          <w:b/>
          <w:sz w:val="20"/>
          <w:szCs w:val="20"/>
          <w:u w:val="single"/>
        </w:rPr>
        <w:t>Project Description:</w:t>
      </w:r>
    </w:p>
    <w:p w:rsidR="00D27A7F" w:rsidRDefault="00F46D26">
      <w:pPr>
        <w:ind w:firstLine="720"/>
        <w:jc w:val="both"/>
        <w:rPr>
          <w:sz w:val="20"/>
          <w:szCs w:val="20"/>
        </w:rPr>
      </w:pPr>
      <w:r>
        <w:rPr>
          <w:sz w:val="20"/>
          <w:szCs w:val="20"/>
        </w:rPr>
        <w:t xml:space="preserve">T-Solutions have more over many systems involved in it while the main 3systems for </w:t>
      </w:r>
      <w:proofErr w:type="spellStart"/>
      <w:r>
        <w:rPr>
          <w:sz w:val="20"/>
          <w:szCs w:val="20"/>
        </w:rPr>
        <w:t>One.Erp</w:t>
      </w:r>
      <w:proofErr w:type="spellEnd"/>
      <w:r>
        <w:rPr>
          <w:sz w:val="20"/>
          <w:szCs w:val="20"/>
        </w:rPr>
        <w:t xml:space="preserve"> are: </w:t>
      </w:r>
      <w:proofErr w:type="spellStart"/>
      <w:r>
        <w:rPr>
          <w:sz w:val="20"/>
          <w:szCs w:val="20"/>
        </w:rPr>
        <w:t>Nextra</w:t>
      </w:r>
      <w:proofErr w:type="spellEnd"/>
      <w:r>
        <w:rPr>
          <w:sz w:val="20"/>
          <w:szCs w:val="20"/>
        </w:rPr>
        <w:t>, King and PI. The m</w:t>
      </w:r>
      <w:r>
        <w:rPr>
          <w:sz w:val="20"/>
          <w:szCs w:val="20"/>
        </w:rPr>
        <w:t>ajor part is like there is one customized communication between those systems to finally check for data flow which includes interface testing and functional testing. PSLINT is basically deals with Functional Testing of over 65Cases involved.</w:t>
      </w:r>
    </w:p>
    <w:p w:rsidR="00D27A7F" w:rsidRDefault="00D27A7F">
      <w:pPr>
        <w:jc w:val="both"/>
        <w:rPr>
          <w:b/>
          <w:sz w:val="20"/>
          <w:szCs w:val="20"/>
        </w:rPr>
      </w:pPr>
    </w:p>
    <w:p w:rsidR="00D27A7F" w:rsidRDefault="00F46D26">
      <w:pPr>
        <w:jc w:val="both"/>
        <w:rPr>
          <w:b/>
          <w:sz w:val="20"/>
          <w:szCs w:val="20"/>
        </w:rPr>
      </w:pPr>
      <w:r>
        <w:rPr>
          <w:b/>
          <w:sz w:val="20"/>
          <w:szCs w:val="20"/>
        </w:rPr>
        <w:t>Responsibilit</w:t>
      </w:r>
      <w:r>
        <w:rPr>
          <w:b/>
          <w:sz w:val="20"/>
          <w:szCs w:val="20"/>
        </w:rPr>
        <w:t xml:space="preserve">ies: </w:t>
      </w:r>
    </w:p>
    <w:p w:rsidR="00D27A7F" w:rsidRDefault="00F46D26">
      <w:pPr>
        <w:keepNext/>
        <w:numPr>
          <w:ilvl w:val="0"/>
          <w:numId w:val="1"/>
        </w:numPr>
        <w:pBdr>
          <w:top w:val="nil"/>
          <w:left w:val="nil"/>
          <w:bottom w:val="nil"/>
          <w:right w:val="nil"/>
          <w:between w:val="nil"/>
        </w:pBdr>
        <w:contextualSpacing/>
        <w:rPr>
          <w:color w:val="000000"/>
          <w:sz w:val="20"/>
          <w:szCs w:val="20"/>
        </w:rPr>
      </w:pPr>
      <w:r>
        <w:rPr>
          <w:color w:val="000000"/>
          <w:sz w:val="20"/>
          <w:szCs w:val="20"/>
        </w:rPr>
        <w:t>Leading the team size of 5 from Offshore and sending DSRs and Invites for meetings.</w:t>
      </w:r>
    </w:p>
    <w:p w:rsidR="00D27A7F" w:rsidRDefault="00F46D26">
      <w:pPr>
        <w:keepNext/>
        <w:numPr>
          <w:ilvl w:val="0"/>
          <w:numId w:val="1"/>
        </w:numPr>
        <w:pBdr>
          <w:top w:val="nil"/>
          <w:left w:val="nil"/>
          <w:bottom w:val="nil"/>
          <w:right w:val="nil"/>
          <w:between w:val="nil"/>
        </w:pBdr>
        <w:contextualSpacing/>
        <w:rPr>
          <w:color w:val="000000"/>
          <w:sz w:val="20"/>
          <w:szCs w:val="20"/>
        </w:rPr>
      </w:pPr>
      <w:r>
        <w:rPr>
          <w:color w:val="000000"/>
          <w:sz w:val="20"/>
          <w:szCs w:val="20"/>
        </w:rPr>
        <w:t xml:space="preserve">Offshore POC for Functional Testing.      </w:t>
      </w:r>
    </w:p>
    <w:p w:rsidR="00D27A7F" w:rsidRDefault="00F46D26">
      <w:pPr>
        <w:keepNext/>
        <w:numPr>
          <w:ilvl w:val="0"/>
          <w:numId w:val="1"/>
        </w:numPr>
        <w:pBdr>
          <w:top w:val="nil"/>
          <w:left w:val="nil"/>
          <w:bottom w:val="nil"/>
          <w:right w:val="nil"/>
          <w:between w:val="nil"/>
        </w:pBdr>
        <w:contextualSpacing/>
        <w:rPr>
          <w:color w:val="000000"/>
          <w:sz w:val="20"/>
          <w:szCs w:val="20"/>
        </w:rPr>
      </w:pPr>
      <w:r>
        <w:rPr>
          <w:color w:val="000000"/>
          <w:sz w:val="20"/>
          <w:szCs w:val="20"/>
        </w:rPr>
        <w:t>Involved in executing functional Cases.</w:t>
      </w:r>
    </w:p>
    <w:p w:rsidR="00D27A7F" w:rsidRDefault="00F46D26">
      <w:pPr>
        <w:keepNext/>
        <w:numPr>
          <w:ilvl w:val="0"/>
          <w:numId w:val="1"/>
        </w:numPr>
        <w:pBdr>
          <w:top w:val="nil"/>
          <w:left w:val="nil"/>
          <w:bottom w:val="nil"/>
          <w:right w:val="nil"/>
          <w:between w:val="nil"/>
        </w:pBdr>
        <w:contextualSpacing/>
        <w:rPr>
          <w:color w:val="000000"/>
          <w:sz w:val="20"/>
          <w:szCs w:val="20"/>
        </w:rPr>
      </w:pPr>
      <w:r>
        <w:rPr>
          <w:color w:val="000000"/>
          <w:sz w:val="20"/>
          <w:szCs w:val="20"/>
        </w:rPr>
        <w:t>Involved in Sol Man KT usage.</w:t>
      </w:r>
    </w:p>
    <w:p w:rsidR="00D27A7F" w:rsidRDefault="00F46D26">
      <w:pPr>
        <w:keepNext/>
        <w:numPr>
          <w:ilvl w:val="0"/>
          <w:numId w:val="1"/>
        </w:numPr>
        <w:pBdr>
          <w:top w:val="nil"/>
          <w:left w:val="nil"/>
          <w:bottom w:val="nil"/>
          <w:right w:val="nil"/>
          <w:between w:val="nil"/>
        </w:pBdr>
        <w:contextualSpacing/>
        <w:rPr>
          <w:color w:val="000000"/>
          <w:sz w:val="20"/>
          <w:szCs w:val="20"/>
        </w:rPr>
      </w:pPr>
      <w:r>
        <w:rPr>
          <w:color w:val="000000"/>
          <w:sz w:val="20"/>
          <w:szCs w:val="20"/>
        </w:rPr>
        <w:t>Organizer for fun activities and Outings.</w:t>
      </w:r>
    </w:p>
    <w:p w:rsidR="00D27A7F" w:rsidRDefault="00D27A7F">
      <w:pPr>
        <w:jc w:val="both"/>
        <w:rPr>
          <w:b/>
          <w:sz w:val="20"/>
          <w:szCs w:val="20"/>
          <w:u w:val="single"/>
        </w:rPr>
      </w:pPr>
    </w:p>
    <w:p w:rsidR="00D27A7F" w:rsidRDefault="00F46D26">
      <w:pPr>
        <w:jc w:val="both"/>
        <w:rPr>
          <w:b/>
          <w:sz w:val="20"/>
          <w:szCs w:val="20"/>
        </w:rPr>
      </w:pPr>
      <w:r>
        <w:rPr>
          <w:b/>
          <w:sz w:val="20"/>
          <w:szCs w:val="20"/>
          <w:u w:val="single"/>
        </w:rPr>
        <w:t>Project #2</w:t>
      </w:r>
    </w:p>
    <w:p w:rsidR="00D27A7F" w:rsidRDefault="00F46D26">
      <w:pPr>
        <w:jc w:val="both"/>
        <w:rPr>
          <w:b/>
          <w:sz w:val="20"/>
          <w:szCs w:val="20"/>
        </w:rPr>
      </w:pPr>
      <w:r>
        <w:rPr>
          <w:b/>
          <w:sz w:val="20"/>
          <w:szCs w:val="20"/>
        </w:rPr>
        <w:t>Client</w:t>
      </w:r>
      <w:r>
        <w:rPr>
          <w:b/>
          <w:sz w:val="20"/>
          <w:szCs w:val="20"/>
        </w:rPr>
        <w:tab/>
        <w:t xml:space="preserve">        : Cambridge Assessment</w:t>
      </w:r>
    </w:p>
    <w:p w:rsidR="00D27A7F" w:rsidRDefault="00F46D26">
      <w:pPr>
        <w:jc w:val="both"/>
        <w:rPr>
          <w:b/>
          <w:sz w:val="20"/>
          <w:szCs w:val="20"/>
        </w:rPr>
      </w:pPr>
      <w:r>
        <w:rPr>
          <w:b/>
          <w:sz w:val="20"/>
          <w:szCs w:val="20"/>
        </w:rPr>
        <w:t>Project</w:t>
      </w:r>
      <w:r>
        <w:rPr>
          <w:b/>
          <w:sz w:val="20"/>
          <w:szCs w:val="20"/>
        </w:rPr>
        <w:tab/>
        <w:t xml:space="preserve">        : Assessment Service Providers</w:t>
      </w:r>
    </w:p>
    <w:p w:rsidR="00D27A7F" w:rsidRDefault="00F46D26">
      <w:pPr>
        <w:jc w:val="both"/>
        <w:rPr>
          <w:b/>
          <w:sz w:val="20"/>
          <w:szCs w:val="20"/>
        </w:rPr>
      </w:pPr>
      <w:r>
        <w:rPr>
          <w:b/>
          <w:sz w:val="20"/>
          <w:szCs w:val="20"/>
        </w:rPr>
        <w:t>Tools</w:t>
      </w:r>
      <w:r>
        <w:rPr>
          <w:b/>
          <w:sz w:val="20"/>
          <w:szCs w:val="20"/>
        </w:rPr>
        <w:tab/>
        <w:t xml:space="preserve">        : Multi Resource Scheduling</w:t>
      </w:r>
    </w:p>
    <w:p w:rsidR="00D27A7F" w:rsidRDefault="00F46D26">
      <w:pPr>
        <w:jc w:val="both"/>
        <w:rPr>
          <w:b/>
          <w:sz w:val="20"/>
          <w:szCs w:val="20"/>
        </w:rPr>
      </w:pPr>
      <w:r>
        <w:rPr>
          <w:b/>
          <w:sz w:val="20"/>
          <w:szCs w:val="20"/>
        </w:rPr>
        <w:t>Role</w:t>
      </w:r>
      <w:r>
        <w:rPr>
          <w:b/>
          <w:sz w:val="20"/>
          <w:szCs w:val="20"/>
        </w:rPr>
        <w:tab/>
        <w:t xml:space="preserve">        : SAP Functional Testing POC – Offshore</w:t>
      </w:r>
    </w:p>
    <w:p w:rsidR="00D27A7F" w:rsidRDefault="00F46D26">
      <w:pPr>
        <w:jc w:val="both"/>
        <w:rPr>
          <w:b/>
          <w:sz w:val="20"/>
          <w:szCs w:val="20"/>
        </w:rPr>
      </w:pPr>
      <w:r>
        <w:rPr>
          <w:b/>
          <w:sz w:val="20"/>
          <w:szCs w:val="20"/>
        </w:rPr>
        <w:t>Duration        : Mar’</w:t>
      </w:r>
      <w:r>
        <w:rPr>
          <w:b/>
          <w:sz w:val="20"/>
          <w:szCs w:val="20"/>
        </w:rPr>
        <w:t>14 – Dec ‘15</w:t>
      </w:r>
    </w:p>
    <w:p w:rsidR="00D27A7F" w:rsidRDefault="00D27A7F">
      <w:pPr>
        <w:jc w:val="both"/>
        <w:rPr>
          <w:b/>
          <w:sz w:val="20"/>
          <w:szCs w:val="20"/>
          <w:u w:val="single"/>
        </w:rPr>
      </w:pPr>
    </w:p>
    <w:p w:rsidR="00D27A7F" w:rsidRDefault="00F46D26">
      <w:pPr>
        <w:jc w:val="both"/>
        <w:rPr>
          <w:b/>
          <w:sz w:val="20"/>
          <w:szCs w:val="20"/>
          <w:u w:val="single"/>
        </w:rPr>
      </w:pPr>
      <w:r>
        <w:rPr>
          <w:b/>
          <w:sz w:val="20"/>
          <w:szCs w:val="20"/>
          <w:u w:val="single"/>
        </w:rPr>
        <w:t>Project Description:</w:t>
      </w:r>
    </w:p>
    <w:p w:rsidR="00D27A7F" w:rsidRDefault="00F46D26">
      <w:pPr>
        <w:keepNext/>
        <w:ind w:firstLine="720"/>
        <w:rPr>
          <w:sz w:val="20"/>
          <w:szCs w:val="20"/>
        </w:rPr>
      </w:pPr>
      <w:r>
        <w:rPr>
          <w:sz w:val="20"/>
          <w:szCs w:val="20"/>
        </w:rPr>
        <w:t>Cambridge Assessment established over 150 years ago, is the University's international exams group, comprising three exam boards as well as the largest educational research capability of its kind. Cambridge Assessment plays a leading role in researching, d</w:t>
      </w:r>
      <w:r>
        <w:rPr>
          <w:sz w:val="20"/>
          <w:szCs w:val="20"/>
        </w:rPr>
        <w:t>eveloping, and delivering educational assessment to eight million candidates in 160 countries every year. Through its three exam boards—OCR, University of Cambridge International Examinations and University of Cambridge ESOL Examinations (English for Speak</w:t>
      </w:r>
      <w:r>
        <w:rPr>
          <w:sz w:val="20"/>
          <w:szCs w:val="20"/>
        </w:rPr>
        <w:t xml:space="preserve">ers of Other Languages) it offers qualifications that are </w:t>
      </w:r>
      <w:r>
        <w:rPr>
          <w:sz w:val="20"/>
          <w:szCs w:val="20"/>
        </w:rPr>
        <w:lastRenderedPageBreak/>
        <w:t>valued and recognized by universities, employers, governments, immigration authorities, professional bodies, and education providers around the world.</w:t>
      </w:r>
    </w:p>
    <w:p w:rsidR="00D27A7F" w:rsidRDefault="00F46D26">
      <w:pPr>
        <w:jc w:val="both"/>
        <w:rPr>
          <w:b/>
          <w:sz w:val="20"/>
          <w:szCs w:val="20"/>
        </w:rPr>
      </w:pPr>
      <w:r>
        <w:rPr>
          <w:b/>
          <w:sz w:val="20"/>
          <w:szCs w:val="20"/>
        </w:rPr>
        <w:t xml:space="preserve">Responsibilities: </w:t>
      </w:r>
    </w:p>
    <w:p w:rsidR="00D27A7F" w:rsidRDefault="00F46D26">
      <w:pPr>
        <w:keepNext/>
        <w:numPr>
          <w:ilvl w:val="0"/>
          <w:numId w:val="9"/>
        </w:numPr>
        <w:pBdr>
          <w:top w:val="nil"/>
          <w:left w:val="nil"/>
          <w:bottom w:val="nil"/>
          <w:right w:val="nil"/>
          <w:between w:val="nil"/>
        </w:pBdr>
        <w:contextualSpacing/>
        <w:rPr>
          <w:color w:val="000000"/>
          <w:sz w:val="20"/>
          <w:szCs w:val="20"/>
        </w:rPr>
      </w:pPr>
      <w:r>
        <w:rPr>
          <w:color w:val="000000"/>
          <w:sz w:val="20"/>
          <w:szCs w:val="20"/>
        </w:rPr>
        <w:t>Worked as MRS Functional Consultant from Offshore</w:t>
      </w:r>
    </w:p>
    <w:p w:rsidR="00D27A7F" w:rsidRDefault="00F46D26">
      <w:pPr>
        <w:keepNext/>
        <w:numPr>
          <w:ilvl w:val="0"/>
          <w:numId w:val="9"/>
        </w:numPr>
        <w:pBdr>
          <w:top w:val="nil"/>
          <w:left w:val="nil"/>
          <w:bottom w:val="nil"/>
          <w:right w:val="nil"/>
          <w:between w:val="nil"/>
        </w:pBdr>
        <w:contextualSpacing/>
        <w:rPr>
          <w:color w:val="000000"/>
          <w:sz w:val="20"/>
          <w:szCs w:val="20"/>
        </w:rPr>
      </w:pPr>
      <w:r>
        <w:rPr>
          <w:color w:val="000000"/>
          <w:sz w:val="20"/>
          <w:szCs w:val="20"/>
        </w:rPr>
        <w:t>Involved in modifying FS as per Requirements.</w:t>
      </w:r>
    </w:p>
    <w:p w:rsidR="00D27A7F" w:rsidRDefault="00F46D26">
      <w:pPr>
        <w:keepNext/>
        <w:numPr>
          <w:ilvl w:val="0"/>
          <w:numId w:val="9"/>
        </w:numPr>
        <w:pBdr>
          <w:top w:val="nil"/>
          <w:left w:val="nil"/>
          <w:bottom w:val="nil"/>
          <w:right w:val="nil"/>
          <w:between w:val="nil"/>
        </w:pBdr>
        <w:contextualSpacing/>
        <w:rPr>
          <w:color w:val="000000"/>
          <w:sz w:val="20"/>
          <w:szCs w:val="20"/>
        </w:rPr>
      </w:pPr>
      <w:r>
        <w:rPr>
          <w:color w:val="000000"/>
          <w:sz w:val="20"/>
          <w:szCs w:val="20"/>
        </w:rPr>
        <w:t>End to End Testing Processes, ALM Quality Center 11.</w:t>
      </w:r>
    </w:p>
    <w:p w:rsidR="00D27A7F" w:rsidRDefault="00F46D26">
      <w:pPr>
        <w:keepNext/>
        <w:numPr>
          <w:ilvl w:val="0"/>
          <w:numId w:val="9"/>
        </w:numPr>
        <w:pBdr>
          <w:top w:val="nil"/>
          <w:left w:val="nil"/>
          <w:bottom w:val="nil"/>
          <w:right w:val="nil"/>
          <w:between w:val="nil"/>
        </w:pBdr>
        <w:contextualSpacing/>
        <w:rPr>
          <w:color w:val="000000"/>
          <w:sz w:val="20"/>
          <w:szCs w:val="20"/>
        </w:rPr>
      </w:pPr>
      <w:r>
        <w:rPr>
          <w:color w:val="000000"/>
          <w:sz w:val="20"/>
          <w:szCs w:val="20"/>
        </w:rPr>
        <w:t>Involved in Executing CA Test Scenarios.</w:t>
      </w:r>
    </w:p>
    <w:p w:rsidR="00D27A7F" w:rsidRDefault="00D27A7F">
      <w:pPr>
        <w:rPr>
          <w:sz w:val="20"/>
          <w:szCs w:val="20"/>
        </w:rPr>
      </w:pPr>
    </w:p>
    <w:p w:rsidR="00D27A7F" w:rsidRDefault="00D27A7F">
      <w:pPr>
        <w:jc w:val="both"/>
        <w:rPr>
          <w:b/>
          <w:sz w:val="20"/>
          <w:szCs w:val="20"/>
          <w:u w:val="single"/>
        </w:rPr>
      </w:pPr>
    </w:p>
    <w:p w:rsidR="00D27A7F" w:rsidRDefault="00F46D26">
      <w:pPr>
        <w:jc w:val="both"/>
        <w:rPr>
          <w:b/>
          <w:sz w:val="20"/>
          <w:szCs w:val="20"/>
        </w:rPr>
      </w:pPr>
      <w:bookmarkStart w:id="1" w:name="_gjdgxs" w:colFirst="0" w:colLast="0"/>
      <w:bookmarkEnd w:id="1"/>
      <w:r>
        <w:rPr>
          <w:b/>
          <w:sz w:val="20"/>
          <w:szCs w:val="20"/>
          <w:u w:val="single"/>
        </w:rPr>
        <w:t>Project #3</w:t>
      </w:r>
    </w:p>
    <w:p w:rsidR="00D27A7F" w:rsidRDefault="00F46D26">
      <w:pPr>
        <w:jc w:val="both"/>
        <w:rPr>
          <w:b/>
          <w:sz w:val="20"/>
          <w:szCs w:val="20"/>
        </w:rPr>
      </w:pPr>
      <w:r>
        <w:rPr>
          <w:b/>
          <w:sz w:val="20"/>
          <w:szCs w:val="20"/>
        </w:rPr>
        <w:t>Client</w:t>
      </w:r>
      <w:r>
        <w:rPr>
          <w:b/>
          <w:sz w:val="20"/>
          <w:szCs w:val="20"/>
        </w:rPr>
        <w:tab/>
      </w:r>
      <w:r>
        <w:rPr>
          <w:b/>
          <w:sz w:val="20"/>
          <w:szCs w:val="20"/>
        </w:rPr>
        <w:tab/>
        <w:t>: Centrica</w:t>
      </w:r>
    </w:p>
    <w:p w:rsidR="00D27A7F" w:rsidRDefault="00F46D26">
      <w:pPr>
        <w:jc w:val="both"/>
        <w:rPr>
          <w:b/>
          <w:sz w:val="20"/>
          <w:szCs w:val="20"/>
        </w:rPr>
      </w:pPr>
      <w:r>
        <w:rPr>
          <w:b/>
          <w:sz w:val="20"/>
          <w:szCs w:val="20"/>
        </w:rPr>
        <w:t>Project</w:t>
      </w:r>
      <w:r>
        <w:rPr>
          <w:b/>
          <w:sz w:val="20"/>
          <w:szCs w:val="20"/>
        </w:rPr>
        <w:tab/>
      </w:r>
      <w:r>
        <w:rPr>
          <w:b/>
          <w:sz w:val="20"/>
          <w:szCs w:val="20"/>
        </w:rPr>
        <w:tab/>
        <w:t>: BGMO_CP2</w:t>
      </w:r>
    </w:p>
    <w:p w:rsidR="00D27A7F" w:rsidRDefault="00F46D26">
      <w:pPr>
        <w:jc w:val="both"/>
        <w:rPr>
          <w:sz w:val="20"/>
          <w:szCs w:val="20"/>
        </w:rPr>
      </w:pPr>
      <w:r>
        <w:rPr>
          <w:b/>
          <w:sz w:val="20"/>
          <w:szCs w:val="20"/>
        </w:rPr>
        <w:t>Tools</w:t>
      </w:r>
      <w:r>
        <w:rPr>
          <w:b/>
          <w:sz w:val="20"/>
          <w:szCs w:val="20"/>
        </w:rPr>
        <w:tab/>
      </w:r>
      <w:r>
        <w:rPr>
          <w:b/>
          <w:sz w:val="20"/>
          <w:szCs w:val="20"/>
        </w:rPr>
        <w:tab/>
        <w:t>:</w:t>
      </w:r>
      <w:r>
        <w:rPr>
          <w:sz w:val="20"/>
          <w:szCs w:val="20"/>
        </w:rPr>
        <w:t xml:space="preserve"> </w:t>
      </w:r>
      <w:r>
        <w:rPr>
          <w:b/>
          <w:sz w:val="20"/>
          <w:szCs w:val="20"/>
        </w:rPr>
        <w:t xml:space="preserve">Test </w:t>
      </w:r>
      <w:r>
        <w:rPr>
          <w:b/>
          <w:sz w:val="20"/>
          <w:szCs w:val="20"/>
        </w:rPr>
        <w:t>Management with HP QC ALM</w:t>
      </w:r>
    </w:p>
    <w:p w:rsidR="00D27A7F" w:rsidRDefault="00F46D26">
      <w:pPr>
        <w:jc w:val="both"/>
        <w:rPr>
          <w:b/>
          <w:sz w:val="20"/>
          <w:szCs w:val="20"/>
        </w:rPr>
      </w:pPr>
      <w:r>
        <w:rPr>
          <w:b/>
          <w:sz w:val="20"/>
          <w:szCs w:val="20"/>
        </w:rPr>
        <w:t>Role</w:t>
      </w:r>
      <w:r>
        <w:rPr>
          <w:b/>
          <w:sz w:val="20"/>
          <w:szCs w:val="20"/>
        </w:rPr>
        <w:tab/>
      </w:r>
      <w:r>
        <w:rPr>
          <w:b/>
          <w:sz w:val="20"/>
          <w:szCs w:val="20"/>
        </w:rPr>
        <w:tab/>
        <w:t>: SAP Functional Testing POC – Offshore</w:t>
      </w:r>
    </w:p>
    <w:p w:rsidR="00D27A7F" w:rsidRDefault="00F46D26">
      <w:pPr>
        <w:jc w:val="both"/>
        <w:rPr>
          <w:b/>
          <w:sz w:val="20"/>
          <w:szCs w:val="20"/>
        </w:rPr>
      </w:pPr>
      <w:r>
        <w:rPr>
          <w:b/>
          <w:sz w:val="20"/>
          <w:szCs w:val="20"/>
        </w:rPr>
        <w:t>Duration</w:t>
      </w:r>
      <w:r>
        <w:rPr>
          <w:b/>
          <w:sz w:val="20"/>
          <w:szCs w:val="20"/>
        </w:rPr>
        <w:tab/>
        <w:t>: May’13 – Jan‘14</w:t>
      </w:r>
    </w:p>
    <w:p w:rsidR="00D27A7F" w:rsidRDefault="00D27A7F">
      <w:pPr>
        <w:jc w:val="both"/>
        <w:rPr>
          <w:b/>
          <w:sz w:val="20"/>
          <w:szCs w:val="20"/>
        </w:rPr>
      </w:pPr>
    </w:p>
    <w:p w:rsidR="00D27A7F" w:rsidRDefault="00F46D26">
      <w:pPr>
        <w:jc w:val="both"/>
        <w:rPr>
          <w:b/>
          <w:sz w:val="20"/>
          <w:szCs w:val="20"/>
          <w:u w:val="single"/>
        </w:rPr>
      </w:pPr>
      <w:r>
        <w:rPr>
          <w:b/>
          <w:sz w:val="20"/>
          <w:szCs w:val="20"/>
          <w:u w:val="single"/>
        </w:rPr>
        <w:t>Project Description:</w:t>
      </w:r>
    </w:p>
    <w:p w:rsidR="00D27A7F" w:rsidRDefault="00F46D26">
      <w:pPr>
        <w:keepNext/>
        <w:ind w:firstLine="720"/>
        <w:rPr>
          <w:b/>
          <w:sz w:val="20"/>
          <w:szCs w:val="20"/>
        </w:rPr>
      </w:pPr>
      <w:r>
        <w:rPr>
          <w:sz w:val="20"/>
          <w:szCs w:val="20"/>
        </w:rPr>
        <w:t>A new application has been proposed that will present real time capacity pot information within ISU. The data will be presented in 4 si</w:t>
      </w:r>
      <w:r>
        <w:rPr>
          <w:sz w:val="20"/>
          <w:szCs w:val="20"/>
        </w:rPr>
        <w:t xml:space="preserve">mplistic views, where the user can specify the level (Total, Normal, SLA, AM/PM) at which to display Capacity Pot data the current application that accesses the Capacity Pot information within the ISU system is the Capacity Pot maintenance report. This is </w:t>
      </w:r>
      <w:r>
        <w:rPr>
          <w:sz w:val="20"/>
          <w:szCs w:val="20"/>
        </w:rPr>
        <w:t>a comprehensive report that presents information on the available capacity versus the consumption. This report also presents Capacity Reserve information along with the consumed reserve by SLA jobs.</w:t>
      </w:r>
    </w:p>
    <w:p w:rsidR="00D27A7F" w:rsidRDefault="00D27A7F">
      <w:pPr>
        <w:jc w:val="both"/>
        <w:rPr>
          <w:b/>
          <w:sz w:val="20"/>
          <w:szCs w:val="20"/>
        </w:rPr>
      </w:pPr>
    </w:p>
    <w:p w:rsidR="00D27A7F" w:rsidRDefault="00F46D26">
      <w:pPr>
        <w:jc w:val="both"/>
        <w:rPr>
          <w:b/>
          <w:sz w:val="20"/>
          <w:szCs w:val="20"/>
        </w:rPr>
      </w:pPr>
      <w:r>
        <w:rPr>
          <w:b/>
          <w:sz w:val="20"/>
          <w:szCs w:val="20"/>
        </w:rPr>
        <w:t xml:space="preserve">Responsibilities: </w:t>
      </w:r>
    </w:p>
    <w:p w:rsidR="00D27A7F" w:rsidRDefault="00F46D26">
      <w:pPr>
        <w:numPr>
          <w:ilvl w:val="0"/>
          <w:numId w:val="7"/>
        </w:numPr>
        <w:pBdr>
          <w:top w:val="nil"/>
          <w:left w:val="nil"/>
          <w:bottom w:val="nil"/>
          <w:right w:val="nil"/>
          <w:between w:val="nil"/>
        </w:pBdr>
        <w:contextualSpacing/>
        <w:jc w:val="both"/>
        <w:rPr>
          <w:color w:val="000000"/>
          <w:sz w:val="20"/>
          <w:szCs w:val="20"/>
        </w:rPr>
      </w:pPr>
      <w:r>
        <w:rPr>
          <w:color w:val="000000"/>
          <w:sz w:val="20"/>
          <w:szCs w:val="20"/>
        </w:rPr>
        <w:t>Implementation of end to end Testing Processes, ALM Quality Center 11.</w:t>
      </w:r>
    </w:p>
    <w:p w:rsidR="00D27A7F" w:rsidRDefault="00F46D26">
      <w:pPr>
        <w:numPr>
          <w:ilvl w:val="0"/>
          <w:numId w:val="7"/>
        </w:numPr>
        <w:pBdr>
          <w:top w:val="nil"/>
          <w:left w:val="nil"/>
          <w:bottom w:val="nil"/>
          <w:right w:val="nil"/>
          <w:between w:val="nil"/>
        </w:pBdr>
        <w:contextualSpacing/>
        <w:jc w:val="both"/>
        <w:rPr>
          <w:color w:val="000000"/>
          <w:sz w:val="20"/>
          <w:szCs w:val="20"/>
        </w:rPr>
      </w:pPr>
      <w:r>
        <w:rPr>
          <w:color w:val="000000"/>
          <w:sz w:val="20"/>
          <w:szCs w:val="20"/>
        </w:rPr>
        <w:t>Worked HP to have a solution built to have the test cases populated in test lab of QC based on the Test Scope Optimization results.</w:t>
      </w:r>
    </w:p>
    <w:p w:rsidR="00D27A7F" w:rsidRDefault="00F46D26">
      <w:pPr>
        <w:numPr>
          <w:ilvl w:val="0"/>
          <w:numId w:val="7"/>
        </w:numPr>
        <w:pBdr>
          <w:top w:val="nil"/>
          <w:left w:val="nil"/>
          <w:bottom w:val="nil"/>
          <w:right w:val="nil"/>
          <w:between w:val="nil"/>
        </w:pBdr>
        <w:contextualSpacing/>
        <w:jc w:val="both"/>
        <w:rPr>
          <w:color w:val="000000"/>
          <w:sz w:val="20"/>
          <w:szCs w:val="20"/>
        </w:rPr>
      </w:pPr>
      <w:r>
        <w:rPr>
          <w:color w:val="000000"/>
          <w:sz w:val="20"/>
          <w:szCs w:val="20"/>
        </w:rPr>
        <w:t>Test Plan preparation.</w:t>
      </w:r>
    </w:p>
    <w:p w:rsidR="00D27A7F" w:rsidRDefault="00F46D26">
      <w:pPr>
        <w:numPr>
          <w:ilvl w:val="0"/>
          <w:numId w:val="7"/>
        </w:numPr>
        <w:pBdr>
          <w:top w:val="nil"/>
          <w:left w:val="nil"/>
          <w:bottom w:val="nil"/>
          <w:right w:val="nil"/>
          <w:between w:val="nil"/>
        </w:pBdr>
        <w:contextualSpacing/>
        <w:jc w:val="both"/>
        <w:rPr>
          <w:color w:val="000000"/>
          <w:sz w:val="20"/>
          <w:szCs w:val="20"/>
        </w:rPr>
      </w:pPr>
      <w:r>
        <w:rPr>
          <w:color w:val="000000"/>
          <w:sz w:val="20"/>
          <w:szCs w:val="20"/>
        </w:rPr>
        <w:t xml:space="preserve">Executing Test Scripts as per </w:t>
      </w:r>
      <w:r>
        <w:rPr>
          <w:color w:val="000000"/>
          <w:sz w:val="20"/>
          <w:szCs w:val="20"/>
        </w:rPr>
        <w:t>the plan.</w:t>
      </w:r>
    </w:p>
    <w:p w:rsidR="00D27A7F" w:rsidRDefault="00F46D26">
      <w:pPr>
        <w:numPr>
          <w:ilvl w:val="0"/>
          <w:numId w:val="7"/>
        </w:numPr>
        <w:pBdr>
          <w:top w:val="nil"/>
          <w:left w:val="nil"/>
          <w:bottom w:val="nil"/>
          <w:right w:val="nil"/>
          <w:between w:val="nil"/>
        </w:pBdr>
        <w:contextualSpacing/>
        <w:jc w:val="both"/>
        <w:rPr>
          <w:color w:val="000000"/>
          <w:sz w:val="20"/>
          <w:szCs w:val="20"/>
        </w:rPr>
      </w:pPr>
      <w:r>
        <w:rPr>
          <w:color w:val="000000"/>
          <w:sz w:val="20"/>
          <w:szCs w:val="20"/>
        </w:rPr>
        <w:t>Leading the Team of 3 resources.</w:t>
      </w:r>
    </w:p>
    <w:p w:rsidR="00D27A7F" w:rsidRDefault="00F46D26">
      <w:pPr>
        <w:numPr>
          <w:ilvl w:val="0"/>
          <w:numId w:val="7"/>
        </w:numPr>
        <w:pBdr>
          <w:top w:val="nil"/>
          <w:left w:val="nil"/>
          <w:bottom w:val="nil"/>
          <w:right w:val="nil"/>
          <w:between w:val="nil"/>
        </w:pBdr>
        <w:contextualSpacing/>
        <w:jc w:val="both"/>
        <w:rPr>
          <w:color w:val="000000"/>
          <w:sz w:val="20"/>
          <w:szCs w:val="20"/>
        </w:rPr>
      </w:pPr>
      <w:r>
        <w:rPr>
          <w:color w:val="000000"/>
          <w:sz w:val="20"/>
          <w:szCs w:val="20"/>
        </w:rPr>
        <w:t>Working closely with various Functional teams, SAP Basis, Application Integration and SAP Security.</w:t>
      </w:r>
    </w:p>
    <w:p w:rsidR="00D27A7F" w:rsidRDefault="00F46D26">
      <w:pPr>
        <w:numPr>
          <w:ilvl w:val="0"/>
          <w:numId w:val="7"/>
        </w:numPr>
        <w:pBdr>
          <w:top w:val="nil"/>
          <w:left w:val="nil"/>
          <w:bottom w:val="nil"/>
          <w:right w:val="nil"/>
          <w:between w:val="nil"/>
        </w:pBdr>
        <w:contextualSpacing/>
        <w:jc w:val="both"/>
        <w:rPr>
          <w:color w:val="000000"/>
          <w:sz w:val="20"/>
          <w:szCs w:val="20"/>
        </w:rPr>
      </w:pPr>
      <w:r>
        <w:rPr>
          <w:color w:val="000000"/>
          <w:sz w:val="20"/>
          <w:szCs w:val="20"/>
        </w:rPr>
        <w:t>Generate test status reports and Test metrics based on the test results and discuss the impact with the implement</w:t>
      </w:r>
      <w:r>
        <w:rPr>
          <w:color w:val="000000"/>
          <w:sz w:val="20"/>
          <w:szCs w:val="20"/>
        </w:rPr>
        <w:t>ation Teams.</w:t>
      </w:r>
    </w:p>
    <w:p w:rsidR="00D27A7F" w:rsidRDefault="00F46D26">
      <w:pPr>
        <w:numPr>
          <w:ilvl w:val="0"/>
          <w:numId w:val="7"/>
        </w:numPr>
        <w:pBdr>
          <w:top w:val="nil"/>
          <w:left w:val="nil"/>
          <w:bottom w:val="nil"/>
          <w:right w:val="nil"/>
          <w:between w:val="nil"/>
        </w:pBdr>
        <w:contextualSpacing/>
        <w:jc w:val="both"/>
        <w:rPr>
          <w:color w:val="000000"/>
          <w:sz w:val="20"/>
          <w:szCs w:val="20"/>
        </w:rPr>
      </w:pPr>
      <w:r>
        <w:rPr>
          <w:color w:val="000000"/>
          <w:sz w:val="20"/>
          <w:szCs w:val="20"/>
        </w:rPr>
        <w:t>Conducted training sessions for the use of Capacity Pot Reports and BGMO Concepts.</w:t>
      </w:r>
    </w:p>
    <w:p w:rsidR="00D27A7F" w:rsidRDefault="00F46D26">
      <w:pPr>
        <w:numPr>
          <w:ilvl w:val="0"/>
          <w:numId w:val="7"/>
        </w:numPr>
        <w:pBdr>
          <w:top w:val="nil"/>
          <w:left w:val="nil"/>
          <w:bottom w:val="nil"/>
          <w:right w:val="nil"/>
          <w:between w:val="nil"/>
        </w:pBdr>
        <w:contextualSpacing/>
        <w:jc w:val="both"/>
        <w:rPr>
          <w:color w:val="000000"/>
          <w:sz w:val="20"/>
          <w:szCs w:val="20"/>
        </w:rPr>
      </w:pPr>
      <w:r>
        <w:rPr>
          <w:color w:val="000000"/>
          <w:sz w:val="20"/>
          <w:szCs w:val="20"/>
        </w:rPr>
        <w:t>Working as a Reviewer for offshore Team Member’s Test Case Execution.</w:t>
      </w:r>
    </w:p>
    <w:p w:rsidR="00D27A7F" w:rsidRDefault="00F46D26">
      <w:pPr>
        <w:keepNext/>
        <w:numPr>
          <w:ilvl w:val="0"/>
          <w:numId w:val="7"/>
        </w:numPr>
        <w:pBdr>
          <w:top w:val="nil"/>
          <w:left w:val="nil"/>
          <w:bottom w:val="nil"/>
          <w:right w:val="nil"/>
          <w:between w:val="nil"/>
        </w:pBdr>
        <w:contextualSpacing/>
        <w:rPr>
          <w:color w:val="000000"/>
          <w:sz w:val="20"/>
          <w:szCs w:val="20"/>
        </w:rPr>
      </w:pPr>
      <w:r>
        <w:rPr>
          <w:color w:val="000000"/>
          <w:sz w:val="20"/>
          <w:szCs w:val="20"/>
        </w:rPr>
        <w:t>Involved in Test Data Preparation for all the Scripts.</w:t>
      </w:r>
    </w:p>
    <w:p w:rsidR="00D27A7F" w:rsidRDefault="00F46D26">
      <w:pPr>
        <w:keepNext/>
        <w:numPr>
          <w:ilvl w:val="0"/>
          <w:numId w:val="7"/>
        </w:numPr>
        <w:pBdr>
          <w:top w:val="nil"/>
          <w:left w:val="nil"/>
          <w:bottom w:val="nil"/>
          <w:right w:val="nil"/>
          <w:between w:val="nil"/>
        </w:pBdr>
        <w:contextualSpacing/>
        <w:rPr>
          <w:color w:val="000000"/>
          <w:sz w:val="20"/>
          <w:szCs w:val="20"/>
        </w:rPr>
      </w:pPr>
      <w:r>
        <w:rPr>
          <w:color w:val="000000"/>
          <w:sz w:val="20"/>
          <w:szCs w:val="20"/>
        </w:rPr>
        <w:t>Perform Smoke Testing in JQJ Enviro</w:t>
      </w:r>
      <w:r>
        <w:rPr>
          <w:color w:val="000000"/>
          <w:sz w:val="20"/>
          <w:szCs w:val="20"/>
        </w:rPr>
        <w:t>nment.</w:t>
      </w:r>
    </w:p>
    <w:p w:rsidR="00D27A7F" w:rsidRDefault="00F46D26">
      <w:pPr>
        <w:keepNext/>
        <w:numPr>
          <w:ilvl w:val="0"/>
          <w:numId w:val="7"/>
        </w:numPr>
        <w:pBdr>
          <w:top w:val="nil"/>
          <w:left w:val="nil"/>
          <w:bottom w:val="nil"/>
          <w:right w:val="nil"/>
          <w:between w:val="nil"/>
        </w:pBdr>
        <w:contextualSpacing/>
        <w:rPr>
          <w:color w:val="000000"/>
          <w:sz w:val="20"/>
          <w:szCs w:val="20"/>
        </w:rPr>
      </w:pPr>
      <w:r>
        <w:rPr>
          <w:color w:val="000000"/>
          <w:sz w:val="20"/>
          <w:szCs w:val="20"/>
        </w:rPr>
        <w:t>Involved in preparing Status Reports, Effort Trackers, Monthly Metrics and Exit report in Shared path.</w:t>
      </w:r>
    </w:p>
    <w:p w:rsidR="00D27A7F" w:rsidRDefault="00F46D26">
      <w:pPr>
        <w:keepNext/>
        <w:numPr>
          <w:ilvl w:val="0"/>
          <w:numId w:val="7"/>
        </w:numPr>
        <w:pBdr>
          <w:top w:val="nil"/>
          <w:left w:val="nil"/>
          <w:bottom w:val="nil"/>
          <w:right w:val="nil"/>
          <w:between w:val="nil"/>
        </w:pBdr>
        <w:contextualSpacing/>
        <w:rPr>
          <w:color w:val="000000"/>
          <w:sz w:val="20"/>
          <w:szCs w:val="20"/>
        </w:rPr>
      </w:pPr>
      <w:r>
        <w:rPr>
          <w:color w:val="000000"/>
          <w:sz w:val="20"/>
          <w:szCs w:val="20"/>
        </w:rPr>
        <w:t>Handling Multiple Projects and Making sure about both the Deliverables are on Time.</w:t>
      </w:r>
    </w:p>
    <w:p w:rsidR="00D27A7F" w:rsidRDefault="00D27A7F">
      <w:pPr>
        <w:jc w:val="both"/>
        <w:rPr>
          <w:b/>
          <w:sz w:val="20"/>
          <w:szCs w:val="20"/>
          <w:u w:val="single"/>
        </w:rPr>
      </w:pPr>
    </w:p>
    <w:p w:rsidR="00D27A7F" w:rsidRDefault="00F46D26">
      <w:pPr>
        <w:jc w:val="both"/>
        <w:rPr>
          <w:b/>
          <w:sz w:val="20"/>
          <w:szCs w:val="20"/>
          <w:u w:val="single"/>
        </w:rPr>
      </w:pPr>
      <w:r>
        <w:rPr>
          <w:b/>
          <w:sz w:val="20"/>
          <w:szCs w:val="20"/>
          <w:u w:val="single"/>
        </w:rPr>
        <w:t>Project #4</w:t>
      </w:r>
    </w:p>
    <w:p w:rsidR="00D27A7F" w:rsidRDefault="00F46D26">
      <w:pPr>
        <w:jc w:val="both"/>
        <w:rPr>
          <w:b/>
          <w:sz w:val="20"/>
          <w:szCs w:val="20"/>
        </w:rPr>
      </w:pPr>
      <w:r>
        <w:rPr>
          <w:b/>
          <w:sz w:val="20"/>
          <w:szCs w:val="20"/>
        </w:rPr>
        <w:t>Client</w:t>
      </w:r>
      <w:r>
        <w:rPr>
          <w:b/>
          <w:sz w:val="20"/>
          <w:szCs w:val="20"/>
        </w:rPr>
        <w:tab/>
      </w:r>
      <w:r>
        <w:rPr>
          <w:b/>
          <w:sz w:val="20"/>
          <w:szCs w:val="20"/>
        </w:rPr>
        <w:tab/>
        <w:t>: Centrica</w:t>
      </w:r>
    </w:p>
    <w:p w:rsidR="00D27A7F" w:rsidRDefault="00F46D26">
      <w:pPr>
        <w:jc w:val="both"/>
        <w:rPr>
          <w:b/>
          <w:sz w:val="20"/>
          <w:szCs w:val="20"/>
        </w:rPr>
      </w:pPr>
      <w:r>
        <w:rPr>
          <w:b/>
          <w:sz w:val="20"/>
          <w:szCs w:val="20"/>
        </w:rPr>
        <w:t>Project</w:t>
      </w:r>
      <w:r>
        <w:rPr>
          <w:b/>
          <w:sz w:val="20"/>
          <w:szCs w:val="20"/>
        </w:rPr>
        <w:tab/>
      </w:r>
      <w:r>
        <w:rPr>
          <w:b/>
          <w:sz w:val="20"/>
          <w:szCs w:val="20"/>
        </w:rPr>
        <w:tab/>
        <w:t>: Slingshot</w:t>
      </w:r>
    </w:p>
    <w:p w:rsidR="00D27A7F" w:rsidRDefault="00F46D26">
      <w:pPr>
        <w:jc w:val="both"/>
        <w:rPr>
          <w:sz w:val="20"/>
          <w:szCs w:val="20"/>
        </w:rPr>
      </w:pPr>
      <w:r>
        <w:rPr>
          <w:b/>
          <w:sz w:val="20"/>
          <w:szCs w:val="20"/>
        </w:rPr>
        <w:t>Tools</w:t>
      </w:r>
      <w:r>
        <w:rPr>
          <w:b/>
          <w:sz w:val="20"/>
          <w:szCs w:val="20"/>
        </w:rPr>
        <w:tab/>
      </w:r>
      <w:r>
        <w:rPr>
          <w:b/>
          <w:sz w:val="20"/>
          <w:szCs w:val="20"/>
        </w:rPr>
        <w:tab/>
        <w:t>:</w:t>
      </w:r>
      <w:r>
        <w:rPr>
          <w:sz w:val="20"/>
          <w:szCs w:val="20"/>
        </w:rPr>
        <w:t xml:space="preserve"> </w:t>
      </w:r>
      <w:r>
        <w:rPr>
          <w:b/>
          <w:sz w:val="20"/>
          <w:szCs w:val="20"/>
        </w:rPr>
        <w:t>Test Management with HP QC ALM</w:t>
      </w:r>
    </w:p>
    <w:p w:rsidR="00D27A7F" w:rsidRDefault="00F46D26">
      <w:pPr>
        <w:jc w:val="both"/>
        <w:rPr>
          <w:b/>
          <w:sz w:val="20"/>
          <w:szCs w:val="20"/>
        </w:rPr>
      </w:pPr>
      <w:r>
        <w:rPr>
          <w:b/>
          <w:sz w:val="20"/>
          <w:szCs w:val="20"/>
        </w:rPr>
        <w:t>Role</w:t>
      </w:r>
      <w:r>
        <w:rPr>
          <w:b/>
          <w:sz w:val="20"/>
          <w:szCs w:val="20"/>
        </w:rPr>
        <w:tab/>
      </w:r>
      <w:r>
        <w:rPr>
          <w:b/>
          <w:sz w:val="20"/>
          <w:szCs w:val="20"/>
        </w:rPr>
        <w:tab/>
        <w:t>: SAP Functional Testing</w:t>
      </w:r>
    </w:p>
    <w:p w:rsidR="00D27A7F" w:rsidRDefault="00F46D26">
      <w:pPr>
        <w:jc w:val="both"/>
        <w:rPr>
          <w:b/>
          <w:sz w:val="20"/>
          <w:szCs w:val="20"/>
        </w:rPr>
      </w:pPr>
      <w:r>
        <w:rPr>
          <w:b/>
          <w:sz w:val="20"/>
          <w:szCs w:val="20"/>
        </w:rPr>
        <w:t>Duration</w:t>
      </w:r>
      <w:r>
        <w:rPr>
          <w:b/>
          <w:sz w:val="20"/>
          <w:szCs w:val="20"/>
        </w:rPr>
        <w:tab/>
        <w:t>: June ’12 – Mar‘13</w:t>
      </w:r>
    </w:p>
    <w:p w:rsidR="00D27A7F" w:rsidRDefault="00D27A7F">
      <w:pPr>
        <w:jc w:val="both"/>
        <w:rPr>
          <w:b/>
          <w:sz w:val="20"/>
          <w:szCs w:val="20"/>
        </w:rPr>
      </w:pPr>
    </w:p>
    <w:p w:rsidR="00D27A7F" w:rsidRDefault="00F46D26">
      <w:pPr>
        <w:jc w:val="both"/>
        <w:rPr>
          <w:b/>
          <w:sz w:val="20"/>
          <w:szCs w:val="20"/>
          <w:u w:val="single"/>
        </w:rPr>
      </w:pPr>
      <w:r>
        <w:rPr>
          <w:b/>
          <w:sz w:val="20"/>
          <w:szCs w:val="20"/>
          <w:u w:val="single"/>
        </w:rPr>
        <w:t>Project Description:</w:t>
      </w:r>
    </w:p>
    <w:p w:rsidR="00D27A7F" w:rsidRDefault="00F46D26">
      <w:pPr>
        <w:keepNext/>
        <w:ind w:firstLine="720"/>
        <w:rPr>
          <w:b/>
          <w:sz w:val="20"/>
          <w:szCs w:val="20"/>
        </w:rPr>
      </w:pPr>
      <w:r>
        <w:rPr>
          <w:sz w:val="20"/>
          <w:szCs w:val="20"/>
        </w:rPr>
        <w:t xml:space="preserve">The Slingshot </w:t>
      </w:r>
      <w:proofErr w:type="spellStart"/>
      <w:r>
        <w:rPr>
          <w:sz w:val="20"/>
          <w:szCs w:val="20"/>
        </w:rPr>
        <w:t>programme</w:t>
      </w:r>
      <w:proofErr w:type="spellEnd"/>
      <w:r>
        <w:rPr>
          <w:sz w:val="20"/>
          <w:szCs w:val="20"/>
        </w:rPr>
        <w:t xml:space="preserve"> was initiated to review and consolidate British Gas Business processes and technology. The main objectives of the Sling</w:t>
      </w:r>
      <w:r>
        <w:rPr>
          <w:sz w:val="20"/>
          <w:szCs w:val="20"/>
        </w:rPr>
        <w:t xml:space="preserve">shot </w:t>
      </w:r>
      <w:proofErr w:type="spellStart"/>
      <w:r>
        <w:rPr>
          <w:sz w:val="20"/>
          <w:szCs w:val="20"/>
        </w:rPr>
        <w:t>programme</w:t>
      </w:r>
      <w:proofErr w:type="spellEnd"/>
      <w:r>
        <w:rPr>
          <w:sz w:val="20"/>
          <w:szCs w:val="20"/>
        </w:rPr>
        <w:t xml:space="preserve"> contains Billing Accuracy - Improve the accuracy of our </w:t>
      </w:r>
      <w:r>
        <w:rPr>
          <w:sz w:val="20"/>
          <w:szCs w:val="20"/>
        </w:rPr>
        <w:lastRenderedPageBreak/>
        <w:t xml:space="preserve">billing to ensure we get every bill right first time, Service Levels - Support the improvement of customer service and reduce complaints to ensure we have the most satisfied customers, </w:t>
      </w:r>
      <w:r>
        <w:rPr>
          <w:sz w:val="20"/>
          <w:szCs w:val="20"/>
        </w:rPr>
        <w:t>Online - Provide an integrated online presence to reduce the BGB cost to serve and provide an alternative account management option to satisfy our customers and Controls - Ensure system controls and validations are in place to protect our customer data.</w:t>
      </w:r>
    </w:p>
    <w:p w:rsidR="00D27A7F" w:rsidRDefault="00D27A7F">
      <w:pPr>
        <w:jc w:val="both"/>
        <w:rPr>
          <w:b/>
          <w:sz w:val="20"/>
          <w:szCs w:val="20"/>
        </w:rPr>
      </w:pPr>
    </w:p>
    <w:p w:rsidR="00D27A7F" w:rsidRDefault="00F46D26">
      <w:pPr>
        <w:jc w:val="both"/>
        <w:rPr>
          <w:b/>
          <w:sz w:val="20"/>
          <w:szCs w:val="20"/>
        </w:rPr>
      </w:pPr>
      <w:r>
        <w:rPr>
          <w:b/>
          <w:sz w:val="20"/>
          <w:szCs w:val="20"/>
        </w:rPr>
        <w:t>R</w:t>
      </w:r>
      <w:r>
        <w:rPr>
          <w:b/>
          <w:sz w:val="20"/>
          <w:szCs w:val="20"/>
        </w:rPr>
        <w:t xml:space="preserve">esponsibilities: </w:t>
      </w:r>
    </w:p>
    <w:p w:rsidR="00D27A7F" w:rsidRDefault="00F46D26">
      <w:pPr>
        <w:keepNext/>
        <w:numPr>
          <w:ilvl w:val="0"/>
          <w:numId w:val="8"/>
        </w:numPr>
        <w:pBdr>
          <w:top w:val="nil"/>
          <w:left w:val="nil"/>
          <w:bottom w:val="nil"/>
          <w:right w:val="nil"/>
          <w:between w:val="nil"/>
        </w:pBdr>
        <w:contextualSpacing/>
        <w:rPr>
          <w:color w:val="000000"/>
          <w:sz w:val="20"/>
          <w:szCs w:val="20"/>
        </w:rPr>
      </w:pPr>
      <w:r>
        <w:rPr>
          <w:color w:val="000000"/>
          <w:sz w:val="20"/>
          <w:szCs w:val="20"/>
        </w:rPr>
        <w:t>Understand the end to end business functionality from SMEs.</w:t>
      </w:r>
    </w:p>
    <w:p w:rsidR="00D27A7F" w:rsidRDefault="00F46D26">
      <w:pPr>
        <w:keepNext/>
        <w:numPr>
          <w:ilvl w:val="0"/>
          <w:numId w:val="8"/>
        </w:numPr>
        <w:pBdr>
          <w:top w:val="nil"/>
          <w:left w:val="nil"/>
          <w:bottom w:val="nil"/>
          <w:right w:val="nil"/>
          <w:between w:val="nil"/>
        </w:pBdr>
        <w:contextualSpacing/>
        <w:rPr>
          <w:color w:val="000000"/>
          <w:sz w:val="20"/>
          <w:szCs w:val="20"/>
        </w:rPr>
      </w:pPr>
      <w:r>
        <w:rPr>
          <w:color w:val="000000"/>
          <w:sz w:val="20"/>
          <w:szCs w:val="20"/>
        </w:rPr>
        <w:t>Gathering business processes in detail from Onsite.</w:t>
      </w:r>
    </w:p>
    <w:p w:rsidR="00D27A7F" w:rsidRDefault="00F46D26">
      <w:pPr>
        <w:keepNext/>
        <w:numPr>
          <w:ilvl w:val="0"/>
          <w:numId w:val="8"/>
        </w:numPr>
        <w:pBdr>
          <w:top w:val="nil"/>
          <w:left w:val="nil"/>
          <w:bottom w:val="nil"/>
          <w:right w:val="nil"/>
          <w:between w:val="nil"/>
        </w:pBdr>
        <w:contextualSpacing/>
        <w:rPr>
          <w:color w:val="000000"/>
          <w:sz w:val="20"/>
          <w:szCs w:val="20"/>
        </w:rPr>
      </w:pPr>
      <w:r>
        <w:rPr>
          <w:color w:val="000000"/>
          <w:sz w:val="20"/>
          <w:szCs w:val="20"/>
        </w:rPr>
        <w:t>Test Script preparation, Maintenance and Execution.</w:t>
      </w:r>
    </w:p>
    <w:p w:rsidR="00D27A7F" w:rsidRDefault="00F46D26">
      <w:pPr>
        <w:keepNext/>
        <w:numPr>
          <w:ilvl w:val="0"/>
          <w:numId w:val="8"/>
        </w:numPr>
        <w:pBdr>
          <w:top w:val="nil"/>
          <w:left w:val="nil"/>
          <w:bottom w:val="nil"/>
          <w:right w:val="nil"/>
          <w:between w:val="nil"/>
        </w:pBdr>
        <w:contextualSpacing/>
        <w:rPr>
          <w:color w:val="000000"/>
          <w:sz w:val="20"/>
          <w:szCs w:val="20"/>
        </w:rPr>
      </w:pPr>
      <w:r>
        <w:rPr>
          <w:color w:val="000000"/>
          <w:sz w:val="20"/>
          <w:szCs w:val="20"/>
        </w:rPr>
        <w:t>Worked on Link Testing, Integration Acceptance Testing (IAT) and Regressio</w:t>
      </w:r>
      <w:r>
        <w:rPr>
          <w:color w:val="000000"/>
          <w:sz w:val="20"/>
          <w:szCs w:val="20"/>
        </w:rPr>
        <w:t>n Testing</w:t>
      </w:r>
    </w:p>
    <w:p w:rsidR="00D27A7F" w:rsidRDefault="00F46D26">
      <w:pPr>
        <w:keepNext/>
        <w:numPr>
          <w:ilvl w:val="0"/>
          <w:numId w:val="8"/>
        </w:numPr>
        <w:pBdr>
          <w:top w:val="nil"/>
          <w:left w:val="nil"/>
          <w:bottom w:val="nil"/>
          <w:right w:val="nil"/>
          <w:between w:val="nil"/>
        </w:pBdr>
        <w:contextualSpacing/>
        <w:rPr>
          <w:color w:val="000000"/>
          <w:sz w:val="20"/>
          <w:szCs w:val="20"/>
        </w:rPr>
      </w:pPr>
      <w:r>
        <w:rPr>
          <w:color w:val="000000"/>
          <w:sz w:val="20"/>
          <w:szCs w:val="20"/>
        </w:rPr>
        <w:t xml:space="preserve">Involved in Preparing D0010 Flow for particular Scenario and processing </w:t>
      </w:r>
      <w:proofErr w:type="spellStart"/>
      <w:r>
        <w:rPr>
          <w:color w:val="000000"/>
          <w:sz w:val="20"/>
          <w:szCs w:val="20"/>
        </w:rPr>
        <w:t>IDoc</w:t>
      </w:r>
      <w:proofErr w:type="spellEnd"/>
      <w:r>
        <w:rPr>
          <w:color w:val="000000"/>
          <w:sz w:val="20"/>
          <w:szCs w:val="20"/>
        </w:rPr>
        <w:t xml:space="preserve"> for Agent </w:t>
      </w:r>
      <w:proofErr w:type="spellStart"/>
      <w:r>
        <w:rPr>
          <w:color w:val="000000"/>
          <w:sz w:val="20"/>
          <w:szCs w:val="20"/>
        </w:rPr>
        <w:t>Appt</w:t>
      </w:r>
      <w:proofErr w:type="spellEnd"/>
      <w:r>
        <w:rPr>
          <w:color w:val="000000"/>
          <w:sz w:val="20"/>
          <w:szCs w:val="20"/>
        </w:rPr>
        <w:t xml:space="preserve"> and De-Appt.</w:t>
      </w:r>
    </w:p>
    <w:p w:rsidR="00D27A7F" w:rsidRDefault="00F46D26">
      <w:pPr>
        <w:keepNext/>
        <w:numPr>
          <w:ilvl w:val="0"/>
          <w:numId w:val="8"/>
        </w:numPr>
        <w:pBdr>
          <w:top w:val="nil"/>
          <w:left w:val="nil"/>
          <w:bottom w:val="nil"/>
          <w:right w:val="nil"/>
          <w:between w:val="nil"/>
        </w:pBdr>
        <w:contextualSpacing/>
        <w:rPr>
          <w:color w:val="000000"/>
          <w:sz w:val="20"/>
          <w:szCs w:val="20"/>
        </w:rPr>
      </w:pPr>
      <w:r>
        <w:rPr>
          <w:color w:val="000000"/>
          <w:sz w:val="20"/>
          <w:szCs w:val="20"/>
        </w:rPr>
        <w:t>Conducted Training Sessions for other Location Teams on Device Management Overview.</w:t>
      </w:r>
    </w:p>
    <w:p w:rsidR="00D27A7F" w:rsidRDefault="00F46D26">
      <w:pPr>
        <w:keepNext/>
        <w:numPr>
          <w:ilvl w:val="0"/>
          <w:numId w:val="8"/>
        </w:numPr>
        <w:pBdr>
          <w:top w:val="nil"/>
          <w:left w:val="nil"/>
          <w:bottom w:val="nil"/>
          <w:right w:val="nil"/>
          <w:between w:val="nil"/>
        </w:pBdr>
        <w:contextualSpacing/>
        <w:rPr>
          <w:color w:val="000000"/>
          <w:sz w:val="20"/>
          <w:szCs w:val="20"/>
        </w:rPr>
      </w:pPr>
      <w:r>
        <w:rPr>
          <w:color w:val="000000"/>
          <w:sz w:val="20"/>
          <w:szCs w:val="20"/>
        </w:rPr>
        <w:t>Interacted with the Functional Team to understand the Bus</w:t>
      </w:r>
      <w:r>
        <w:rPr>
          <w:color w:val="000000"/>
          <w:sz w:val="20"/>
          <w:szCs w:val="20"/>
        </w:rPr>
        <w:t>iness Process</w:t>
      </w:r>
    </w:p>
    <w:p w:rsidR="00D27A7F" w:rsidRDefault="00F46D26">
      <w:pPr>
        <w:keepNext/>
        <w:numPr>
          <w:ilvl w:val="0"/>
          <w:numId w:val="8"/>
        </w:numPr>
        <w:pBdr>
          <w:top w:val="nil"/>
          <w:left w:val="nil"/>
          <w:bottom w:val="nil"/>
          <w:right w:val="nil"/>
          <w:between w:val="nil"/>
        </w:pBdr>
        <w:contextualSpacing/>
        <w:rPr>
          <w:color w:val="000000"/>
          <w:sz w:val="20"/>
          <w:szCs w:val="20"/>
        </w:rPr>
      </w:pPr>
      <w:r>
        <w:rPr>
          <w:color w:val="000000"/>
          <w:sz w:val="20"/>
          <w:szCs w:val="20"/>
        </w:rPr>
        <w:t>Helping CRM and Billing Team in Executing DM related Scenarios.</w:t>
      </w:r>
    </w:p>
    <w:p w:rsidR="00D27A7F" w:rsidRDefault="00F46D26">
      <w:pPr>
        <w:keepNext/>
        <w:numPr>
          <w:ilvl w:val="0"/>
          <w:numId w:val="8"/>
        </w:numPr>
        <w:pBdr>
          <w:top w:val="nil"/>
          <w:left w:val="nil"/>
          <w:bottom w:val="nil"/>
          <w:right w:val="nil"/>
          <w:between w:val="nil"/>
        </w:pBdr>
        <w:contextualSpacing/>
        <w:rPr>
          <w:color w:val="000000"/>
          <w:sz w:val="20"/>
          <w:szCs w:val="20"/>
        </w:rPr>
      </w:pPr>
      <w:r>
        <w:rPr>
          <w:color w:val="000000"/>
          <w:sz w:val="20"/>
          <w:szCs w:val="20"/>
        </w:rPr>
        <w:t>Handling Multiple Projects and Making sure about both the Deliverables are on Time.</w:t>
      </w:r>
    </w:p>
    <w:p w:rsidR="00D27A7F" w:rsidRDefault="00D27A7F">
      <w:pPr>
        <w:jc w:val="both"/>
        <w:rPr>
          <w:b/>
          <w:sz w:val="20"/>
          <w:szCs w:val="20"/>
          <w:u w:val="single"/>
        </w:rPr>
      </w:pPr>
    </w:p>
    <w:p w:rsidR="00D27A7F" w:rsidRDefault="00F46D26">
      <w:pPr>
        <w:jc w:val="both"/>
        <w:rPr>
          <w:sz w:val="20"/>
          <w:szCs w:val="20"/>
        </w:rPr>
      </w:pPr>
      <w:r>
        <w:rPr>
          <w:b/>
          <w:sz w:val="20"/>
          <w:szCs w:val="20"/>
          <w:u w:val="single"/>
        </w:rPr>
        <w:t>Project #5</w:t>
      </w:r>
    </w:p>
    <w:p w:rsidR="00D27A7F" w:rsidRDefault="00F46D26">
      <w:pPr>
        <w:jc w:val="both"/>
        <w:rPr>
          <w:b/>
          <w:sz w:val="20"/>
          <w:szCs w:val="20"/>
        </w:rPr>
      </w:pPr>
      <w:r>
        <w:rPr>
          <w:b/>
          <w:sz w:val="20"/>
          <w:szCs w:val="20"/>
        </w:rPr>
        <w:t>Client</w:t>
      </w:r>
      <w:r>
        <w:rPr>
          <w:b/>
          <w:sz w:val="20"/>
          <w:szCs w:val="20"/>
        </w:rPr>
        <w:tab/>
      </w:r>
      <w:r>
        <w:rPr>
          <w:b/>
          <w:sz w:val="20"/>
          <w:szCs w:val="20"/>
        </w:rPr>
        <w:tab/>
        <w:t>: Centrica</w:t>
      </w:r>
    </w:p>
    <w:p w:rsidR="00D27A7F" w:rsidRDefault="00F46D26">
      <w:pPr>
        <w:jc w:val="both"/>
        <w:rPr>
          <w:b/>
          <w:sz w:val="20"/>
          <w:szCs w:val="20"/>
        </w:rPr>
      </w:pPr>
      <w:r>
        <w:rPr>
          <w:b/>
          <w:sz w:val="20"/>
          <w:szCs w:val="20"/>
        </w:rPr>
        <w:t>Project</w:t>
      </w:r>
      <w:r>
        <w:rPr>
          <w:b/>
          <w:sz w:val="20"/>
          <w:szCs w:val="20"/>
        </w:rPr>
        <w:tab/>
      </w:r>
      <w:r>
        <w:rPr>
          <w:b/>
          <w:sz w:val="20"/>
          <w:szCs w:val="20"/>
        </w:rPr>
        <w:tab/>
        <w:t>: Catalyst R1</w:t>
      </w:r>
    </w:p>
    <w:p w:rsidR="00D27A7F" w:rsidRDefault="00F46D26">
      <w:pPr>
        <w:jc w:val="both"/>
        <w:rPr>
          <w:sz w:val="20"/>
          <w:szCs w:val="20"/>
        </w:rPr>
      </w:pPr>
      <w:r>
        <w:rPr>
          <w:b/>
          <w:sz w:val="20"/>
          <w:szCs w:val="20"/>
        </w:rPr>
        <w:t>Tools</w:t>
      </w:r>
      <w:r>
        <w:rPr>
          <w:b/>
          <w:sz w:val="20"/>
          <w:szCs w:val="20"/>
        </w:rPr>
        <w:tab/>
      </w:r>
      <w:r>
        <w:rPr>
          <w:b/>
          <w:sz w:val="20"/>
          <w:szCs w:val="20"/>
        </w:rPr>
        <w:tab/>
        <w:t>:</w:t>
      </w:r>
      <w:r>
        <w:rPr>
          <w:sz w:val="20"/>
          <w:szCs w:val="20"/>
        </w:rPr>
        <w:t xml:space="preserve"> </w:t>
      </w:r>
      <w:r>
        <w:rPr>
          <w:b/>
          <w:sz w:val="20"/>
          <w:szCs w:val="20"/>
        </w:rPr>
        <w:t>Test Management with HP QC</w:t>
      </w:r>
      <w:r>
        <w:rPr>
          <w:sz w:val="20"/>
          <w:szCs w:val="20"/>
        </w:rPr>
        <w:t xml:space="preserve"> </w:t>
      </w:r>
    </w:p>
    <w:p w:rsidR="00D27A7F" w:rsidRDefault="00F46D26">
      <w:pPr>
        <w:jc w:val="both"/>
        <w:rPr>
          <w:b/>
          <w:sz w:val="20"/>
          <w:szCs w:val="20"/>
        </w:rPr>
      </w:pPr>
      <w:r>
        <w:rPr>
          <w:b/>
          <w:sz w:val="20"/>
          <w:szCs w:val="20"/>
        </w:rPr>
        <w:t>Role</w:t>
      </w:r>
      <w:r>
        <w:rPr>
          <w:b/>
          <w:sz w:val="20"/>
          <w:szCs w:val="20"/>
        </w:rPr>
        <w:tab/>
      </w:r>
      <w:r>
        <w:rPr>
          <w:b/>
          <w:sz w:val="20"/>
          <w:szCs w:val="20"/>
        </w:rPr>
        <w:tab/>
        <w:t>: SAP Regression Testing</w:t>
      </w:r>
    </w:p>
    <w:p w:rsidR="00D27A7F" w:rsidRDefault="00F46D26">
      <w:pPr>
        <w:jc w:val="both"/>
        <w:rPr>
          <w:b/>
          <w:sz w:val="20"/>
          <w:szCs w:val="20"/>
        </w:rPr>
      </w:pPr>
      <w:r>
        <w:rPr>
          <w:b/>
          <w:sz w:val="20"/>
          <w:szCs w:val="20"/>
        </w:rPr>
        <w:t>Duration</w:t>
      </w:r>
      <w:r>
        <w:rPr>
          <w:b/>
          <w:sz w:val="20"/>
          <w:szCs w:val="20"/>
        </w:rPr>
        <w:tab/>
        <w:t>: July’11 – Apr’12</w:t>
      </w:r>
    </w:p>
    <w:p w:rsidR="00D27A7F" w:rsidRDefault="00D27A7F">
      <w:pPr>
        <w:jc w:val="both"/>
        <w:rPr>
          <w:b/>
          <w:sz w:val="20"/>
          <w:szCs w:val="20"/>
          <w:u w:val="single"/>
        </w:rPr>
      </w:pPr>
    </w:p>
    <w:p w:rsidR="00D27A7F" w:rsidRDefault="00F46D26">
      <w:pPr>
        <w:jc w:val="both"/>
        <w:rPr>
          <w:b/>
          <w:sz w:val="20"/>
          <w:szCs w:val="20"/>
          <w:u w:val="single"/>
        </w:rPr>
      </w:pPr>
      <w:r>
        <w:rPr>
          <w:b/>
          <w:sz w:val="20"/>
          <w:szCs w:val="20"/>
          <w:u w:val="single"/>
        </w:rPr>
        <w:t>Project Description:</w:t>
      </w:r>
    </w:p>
    <w:p w:rsidR="00D27A7F" w:rsidRDefault="00F46D26">
      <w:pPr>
        <w:keepNext/>
        <w:ind w:firstLine="720"/>
        <w:rPr>
          <w:sz w:val="20"/>
          <w:szCs w:val="20"/>
        </w:rPr>
      </w:pPr>
      <w:r>
        <w:rPr>
          <w:sz w:val="20"/>
          <w:szCs w:val="20"/>
        </w:rPr>
        <w:t>Catalyst R1 is the Project with 8 Sub-Projects which requires Regression Testing Phase.</w:t>
      </w:r>
    </w:p>
    <w:p w:rsidR="00D27A7F" w:rsidRDefault="00D27A7F">
      <w:pPr>
        <w:jc w:val="both"/>
        <w:rPr>
          <w:sz w:val="20"/>
          <w:szCs w:val="20"/>
        </w:rPr>
      </w:pPr>
    </w:p>
    <w:p w:rsidR="00D27A7F" w:rsidRDefault="00F46D26">
      <w:pPr>
        <w:jc w:val="both"/>
        <w:rPr>
          <w:b/>
          <w:sz w:val="20"/>
          <w:szCs w:val="20"/>
        </w:rPr>
      </w:pPr>
      <w:r>
        <w:rPr>
          <w:b/>
          <w:sz w:val="20"/>
          <w:szCs w:val="20"/>
        </w:rPr>
        <w:t xml:space="preserve">Responsibilities: </w:t>
      </w:r>
    </w:p>
    <w:p w:rsidR="00D27A7F" w:rsidRDefault="00F46D26">
      <w:pPr>
        <w:keepNext/>
        <w:numPr>
          <w:ilvl w:val="0"/>
          <w:numId w:val="3"/>
        </w:numPr>
        <w:pBdr>
          <w:top w:val="nil"/>
          <w:left w:val="nil"/>
          <w:bottom w:val="nil"/>
          <w:right w:val="nil"/>
          <w:between w:val="nil"/>
        </w:pBdr>
        <w:contextualSpacing/>
        <w:rPr>
          <w:color w:val="000000"/>
          <w:sz w:val="20"/>
          <w:szCs w:val="20"/>
        </w:rPr>
      </w:pPr>
      <w:r>
        <w:rPr>
          <w:color w:val="000000"/>
          <w:sz w:val="20"/>
          <w:szCs w:val="20"/>
        </w:rPr>
        <w:t>Understand the end to end business functionality from SMEs.</w:t>
      </w:r>
    </w:p>
    <w:p w:rsidR="00D27A7F" w:rsidRDefault="00F46D26">
      <w:pPr>
        <w:keepNext/>
        <w:numPr>
          <w:ilvl w:val="0"/>
          <w:numId w:val="3"/>
        </w:numPr>
        <w:pBdr>
          <w:top w:val="nil"/>
          <w:left w:val="nil"/>
          <w:bottom w:val="nil"/>
          <w:right w:val="nil"/>
          <w:between w:val="nil"/>
        </w:pBdr>
        <w:contextualSpacing/>
        <w:rPr>
          <w:color w:val="000000"/>
          <w:sz w:val="20"/>
          <w:szCs w:val="20"/>
        </w:rPr>
      </w:pPr>
      <w:r>
        <w:rPr>
          <w:color w:val="000000"/>
          <w:sz w:val="20"/>
          <w:szCs w:val="20"/>
        </w:rPr>
        <w:t>Involved in taking Ownership for all the 60 FICO Test Scripts and 15 ADB Test Scripts. And executed successfully on Time.</w:t>
      </w:r>
    </w:p>
    <w:p w:rsidR="00D27A7F" w:rsidRDefault="00F46D26">
      <w:pPr>
        <w:keepNext/>
        <w:numPr>
          <w:ilvl w:val="0"/>
          <w:numId w:val="3"/>
        </w:numPr>
        <w:pBdr>
          <w:top w:val="nil"/>
          <w:left w:val="nil"/>
          <w:bottom w:val="nil"/>
          <w:right w:val="nil"/>
          <w:between w:val="nil"/>
        </w:pBdr>
        <w:contextualSpacing/>
        <w:rPr>
          <w:color w:val="000000"/>
          <w:sz w:val="20"/>
          <w:szCs w:val="20"/>
        </w:rPr>
      </w:pPr>
      <w:r>
        <w:rPr>
          <w:color w:val="000000"/>
          <w:sz w:val="20"/>
          <w:szCs w:val="20"/>
        </w:rPr>
        <w:t>Catalyst involves 8 Sub-Projects like: ADB, Debt Wizard, CM 2012,Finance e</w:t>
      </w:r>
      <w:r>
        <w:rPr>
          <w:color w:val="000000"/>
          <w:sz w:val="20"/>
          <w:szCs w:val="20"/>
        </w:rPr>
        <w:t>tc., To do the Regression Testing of Each Sub-Projects which involves Cycle1,Cycle2 and FRT. Execute the Test according to the sequence of the steps in the test Scripts.</w:t>
      </w:r>
    </w:p>
    <w:p w:rsidR="00D27A7F" w:rsidRDefault="00F46D26">
      <w:pPr>
        <w:keepNext/>
        <w:numPr>
          <w:ilvl w:val="0"/>
          <w:numId w:val="3"/>
        </w:numPr>
        <w:pBdr>
          <w:top w:val="nil"/>
          <w:left w:val="nil"/>
          <w:bottom w:val="nil"/>
          <w:right w:val="nil"/>
          <w:between w:val="nil"/>
        </w:pBdr>
        <w:contextualSpacing/>
        <w:rPr>
          <w:color w:val="000000"/>
          <w:sz w:val="20"/>
          <w:szCs w:val="20"/>
        </w:rPr>
      </w:pPr>
      <w:r>
        <w:rPr>
          <w:color w:val="000000"/>
          <w:sz w:val="20"/>
          <w:szCs w:val="20"/>
        </w:rPr>
        <w:t>Validate and verify all test results against the expected results.</w:t>
      </w:r>
    </w:p>
    <w:p w:rsidR="00D27A7F" w:rsidRDefault="00F46D26">
      <w:pPr>
        <w:keepNext/>
        <w:numPr>
          <w:ilvl w:val="0"/>
          <w:numId w:val="3"/>
        </w:numPr>
        <w:pBdr>
          <w:top w:val="nil"/>
          <w:left w:val="nil"/>
          <w:bottom w:val="nil"/>
          <w:right w:val="nil"/>
          <w:between w:val="nil"/>
        </w:pBdr>
        <w:contextualSpacing/>
        <w:rPr>
          <w:color w:val="000000"/>
          <w:sz w:val="20"/>
          <w:szCs w:val="20"/>
        </w:rPr>
      </w:pPr>
      <w:r>
        <w:rPr>
          <w:color w:val="000000"/>
          <w:sz w:val="20"/>
          <w:szCs w:val="20"/>
        </w:rPr>
        <w:t>Used to prepare the</w:t>
      </w:r>
      <w:r>
        <w:rPr>
          <w:color w:val="000000"/>
          <w:sz w:val="20"/>
          <w:szCs w:val="20"/>
        </w:rPr>
        <w:t xml:space="preserve"> defect document if any defects founded and raised those defects in HPQC</w:t>
      </w:r>
    </w:p>
    <w:p w:rsidR="00D27A7F" w:rsidRDefault="00F46D26">
      <w:pPr>
        <w:keepNext/>
        <w:numPr>
          <w:ilvl w:val="0"/>
          <w:numId w:val="3"/>
        </w:numPr>
        <w:pBdr>
          <w:top w:val="nil"/>
          <w:left w:val="nil"/>
          <w:bottom w:val="nil"/>
          <w:right w:val="nil"/>
          <w:between w:val="nil"/>
        </w:pBdr>
        <w:contextualSpacing/>
        <w:rPr>
          <w:color w:val="000000"/>
          <w:sz w:val="20"/>
          <w:szCs w:val="20"/>
        </w:rPr>
      </w:pPr>
      <w:r>
        <w:rPr>
          <w:color w:val="000000"/>
          <w:sz w:val="20"/>
          <w:szCs w:val="20"/>
        </w:rPr>
        <w:t>Working in team set up in a flexible mode and at the same time independently handling responsibilities.</w:t>
      </w:r>
    </w:p>
    <w:p w:rsidR="00D27A7F" w:rsidRDefault="00F46D26">
      <w:pPr>
        <w:keepNext/>
        <w:numPr>
          <w:ilvl w:val="0"/>
          <w:numId w:val="3"/>
        </w:numPr>
        <w:pBdr>
          <w:top w:val="nil"/>
          <w:left w:val="nil"/>
          <w:bottom w:val="nil"/>
          <w:right w:val="nil"/>
          <w:between w:val="nil"/>
        </w:pBdr>
        <w:contextualSpacing/>
        <w:rPr>
          <w:color w:val="000000"/>
          <w:sz w:val="20"/>
          <w:szCs w:val="20"/>
        </w:rPr>
      </w:pPr>
      <w:r>
        <w:rPr>
          <w:color w:val="000000"/>
          <w:sz w:val="20"/>
          <w:szCs w:val="20"/>
        </w:rPr>
        <w:t>Conducted Sessions on Regression Test Scripts for the other Team Members of 5 P</w:t>
      </w:r>
      <w:r>
        <w:rPr>
          <w:color w:val="000000"/>
          <w:sz w:val="20"/>
          <w:szCs w:val="20"/>
        </w:rPr>
        <w:t>ersons.</w:t>
      </w:r>
    </w:p>
    <w:p w:rsidR="00D27A7F" w:rsidRDefault="00D27A7F">
      <w:pPr>
        <w:jc w:val="both"/>
        <w:rPr>
          <w:b/>
          <w:sz w:val="20"/>
          <w:szCs w:val="20"/>
          <w:u w:val="single"/>
        </w:rPr>
      </w:pPr>
    </w:p>
    <w:p w:rsidR="00D27A7F" w:rsidRDefault="00F46D26">
      <w:pPr>
        <w:jc w:val="both"/>
        <w:rPr>
          <w:b/>
          <w:sz w:val="20"/>
          <w:szCs w:val="20"/>
          <w:u w:val="single"/>
        </w:rPr>
      </w:pPr>
      <w:r>
        <w:rPr>
          <w:b/>
          <w:sz w:val="20"/>
          <w:szCs w:val="20"/>
          <w:u w:val="single"/>
        </w:rPr>
        <w:t xml:space="preserve">Educational Background  </w:t>
      </w:r>
    </w:p>
    <w:p w:rsidR="00D27A7F" w:rsidRDefault="00F46D26">
      <w:pPr>
        <w:keepNext/>
        <w:numPr>
          <w:ilvl w:val="0"/>
          <w:numId w:val="5"/>
        </w:numPr>
        <w:pBdr>
          <w:top w:val="nil"/>
          <w:left w:val="nil"/>
          <w:bottom w:val="nil"/>
          <w:right w:val="nil"/>
          <w:between w:val="nil"/>
        </w:pBdr>
        <w:contextualSpacing/>
        <w:rPr>
          <w:color w:val="000000"/>
          <w:sz w:val="20"/>
          <w:szCs w:val="20"/>
        </w:rPr>
      </w:pPr>
      <w:r>
        <w:rPr>
          <w:color w:val="000000"/>
          <w:sz w:val="20"/>
          <w:szCs w:val="20"/>
        </w:rPr>
        <w:t>Master of Computer Applications (MCA)</w:t>
      </w:r>
    </w:p>
    <w:p w:rsidR="00D27A7F" w:rsidRDefault="00F46D26">
      <w:pPr>
        <w:keepNext/>
        <w:numPr>
          <w:ilvl w:val="0"/>
          <w:numId w:val="5"/>
        </w:numPr>
        <w:pBdr>
          <w:top w:val="nil"/>
          <w:left w:val="nil"/>
          <w:bottom w:val="nil"/>
          <w:right w:val="nil"/>
          <w:between w:val="nil"/>
        </w:pBdr>
        <w:contextualSpacing/>
        <w:rPr>
          <w:color w:val="000000"/>
          <w:sz w:val="20"/>
          <w:szCs w:val="20"/>
        </w:rPr>
      </w:pPr>
      <w:proofErr w:type="spellStart"/>
      <w:r>
        <w:rPr>
          <w:color w:val="000000"/>
          <w:sz w:val="20"/>
          <w:szCs w:val="20"/>
        </w:rPr>
        <w:t>Bharath</w:t>
      </w:r>
      <w:proofErr w:type="spellEnd"/>
      <w:r>
        <w:rPr>
          <w:color w:val="000000"/>
          <w:sz w:val="20"/>
          <w:szCs w:val="20"/>
        </w:rPr>
        <w:t xml:space="preserve"> Institute of Engineering and Technology, JNTU Hyderabad Grade: 84%.</w:t>
      </w:r>
    </w:p>
    <w:p w:rsidR="00D27A7F" w:rsidRDefault="00D27A7F">
      <w:pPr>
        <w:rPr>
          <w:sz w:val="20"/>
          <w:szCs w:val="20"/>
        </w:rPr>
      </w:pPr>
    </w:p>
    <w:sectPr w:rsidR="00D27A7F">
      <w:headerReference w:type="default" r:id="rId7"/>
      <w:footerReference w:type="even" r:id="rId8"/>
      <w:footerReference w:type="default" r:id="rId9"/>
      <w:pgSz w:w="11907" w:h="16839"/>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6D26" w:rsidRDefault="00F46D26">
      <w:r>
        <w:separator/>
      </w:r>
    </w:p>
  </w:endnote>
  <w:endnote w:type="continuationSeparator" w:id="0">
    <w:p w:rsidR="00F46D26" w:rsidRDefault="00F46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panose1 w:val="020B0502040504020204"/>
    <w:charset w:val="00"/>
    <w:family w:val="swiss"/>
    <w:pitch w:val="variable"/>
    <w:sig w:usb0="00000003" w:usb1="0200E0A0" w:usb2="00000000" w:usb3="00000000" w:csb0="00000001" w:csb1="00000000"/>
  </w:font>
  <w:font w:name="Courier New">
    <w:panose1 w:val="02070309020205020404"/>
    <w:charset w:val="00"/>
    <w:family w:val="auto"/>
    <w:pitch w:val="default"/>
  </w:font>
  <w:font w:name="Times New Roman">
    <w:altName w:val="Calibri"/>
    <w:panose1 w:val="02020603050405020304"/>
    <w:charset w:val="00"/>
    <w:family w:val="auto"/>
    <w:pitch w:val="default"/>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7A7F" w:rsidRDefault="00F46D26">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rsidR="00D27A7F" w:rsidRDefault="00D27A7F">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7A7F" w:rsidRDefault="00F46D26">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sidR="00970F9E">
      <w:rPr>
        <w:color w:val="000000"/>
      </w:rPr>
      <w:fldChar w:fldCharType="separate"/>
    </w:r>
    <w:r w:rsidR="00970F9E">
      <w:rPr>
        <w:noProof/>
        <w:color w:val="000000"/>
      </w:rPr>
      <w:t>1</w:t>
    </w:r>
    <w:r>
      <w:rPr>
        <w:color w:val="000000"/>
      </w:rPr>
      <w:fldChar w:fldCharType="end"/>
    </w:r>
  </w:p>
  <w:p w:rsidR="00D27A7F" w:rsidRDefault="00F46D26">
    <w:r>
      <w:rPr>
        <w:noProof/>
      </w:rPr>
      <w:drawing>
        <wp:inline distT="0" distB="0" distL="0" distR="0">
          <wp:extent cx="5819775" cy="390525"/>
          <wp:effectExtent l="0" t="0" r="0" b="0"/>
          <wp:docPr id="4" name="image4.png" descr="footer"/>
          <wp:cNvGraphicFramePr/>
          <a:graphic xmlns:a="http://schemas.openxmlformats.org/drawingml/2006/main">
            <a:graphicData uri="http://schemas.openxmlformats.org/drawingml/2006/picture">
              <pic:pic xmlns:pic="http://schemas.openxmlformats.org/drawingml/2006/picture">
                <pic:nvPicPr>
                  <pic:cNvPr id="0" name="image4.png" descr="footer"/>
                  <pic:cNvPicPr preferRelativeResize="0"/>
                </pic:nvPicPr>
                <pic:blipFill>
                  <a:blip r:embed="rId1"/>
                  <a:srcRect/>
                  <a:stretch>
                    <a:fillRect/>
                  </a:stretch>
                </pic:blipFill>
                <pic:spPr>
                  <a:xfrm>
                    <a:off x="0" y="0"/>
                    <a:ext cx="5819775" cy="390525"/>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simplePos x="0" y="0"/>
              <wp:positionH relativeFrom="margin">
                <wp:posOffset>377825</wp:posOffset>
              </wp:positionH>
              <wp:positionV relativeFrom="paragraph">
                <wp:posOffset>-158749</wp:posOffset>
              </wp:positionV>
              <wp:extent cx="5372100" cy="71628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716280"/>
                      </a:xfrm>
                      <a:prstGeom prst="rect">
                        <a:avLst/>
                      </a:prstGeom>
                      <a:noFill/>
                      <a:ln>
                        <a:noFill/>
                      </a:ln>
                    </wps:spPr>
                    <wps:txbx>
                      <w:txbxContent>
                        <w:p w:rsidR="00B970D2" w:rsidRDefault="00F46D26" w:rsidP="00B970D2">
                          <w:pPr>
                            <w:rPr>
                              <w:sz w:val="16"/>
                            </w:rPr>
                          </w:pPr>
                          <w:r>
                            <w:rPr>
                              <w:sz w:val="16"/>
                            </w:rPr>
                            <w:t xml:space="preserve"> </w:t>
                          </w:r>
                        </w:p>
                        <w:p w:rsidR="00B970D2" w:rsidRDefault="00F46D26" w:rsidP="00B970D2">
                          <w:pPr>
                            <w:rPr>
                              <w:sz w:val="18"/>
                            </w:rPr>
                          </w:pPr>
                          <w:r>
                            <w:rPr>
                              <w:rFonts w:ascii="Arial" w:hAnsi="Arial" w:cs="Arial"/>
                              <w:sz w:val="16"/>
                            </w:rPr>
                            <w:t>Privileged &amp; Confidential</w:t>
                          </w:r>
                          <w:r>
                            <w:rPr>
                              <w:sz w:val="16"/>
                            </w:rPr>
                            <w:t xml:space="preserve">          </w:t>
                          </w:r>
                          <w:r>
                            <w:rPr>
                              <w:sz w:val="16"/>
                            </w:rPr>
                            <w:tab/>
                          </w:r>
                          <w:r>
                            <w:rPr>
                              <w:rFonts w:ascii="Arial" w:hAnsi="Arial" w:cs="Arial"/>
                              <w:sz w:val="16"/>
                            </w:rPr>
                            <w:t xml:space="preserve">                                         -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w:t>
                          </w: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9.75pt;margin-top:-12.5pt;width:423pt;height:56.4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" filled="f" stroked="f">
              <v:textbox>
                <w:txbxContent>
                  <w:p w:rsidR="00B970D2" w:rsidRDefault="00F46D26" w:rsidP="00B970D2">
                    <w:pPr>
                      <w:rPr>
                        <w:sz w:val="16"/>
                      </w:rPr>
                    </w:pPr>
                    <w:r>
                      <w:rPr>
                        <w:sz w:val="16"/>
                      </w:rPr>
                      <w:t xml:space="preserve"> </w:t>
                    </w:r>
                  </w:p>
                  <w:p w:rsidR="00B970D2" w:rsidRDefault="00F46D26" w:rsidP="00B970D2">
                    <w:pPr>
                      <w:rPr>
                        <w:sz w:val="18"/>
                      </w:rPr>
                    </w:pPr>
                    <w:r>
                      <w:rPr>
                        <w:rFonts w:ascii="Arial" w:hAnsi="Arial" w:cs="Arial"/>
                        <w:sz w:val="16"/>
                      </w:rPr>
                      <w:t>Privileged &amp; Confidential</w:t>
                    </w:r>
                    <w:r>
                      <w:rPr>
                        <w:sz w:val="16"/>
                      </w:rPr>
                      <w:t xml:space="preserve">          </w:t>
                    </w:r>
                    <w:r>
                      <w:rPr>
                        <w:sz w:val="16"/>
                      </w:rPr>
                      <w:tab/>
                    </w:r>
                    <w:r>
                      <w:rPr>
                        <w:rFonts w:ascii="Arial" w:hAnsi="Arial" w:cs="Arial"/>
                        <w:sz w:val="16"/>
                      </w:rPr>
                      <w:t xml:space="preserve">                                         -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w:t>
                    </w:r>
                  </w:p>
                </w:txbxContent>
              </v:textbox>
              <w10:wrap anchorx="margin"/>
            </v:shape>
          </w:pict>
        </mc:Fallback>
      </mc:AlternateContent>
    </w:r>
  </w:p>
  <w:p w:rsidR="00D27A7F" w:rsidRDefault="00F46D26">
    <w:pPr>
      <w:pBdr>
        <w:top w:val="nil"/>
        <w:left w:val="nil"/>
        <w:bottom w:val="nil"/>
        <w:right w:val="nil"/>
        <w:between w:val="nil"/>
      </w:pBdr>
      <w:tabs>
        <w:tab w:val="center" w:pos="4320"/>
        <w:tab w:val="right" w:pos="8640"/>
      </w:tabs>
      <w:ind w:right="360"/>
      <w:jc w:val="center"/>
      <w:rPr>
        <w:color w:val="000000"/>
      </w:rPr>
    </w:pPr>
    <w:r>
      <w:rPr>
        <w:color w:val="000000"/>
      </w:rPr>
      <w:t xml:space="preserve">Page </w:t>
    </w:r>
    <w:r>
      <w:rPr>
        <w:color w:val="000000"/>
      </w:rPr>
      <w:fldChar w:fldCharType="begin"/>
    </w:r>
    <w:r>
      <w:rPr>
        <w:color w:val="000000"/>
      </w:rPr>
      <w:instrText>PAGE</w:instrText>
    </w:r>
    <w:r w:rsidR="00970F9E">
      <w:rPr>
        <w:color w:val="000000"/>
      </w:rPr>
      <w:fldChar w:fldCharType="separate"/>
    </w:r>
    <w:r w:rsidR="00970F9E">
      <w:rPr>
        <w:noProof/>
        <w:color w:val="000000"/>
      </w:rPr>
      <w:t>1</w:t>
    </w:r>
    <w:r>
      <w:rPr>
        <w:color w:val="000000"/>
      </w:rPr>
      <w:fldChar w:fldCharType="end"/>
    </w:r>
    <w:r>
      <w:rPr>
        <w:color w:val="000000"/>
      </w:rPr>
      <w:t xml:space="preserve"> of </w:t>
    </w:r>
    <w:r>
      <w:rPr>
        <w:color w:val="000000"/>
      </w:rPr>
      <w:fldChar w:fldCharType="begin"/>
    </w:r>
    <w:r>
      <w:rPr>
        <w:color w:val="000000"/>
      </w:rPr>
      <w:instrText>NUMPAGES</w:instrText>
    </w:r>
    <w:r w:rsidR="00970F9E">
      <w:rPr>
        <w:color w:val="000000"/>
      </w:rPr>
      <w:fldChar w:fldCharType="separate"/>
    </w:r>
    <w:r w:rsidR="00970F9E">
      <w:rPr>
        <w:noProof/>
        <w:color w:val="000000"/>
      </w:rPr>
      <w:t>1</w:t>
    </w:r>
    <w:r>
      <w:rPr>
        <w:color w:val="000000"/>
      </w:rPr>
      <w:fldChar w:fldCharType="end"/>
    </w:r>
  </w:p>
  <w:p w:rsidR="00D27A7F" w:rsidRDefault="00D27A7F">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6D26" w:rsidRDefault="00F46D26">
      <w:r>
        <w:separator/>
      </w:r>
    </w:p>
  </w:footnote>
  <w:footnote w:type="continuationSeparator" w:id="0">
    <w:p w:rsidR="00F46D26" w:rsidRDefault="00F46D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7A7F" w:rsidRDefault="00F46D26">
    <w:pPr>
      <w:pBdr>
        <w:top w:val="nil"/>
        <w:left w:val="nil"/>
        <w:bottom w:val="nil"/>
        <w:right w:val="nil"/>
        <w:between w:val="nil"/>
      </w:pBdr>
      <w:tabs>
        <w:tab w:val="center" w:pos="4320"/>
        <w:tab w:val="right" w:pos="8640"/>
      </w:tabs>
      <w:rPr>
        <w:color w:val="000000"/>
      </w:rPr>
    </w:pPr>
    <w:proofErr w:type="spellStart"/>
    <w:r>
      <w:rPr>
        <w:color w:val="000000"/>
      </w:rPr>
      <w:t>Pravalika</w:t>
    </w:r>
    <w:proofErr w:type="spellEnd"/>
    <w:r>
      <w:rPr>
        <w:color w:val="000000"/>
      </w:rPr>
      <w:t xml:space="preserve"> N</w:t>
    </w:r>
    <w:r>
      <w:rPr>
        <w:color w:val="000000"/>
      </w:rPr>
      <w:tab/>
    </w:r>
    <w:r>
      <w:rPr>
        <w:color w:val="000000"/>
      </w:rPr>
      <w:tab/>
    </w:r>
  </w:p>
  <w:p w:rsidR="00D27A7F" w:rsidRDefault="00F30D52">
    <w:pPr>
      <w:pBdr>
        <w:top w:val="nil"/>
        <w:left w:val="nil"/>
        <w:bottom w:val="nil"/>
        <w:right w:val="nil"/>
        <w:between w:val="nil"/>
      </w:pBdr>
      <w:tabs>
        <w:tab w:val="center" w:pos="4320"/>
        <w:tab w:val="right" w:pos="8640"/>
      </w:tabs>
      <w:rPr>
        <w:color w:val="000000"/>
      </w:rPr>
    </w:pPr>
    <w:r>
      <w:rPr>
        <w:rFonts w:asciiTheme="minorHAnsi" w:hAnsiTheme="minorHAnsi"/>
        <w:color w:val="000000"/>
      </w:rPr>
      <w:t xml:space="preserve">Senior </w:t>
    </w:r>
    <w:r w:rsidR="00F46D26">
      <w:rPr>
        <w:color w:val="000000"/>
      </w:rPr>
      <w:t>Associate</w:t>
    </w:r>
  </w:p>
  <w:p w:rsidR="00D27A7F" w:rsidRDefault="00F46D26">
    <w:pPr>
      <w:pBdr>
        <w:top w:val="nil"/>
        <w:left w:val="nil"/>
        <w:bottom w:val="nil"/>
        <w:right w:val="nil"/>
        <w:between w:val="nil"/>
      </w:pBdr>
      <w:tabs>
        <w:tab w:val="center" w:pos="4320"/>
        <w:tab w:val="right" w:pos="8640"/>
      </w:tabs>
      <w:rPr>
        <w:color w:val="000000"/>
      </w:rPr>
    </w:pPr>
    <w:r>
      <w:rPr>
        <w:color w:val="000000"/>
      </w:rPr>
      <w:t>SAP Testing</w:t>
    </w:r>
  </w:p>
  <w:p w:rsidR="00D27A7F" w:rsidRDefault="00F30D52">
    <w:pPr>
      <w:pBdr>
        <w:top w:val="nil"/>
        <w:left w:val="nil"/>
        <w:bottom w:val="nil"/>
        <w:right w:val="nil"/>
        <w:between w:val="nil"/>
      </w:pBdr>
      <w:tabs>
        <w:tab w:val="center" w:pos="4320"/>
        <w:tab w:val="right" w:pos="8640"/>
      </w:tabs>
      <w:rPr>
        <w:color w:val="000000"/>
      </w:rPr>
    </w:pPr>
    <w:hyperlink r:id="rId1" w:history="1">
      <w:r w:rsidRPr="00C058B4">
        <w:rPr>
          <w:rStyle w:val="Hyperlink"/>
          <w:rFonts w:asciiTheme="minorHAnsi" w:hAnsiTheme="minorHAnsi"/>
        </w:rPr>
        <w:t>Pravsn4</w:t>
      </w:r>
      <w:r w:rsidRPr="00C058B4">
        <w:rPr>
          <w:rStyle w:val="Hyperlink"/>
        </w:rPr>
        <w:t>@Gmail.com</w:t>
      </w:r>
    </w:hyperlink>
  </w:p>
  <w:p w:rsidR="00D27A7F" w:rsidRDefault="00F46D26">
    <w:pPr>
      <w:pBdr>
        <w:top w:val="nil"/>
        <w:left w:val="nil"/>
        <w:bottom w:val="nil"/>
        <w:right w:val="nil"/>
        <w:between w:val="nil"/>
      </w:pBdr>
      <w:tabs>
        <w:tab w:val="center" w:pos="4320"/>
        <w:tab w:val="right" w:pos="8640"/>
      </w:tabs>
      <w:rPr>
        <w:color w:val="000000"/>
      </w:rPr>
    </w:pPr>
    <w:r>
      <w:rPr>
        <w:color w:val="000000"/>
      </w:rPr>
      <w:t>+</w:t>
    </w:r>
    <w:r w:rsidR="00970F9E">
      <w:rPr>
        <w:rFonts w:asciiTheme="minorHAnsi" w:hAnsiTheme="minorHAnsi"/>
        <w:color w:val="000000"/>
      </w:rPr>
      <w:t>91-7483758275</w:t>
    </w:r>
  </w:p>
  <w:p w:rsidR="00D27A7F" w:rsidRDefault="00F46D26">
    <w:pPr>
      <w:pBdr>
        <w:top w:val="nil"/>
        <w:left w:val="nil"/>
        <w:bottom w:val="nil"/>
        <w:right w:val="nil"/>
        <w:between w:val="nil"/>
      </w:pBdr>
      <w:tabs>
        <w:tab w:val="center" w:pos="4320"/>
        <w:tab w:val="right" w:pos="8640"/>
      </w:tabs>
      <w:rPr>
        <w:color w:val="000000"/>
      </w:rPr>
    </w:pPr>
    <w:r>
      <w:rPr>
        <w:color w:val="000000"/>
      </w:rPr>
      <w:t xml:space="preserve">-----------------------------------------------------------------------------------------------------------------------                  </w:t>
    </w:r>
    <w:r>
      <w:rPr>
        <w:color w:val="000000"/>
      </w:rPr>
      <w:tab/>
    </w:r>
    <w:r>
      <w:rPr>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70A41"/>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F9B5BE5"/>
    <w:multiLevelType w:val="multilevel"/>
    <w:tmpl w:val="FFFFFFFF"/>
    <w:lvl w:ilvl="0">
      <w:start w:val="1"/>
      <w:numFmt w:val="bullet"/>
      <w:lvlText w:val="➢"/>
      <w:lvlJc w:val="left"/>
      <w:pPr>
        <w:ind w:left="360" w:hanging="360"/>
      </w:pPr>
      <w:rPr>
        <w:rFonts w:ascii="Noto Sans Symbols" w:eastAsia="Noto Sans Symbols" w:hAnsi="Noto Sans Symbols" w:cs="Noto Sans Symbols"/>
        <w:color w:val="000000"/>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7443281"/>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AE31FD0"/>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D753F93"/>
    <w:multiLevelType w:val="multilevel"/>
    <w:tmpl w:val="FFFFFFFF"/>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21810C06"/>
    <w:multiLevelType w:val="multilevel"/>
    <w:tmpl w:val="FFFFFFFF"/>
    <w:lvl w:ilvl="0">
      <w:start w:val="1"/>
      <w:numFmt w:val="bullet"/>
      <w:pStyle w:val="CogCVMain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C5A34FC"/>
    <w:multiLevelType w:val="multilevel"/>
    <w:tmpl w:val="FFFFFFFF"/>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4D8F2CF9"/>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4797F08"/>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BC27A58"/>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DCE158A"/>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10"/>
  </w:num>
  <w:num w:numId="3">
    <w:abstractNumId w:val="0"/>
  </w:num>
  <w:num w:numId="4">
    <w:abstractNumId w:val="2"/>
  </w:num>
  <w:num w:numId="5">
    <w:abstractNumId w:val="7"/>
  </w:num>
  <w:num w:numId="6">
    <w:abstractNumId w:val="1"/>
  </w:num>
  <w:num w:numId="7">
    <w:abstractNumId w:val="4"/>
  </w:num>
  <w:num w:numId="8">
    <w:abstractNumId w:val="6"/>
  </w:num>
  <w:num w:numId="9">
    <w:abstractNumId w:val="9"/>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27A7F"/>
    <w:rsid w:val="00970F9E"/>
    <w:rsid w:val="00D27A7F"/>
    <w:rsid w:val="00F30D52"/>
    <w:rsid w:val="00F46D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0ABADF4"/>
  <w15:docId w15:val="{D40EE891-A3A4-FC4A-A13C-D67F04E6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07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er">
    <w:name w:val="footer"/>
    <w:basedOn w:val="Normal"/>
    <w:link w:val="FooterChar"/>
    <w:rsid w:val="00875070"/>
    <w:pPr>
      <w:tabs>
        <w:tab w:val="center" w:pos="4320"/>
        <w:tab w:val="right" w:pos="8640"/>
      </w:tabs>
    </w:pPr>
  </w:style>
  <w:style w:type="character" w:customStyle="1" w:styleId="FooterChar">
    <w:name w:val="Footer Char"/>
    <w:basedOn w:val="DefaultParagraphFont"/>
    <w:link w:val="Footer"/>
    <w:rsid w:val="00875070"/>
    <w:rPr>
      <w:rFonts w:ascii="Times New Roman" w:eastAsia="Times New Roman" w:hAnsi="Times New Roman" w:cs="Times New Roman"/>
      <w:sz w:val="24"/>
      <w:szCs w:val="24"/>
    </w:rPr>
  </w:style>
  <w:style w:type="character" w:styleId="PageNumber">
    <w:name w:val="page number"/>
    <w:basedOn w:val="DefaultParagraphFont"/>
    <w:rsid w:val="00875070"/>
  </w:style>
  <w:style w:type="paragraph" w:styleId="Header">
    <w:name w:val="header"/>
    <w:basedOn w:val="Normal"/>
    <w:link w:val="HeaderChar"/>
    <w:uiPriority w:val="99"/>
    <w:rsid w:val="00875070"/>
    <w:pPr>
      <w:tabs>
        <w:tab w:val="center" w:pos="4320"/>
        <w:tab w:val="right" w:pos="8640"/>
      </w:tabs>
    </w:pPr>
  </w:style>
  <w:style w:type="character" w:customStyle="1" w:styleId="HeaderChar">
    <w:name w:val="Header Char"/>
    <w:basedOn w:val="DefaultParagraphFont"/>
    <w:link w:val="Header"/>
    <w:uiPriority w:val="99"/>
    <w:rsid w:val="00875070"/>
    <w:rPr>
      <w:rFonts w:ascii="Times New Roman" w:eastAsia="Times New Roman" w:hAnsi="Times New Roman" w:cs="Times New Roman"/>
      <w:sz w:val="24"/>
      <w:szCs w:val="24"/>
    </w:rPr>
  </w:style>
  <w:style w:type="paragraph" w:customStyle="1" w:styleId="CogCVMainBullet">
    <w:name w:val="Cog CV Main Bullet"/>
    <w:basedOn w:val="Normal"/>
    <w:autoRedefine/>
    <w:rsid w:val="00875070"/>
    <w:pPr>
      <w:numPr>
        <w:numId w:val="1"/>
      </w:numPr>
      <w:spacing w:before="40" w:after="40" w:line="260" w:lineRule="atLeast"/>
      <w:jc w:val="both"/>
    </w:pPr>
    <w:rPr>
      <w:rFonts w:ascii="Arial" w:hAnsi="Arial" w:cs="Arial"/>
      <w:bCs/>
      <w:noProof/>
      <w:snapToGrid w:val="0"/>
      <w:sz w:val="20"/>
      <w:lang w:val="en-GB"/>
    </w:rPr>
  </w:style>
  <w:style w:type="paragraph" w:styleId="ListParagraph">
    <w:name w:val="List Paragraph"/>
    <w:aliases w:val="Use Case List Paragraph"/>
    <w:basedOn w:val="Normal"/>
    <w:link w:val="ListParagraphChar"/>
    <w:uiPriority w:val="34"/>
    <w:qFormat/>
    <w:rsid w:val="00875070"/>
    <w:pPr>
      <w:ind w:left="720"/>
      <w:contextualSpacing/>
    </w:pPr>
  </w:style>
  <w:style w:type="character" w:customStyle="1" w:styleId="ListParagraphChar">
    <w:name w:val="List Paragraph Char"/>
    <w:aliases w:val="Use Case List Paragraph Char"/>
    <w:link w:val="ListParagraph"/>
    <w:uiPriority w:val="34"/>
    <w:locked/>
    <w:rsid w:val="00875070"/>
    <w:rPr>
      <w:rFonts w:ascii="Times New Roman" w:eastAsia="Times New Roman" w:hAnsi="Times New Roman" w:cs="Times New Roman"/>
      <w:sz w:val="24"/>
      <w:szCs w:val="24"/>
    </w:rPr>
  </w:style>
  <w:style w:type="paragraph" w:styleId="NormalIndent">
    <w:name w:val="Normal Indent"/>
    <w:basedOn w:val="Normal"/>
    <w:semiHidden/>
    <w:unhideWhenUsed/>
    <w:rsid w:val="00547D5C"/>
    <w:pPr>
      <w:spacing w:after="120"/>
      <w:ind w:left="720"/>
      <w:jc w:val="both"/>
    </w:pPr>
    <w:rPr>
      <w:rFonts w:ascii="Arial" w:hAnsi="Arial"/>
      <w:sz w:val="22"/>
      <w:szCs w:val="20"/>
    </w:rPr>
  </w:style>
  <w:style w:type="paragraph" w:styleId="BalloonText">
    <w:name w:val="Balloon Text"/>
    <w:basedOn w:val="Normal"/>
    <w:link w:val="BalloonTextChar"/>
    <w:uiPriority w:val="99"/>
    <w:semiHidden/>
    <w:unhideWhenUsed/>
    <w:rsid w:val="00547D5C"/>
    <w:rPr>
      <w:rFonts w:ascii="Tahoma" w:hAnsi="Tahoma" w:cs="Tahoma"/>
      <w:sz w:val="16"/>
      <w:szCs w:val="16"/>
    </w:rPr>
  </w:style>
  <w:style w:type="character" w:customStyle="1" w:styleId="BalloonTextChar">
    <w:name w:val="Balloon Text Char"/>
    <w:basedOn w:val="DefaultParagraphFont"/>
    <w:link w:val="BalloonText"/>
    <w:uiPriority w:val="99"/>
    <w:semiHidden/>
    <w:rsid w:val="00547D5C"/>
    <w:rPr>
      <w:rFonts w:ascii="Tahoma" w:eastAsia="Times New Roman" w:hAnsi="Tahoma" w:cs="Tahoma"/>
      <w:sz w:val="16"/>
      <w:szCs w:val="16"/>
    </w:rPr>
  </w:style>
  <w:style w:type="character" w:styleId="Hyperlink">
    <w:name w:val="Hyperlink"/>
    <w:basedOn w:val="DefaultParagraphFont"/>
    <w:uiPriority w:val="99"/>
    <w:unhideWhenUsed/>
    <w:rsid w:val="00511A30"/>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F30D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2.xml" /></Relationships>
</file>

<file path=word/_rels/footer2.xml.rels><?xml version="1.0" encoding="UTF-8" standalone="yes"?>
<Relationships xmlns="http://schemas.openxmlformats.org/package/2006/relationships"><Relationship Id="rId1" Type="http://schemas.openxmlformats.org/officeDocument/2006/relationships/image" Target="media/image1.png" /></Relationships>
</file>

<file path=word/_rels/header1.xml.rels><?xml version="1.0" encoding="UTF-8" standalone="yes"?>
<Relationships xmlns="http://schemas.openxmlformats.org/package/2006/relationships"><Relationship Id="rId1" Type="http://schemas.openxmlformats.org/officeDocument/2006/relationships/hyperlink" Target="mailto:Pravsn4@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1411</Words>
  <Characters>8049</Characters>
  <Application>Microsoft Office Word</Application>
  <DocSecurity>0</DocSecurity>
  <Lines>67</Lines>
  <Paragraphs>18</Paragraphs>
  <ScaleCrop>false</ScaleCrop>
  <Company/>
  <LinksUpToDate>false</LinksUpToDate>
  <CharactersWithSpaces>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Guest User</cp:lastModifiedBy>
  <cp:revision>3</cp:revision>
  <dcterms:created xsi:type="dcterms:W3CDTF">2020-01-28T18:43:00Z</dcterms:created>
  <dcterms:modified xsi:type="dcterms:W3CDTF">2020-01-28T18:44:00Z</dcterms:modified>
</cp:coreProperties>
</file>