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0FE2" w14:textId="3C37B494" w:rsidR="005440E7" w:rsidRDefault="00027AE8">
      <w:pPr>
        <w:pStyle w:val="Title"/>
        <w:ind w:firstLineChars="1950" w:firstLine="6435"/>
        <w:rPr>
          <w:sz w:val="32"/>
          <w:szCs w:val="32"/>
        </w:rPr>
      </w:pPr>
      <w:r>
        <w:rPr>
          <w:sz w:val="32"/>
          <w:szCs w:val="32"/>
        </w:rPr>
        <w:t>MANGAL mETI</w:t>
      </w:r>
      <w:r w:rsidR="00CB7F81">
        <w:rPr>
          <w:sz w:val="32"/>
          <w:szCs w:val="32"/>
        </w:rPr>
        <w:tab/>
      </w:r>
      <w:r w:rsidR="00CB7F81">
        <w:rPr>
          <w:sz w:val="32"/>
          <w:szCs w:val="32"/>
        </w:rPr>
        <w:tab/>
      </w:r>
      <w:r w:rsidR="00CB7F81">
        <w:rPr>
          <w:sz w:val="32"/>
          <w:szCs w:val="32"/>
        </w:rPr>
        <w:tab/>
      </w:r>
      <w:r w:rsidR="00CB7F81">
        <w:rPr>
          <w:sz w:val="32"/>
          <w:szCs w:val="32"/>
        </w:rPr>
        <w:tab/>
      </w:r>
      <w:r w:rsidR="00CB7F81">
        <w:rPr>
          <w:sz w:val="32"/>
          <w:szCs w:val="32"/>
        </w:rPr>
        <w:tab/>
      </w:r>
    </w:p>
    <w:p w14:paraId="055138A8" w14:textId="16D173A2" w:rsidR="005440E7" w:rsidRDefault="00027AE8">
      <w:pPr>
        <w:pStyle w:val="Title"/>
        <w:rPr>
          <w:rFonts w:ascii="Calibri" w:hAnsi="Calibri"/>
          <w:caps w:val="0"/>
          <w:sz w:val="24"/>
          <w:szCs w:val="24"/>
        </w:rPr>
      </w:pPr>
      <w:r>
        <w:rPr>
          <w:rFonts w:ascii="Calibri" w:hAnsi="Calibri"/>
          <w:caps w:val="0"/>
          <w:sz w:val="24"/>
          <w:szCs w:val="24"/>
        </w:rPr>
        <w:t xml:space="preserve">HR </w:t>
      </w:r>
      <w:r w:rsidR="00CB7F81">
        <w:rPr>
          <w:rFonts w:ascii="Calibri" w:hAnsi="Calibri"/>
          <w:caps w:val="0"/>
          <w:sz w:val="24"/>
          <w:szCs w:val="24"/>
        </w:rPr>
        <w:tab/>
      </w:r>
      <w:r w:rsidR="00CB7F81">
        <w:rPr>
          <w:rFonts w:ascii="Calibri" w:hAnsi="Calibri"/>
          <w:caps w:val="0"/>
          <w:sz w:val="24"/>
          <w:szCs w:val="24"/>
        </w:rPr>
        <w:tab/>
      </w:r>
      <w:r w:rsidR="00CB7F81">
        <w:rPr>
          <w:rFonts w:ascii="Calibri" w:hAnsi="Calibri"/>
          <w:caps w:val="0"/>
          <w:sz w:val="24"/>
          <w:szCs w:val="24"/>
        </w:rPr>
        <w:tab/>
      </w:r>
      <w:r w:rsidR="00CB7F81">
        <w:rPr>
          <w:rFonts w:ascii="Calibri" w:hAnsi="Calibri"/>
          <w:caps w:val="0"/>
          <w:sz w:val="24"/>
          <w:szCs w:val="24"/>
        </w:rPr>
        <w:tab/>
      </w:r>
    </w:p>
    <w:p w14:paraId="17F7398F" w14:textId="45F0C272" w:rsidR="005440E7" w:rsidRDefault="00CB7F81">
      <w:pPr>
        <w:pStyle w:val="Title"/>
        <w:rPr>
          <w:rFonts w:ascii="Calibri" w:hAnsi="Calibri" w:cs="TimesNewRomanPSMT"/>
          <w:caps w:val="0"/>
          <w:sz w:val="22"/>
          <w:szCs w:val="22"/>
          <w:lang w:val="en-IN"/>
        </w:rPr>
      </w:pPr>
      <w:r>
        <w:rPr>
          <w:rFonts w:ascii="Calibri" w:hAnsi="Calibri"/>
          <w:caps w:val="0"/>
          <w:sz w:val="22"/>
          <w:szCs w:val="22"/>
        </w:rPr>
        <w:t xml:space="preserve">Mobile: </w:t>
      </w:r>
      <w:r>
        <w:rPr>
          <w:rFonts w:ascii="Calibri" w:hAnsi="Calibri" w:cs="TimesNewRomanPSMT"/>
          <w:caps w:val="0"/>
          <w:sz w:val="22"/>
          <w:szCs w:val="22"/>
        </w:rPr>
        <w:t>+91-</w:t>
      </w:r>
      <w:r w:rsidR="001E7C3B">
        <w:rPr>
          <w:rFonts w:ascii="Calibri" w:hAnsi="Calibri" w:cs="TimesNewRomanPSMT"/>
          <w:caps w:val="0"/>
          <w:sz w:val="22"/>
          <w:szCs w:val="22"/>
        </w:rPr>
        <w:t>96</w:t>
      </w:r>
      <w:r w:rsidR="00027AE8">
        <w:rPr>
          <w:rFonts w:ascii="Calibri" w:hAnsi="Calibri" w:cs="TimesNewRomanPSMT"/>
          <w:caps w:val="0"/>
          <w:sz w:val="22"/>
          <w:szCs w:val="22"/>
          <w:lang w:val="en-IN"/>
        </w:rPr>
        <w:t>32722094</w:t>
      </w:r>
    </w:p>
    <w:p w14:paraId="0267E318" w14:textId="651712B1" w:rsidR="005440E7" w:rsidRDefault="00CB7F81">
      <w:pPr>
        <w:pStyle w:val="Title"/>
        <w:rPr>
          <w:rFonts w:ascii="Calibri" w:hAnsi="Calibri"/>
          <w:caps w:val="0"/>
          <w:sz w:val="22"/>
          <w:szCs w:val="22"/>
        </w:rPr>
      </w:pPr>
      <w:r>
        <w:rPr>
          <w:rFonts w:ascii="Calibri" w:hAnsi="Calibri"/>
          <w:caps w:val="0"/>
          <w:sz w:val="22"/>
          <w:szCs w:val="22"/>
        </w:rPr>
        <w:t xml:space="preserve">Email: </w:t>
      </w:r>
      <w:r w:rsidR="00027AE8">
        <w:rPr>
          <w:rFonts w:ascii="Calibri" w:hAnsi="Calibri"/>
          <w:caps w:val="0"/>
          <w:sz w:val="22"/>
          <w:szCs w:val="22"/>
        </w:rPr>
        <w:t>manglameti@gmail.com</w:t>
      </w:r>
    </w:p>
    <w:p w14:paraId="667FAF69" w14:textId="77777777" w:rsidR="005440E7" w:rsidRDefault="00CB7F81">
      <w:pPr>
        <w:pStyle w:val="Heading1"/>
      </w:pPr>
      <w:r>
        <w:t>carrer objective</w:t>
      </w:r>
    </w:p>
    <w:p w14:paraId="4B7948FB" w14:textId="4302FFAB" w:rsidR="005440E7" w:rsidRDefault="00CB7F81">
      <w:pPr>
        <w:spacing w:line="360" w:lineRule="auto"/>
        <w:ind w:firstLine="720"/>
        <w:jc w:val="both"/>
      </w:pPr>
      <w:r>
        <w:t>To obtain a position that will enable me to use my organizational skills, educational background</w:t>
      </w:r>
      <w:r w:rsidR="00801DB9">
        <w:t>,</w:t>
      </w:r>
      <w:r>
        <w:t xml:space="preserve"> and my ability to work well with people. My belief is that positive teamwork is necessary for self-improvement and also for the development of the organization. My personality traits include being cooperative, </w:t>
      </w:r>
      <w:r w:rsidR="00801DB9">
        <w:t xml:space="preserve">a </w:t>
      </w:r>
      <w:r>
        <w:t>team worker, responsible, reliable, practical</w:t>
      </w:r>
      <w:r w:rsidR="00801DB9">
        <w:t>,</w:t>
      </w:r>
      <w:r>
        <w:t xml:space="preserve"> and punctual.</w:t>
      </w:r>
    </w:p>
    <w:p w14:paraId="7E20DE57" w14:textId="77777777" w:rsidR="005440E7" w:rsidRDefault="005440E7">
      <w:pPr>
        <w:pStyle w:val="NoSpacing"/>
        <w:spacing w:line="360" w:lineRule="auto"/>
        <w:jc w:val="both"/>
        <w:rPr>
          <w:rFonts w:ascii="Corbel" w:eastAsia="SimSun" w:hAnsi="Corbel" w:cs="Tahoma"/>
          <w:sz w:val="22"/>
          <w:szCs w:val="22"/>
          <w:lang w:val="en-US" w:eastAsia="ja-JP"/>
        </w:rPr>
      </w:pPr>
    </w:p>
    <w:p w14:paraId="005E316C" w14:textId="77777777" w:rsidR="005440E7" w:rsidRDefault="00CB7F81">
      <w:pPr>
        <w:pStyle w:val="Heading1"/>
      </w:pPr>
      <w:r>
        <w:t>educational qualifications</w:t>
      </w:r>
    </w:p>
    <w:p w14:paraId="389A9D0E" w14:textId="77777777" w:rsidR="005440E7" w:rsidRDefault="005440E7">
      <w:pPr>
        <w:pStyle w:val="NoSpacing"/>
        <w:spacing w:line="360" w:lineRule="auto"/>
        <w:jc w:val="both"/>
        <w:rPr>
          <w:rFonts w:ascii="Corbel" w:eastAsia="SimSun" w:hAnsi="Corbel" w:cs="Tahoma"/>
          <w:sz w:val="22"/>
          <w:szCs w:val="22"/>
          <w:lang w:val="en-US" w:eastAsia="ja-JP"/>
        </w:rPr>
      </w:pPr>
    </w:p>
    <w:p w14:paraId="711769FE" w14:textId="260AB732" w:rsidR="00462B3D" w:rsidRPr="00462B3D" w:rsidRDefault="00462B3D" w:rsidP="00027AE8">
      <w:pPr>
        <w:numPr>
          <w:ilvl w:val="0"/>
          <w:numId w:val="5"/>
        </w:numPr>
        <w:spacing w:before="0" w:after="0" w:line="360" w:lineRule="auto"/>
        <w:jc w:val="both"/>
        <w:rPr>
          <w:b/>
        </w:rPr>
      </w:pPr>
      <w:r>
        <w:t xml:space="preserve">Done </w:t>
      </w:r>
      <w:r w:rsidRPr="00DE4F1A">
        <w:rPr>
          <w:b/>
          <w:bCs/>
        </w:rPr>
        <w:t>10th</w:t>
      </w:r>
      <w:r>
        <w:t xml:space="preserve"> in Mary Immaculate Girls High School in the year 1995 and </w:t>
      </w:r>
      <w:r w:rsidRPr="00DE4F1A">
        <w:rPr>
          <w:b/>
          <w:bCs/>
        </w:rPr>
        <w:t>12th</w:t>
      </w:r>
      <w:r>
        <w:t xml:space="preserve"> in Dempo Commerce and Economics in the year 1997 from GOA BOARD</w:t>
      </w:r>
    </w:p>
    <w:p w14:paraId="2D8EAB04" w14:textId="04D88614" w:rsidR="00462B3D" w:rsidRPr="00462B3D" w:rsidRDefault="00462B3D" w:rsidP="00027AE8">
      <w:pPr>
        <w:numPr>
          <w:ilvl w:val="0"/>
          <w:numId w:val="5"/>
        </w:numPr>
        <w:spacing w:before="0" w:after="0" w:line="360" w:lineRule="auto"/>
        <w:jc w:val="both"/>
        <w:rPr>
          <w:b/>
        </w:rPr>
      </w:pPr>
      <w:r>
        <w:t xml:space="preserve"> Dempo College of Commerce and Economics </w:t>
      </w:r>
      <w:r w:rsidRPr="00DE4F1A">
        <w:rPr>
          <w:b/>
          <w:bCs/>
        </w:rPr>
        <w:t>Bachelor's Degree</w:t>
      </w:r>
      <w:r>
        <w:t xml:space="preserve"> Panaji, Goa Graduated May 2000</w:t>
      </w:r>
    </w:p>
    <w:p w14:paraId="5F4EF062" w14:textId="40DD216C" w:rsidR="005440E7" w:rsidRPr="00462B3D" w:rsidRDefault="00462B3D" w:rsidP="00027AE8">
      <w:pPr>
        <w:numPr>
          <w:ilvl w:val="0"/>
          <w:numId w:val="5"/>
        </w:numPr>
        <w:spacing w:before="0" w:after="0" w:line="360" w:lineRule="auto"/>
        <w:jc w:val="both"/>
        <w:rPr>
          <w:b/>
        </w:rPr>
      </w:pPr>
      <w:r>
        <w:t xml:space="preserve"> </w:t>
      </w:r>
      <w:r w:rsidR="00CB7F81" w:rsidRPr="00027AE8">
        <w:rPr>
          <w:b/>
        </w:rPr>
        <w:t xml:space="preserve">Post Graduation </w:t>
      </w:r>
      <w:r w:rsidR="00CB7F81" w:rsidRPr="00027AE8">
        <w:rPr>
          <w:bCs/>
        </w:rPr>
        <w:t>in</w:t>
      </w:r>
      <w:r w:rsidR="00CB7F81" w:rsidRPr="00027AE8">
        <w:rPr>
          <w:b/>
        </w:rPr>
        <w:t xml:space="preserve">  </w:t>
      </w:r>
      <w:r w:rsidR="00027AE8">
        <w:rPr>
          <w:b/>
        </w:rPr>
        <w:t xml:space="preserve">MBA (HR) Annamalai </w:t>
      </w:r>
      <w:r w:rsidR="009544C7">
        <w:rPr>
          <w:b/>
        </w:rPr>
        <w:t>U</w:t>
      </w:r>
      <w:r w:rsidR="00027AE8">
        <w:rPr>
          <w:b/>
        </w:rPr>
        <w:t xml:space="preserve">niversity </w:t>
      </w:r>
      <w:r>
        <w:rPr>
          <w:b/>
        </w:rPr>
        <w:t xml:space="preserve"> </w:t>
      </w:r>
      <w:r>
        <w:t>Annamalai Master in Business Administration (HR) Graduated December 2011.</w:t>
      </w:r>
    </w:p>
    <w:p w14:paraId="1B687478" w14:textId="766AF38D" w:rsidR="00462B3D" w:rsidRPr="000A1303" w:rsidRDefault="00462B3D" w:rsidP="00027AE8">
      <w:pPr>
        <w:numPr>
          <w:ilvl w:val="0"/>
          <w:numId w:val="5"/>
        </w:numPr>
        <w:spacing w:before="0" w:after="0" w:line="360" w:lineRule="auto"/>
        <w:jc w:val="both"/>
        <w:rPr>
          <w:b/>
        </w:rPr>
      </w:pPr>
      <w:r>
        <w:t>Manipal Institute of Education Diploma</w:t>
      </w:r>
      <w:r w:rsidR="00B76892">
        <w:t xml:space="preserve"> in </w:t>
      </w:r>
      <w:r w:rsidR="009544C7">
        <w:t>C</w:t>
      </w:r>
      <w:r w:rsidR="00B76892">
        <w:t xml:space="preserve">omputers </w:t>
      </w:r>
      <w:r>
        <w:t xml:space="preserve"> Panaji, Goa </w:t>
      </w:r>
      <w:r w:rsidR="00361F8E">
        <w:t xml:space="preserve"> </w:t>
      </w:r>
      <w:r>
        <w:t>Graduated July 1999</w:t>
      </w:r>
    </w:p>
    <w:p w14:paraId="000E7012" w14:textId="77777777" w:rsidR="000A1303" w:rsidRPr="00462B3D" w:rsidRDefault="000A1303" w:rsidP="000A1303">
      <w:pPr>
        <w:tabs>
          <w:tab w:val="left" w:pos="720"/>
        </w:tabs>
        <w:spacing w:before="0" w:after="0" w:line="360" w:lineRule="auto"/>
        <w:ind w:left="360"/>
        <w:jc w:val="both"/>
        <w:rPr>
          <w:b/>
        </w:rPr>
      </w:pPr>
    </w:p>
    <w:p w14:paraId="7268BED5" w14:textId="4B33E49D" w:rsidR="005440E7" w:rsidRDefault="00361F8E">
      <w:pPr>
        <w:pStyle w:val="Heading1"/>
      </w:pPr>
      <w:r>
        <w:t xml:space="preserve">Employment </w:t>
      </w:r>
      <w:r w:rsidR="00CB7F81">
        <w:t>summary</w:t>
      </w:r>
    </w:p>
    <w:p w14:paraId="376DEC69" w14:textId="17F48E9D" w:rsidR="005440E7" w:rsidRDefault="00431164">
      <w:pPr>
        <w:pStyle w:val="Heading5"/>
      </w:pPr>
      <w:r>
        <w:t>job 4</w:t>
      </w:r>
    </w:p>
    <w:p w14:paraId="0F135BE1" w14:textId="25A0026F" w:rsidR="005440E7" w:rsidRDefault="00027AE8">
      <w:pPr>
        <w:pStyle w:val="ListParagraph"/>
        <w:numPr>
          <w:ilvl w:val="0"/>
          <w:numId w:val="6"/>
        </w:numPr>
        <w:jc w:val="both"/>
      </w:pPr>
      <w:r>
        <w:t>Company</w:t>
      </w:r>
      <w:r w:rsidR="00CB7F81">
        <w:tab/>
      </w:r>
      <w:r w:rsidR="00CB7F81">
        <w:tab/>
      </w:r>
      <w:r w:rsidR="00CB7F81">
        <w:rPr>
          <w:b/>
        </w:rPr>
        <w:t>:</w:t>
      </w:r>
      <w:r w:rsidR="00CB7F81">
        <w:tab/>
      </w:r>
      <w:r>
        <w:rPr>
          <w:b/>
        </w:rPr>
        <w:t>Translab  Technologies</w:t>
      </w:r>
      <w:r w:rsidR="00B76892">
        <w:rPr>
          <w:b/>
        </w:rPr>
        <w:t xml:space="preserve">  Bangalore</w:t>
      </w:r>
    </w:p>
    <w:p w14:paraId="233E59E5" w14:textId="77777777" w:rsidR="000A1303" w:rsidRDefault="00CB7F81" w:rsidP="000A1303">
      <w:pPr>
        <w:pStyle w:val="ListParagraph"/>
        <w:numPr>
          <w:ilvl w:val="0"/>
          <w:numId w:val="6"/>
        </w:numPr>
        <w:jc w:val="both"/>
      </w:pPr>
      <w:r>
        <w:t>Designation</w:t>
      </w:r>
      <w:r>
        <w:tab/>
      </w:r>
      <w:r>
        <w:tab/>
      </w:r>
      <w:r w:rsidRPr="000A1303">
        <w:rPr>
          <w:b/>
        </w:rPr>
        <w:t>:</w:t>
      </w:r>
      <w:r>
        <w:tab/>
      </w:r>
      <w:r w:rsidR="000A1303">
        <w:t>IT Recruiter Central Recruitment Team(CRT)</w:t>
      </w:r>
    </w:p>
    <w:p w14:paraId="62D9914D" w14:textId="79ADFFE1" w:rsidR="005440E7" w:rsidRDefault="00CB7F81" w:rsidP="000A1303">
      <w:pPr>
        <w:pStyle w:val="ListParagraph"/>
        <w:numPr>
          <w:ilvl w:val="0"/>
          <w:numId w:val="6"/>
        </w:numPr>
        <w:jc w:val="both"/>
      </w:pPr>
      <w:r>
        <w:t>Duration</w:t>
      </w:r>
      <w:r w:rsidR="004B1E96">
        <w:t xml:space="preserve">                               </w:t>
      </w:r>
      <w:r w:rsidRPr="000A1303">
        <w:rPr>
          <w:b/>
        </w:rPr>
        <w:t>:</w:t>
      </w:r>
      <w:r>
        <w:tab/>
      </w:r>
      <w:r w:rsidR="00630AAC">
        <w:t>Oct 2021 to till date</w:t>
      </w:r>
    </w:p>
    <w:p w14:paraId="4FA8105D" w14:textId="5F3BBD1C" w:rsidR="005440E7" w:rsidRDefault="00CB7F81">
      <w:pPr>
        <w:autoSpaceDE w:val="0"/>
        <w:autoSpaceDN w:val="0"/>
        <w:adjustRightInd w:val="0"/>
        <w:spacing w:before="0" w:after="0" w:line="240" w:lineRule="auto"/>
        <w:jc w:val="both"/>
        <w:rPr>
          <w:b/>
        </w:rPr>
      </w:pPr>
      <w:r>
        <w:rPr>
          <w:b/>
        </w:rPr>
        <w:t>Responsibilities:</w:t>
      </w:r>
    </w:p>
    <w:p w14:paraId="11D2B923" w14:textId="5C151EA6" w:rsidR="00C17CB7" w:rsidRDefault="00C17CB7">
      <w:pPr>
        <w:autoSpaceDE w:val="0"/>
        <w:autoSpaceDN w:val="0"/>
        <w:adjustRightInd w:val="0"/>
        <w:spacing w:before="0" w:after="0" w:line="240" w:lineRule="auto"/>
        <w:jc w:val="both"/>
        <w:rPr>
          <w:b/>
        </w:rPr>
      </w:pPr>
    </w:p>
    <w:p w14:paraId="5A352E9E" w14:textId="3E8F9CFB" w:rsidR="00D174CC" w:rsidRDefault="00D174CC" w:rsidP="00D174CC">
      <w:pPr>
        <w:autoSpaceDE w:val="0"/>
        <w:autoSpaceDN w:val="0"/>
        <w:adjustRightInd w:val="0"/>
        <w:spacing w:before="0" w:after="0" w:line="240" w:lineRule="auto"/>
        <w:ind w:left="360"/>
        <w:jc w:val="both"/>
      </w:pPr>
      <w:r>
        <w:t xml:space="preserve">         Involved in the end-to-end recruitment process for IT professionals across all levels and major IT skills.  </w:t>
      </w:r>
    </w:p>
    <w:p w14:paraId="2282BE49" w14:textId="4194A5A3" w:rsidR="00D174CC" w:rsidRDefault="00D174CC" w:rsidP="00D174CC">
      <w:pPr>
        <w:pStyle w:val="ListParagraph"/>
        <w:numPr>
          <w:ilvl w:val="0"/>
          <w:numId w:val="10"/>
        </w:numPr>
        <w:autoSpaceDE w:val="0"/>
        <w:autoSpaceDN w:val="0"/>
        <w:adjustRightInd w:val="0"/>
        <w:spacing w:before="0" w:after="0" w:line="240" w:lineRule="auto"/>
        <w:jc w:val="both"/>
      </w:pPr>
      <w:r>
        <w:t>Responsible for the entire recruitment cycle right from searching/</w:t>
      </w:r>
    </w:p>
    <w:p w14:paraId="57699BFA" w14:textId="27FCF171" w:rsidR="00D174CC" w:rsidRDefault="00D174CC" w:rsidP="00D174CC">
      <w:pPr>
        <w:pStyle w:val="ListParagraph"/>
        <w:numPr>
          <w:ilvl w:val="0"/>
          <w:numId w:val="10"/>
        </w:numPr>
        <w:autoSpaceDE w:val="0"/>
        <w:autoSpaceDN w:val="0"/>
        <w:adjustRightInd w:val="0"/>
        <w:spacing w:before="0" w:after="0" w:line="240" w:lineRule="auto"/>
        <w:jc w:val="both"/>
      </w:pPr>
      <w:r>
        <w:t>sourcing and screening resume to short-listing candidates, coordinating, &amp; conducting interviews</w:t>
      </w:r>
      <w:r w:rsidR="00055397">
        <w:t>(Mircsoft teams)</w:t>
      </w:r>
    </w:p>
    <w:p w14:paraId="3610C0C1" w14:textId="60EE5EBF" w:rsidR="00D174CC" w:rsidRDefault="00D174CC" w:rsidP="00D174CC">
      <w:pPr>
        <w:pStyle w:val="ListParagraph"/>
        <w:numPr>
          <w:ilvl w:val="0"/>
          <w:numId w:val="10"/>
        </w:numPr>
        <w:autoSpaceDE w:val="0"/>
        <w:autoSpaceDN w:val="0"/>
        <w:adjustRightInd w:val="0"/>
        <w:spacing w:before="0" w:after="0" w:line="240" w:lineRule="auto"/>
        <w:jc w:val="both"/>
      </w:pPr>
      <w:r>
        <w:t>Sourcing and shortlisting the resumes through job portals like Naukri, LinkedIn, Monster, Hirect</w:t>
      </w:r>
      <w:r w:rsidR="00EE37A8">
        <w:t>,</w:t>
      </w:r>
      <w:r>
        <w:t xml:space="preserve"> etc. </w:t>
      </w:r>
    </w:p>
    <w:p w14:paraId="39AB9F8B" w14:textId="4CECAA80" w:rsidR="00D174CC" w:rsidRDefault="00D174CC" w:rsidP="00D174CC">
      <w:pPr>
        <w:pStyle w:val="ListParagraph"/>
        <w:numPr>
          <w:ilvl w:val="0"/>
          <w:numId w:val="10"/>
        </w:numPr>
        <w:autoSpaceDE w:val="0"/>
        <w:autoSpaceDN w:val="0"/>
        <w:adjustRightInd w:val="0"/>
        <w:spacing w:before="0" w:after="0" w:line="240" w:lineRule="auto"/>
        <w:jc w:val="both"/>
      </w:pPr>
      <w:r>
        <w:t xml:space="preserve">Scheduling interviews, and briefing candidates before and after interviews. </w:t>
      </w:r>
    </w:p>
    <w:p w14:paraId="11BA5406" w14:textId="6BE3F1D3" w:rsidR="00D174CC" w:rsidRDefault="00D174CC" w:rsidP="00D174CC">
      <w:pPr>
        <w:pStyle w:val="ListParagraph"/>
        <w:numPr>
          <w:ilvl w:val="0"/>
          <w:numId w:val="10"/>
        </w:numPr>
        <w:autoSpaceDE w:val="0"/>
        <w:autoSpaceDN w:val="0"/>
        <w:adjustRightInd w:val="0"/>
        <w:spacing w:before="0" w:after="0" w:line="240" w:lineRule="auto"/>
        <w:jc w:val="both"/>
      </w:pPr>
      <w:r>
        <w:t xml:space="preserve">Contacting candidates, following up with candidates, and managing candidate pipeline. </w:t>
      </w:r>
    </w:p>
    <w:p w14:paraId="4A9C9071" w14:textId="77B56AE2" w:rsidR="00C17CB7" w:rsidRDefault="00D174CC" w:rsidP="00D174CC">
      <w:pPr>
        <w:pStyle w:val="ListParagraph"/>
        <w:numPr>
          <w:ilvl w:val="0"/>
          <w:numId w:val="10"/>
        </w:numPr>
        <w:autoSpaceDE w:val="0"/>
        <w:autoSpaceDN w:val="0"/>
        <w:adjustRightInd w:val="0"/>
        <w:spacing w:before="0" w:after="0" w:line="240" w:lineRule="auto"/>
        <w:jc w:val="both"/>
      </w:pPr>
      <w:r>
        <w:t xml:space="preserve">Client Handling </w:t>
      </w:r>
    </w:p>
    <w:p w14:paraId="4321207B" w14:textId="5A2259BD" w:rsidR="00D174CC" w:rsidRDefault="00D174CC" w:rsidP="00D174CC">
      <w:pPr>
        <w:pStyle w:val="ListParagraph"/>
        <w:numPr>
          <w:ilvl w:val="0"/>
          <w:numId w:val="10"/>
        </w:numPr>
        <w:autoSpaceDE w:val="0"/>
        <w:autoSpaceDN w:val="0"/>
        <w:adjustRightInd w:val="0"/>
        <w:spacing w:before="0" w:after="0" w:line="240" w:lineRule="auto"/>
        <w:jc w:val="both"/>
      </w:pPr>
      <w:r w:rsidRPr="00D174CC">
        <w:rPr>
          <w:b/>
          <w:bCs/>
        </w:rPr>
        <w:t>Recruitment &amp; Selection</w:t>
      </w:r>
      <w:r>
        <w:t xml:space="preserve">- </w:t>
      </w:r>
    </w:p>
    <w:p w14:paraId="58E2DD3D" w14:textId="47BAF770" w:rsidR="00D174CC" w:rsidRDefault="00D174CC" w:rsidP="00D174CC">
      <w:pPr>
        <w:pStyle w:val="ListParagraph"/>
        <w:numPr>
          <w:ilvl w:val="0"/>
          <w:numId w:val="10"/>
        </w:numPr>
        <w:autoSpaceDE w:val="0"/>
        <w:autoSpaceDN w:val="0"/>
        <w:adjustRightInd w:val="0"/>
        <w:spacing w:before="0" w:after="0" w:line="240" w:lineRule="auto"/>
        <w:jc w:val="both"/>
      </w:pPr>
      <w:r>
        <w:t xml:space="preserve">End to End Recruitment in house and with various technology partners. </w:t>
      </w:r>
    </w:p>
    <w:p w14:paraId="6311999F" w14:textId="241AC210" w:rsidR="00D174CC" w:rsidRDefault="00D174CC" w:rsidP="00D174CC">
      <w:pPr>
        <w:pStyle w:val="ListParagraph"/>
        <w:numPr>
          <w:ilvl w:val="0"/>
          <w:numId w:val="10"/>
        </w:numPr>
        <w:autoSpaceDE w:val="0"/>
        <w:autoSpaceDN w:val="0"/>
        <w:adjustRightInd w:val="0"/>
        <w:spacing w:before="0" w:after="0" w:line="240" w:lineRule="auto"/>
        <w:jc w:val="both"/>
      </w:pPr>
      <w:r>
        <w:lastRenderedPageBreak/>
        <w:t xml:space="preserve">CTC &amp; Notice period Negotiations </w:t>
      </w:r>
    </w:p>
    <w:p w14:paraId="77DFEE6F" w14:textId="4A190EBC" w:rsidR="00D174CC" w:rsidRDefault="00D174CC" w:rsidP="00D174CC">
      <w:pPr>
        <w:pStyle w:val="ListParagraph"/>
        <w:numPr>
          <w:ilvl w:val="0"/>
          <w:numId w:val="10"/>
        </w:numPr>
        <w:autoSpaceDE w:val="0"/>
        <w:autoSpaceDN w:val="0"/>
        <w:adjustRightInd w:val="0"/>
        <w:spacing w:before="0" w:after="0" w:line="240" w:lineRule="auto"/>
        <w:jc w:val="both"/>
      </w:pPr>
      <w:r>
        <w:t xml:space="preserve">Initiating offer letter. </w:t>
      </w:r>
    </w:p>
    <w:p w14:paraId="05D25B70" w14:textId="33B5A033" w:rsidR="00D174CC" w:rsidRDefault="00D174CC" w:rsidP="00D174CC">
      <w:pPr>
        <w:pStyle w:val="ListParagraph"/>
        <w:numPr>
          <w:ilvl w:val="0"/>
          <w:numId w:val="10"/>
        </w:numPr>
        <w:autoSpaceDE w:val="0"/>
        <w:autoSpaceDN w:val="0"/>
        <w:adjustRightInd w:val="0"/>
        <w:spacing w:before="0" w:after="0" w:line="240" w:lineRule="auto"/>
        <w:jc w:val="both"/>
      </w:pPr>
      <w:r>
        <w:t xml:space="preserve"> Proper follow-up on the candidates to ensure timely joining and avoid last-minute surprises.</w:t>
      </w:r>
    </w:p>
    <w:p w14:paraId="59CFA40F" w14:textId="594D87D1" w:rsidR="00EE37A8" w:rsidRPr="00D174CC" w:rsidRDefault="00EE37A8" w:rsidP="00D174CC">
      <w:pPr>
        <w:pStyle w:val="ListParagraph"/>
        <w:numPr>
          <w:ilvl w:val="0"/>
          <w:numId w:val="10"/>
        </w:numPr>
        <w:autoSpaceDE w:val="0"/>
        <w:autoSpaceDN w:val="0"/>
        <w:adjustRightInd w:val="0"/>
        <w:spacing w:before="0" w:after="0" w:line="240" w:lineRule="auto"/>
        <w:jc w:val="both"/>
      </w:pPr>
      <w:r>
        <w:t xml:space="preserve">Updating all the candidates details in </w:t>
      </w:r>
      <w:r w:rsidR="00055397">
        <w:t>KEKA HIRO.</w:t>
      </w:r>
    </w:p>
    <w:p w14:paraId="45304560" w14:textId="3F8AA049" w:rsidR="00361F8E" w:rsidRDefault="00431164" w:rsidP="00361F8E">
      <w:pPr>
        <w:pStyle w:val="Heading5"/>
      </w:pPr>
      <w:r>
        <w:t>job</w:t>
      </w:r>
      <w:r w:rsidR="00361F8E">
        <w:t xml:space="preserve"> </w:t>
      </w:r>
      <w:r>
        <w:t>3</w:t>
      </w:r>
    </w:p>
    <w:p w14:paraId="67E26085" w14:textId="021BAB5E" w:rsidR="00361F8E" w:rsidRPr="000E66A1" w:rsidRDefault="00361F8E" w:rsidP="00361F8E">
      <w:pPr>
        <w:pStyle w:val="ListParagraph"/>
        <w:numPr>
          <w:ilvl w:val="0"/>
          <w:numId w:val="6"/>
        </w:numPr>
        <w:jc w:val="both"/>
        <w:rPr>
          <w:b/>
          <w:bCs/>
        </w:rPr>
      </w:pPr>
      <w:r>
        <w:t>Company</w:t>
      </w:r>
      <w:r>
        <w:tab/>
      </w:r>
      <w:r>
        <w:tab/>
      </w:r>
      <w:r>
        <w:rPr>
          <w:b/>
        </w:rPr>
        <w:t>:</w:t>
      </w:r>
      <w:r>
        <w:tab/>
      </w:r>
      <w:r w:rsidRPr="000E66A1">
        <w:rPr>
          <w:b/>
          <w:bCs/>
        </w:rPr>
        <w:t xml:space="preserve">INFOSYS LTD </w:t>
      </w:r>
      <w:r w:rsidR="00B76892">
        <w:t>--Bangalore</w:t>
      </w:r>
    </w:p>
    <w:p w14:paraId="729DB6B0" w14:textId="07915615" w:rsidR="00361F8E" w:rsidRDefault="00361F8E" w:rsidP="00361F8E">
      <w:pPr>
        <w:pStyle w:val="ListParagraph"/>
        <w:numPr>
          <w:ilvl w:val="0"/>
          <w:numId w:val="6"/>
        </w:numPr>
        <w:jc w:val="both"/>
      </w:pPr>
      <w:r>
        <w:t>Designation</w:t>
      </w:r>
      <w:r>
        <w:tab/>
      </w:r>
      <w:r>
        <w:tab/>
      </w:r>
      <w:r>
        <w:rPr>
          <w:b/>
        </w:rPr>
        <w:t>:</w:t>
      </w:r>
      <w:r>
        <w:tab/>
        <w:t>Senior Process Executive</w:t>
      </w:r>
    </w:p>
    <w:p w14:paraId="3A469750" w14:textId="6D7ED8E8" w:rsidR="005440E7" w:rsidRPr="00361F8E" w:rsidRDefault="00361F8E" w:rsidP="00361F8E">
      <w:pPr>
        <w:pStyle w:val="ListParagraph"/>
        <w:numPr>
          <w:ilvl w:val="0"/>
          <w:numId w:val="6"/>
        </w:numPr>
        <w:jc w:val="both"/>
        <w:rPr>
          <w:color w:val="0673A5"/>
          <w:spacing w:val="10"/>
        </w:rPr>
      </w:pPr>
      <w:r>
        <w:t>Duration</w:t>
      </w:r>
      <w:r>
        <w:tab/>
      </w:r>
      <w:r>
        <w:tab/>
      </w:r>
      <w:r w:rsidRPr="00361F8E">
        <w:rPr>
          <w:b/>
        </w:rPr>
        <w:t>:</w:t>
      </w:r>
      <w:r>
        <w:tab/>
        <w:t>March 2007 - November 2010</w:t>
      </w:r>
    </w:p>
    <w:p w14:paraId="40102232" w14:textId="13B1B1EC" w:rsidR="00361F8E" w:rsidRPr="009A15A7" w:rsidRDefault="00361F8E" w:rsidP="00361F8E">
      <w:pPr>
        <w:jc w:val="both"/>
        <w:rPr>
          <w:b/>
          <w:bCs/>
        </w:rPr>
      </w:pPr>
      <w:r w:rsidRPr="009A15A7">
        <w:rPr>
          <w:b/>
          <w:bCs/>
        </w:rPr>
        <w:t>Worked for ING VYSYA BANK, U</w:t>
      </w:r>
      <w:r w:rsidR="00B76892" w:rsidRPr="009A15A7">
        <w:rPr>
          <w:b/>
          <w:bCs/>
        </w:rPr>
        <w:t>S</w:t>
      </w:r>
    </w:p>
    <w:p w14:paraId="024BF1E8" w14:textId="5A836B83" w:rsidR="00361F8E" w:rsidRDefault="00361F8E" w:rsidP="00361F8E">
      <w:pPr>
        <w:jc w:val="both"/>
      </w:pPr>
      <w:r>
        <w:t xml:space="preserve"> Worked for 6 Months Handled all US Clients to Create, Modify</w:t>
      </w:r>
      <w:r w:rsidR="009544C7">
        <w:t>,</w:t>
      </w:r>
      <w:r>
        <w:t xml:space="preserve"> And Delete bank details. </w:t>
      </w:r>
    </w:p>
    <w:p w14:paraId="35DE69CC" w14:textId="77777777" w:rsidR="00361F8E" w:rsidRPr="009A15A7" w:rsidRDefault="00361F8E" w:rsidP="00361F8E">
      <w:pPr>
        <w:jc w:val="both"/>
        <w:rPr>
          <w:b/>
          <w:bCs/>
        </w:rPr>
      </w:pPr>
      <w:r w:rsidRPr="009A15A7">
        <w:rPr>
          <w:b/>
          <w:bCs/>
        </w:rPr>
        <w:t>Worked for CISCO, UK</w:t>
      </w:r>
    </w:p>
    <w:p w14:paraId="07320579" w14:textId="3060BB4C" w:rsidR="00361F8E" w:rsidRDefault="00361F8E" w:rsidP="00361F8E">
      <w:pPr>
        <w:jc w:val="both"/>
      </w:pPr>
      <w:r>
        <w:t xml:space="preserve"> Handled all UK Clients to ship the damaged products, </w:t>
      </w:r>
      <w:r w:rsidR="00977B1A">
        <w:t xml:space="preserve">and </w:t>
      </w:r>
      <w:r>
        <w:t xml:space="preserve">extend the warranty of the product like </w:t>
      </w:r>
      <w:r w:rsidR="00977B1A">
        <w:t>routers</w:t>
      </w:r>
      <w:r>
        <w:t xml:space="preserve"> and switches. Extension and Deletion of Contract. </w:t>
      </w:r>
    </w:p>
    <w:p w14:paraId="5A52A60F" w14:textId="77777777" w:rsidR="00361F8E" w:rsidRPr="009A15A7" w:rsidRDefault="00361F8E" w:rsidP="00361F8E">
      <w:pPr>
        <w:jc w:val="both"/>
        <w:rPr>
          <w:b/>
          <w:bCs/>
        </w:rPr>
      </w:pPr>
      <w:r w:rsidRPr="009A15A7">
        <w:rPr>
          <w:b/>
          <w:bCs/>
        </w:rPr>
        <w:t xml:space="preserve">Worked for BRITISH TELECOMMUNICATION, UK </w:t>
      </w:r>
    </w:p>
    <w:p w14:paraId="36542C00" w14:textId="33E632EC" w:rsidR="00361F8E" w:rsidRDefault="00361F8E" w:rsidP="00361F8E">
      <w:pPr>
        <w:jc w:val="both"/>
        <w:rPr>
          <w:color w:val="0673A5"/>
          <w:spacing w:val="10"/>
        </w:rPr>
      </w:pPr>
      <w:r>
        <w:t xml:space="preserve">Handled all UK Clients with Repair landline Complaints and Billing of </w:t>
      </w:r>
      <w:r w:rsidR="000330AD">
        <w:t>landlines</w:t>
      </w:r>
      <w:r>
        <w:t>.</w:t>
      </w:r>
      <w:r w:rsidR="000330AD">
        <w:t xml:space="preserve"> </w:t>
      </w:r>
      <w:r>
        <w:t>(regarding the plan, call charges</w:t>
      </w:r>
      <w:r w:rsidR="00977B1A">
        <w:t>,</w:t>
      </w:r>
      <w:r>
        <w:t xml:space="preserve"> and other charges.</w:t>
      </w:r>
    </w:p>
    <w:p w14:paraId="5A403F47" w14:textId="587282F2" w:rsidR="00977B1A" w:rsidRDefault="00431164" w:rsidP="00977B1A">
      <w:pPr>
        <w:pStyle w:val="Heading5"/>
      </w:pPr>
      <w:r>
        <w:t>job</w:t>
      </w:r>
      <w:r w:rsidR="00977B1A">
        <w:t xml:space="preserve"> </w:t>
      </w:r>
      <w:r>
        <w:t>2</w:t>
      </w:r>
    </w:p>
    <w:p w14:paraId="6DC87F20" w14:textId="3718001F" w:rsidR="00977B1A" w:rsidRDefault="00977B1A" w:rsidP="00977B1A">
      <w:pPr>
        <w:pStyle w:val="ListParagraph"/>
        <w:numPr>
          <w:ilvl w:val="0"/>
          <w:numId w:val="6"/>
        </w:numPr>
        <w:jc w:val="both"/>
      </w:pPr>
      <w:r>
        <w:t>Company</w:t>
      </w:r>
      <w:r>
        <w:tab/>
      </w:r>
      <w:r>
        <w:tab/>
      </w:r>
      <w:r>
        <w:rPr>
          <w:b/>
        </w:rPr>
        <w:t>:</w:t>
      </w:r>
      <w:r>
        <w:tab/>
      </w:r>
      <w:r w:rsidRPr="000E66A1">
        <w:rPr>
          <w:b/>
          <w:bCs/>
        </w:rPr>
        <w:t xml:space="preserve">SITEL </w:t>
      </w:r>
      <w:r w:rsidR="00B76892">
        <w:rPr>
          <w:b/>
          <w:bCs/>
        </w:rPr>
        <w:t xml:space="preserve"> </w:t>
      </w:r>
      <w:r w:rsidR="00B76892">
        <w:t>-Bangalore</w:t>
      </w:r>
    </w:p>
    <w:p w14:paraId="3FC1E3E3" w14:textId="2907AC70" w:rsidR="00977B1A" w:rsidRDefault="00977B1A" w:rsidP="00977B1A">
      <w:pPr>
        <w:pStyle w:val="ListParagraph"/>
        <w:numPr>
          <w:ilvl w:val="0"/>
          <w:numId w:val="6"/>
        </w:numPr>
        <w:jc w:val="both"/>
      </w:pPr>
      <w:r>
        <w:t>Designation</w:t>
      </w:r>
      <w:r>
        <w:tab/>
      </w:r>
      <w:r>
        <w:tab/>
      </w:r>
      <w:r>
        <w:rPr>
          <w:b/>
        </w:rPr>
        <w:t>:</w:t>
      </w:r>
      <w:r>
        <w:tab/>
        <w:t>Technical Support Executive</w:t>
      </w:r>
    </w:p>
    <w:p w14:paraId="0C505FA6" w14:textId="72D09D0F" w:rsidR="00977B1A" w:rsidRPr="00361F8E" w:rsidRDefault="00977B1A" w:rsidP="00977B1A">
      <w:pPr>
        <w:pStyle w:val="ListParagraph"/>
        <w:numPr>
          <w:ilvl w:val="0"/>
          <w:numId w:val="6"/>
        </w:numPr>
        <w:jc w:val="both"/>
        <w:rPr>
          <w:color w:val="0673A5"/>
          <w:spacing w:val="10"/>
        </w:rPr>
      </w:pPr>
      <w:r>
        <w:t>Duration</w:t>
      </w:r>
      <w:r>
        <w:tab/>
      </w:r>
      <w:r>
        <w:tab/>
      </w:r>
      <w:r w:rsidRPr="00361F8E">
        <w:rPr>
          <w:b/>
        </w:rPr>
        <w:t>:</w:t>
      </w:r>
      <w:r>
        <w:tab/>
        <w:t>March 2007 - September 2007</w:t>
      </w:r>
    </w:p>
    <w:p w14:paraId="3A82EC67" w14:textId="04F7724E" w:rsidR="00977B1A" w:rsidRPr="009A15A7" w:rsidRDefault="00977B1A" w:rsidP="00361F8E">
      <w:pPr>
        <w:jc w:val="both"/>
        <w:rPr>
          <w:b/>
          <w:bCs/>
        </w:rPr>
      </w:pPr>
      <w:r w:rsidRPr="009A15A7">
        <w:rPr>
          <w:b/>
          <w:bCs/>
        </w:rPr>
        <w:t xml:space="preserve">Worked for SITEL, US </w:t>
      </w:r>
    </w:p>
    <w:p w14:paraId="52B246BE" w14:textId="013C516D" w:rsidR="00361F8E" w:rsidRDefault="00977B1A" w:rsidP="00361F8E">
      <w:pPr>
        <w:jc w:val="both"/>
      </w:pPr>
      <w:r>
        <w:t>Handled inbound calls (US Clients) Used to help in the installation and troubleshooting of LEXMARK PRINTERS And shipped damaged and extended the warranty of the cartridges.</w:t>
      </w:r>
    </w:p>
    <w:p w14:paraId="2E4EDA99" w14:textId="018EF4A6" w:rsidR="00977B1A" w:rsidRDefault="00431164" w:rsidP="00977B1A">
      <w:pPr>
        <w:pStyle w:val="Heading5"/>
      </w:pPr>
      <w:r>
        <w:t>job</w:t>
      </w:r>
      <w:r w:rsidR="00977B1A">
        <w:t xml:space="preserve"> </w:t>
      </w:r>
      <w:r>
        <w:t>1</w:t>
      </w:r>
    </w:p>
    <w:p w14:paraId="2224EAAA" w14:textId="49065548" w:rsidR="00977B1A" w:rsidRPr="000E66A1" w:rsidRDefault="00977B1A" w:rsidP="00977B1A">
      <w:pPr>
        <w:pStyle w:val="ListParagraph"/>
        <w:numPr>
          <w:ilvl w:val="0"/>
          <w:numId w:val="6"/>
        </w:numPr>
        <w:jc w:val="both"/>
        <w:rPr>
          <w:b/>
          <w:bCs/>
        </w:rPr>
      </w:pPr>
      <w:r>
        <w:t>Company</w:t>
      </w:r>
      <w:r>
        <w:tab/>
      </w:r>
      <w:r>
        <w:tab/>
      </w:r>
      <w:r>
        <w:rPr>
          <w:b/>
        </w:rPr>
        <w:t>:</w:t>
      </w:r>
      <w:r>
        <w:tab/>
      </w:r>
      <w:r w:rsidRPr="000E66A1">
        <w:rPr>
          <w:b/>
          <w:bCs/>
        </w:rPr>
        <w:t>BSNL</w:t>
      </w:r>
      <w:r w:rsidR="00B76892">
        <w:rPr>
          <w:b/>
          <w:bCs/>
        </w:rPr>
        <w:t xml:space="preserve"> Goa</w:t>
      </w:r>
    </w:p>
    <w:p w14:paraId="72603F5A" w14:textId="77777777" w:rsidR="00977B1A" w:rsidRPr="00977B1A" w:rsidRDefault="00977B1A" w:rsidP="00977B1A">
      <w:pPr>
        <w:pStyle w:val="ListParagraph"/>
        <w:numPr>
          <w:ilvl w:val="0"/>
          <w:numId w:val="6"/>
        </w:numPr>
        <w:jc w:val="both"/>
        <w:rPr>
          <w:color w:val="0673A5"/>
          <w:spacing w:val="10"/>
        </w:rPr>
      </w:pPr>
      <w:r>
        <w:t>Designation</w:t>
      </w:r>
      <w:r>
        <w:tab/>
      </w:r>
      <w:r>
        <w:tab/>
      </w:r>
      <w:r w:rsidRPr="00977B1A">
        <w:rPr>
          <w:b/>
        </w:rPr>
        <w:t>:</w:t>
      </w:r>
      <w:r>
        <w:tab/>
        <w:t xml:space="preserve">Customer Support Executive </w:t>
      </w:r>
    </w:p>
    <w:p w14:paraId="4865A236" w14:textId="530BA8CB" w:rsidR="00977B1A" w:rsidRPr="00977B1A" w:rsidRDefault="00977B1A" w:rsidP="00977B1A">
      <w:pPr>
        <w:pStyle w:val="ListParagraph"/>
        <w:numPr>
          <w:ilvl w:val="0"/>
          <w:numId w:val="6"/>
        </w:numPr>
        <w:jc w:val="both"/>
        <w:rPr>
          <w:color w:val="0673A5"/>
          <w:spacing w:val="10"/>
        </w:rPr>
      </w:pPr>
      <w:r>
        <w:t>Duration</w:t>
      </w:r>
      <w:r>
        <w:tab/>
      </w:r>
      <w:r>
        <w:tab/>
      </w:r>
      <w:r w:rsidRPr="00977B1A">
        <w:rPr>
          <w:b/>
        </w:rPr>
        <w:t>:</w:t>
      </w:r>
      <w:r>
        <w:tab/>
        <w:t>March 2003 - March 2007</w:t>
      </w:r>
    </w:p>
    <w:p w14:paraId="0705C88A" w14:textId="77777777" w:rsidR="00977B1A" w:rsidRPr="009A15A7" w:rsidRDefault="00977B1A" w:rsidP="00361F8E">
      <w:pPr>
        <w:jc w:val="both"/>
        <w:rPr>
          <w:b/>
          <w:bCs/>
        </w:rPr>
      </w:pPr>
      <w:r w:rsidRPr="009A15A7">
        <w:rPr>
          <w:b/>
          <w:bCs/>
        </w:rPr>
        <w:t>Worked for BSNL (Goa, India)</w:t>
      </w:r>
    </w:p>
    <w:p w14:paraId="020C8450" w14:textId="1894296C" w:rsidR="00977B1A" w:rsidRDefault="00977B1A" w:rsidP="00361F8E">
      <w:pPr>
        <w:jc w:val="both"/>
      </w:pPr>
      <w:r>
        <w:t xml:space="preserve"> Handled inbound calls for BSNL Customers. Used to help in State Directory, Installation, Repair, Billing, and deletion of landline. Handled all installation, Troubleshooting, and Billing of BSNL Internet. Helped in setting, blockage, and Billing of BSNL Mobile.</w:t>
      </w:r>
    </w:p>
    <w:p w14:paraId="7438EB84" w14:textId="77777777" w:rsidR="00977B1A" w:rsidRPr="00361F8E" w:rsidRDefault="00977B1A" w:rsidP="00361F8E">
      <w:pPr>
        <w:jc w:val="both"/>
        <w:rPr>
          <w:color w:val="0673A5"/>
          <w:spacing w:val="10"/>
        </w:rPr>
      </w:pPr>
    </w:p>
    <w:p w14:paraId="2ED0DD09" w14:textId="77777777" w:rsidR="009A15A7" w:rsidRDefault="009A15A7">
      <w:pPr>
        <w:pStyle w:val="Heading5"/>
      </w:pPr>
    </w:p>
    <w:p w14:paraId="60378F45" w14:textId="77777777" w:rsidR="009A15A7" w:rsidRDefault="009A15A7">
      <w:pPr>
        <w:pStyle w:val="Heading5"/>
      </w:pPr>
    </w:p>
    <w:p w14:paraId="4127BD24" w14:textId="1DBC69E7" w:rsidR="005440E7" w:rsidRDefault="00CB7F81">
      <w:pPr>
        <w:pStyle w:val="Heading5"/>
      </w:pPr>
      <w:r>
        <w:lastRenderedPageBreak/>
        <w:t>declaration</w:t>
      </w:r>
    </w:p>
    <w:p w14:paraId="2C8FE931" w14:textId="77777777" w:rsidR="005440E7" w:rsidRDefault="005440E7">
      <w:pPr>
        <w:autoSpaceDE w:val="0"/>
        <w:autoSpaceDN w:val="0"/>
        <w:adjustRightInd w:val="0"/>
        <w:spacing w:before="0" w:after="0" w:line="240" w:lineRule="auto"/>
        <w:jc w:val="both"/>
        <w:rPr>
          <w:rFonts w:cs="TimesNewRomanPSMT"/>
        </w:rPr>
      </w:pPr>
    </w:p>
    <w:p w14:paraId="27F1D1D9" w14:textId="77777777" w:rsidR="005440E7" w:rsidRDefault="00CB7F81">
      <w:pPr>
        <w:autoSpaceDE w:val="0"/>
        <w:autoSpaceDN w:val="0"/>
        <w:adjustRightInd w:val="0"/>
        <w:spacing w:before="0" w:after="0" w:line="240" w:lineRule="auto"/>
        <w:jc w:val="both"/>
        <w:rPr>
          <w:rFonts w:cs="TimesNewRomanPSMT"/>
        </w:rPr>
      </w:pPr>
      <w:r>
        <w:rPr>
          <w:rFonts w:cs="TimesNewRomanPSMT"/>
        </w:rPr>
        <w:t>I do hereby declare that the particulars of information and facts stated herein above are true, correct and complete to the best of my knowledge and belief.</w:t>
      </w:r>
    </w:p>
    <w:p w14:paraId="030C2B88" w14:textId="77777777" w:rsidR="005440E7" w:rsidRDefault="005440E7">
      <w:pPr>
        <w:autoSpaceDE w:val="0"/>
        <w:autoSpaceDN w:val="0"/>
        <w:adjustRightInd w:val="0"/>
        <w:spacing w:before="0" w:after="0" w:line="240" w:lineRule="auto"/>
        <w:jc w:val="both"/>
        <w:rPr>
          <w:rFonts w:cs="TimesNewRomanPSMT"/>
        </w:rPr>
      </w:pPr>
    </w:p>
    <w:p w14:paraId="7063505C" w14:textId="7EC05974" w:rsidR="00977B1A" w:rsidRDefault="00CB7F81">
      <w:pPr>
        <w:pStyle w:val="Title"/>
        <w:rPr>
          <w:rFonts w:cs="TimesNewRomanPSMT"/>
          <w:caps w:val="0"/>
          <w:sz w:val="22"/>
          <w:szCs w:val="22"/>
        </w:rPr>
      </w:pPr>
      <w:r>
        <w:rPr>
          <w:rFonts w:cs="TimesNewRomanPSMT"/>
          <w:caps w:val="0"/>
          <w:sz w:val="22"/>
          <w:szCs w:val="22"/>
        </w:rPr>
        <w:t>Place:</w:t>
      </w:r>
      <w:r w:rsidR="009544C7">
        <w:rPr>
          <w:rFonts w:cs="TimesNewRomanPSMT"/>
          <w:caps w:val="0"/>
          <w:sz w:val="22"/>
          <w:szCs w:val="22"/>
        </w:rPr>
        <w:t xml:space="preserve"> </w:t>
      </w:r>
      <w:r w:rsidR="00977B1A">
        <w:rPr>
          <w:rFonts w:cs="TimesNewRomanPSMT"/>
          <w:caps w:val="0"/>
          <w:sz w:val="22"/>
          <w:szCs w:val="22"/>
        </w:rPr>
        <w:t>Bangalore</w:t>
      </w:r>
    </w:p>
    <w:p w14:paraId="2B8C3A39" w14:textId="77777777" w:rsidR="00977B1A" w:rsidRDefault="00977B1A">
      <w:pPr>
        <w:pStyle w:val="Title"/>
        <w:rPr>
          <w:rFonts w:cs="TimesNewRomanPSMT"/>
          <w:caps w:val="0"/>
          <w:sz w:val="22"/>
          <w:szCs w:val="22"/>
        </w:rPr>
      </w:pPr>
    </w:p>
    <w:p w14:paraId="04EEAEA4" w14:textId="37550F02" w:rsidR="005440E7" w:rsidRDefault="00977B1A">
      <w:pPr>
        <w:pStyle w:val="Title"/>
        <w:rPr>
          <w:rFonts w:cs="TimesNewRomanPSMT"/>
          <w:sz w:val="22"/>
          <w:szCs w:val="22"/>
        </w:rPr>
      </w:pPr>
      <w:r>
        <w:rPr>
          <w:rFonts w:cs="TimesNewRomanPSMT"/>
          <w:caps w:val="0"/>
          <w:sz w:val="22"/>
          <w:szCs w:val="22"/>
        </w:rPr>
        <w:t>Mangal Meti</w:t>
      </w:r>
      <w:r>
        <w:rPr>
          <w:rFonts w:cs="TimesNewRomanPSMT"/>
          <w:caps w:val="0"/>
          <w:sz w:val="22"/>
          <w:szCs w:val="22"/>
        </w:rPr>
        <w:tab/>
      </w:r>
      <w:r w:rsidR="00CB7F81">
        <w:rPr>
          <w:rFonts w:cs="TimesNewRomanPSMT"/>
          <w:sz w:val="22"/>
          <w:szCs w:val="22"/>
        </w:rPr>
        <w:tab/>
      </w:r>
      <w:r w:rsidR="00CB7F81">
        <w:rPr>
          <w:rFonts w:cs="TimesNewRomanPSMT"/>
          <w:sz w:val="22"/>
          <w:szCs w:val="22"/>
        </w:rPr>
        <w:tab/>
      </w:r>
      <w:r w:rsidR="00CB7F81">
        <w:rPr>
          <w:rFonts w:cs="TimesNewRomanPSMT"/>
          <w:sz w:val="22"/>
          <w:szCs w:val="22"/>
        </w:rPr>
        <w:tab/>
      </w:r>
      <w:r w:rsidR="00CB7F81">
        <w:rPr>
          <w:rFonts w:cs="TimesNewRomanPSMT"/>
          <w:sz w:val="22"/>
          <w:szCs w:val="22"/>
        </w:rPr>
        <w:tab/>
      </w:r>
      <w:r w:rsidR="00CB7F81">
        <w:rPr>
          <w:rFonts w:cs="TimesNewRomanPSMT"/>
          <w:sz w:val="22"/>
          <w:szCs w:val="22"/>
        </w:rPr>
        <w:tab/>
      </w:r>
      <w:r w:rsidR="00CB7F81">
        <w:rPr>
          <w:rFonts w:cs="TimesNewRomanPSMT"/>
          <w:sz w:val="22"/>
          <w:szCs w:val="22"/>
        </w:rPr>
        <w:tab/>
      </w:r>
      <w:r w:rsidR="00CB7F81">
        <w:rPr>
          <w:rFonts w:cs="TimesNewRomanPSMT"/>
          <w:sz w:val="22"/>
          <w:szCs w:val="22"/>
        </w:rPr>
        <w:tab/>
      </w:r>
      <w:r w:rsidR="00CB7F81">
        <w:rPr>
          <w:rFonts w:cs="TimesNewRomanPSMT"/>
          <w:sz w:val="22"/>
          <w:szCs w:val="22"/>
        </w:rPr>
        <w:tab/>
      </w:r>
    </w:p>
    <w:sectPr w:rsidR="005440E7">
      <w:footerReference w:type="default" r:id="rId8"/>
      <w:headerReference w:type="first" r:id="rId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DA23" w14:textId="77777777" w:rsidR="008F3500" w:rsidRDefault="008F3500">
      <w:pPr>
        <w:spacing w:line="240" w:lineRule="auto"/>
      </w:pPr>
      <w:r>
        <w:separator/>
      </w:r>
    </w:p>
  </w:endnote>
  <w:endnote w:type="continuationSeparator" w:id="0">
    <w:p w14:paraId="29D8B29C" w14:textId="77777777" w:rsidR="008F3500" w:rsidRDefault="008F3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NewRomanPSMT">
    <w:altName w:val="Times New Roman"/>
    <w:charset w:val="B2"/>
    <w:family w:val="auto"/>
    <w:pitch w:val="default"/>
    <w:sig w:usb0="00000000" w:usb1="00000000" w:usb2="00000000"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1279" w14:textId="77777777" w:rsidR="005440E7" w:rsidRDefault="00CB7F81">
    <w:pPr>
      <w:pStyle w:val="Footer"/>
    </w:pPr>
    <w:r>
      <w:fldChar w:fldCharType="begin"/>
    </w:r>
    <w:r>
      <w:instrText xml:space="preserve"> PAGE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70D68" w14:textId="77777777" w:rsidR="008F3500" w:rsidRDefault="008F3500">
      <w:pPr>
        <w:spacing w:before="0" w:after="0"/>
      </w:pPr>
      <w:r>
        <w:separator/>
      </w:r>
    </w:p>
  </w:footnote>
  <w:footnote w:type="continuationSeparator" w:id="0">
    <w:p w14:paraId="12836D95" w14:textId="77777777" w:rsidR="008F3500" w:rsidRDefault="008F35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82E4" w14:textId="77777777" w:rsidR="005440E7" w:rsidRDefault="005440E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A8B"/>
    <w:multiLevelType w:val="multilevel"/>
    <w:tmpl w:val="0B597A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321547D"/>
    <w:multiLevelType w:val="multilevel"/>
    <w:tmpl w:val="232154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C363E79"/>
    <w:multiLevelType w:val="multilevel"/>
    <w:tmpl w:val="2C363E7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C626994"/>
    <w:multiLevelType w:val="hybridMultilevel"/>
    <w:tmpl w:val="60C6FB1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2DEE3B45"/>
    <w:multiLevelType w:val="singleLevel"/>
    <w:tmpl w:val="2DEE3B45"/>
    <w:lvl w:ilvl="0">
      <w:start w:val="1"/>
      <w:numFmt w:val="bullet"/>
      <w:lvlText w:val=""/>
      <w:lvlJc w:val="left"/>
      <w:pPr>
        <w:tabs>
          <w:tab w:val="left" w:pos="720"/>
        </w:tabs>
        <w:ind w:left="720" w:hanging="360"/>
      </w:pPr>
      <w:rPr>
        <w:rFonts w:ascii="Symbol" w:hAnsi="Symbol" w:hint="default"/>
      </w:rPr>
    </w:lvl>
  </w:abstractNum>
  <w:abstractNum w:abstractNumId="5" w15:restartNumberingAfterBreak="0">
    <w:nsid w:val="3DD41BBE"/>
    <w:multiLevelType w:val="hybridMultilevel"/>
    <w:tmpl w:val="BF22269E"/>
    <w:lvl w:ilvl="0" w:tplc="841CA970">
      <w:numFmt w:val="bullet"/>
      <w:lvlText w:val=""/>
      <w:lvlJc w:val="left"/>
      <w:pPr>
        <w:ind w:left="720" w:hanging="360"/>
      </w:pPr>
      <w:rPr>
        <w:rFonts w:ascii="Symbol" w:eastAsia="SimSu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45046"/>
    <w:multiLevelType w:val="multilevel"/>
    <w:tmpl w:val="3EB450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A52C3D"/>
    <w:multiLevelType w:val="multilevel"/>
    <w:tmpl w:val="4CA52C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E247CA0"/>
    <w:multiLevelType w:val="multilevel"/>
    <w:tmpl w:val="4E247C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496BB4"/>
    <w:multiLevelType w:val="hybridMultilevel"/>
    <w:tmpl w:val="4B24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12748"/>
    <w:multiLevelType w:val="multilevel"/>
    <w:tmpl w:val="7EB12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7"/>
  </w:num>
  <w:num w:numId="5">
    <w:abstractNumId w:val="4"/>
  </w:num>
  <w:num w:numId="6">
    <w:abstractNumId w:val="6"/>
  </w:num>
  <w:num w:numId="7">
    <w:abstractNumId w:val="1"/>
  </w:num>
  <w:num w:numId="8">
    <w:abstractNumId w:val="2"/>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D1"/>
    <w:rsid w:val="0001608F"/>
    <w:rsid w:val="00027AE8"/>
    <w:rsid w:val="000330AD"/>
    <w:rsid w:val="00055397"/>
    <w:rsid w:val="000A1303"/>
    <w:rsid w:val="000E66A1"/>
    <w:rsid w:val="00151DA6"/>
    <w:rsid w:val="00154E9A"/>
    <w:rsid w:val="00184B81"/>
    <w:rsid w:val="001C0974"/>
    <w:rsid w:val="001D0454"/>
    <w:rsid w:val="001E7C3B"/>
    <w:rsid w:val="00227081"/>
    <w:rsid w:val="00286EA5"/>
    <w:rsid w:val="00361F8E"/>
    <w:rsid w:val="003F49F2"/>
    <w:rsid w:val="00431164"/>
    <w:rsid w:val="00462B3D"/>
    <w:rsid w:val="00470959"/>
    <w:rsid w:val="004B1E96"/>
    <w:rsid w:val="0054197B"/>
    <w:rsid w:val="005440E7"/>
    <w:rsid w:val="00630AAC"/>
    <w:rsid w:val="007035A5"/>
    <w:rsid w:val="00704F9A"/>
    <w:rsid w:val="007168C5"/>
    <w:rsid w:val="007B7D3E"/>
    <w:rsid w:val="00801DB9"/>
    <w:rsid w:val="008027CE"/>
    <w:rsid w:val="00852E70"/>
    <w:rsid w:val="00866480"/>
    <w:rsid w:val="00880452"/>
    <w:rsid w:val="00883FE4"/>
    <w:rsid w:val="008F3500"/>
    <w:rsid w:val="00946731"/>
    <w:rsid w:val="009544C7"/>
    <w:rsid w:val="00977B1A"/>
    <w:rsid w:val="009A15A7"/>
    <w:rsid w:val="00B5470E"/>
    <w:rsid w:val="00B5695A"/>
    <w:rsid w:val="00B76892"/>
    <w:rsid w:val="00C17CB7"/>
    <w:rsid w:val="00C44B98"/>
    <w:rsid w:val="00C67F1B"/>
    <w:rsid w:val="00C96C6C"/>
    <w:rsid w:val="00CB7F81"/>
    <w:rsid w:val="00CF5923"/>
    <w:rsid w:val="00D13262"/>
    <w:rsid w:val="00D174CC"/>
    <w:rsid w:val="00D57493"/>
    <w:rsid w:val="00D950DC"/>
    <w:rsid w:val="00DB2AA9"/>
    <w:rsid w:val="00DE4F1A"/>
    <w:rsid w:val="00E06D87"/>
    <w:rsid w:val="00E17EA7"/>
    <w:rsid w:val="00E40DFB"/>
    <w:rsid w:val="00EE37A8"/>
    <w:rsid w:val="00F726D1"/>
    <w:rsid w:val="00FA6FF6"/>
    <w:rsid w:val="00FC0DEA"/>
    <w:rsid w:val="09275713"/>
    <w:rsid w:val="5AE23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C760"/>
  <w15:docId w15:val="{21F1012F-42EF-40A0-A0F2-AA1C9210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64" w:lineRule="auto"/>
    </w:pPr>
    <w:rPr>
      <w:rFonts w:ascii="Corbel" w:eastAsia="SimSun" w:hAnsi="Corbel" w:cs="Tahoma"/>
      <w:sz w:val="22"/>
      <w:szCs w:val="22"/>
      <w:lang w:eastAsia="ja-JP"/>
    </w:rPr>
  </w:style>
  <w:style w:type="paragraph" w:styleId="Heading1">
    <w:name w:val="heading 1"/>
    <w:basedOn w:val="Normal"/>
    <w:next w:val="Normal"/>
    <w:link w:val="Heading1Char"/>
    <w:uiPriority w:val="9"/>
    <w:qFormat/>
    <w:pPr>
      <w:pBdr>
        <w:top w:val="single" w:sz="24" w:space="0" w:color="0673A5"/>
        <w:left w:val="single" w:sz="24" w:space="0" w:color="0673A5"/>
        <w:bottom w:val="single" w:sz="24" w:space="0" w:color="0673A5"/>
        <w:right w:val="single" w:sz="24" w:space="0" w:color="0673A5"/>
      </w:pBdr>
      <w:shd w:val="clear" w:color="auto" w:fill="0673A5"/>
      <w:spacing w:after="0"/>
      <w:outlineLvl w:val="0"/>
    </w:pPr>
    <w:rPr>
      <w:caps/>
      <w:color w:val="FFFFFF"/>
      <w:spacing w:val="15"/>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pPr>
      <w:pBdr>
        <w:bottom w:val="single" w:sz="6" w:space="1" w:color="099BDD"/>
      </w:pBdr>
      <w:spacing w:before="200" w:after="0"/>
      <w:outlineLvl w:val="4"/>
    </w:pPr>
    <w:rPr>
      <w:caps/>
      <w:color w:val="0673A5"/>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0" w:after="120" w:line="240" w:lineRule="auto"/>
    </w:pPr>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pPr>
      <w:spacing w:before="0" w:after="0" w:line="240" w:lineRule="auto"/>
    </w:pPr>
  </w:style>
  <w:style w:type="paragraph" w:styleId="Header">
    <w:name w:val="header"/>
    <w:basedOn w:val="Normal"/>
    <w:link w:val="HeaderChar"/>
    <w:uiPriority w:val="99"/>
    <w:unhideWhenUsed/>
    <w:pPr>
      <w:spacing w:before="0" w:after="0" w:line="240" w:lineRule="auto"/>
    </w:pPr>
  </w:style>
  <w:style w:type="paragraph" w:styleId="Title">
    <w:name w:val="Title"/>
    <w:basedOn w:val="Normal"/>
    <w:link w:val="TitleChar"/>
    <w:uiPriority w:val="1"/>
    <w:qFormat/>
    <w:pPr>
      <w:spacing w:before="0" w:after="0"/>
    </w:pPr>
    <w:rPr>
      <w:caps/>
      <w:color w:val="0673A5"/>
      <w:spacing w:val="10"/>
      <w:sz w:val="52"/>
      <w:szCs w:val="52"/>
    </w:rPr>
  </w:style>
  <w:style w:type="character" w:customStyle="1" w:styleId="Heading1Char">
    <w:name w:val="Heading 1 Char"/>
    <w:basedOn w:val="DefaultParagraphFont"/>
    <w:link w:val="Heading1"/>
    <w:uiPriority w:val="9"/>
    <w:qFormat/>
    <w:rPr>
      <w:rFonts w:ascii="Corbel" w:eastAsia="SimSun" w:hAnsi="Corbel" w:cs="Tahoma"/>
      <w:caps/>
      <w:color w:val="FFFFFF"/>
      <w:spacing w:val="15"/>
      <w:shd w:val="clear" w:color="auto" w:fill="0673A5"/>
      <w:lang w:eastAsia="ja-JP"/>
    </w:rPr>
  </w:style>
  <w:style w:type="character" w:customStyle="1" w:styleId="Heading5Char">
    <w:name w:val="Heading 5 Char"/>
    <w:basedOn w:val="DefaultParagraphFont"/>
    <w:link w:val="Heading5"/>
    <w:uiPriority w:val="9"/>
    <w:qFormat/>
    <w:rPr>
      <w:rFonts w:ascii="Corbel" w:eastAsia="SimSun" w:hAnsi="Corbel" w:cs="Tahoma"/>
      <w:caps/>
      <w:color w:val="0673A5"/>
      <w:spacing w:val="10"/>
      <w:lang w:eastAsia="ja-JP"/>
    </w:rPr>
  </w:style>
  <w:style w:type="character" w:customStyle="1" w:styleId="TitleChar">
    <w:name w:val="Title Char"/>
    <w:basedOn w:val="DefaultParagraphFont"/>
    <w:link w:val="Title"/>
    <w:uiPriority w:val="1"/>
    <w:rPr>
      <w:rFonts w:ascii="Corbel" w:eastAsia="SimSun" w:hAnsi="Corbel" w:cs="Tahoma"/>
      <w:caps/>
      <w:color w:val="0673A5"/>
      <w:spacing w:val="10"/>
      <w:sz w:val="52"/>
      <w:szCs w:val="52"/>
      <w:lang w:eastAsia="ja-JP"/>
    </w:rPr>
  </w:style>
  <w:style w:type="character" w:customStyle="1" w:styleId="HeaderChar">
    <w:name w:val="Header Char"/>
    <w:basedOn w:val="DefaultParagraphFont"/>
    <w:link w:val="Header"/>
    <w:uiPriority w:val="99"/>
    <w:rPr>
      <w:rFonts w:ascii="Corbel" w:eastAsia="SimSun" w:hAnsi="Corbel" w:cs="Tahoma"/>
      <w:lang w:eastAsia="ja-JP"/>
    </w:rPr>
  </w:style>
  <w:style w:type="character" w:customStyle="1" w:styleId="FooterChar">
    <w:name w:val="Footer Char"/>
    <w:basedOn w:val="DefaultParagraphFont"/>
    <w:link w:val="Footer"/>
    <w:uiPriority w:val="99"/>
    <w:rPr>
      <w:rFonts w:ascii="Corbel" w:eastAsia="SimSun" w:hAnsi="Corbel" w:cs="Tahoma"/>
      <w:lang w:eastAsia="ja-JP"/>
    </w:rPr>
  </w:style>
  <w:style w:type="paragraph" w:styleId="ListParagraph">
    <w:name w:val="List Paragraph"/>
    <w:basedOn w:val="Normal"/>
    <w:uiPriority w:val="34"/>
    <w:unhideWhenUsed/>
    <w:qFormat/>
    <w:pPr>
      <w:ind w:left="720"/>
      <w:contextualSpacing/>
    </w:p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NoSpacing">
    <w:name w:val="No Spacing"/>
    <w:uiPriority w:val="1"/>
    <w:qFormat/>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99325-2A0C-4BDC-A978-28C91831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Mangla Meti</cp:lastModifiedBy>
  <cp:revision>29</cp:revision>
  <dcterms:created xsi:type="dcterms:W3CDTF">2022-09-10T11:24:00Z</dcterms:created>
  <dcterms:modified xsi:type="dcterms:W3CDTF">2022-09-10T11:31:00Z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7392EB39414A4BD692E5F21AE78F0C15</vt:lpwstr>
  </property>
</Properties>
</file>