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3C" w:rsidRDefault="007A233B">
      <w:pPr>
        <w:pStyle w:val="Title"/>
        <w:pBdr>
          <w:bottom w:val="single" w:sz="8" w:space="4" w:color="4F81BD"/>
        </w:pBdr>
        <w:spacing w:after="300"/>
        <w:contextualSpacing/>
        <w:rPr>
          <w:sz w:val="22"/>
          <w:szCs w:val="22"/>
        </w:rPr>
      </w:pPr>
      <w:r>
        <w:rPr>
          <w:sz w:val="30"/>
          <w:szCs w:val="30"/>
        </w:rPr>
        <w:t>VIMALA P</w:t>
      </w:r>
      <w:r w:rsidR="00D8175B">
        <w:rPr>
          <w:sz w:val="30"/>
          <w:szCs w:val="30"/>
        </w:rPr>
        <w:t xml:space="preserve">                                                         </w:t>
      </w:r>
      <w:r w:rsidR="00D8175B">
        <w:rPr>
          <w:sz w:val="22"/>
          <w:szCs w:val="22"/>
        </w:rPr>
        <w:t xml:space="preserve">Mail     : </w:t>
      </w:r>
      <w:r>
        <w:rPr>
          <w:sz w:val="22"/>
          <w:szCs w:val="22"/>
        </w:rPr>
        <w:t>carevimala@gmail.com</w:t>
      </w:r>
    </w:p>
    <w:p w:rsidR="002C613C" w:rsidRDefault="007A233B">
      <w:pPr>
        <w:pStyle w:val="Title"/>
        <w:pBdr>
          <w:bottom w:val="single" w:sz="8" w:space="4" w:color="4F81BD"/>
        </w:pBdr>
        <w:spacing w:after="300"/>
        <w:contextualSpacing/>
        <w:rPr>
          <w:sz w:val="20"/>
          <w:szCs w:val="20"/>
        </w:rPr>
      </w:pPr>
      <w:r>
        <w:rPr>
          <w:sz w:val="22"/>
          <w:szCs w:val="22"/>
        </w:rPr>
        <w:t xml:space="preserve">             </w:t>
      </w:r>
      <w:r w:rsidR="00D8175B">
        <w:rPr>
          <w:sz w:val="22"/>
          <w:szCs w:val="22"/>
        </w:rPr>
        <w:t xml:space="preserve">                                                                                        </w:t>
      </w:r>
      <w:proofErr w:type="gramStart"/>
      <w:r w:rsidR="00D8175B">
        <w:rPr>
          <w:sz w:val="22"/>
          <w:szCs w:val="22"/>
        </w:rPr>
        <w:t>Phone :</w:t>
      </w:r>
      <w:proofErr w:type="gramEnd"/>
      <w:r w:rsidR="00D8175B">
        <w:rPr>
          <w:sz w:val="22"/>
          <w:szCs w:val="22"/>
        </w:rPr>
        <w:t xml:space="preserve"> +91-</w:t>
      </w:r>
      <w:r>
        <w:rPr>
          <w:sz w:val="22"/>
          <w:szCs w:val="22"/>
        </w:rPr>
        <w:t>9944704661</w:t>
      </w:r>
    </w:p>
    <w:p w:rsidR="002C613C" w:rsidRDefault="00D8175B">
      <w:pPr>
        <w:spacing w:after="40" w:line="276" w:lineRule="auto"/>
      </w:pPr>
      <w:r>
        <w:rPr>
          <w:u w:val="single"/>
        </w:rPr>
        <w:t>Personal details</w:t>
      </w:r>
      <w:r>
        <w:t xml:space="preserve">:                                                                                                            </w:t>
      </w:r>
      <w:r>
        <w:rPr>
          <w:u w:val="single"/>
        </w:rPr>
        <w:t>Current Address</w:t>
      </w:r>
      <w:r>
        <w:t>:</w:t>
      </w:r>
    </w:p>
    <w:p w:rsidR="002C613C" w:rsidRDefault="00A171E8">
      <w:pPr>
        <w:spacing w:after="20" w:line="276" w:lineRule="auto"/>
      </w:pPr>
      <w:r>
        <w:t xml:space="preserve">Father’s Name-P </w:t>
      </w:r>
      <w:proofErr w:type="spellStart"/>
      <w:r>
        <w:t>Vimala</w:t>
      </w:r>
      <w:proofErr w:type="spellEnd"/>
      <w:r w:rsidR="00D8175B">
        <w:t xml:space="preserve">           </w:t>
      </w:r>
      <w:r>
        <w:t xml:space="preserve">           </w:t>
      </w:r>
      <w:r w:rsidR="00D8175B">
        <w:t xml:space="preserve">                                                                                Flat No- 7/2, Shiv Apartment,                         </w:t>
      </w:r>
      <w:r>
        <w:t xml:space="preserve">       DOB                  - 24</w:t>
      </w:r>
      <w:r w:rsidR="00D8175B">
        <w:rPr>
          <w:vertAlign w:val="superscript"/>
        </w:rPr>
        <w:t>th</w:t>
      </w:r>
      <w:r>
        <w:t xml:space="preserve"> June 1987</w:t>
      </w:r>
      <w:r w:rsidR="00D8175B">
        <w:t xml:space="preserve">  </w:t>
      </w:r>
      <w:r w:rsidR="00D8175B">
        <w:tab/>
      </w:r>
      <w:r w:rsidR="00D8175B">
        <w:tab/>
      </w:r>
      <w:r w:rsidR="00D8175B">
        <w:tab/>
      </w:r>
      <w:r w:rsidR="00D8175B">
        <w:tab/>
      </w:r>
      <w:r w:rsidR="00D8175B">
        <w:tab/>
      </w:r>
      <w:r w:rsidR="00D8175B">
        <w:tab/>
      </w:r>
      <w:r w:rsidR="00D8175B">
        <w:tab/>
        <w:t>Door no – 1B, Velmurugan Colony, Marital Status – Married</w:t>
      </w:r>
      <w:r w:rsidR="00D8175B">
        <w:tab/>
      </w:r>
      <w:r w:rsidR="00D8175B">
        <w:tab/>
      </w:r>
      <w:r w:rsidR="00D8175B">
        <w:tab/>
      </w:r>
      <w:r w:rsidR="00D8175B">
        <w:tab/>
      </w:r>
      <w:r w:rsidR="00D8175B">
        <w:tab/>
      </w:r>
      <w:r w:rsidR="00D8175B">
        <w:tab/>
      </w:r>
      <w:r w:rsidR="00D8175B">
        <w:tab/>
        <w:t>Vadapalani, Chennai –26.</w:t>
      </w:r>
    </w:p>
    <w:p w:rsidR="002C613C" w:rsidRDefault="00D73FEB">
      <w:pPr>
        <w:spacing w:after="20" w:line="276" w:lineRule="auto"/>
      </w:pPr>
      <w:r w:rsidRPr="00D73FEB"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8pt;width:539pt;height:2pt;z-index:251624960;v-text-anchor:middle" o:connectortype="straight" stroked="f"/>
        </w:pict>
      </w:r>
    </w:p>
    <w:p w:rsidR="002C613C" w:rsidRDefault="00D8175B">
      <w:pPr>
        <w:spacing w:after="20" w:line="276" w:lineRule="auto"/>
      </w:pPr>
      <w:r>
        <w:rPr>
          <w:b/>
          <w:sz w:val="24"/>
          <w:szCs w:val="24"/>
          <w:u w:val="single"/>
        </w:rPr>
        <w:t>Objective</w:t>
      </w:r>
    </w:p>
    <w:p w:rsidR="002C613C" w:rsidRDefault="00D8175B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     Finding out the best possible way to reach my destination with effective use of resources and technology and ensure full ownership of work assigned </w:t>
      </w:r>
      <w:r w:rsidR="003460FE">
        <w:rPr>
          <w:sz w:val="24"/>
          <w:szCs w:val="24"/>
        </w:rPr>
        <w:t xml:space="preserve">to me </w:t>
      </w:r>
      <w:r>
        <w:rPr>
          <w:sz w:val="24"/>
          <w:szCs w:val="24"/>
        </w:rPr>
        <w:t>and assuring effective coordination with the team</w:t>
      </w:r>
    </w:p>
    <w:p w:rsidR="002C613C" w:rsidRDefault="00D81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Experience</w:t>
      </w:r>
      <w:r>
        <w:rPr>
          <w:b/>
          <w:color w:val="000000"/>
          <w:sz w:val="24"/>
          <w:szCs w:val="24"/>
        </w:rPr>
        <w:tab/>
      </w:r>
    </w:p>
    <w:p w:rsidR="00271EB6" w:rsidRPr="00271EB6" w:rsidRDefault="00A171E8" w:rsidP="00271EB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/>
        <w:contextualSpacing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="003B06D2">
        <w:rPr>
          <w:b/>
          <w:color w:val="000000"/>
          <w:sz w:val="24"/>
          <w:szCs w:val="24"/>
        </w:rPr>
        <w:t xml:space="preserve">years </w:t>
      </w:r>
      <w:r>
        <w:rPr>
          <w:b/>
          <w:color w:val="000000"/>
          <w:sz w:val="24"/>
          <w:szCs w:val="24"/>
        </w:rPr>
        <w:t>10 months</w:t>
      </w:r>
    </w:p>
    <w:p w:rsidR="002C613C" w:rsidRPr="00271EB6" w:rsidRDefault="00271EB6" w:rsidP="00271EB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At ICICI Bank, Chennai </w:t>
      </w:r>
      <w:r>
        <w:rPr>
          <w:sz w:val="24"/>
          <w:szCs w:val="24"/>
        </w:rPr>
        <w:t xml:space="preserve">                                                                            (From 18th Aug 2009 -12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</w:t>
      </w:r>
      <w:r w:rsidR="00D74F0F">
        <w:rPr>
          <w:sz w:val="24"/>
          <w:szCs w:val="24"/>
        </w:rPr>
        <w:t>uly 2012)</w:t>
      </w:r>
    </w:p>
    <w:p w:rsidR="002C613C" w:rsidRDefault="00D81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 w:line="276" w:lineRule="auto"/>
        <w:ind w:left="780"/>
        <w:rPr>
          <w:b/>
          <w:sz w:val="24"/>
          <w:szCs w:val="24"/>
        </w:rPr>
      </w:pPr>
      <w:r>
        <w:rPr>
          <w:b/>
          <w:sz w:val="24"/>
          <w:szCs w:val="24"/>
        </w:rPr>
        <w:t>Roles and Responsibilities:</w:t>
      </w:r>
    </w:p>
    <w:p w:rsidR="002C613C" w:rsidRPr="00E062FC" w:rsidRDefault="00271EB6" w:rsidP="00271EB6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/>
        <w:contextualSpacing/>
        <w:jc w:val="both"/>
        <w:rPr>
          <w:sz w:val="24"/>
          <w:szCs w:val="24"/>
        </w:rPr>
      </w:pPr>
      <w:r w:rsidRPr="00E062FC">
        <w:rPr>
          <w:sz w:val="24"/>
          <w:szCs w:val="24"/>
        </w:rPr>
        <w:t>Handle cu</w:t>
      </w:r>
      <w:r w:rsidR="003B06D2">
        <w:rPr>
          <w:sz w:val="24"/>
          <w:szCs w:val="24"/>
        </w:rPr>
        <w:t>s</w:t>
      </w:r>
      <w:r w:rsidRPr="00E062FC">
        <w:rPr>
          <w:sz w:val="24"/>
          <w:szCs w:val="24"/>
        </w:rPr>
        <w:t>tomer</w:t>
      </w:r>
      <w:r w:rsidR="00E062FC">
        <w:rPr>
          <w:sz w:val="24"/>
          <w:szCs w:val="24"/>
        </w:rPr>
        <w:t>’</w:t>
      </w:r>
      <w:r w:rsidRPr="00E062FC">
        <w:rPr>
          <w:sz w:val="24"/>
          <w:szCs w:val="24"/>
        </w:rPr>
        <w:t>s professionally</w:t>
      </w:r>
    </w:p>
    <w:p w:rsidR="00271EB6" w:rsidRPr="00E062FC" w:rsidRDefault="00271EB6" w:rsidP="00271EB6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/>
        <w:contextualSpacing/>
        <w:jc w:val="both"/>
        <w:rPr>
          <w:sz w:val="24"/>
          <w:szCs w:val="24"/>
        </w:rPr>
      </w:pPr>
      <w:r w:rsidRPr="00E062FC">
        <w:rPr>
          <w:sz w:val="24"/>
          <w:szCs w:val="24"/>
        </w:rPr>
        <w:t>Advise bank customers on financial investment</w:t>
      </w:r>
    </w:p>
    <w:p w:rsidR="00BD4072" w:rsidRPr="00BD4072" w:rsidRDefault="00271EB6" w:rsidP="00E062F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 w:line="276" w:lineRule="auto"/>
        <w:contextualSpacing/>
        <w:jc w:val="both"/>
        <w:rPr>
          <w:color w:val="000000"/>
          <w:sz w:val="24"/>
          <w:szCs w:val="24"/>
        </w:rPr>
      </w:pPr>
      <w:r w:rsidRPr="00BD4072">
        <w:rPr>
          <w:sz w:val="24"/>
          <w:szCs w:val="24"/>
        </w:rPr>
        <w:t>Learn about</w:t>
      </w:r>
      <w:r w:rsidR="00E062FC" w:rsidRPr="00BD4072">
        <w:rPr>
          <w:sz w:val="24"/>
          <w:szCs w:val="24"/>
        </w:rPr>
        <w:t xml:space="preserve"> </w:t>
      </w:r>
      <w:r w:rsidRPr="00BD4072">
        <w:rPr>
          <w:sz w:val="24"/>
          <w:szCs w:val="24"/>
        </w:rPr>
        <w:t>different</w:t>
      </w:r>
      <w:r w:rsidR="00E062FC" w:rsidRPr="00BD4072">
        <w:rPr>
          <w:sz w:val="24"/>
          <w:szCs w:val="24"/>
        </w:rPr>
        <w:t xml:space="preserve"> </w:t>
      </w:r>
      <w:r w:rsidRPr="00BD4072">
        <w:rPr>
          <w:sz w:val="24"/>
          <w:szCs w:val="24"/>
        </w:rPr>
        <w:t>banking products to respond to customer queries</w:t>
      </w:r>
    </w:p>
    <w:p w:rsidR="00BD4072" w:rsidRDefault="00E062FC" w:rsidP="00DD487A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 w:line="276" w:lineRule="auto"/>
        <w:contextualSpacing/>
        <w:jc w:val="both"/>
        <w:rPr>
          <w:color w:val="000000"/>
          <w:sz w:val="24"/>
          <w:szCs w:val="24"/>
        </w:rPr>
      </w:pPr>
      <w:r w:rsidRPr="00BD4072">
        <w:rPr>
          <w:color w:val="000000"/>
          <w:sz w:val="24"/>
          <w:szCs w:val="24"/>
        </w:rPr>
        <w:t>Process or Authorize transactions in accordance with laid down procedures in bank</w:t>
      </w:r>
    </w:p>
    <w:p w:rsidR="00BD4072" w:rsidRDefault="00E062FC" w:rsidP="00CC618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 w:line="276" w:lineRule="auto"/>
        <w:contextualSpacing/>
        <w:jc w:val="both"/>
        <w:rPr>
          <w:color w:val="000000"/>
          <w:sz w:val="24"/>
          <w:szCs w:val="24"/>
        </w:rPr>
      </w:pPr>
      <w:r w:rsidRPr="00BD4072">
        <w:rPr>
          <w:color w:val="000000"/>
          <w:sz w:val="24"/>
          <w:szCs w:val="24"/>
        </w:rPr>
        <w:t>Monitor customer service against standards set by bank</w:t>
      </w:r>
    </w:p>
    <w:p w:rsidR="00BD4072" w:rsidRDefault="00DD487A" w:rsidP="00CC618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 w:line="276" w:lineRule="auto"/>
        <w:contextualSpacing/>
        <w:jc w:val="both"/>
        <w:rPr>
          <w:color w:val="000000"/>
          <w:sz w:val="24"/>
          <w:szCs w:val="24"/>
        </w:rPr>
      </w:pPr>
      <w:r w:rsidRPr="00BD4072">
        <w:rPr>
          <w:color w:val="000000"/>
          <w:sz w:val="24"/>
          <w:szCs w:val="24"/>
        </w:rPr>
        <w:t>Manage customer complaints through effective customer resolution process</w:t>
      </w:r>
    </w:p>
    <w:p w:rsidR="002C613C" w:rsidRPr="00BD4072" w:rsidRDefault="007D5947" w:rsidP="00BD4072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 w:line="276" w:lineRule="auto"/>
        <w:contextualSpacing/>
        <w:jc w:val="both"/>
        <w:rPr>
          <w:b/>
          <w:sz w:val="24"/>
          <w:szCs w:val="24"/>
          <w:u w:val="single"/>
        </w:rPr>
      </w:pPr>
      <w:r w:rsidRPr="00BD4072">
        <w:rPr>
          <w:color w:val="000000"/>
          <w:sz w:val="24"/>
          <w:szCs w:val="24"/>
        </w:rPr>
        <w:t>Ensure minimum</w:t>
      </w:r>
      <w:r w:rsidR="002D1CA2" w:rsidRPr="00BD4072">
        <w:rPr>
          <w:color w:val="000000"/>
          <w:sz w:val="24"/>
          <w:szCs w:val="24"/>
        </w:rPr>
        <w:t xml:space="preserve"> turnaround time</w:t>
      </w:r>
    </w:p>
    <w:p w:rsidR="002C613C" w:rsidRDefault="00D8175B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Key Achievement</w:t>
      </w:r>
    </w:p>
    <w:p w:rsidR="002C613C" w:rsidRDefault="00D8175B">
      <w:pPr>
        <w:pStyle w:val="BodyText"/>
        <w:numPr>
          <w:ilvl w:val="0"/>
          <w:numId w:val="4"/>
        </w:numPr>
        <w:spacing w:line="276" w:lineRule="auto"/>
        <w:jc w:val="bot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 xml:space="preserve">Got selected in ICICI PO Program and completed </w:t>
      </w:r>
      <w:r w:rsidR="00A171E8">
        <w:rPr>
          <w:rFonts w:ascii="Calibri" w:eastAsia="Calibri" w:hAnsi="Calibri"/>
          <w:b/>
          <w:color w:val="000000"/>
          <w:sz w:val="24"/>
          <w:szCs w:val="24"/>
        </w:rPr>
        <w:t>PGDB-Retail Branch Banking</w:t>
      </w:r>
      <w:r>
        <w:rPr>
          <w:rFonts w:ascii="Calibri" w:eastAsia="Calibri" w:hAnsi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/>
          <w:color w:val="000000"/>
          <w:sz w:val="24"/>
          <w:szCs w:val="24"/>
        </w:rPr>
        <w:t xml:space="preserve">at ICICI </w:t>
      </w:r>
      <w:proofErr w:type="spellStart"/>
      <w:r>
        <w:rPr>
          <w:rFonts w:ascii="Calibri" w:eastAsia="Calibri" w:hAnsi="Calibri"/>
          <w:color w:val="000000"/>
          <w:sz w:val="24"/>
          <w:szCs w:val="24"/>
        </w:rPr>
        <w:t>Manipal</w:t>
      </w:r>
      <w:proofErr w:type="spellEnd"/>
      <w:r>
        <w:rPr>
          <w:rFonts w:ascii="Calibri" w:eastAsia="Calibri" w:hAnsi="Calibri"/>
          <w:color w:val="000000"/>
          <w:sz w:val="24"/>
          <w:szCs w:val="24"/>
        </w:rPr>
        <w:t xml:space="preserve"> </w:t>
      </w:r>
    </w:p>
    <w:p w:rsidR="00D74F0F" w:rsidRDefault="00D8175B">
      <w:pPr>
        <w:pStyle w:val="BodyText"/>
        <w:spacing w:line="276" w:lineRule="auto"/>
        <w:ind w:left="1440"/>
        <w:jc w:val="bot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Academy</w:t>
      </w:r>
    </w:p>
    <w:p w:rsidR="002C613C" w:rsidRDefault="001A41E8">
      <w:pPr>
        <w:pStyle w:val="BodyText"/>
        <w:numPr>
          <w:ilvl w:val="0"/>
          <w:numId w:val="4"/>
        </w:numPr>
        <w:spacing w:line="276" w:lineRule="auto"/>
        <w:jc w:val="both"/>
        <w:rPr>
          <w:rFonts w:eastAsia="Calibri" w:hAnsi="Calibri"/>
          <w:b/>
          <w:sz w:val="24"/>
          <w:szCs w:val="24"/>
          <w:u w:val="single"/>
        </w:rPr>
      </w:pPr>
      <w:r>
        <w:rPr>
          <w:rFonts w:ascii="Calibri" w:eastAsia="Calibri" w:hAnsi="Calibri"/>
          <w:color w:val="000000"/>
          <w:sz w:val="24"/>
          <w:szCs w:val="24"/>
        </w:rPr>
        <w:t>Got B</w:t>
      </w:r>
      <w:r w:rsidR="00A171E8">
        <w:rPr>
          <w:rFonts w:ascii="Calibri" w:eastAsia="Calibri" w:hAnsi="Calibri"/>
          <w:color w:val="000000"/>
          <w:sz w:val="24"/>
          <w:szCs w:val="24"/>
        </w:rPr>
        <w:t>est Customer</w:t>
      </w:r>
      <w:r>
        <w:rPr>
          <w:rFonts w:ascii="Calibri" w:eastAsia="Calibri" w:hAnsi="Calibri"/>
          <w:color w:val="000000"/>
          <w:sz w:val="24"/>
          <w:szCs w:val="24"/>
        </w:rPr>
        <w:t xml:space="preserve"> </w:t>
      </w:r>
      <w:r w:rsidR="00A171E8">
        <w:rPr>
          <w:rFonts w:ascii="Calibri" w:eastAsia="Calibri" w:hAnsi="Calibri"/>
          <w:color w:val="000000"/>
          <w:sz w:val="24"/>
          <w:szCs w:val="24"/>
        </w:rPr>
        <w:t>service award in 2009</w:t>
      </w:r>
    </w:p>
    <w:p w:rsidR="002C613C" w:rsidRPr="00A171E8" w:rsidRDefault="002C613C" w:rsidP="00A171E8">
      <w:pPr>
        <w:pStyle w:val="BodyText"/>
        <w:spacing w:line="276" w:lineRule="auto"/>
        <w:ind w:left="1080"/>
        <w:jc w:val="both"/>
        <w:rPr>
          <w:rFonts w:eastAsia="Calibri" w:hAnsi="Calibri"/>
          <w:b/>
          <w:sz w:val="24"/>
          <w:szCs w:val="24"/>
          <w:u w:val="single"/>
        </w:rPr>
      </w:pPr>
    </w:p>
    <w:p w:rsidR="002C613C" w:rsidRDefault="002C613C">
      <w:pPr>
        <w:spacing w:after="200" w:line="200" w:lineRule="exact"/>
        <w:rPr>
          <w:b/>
          <w:sz w:val="24"/>
          <w:szCs w:val="24"/>
          <w:u w:val="single"/>
        </w:rPr>
      </w:pPr>
    </w:p>
    <w:p w:rsidR="002C613C" w:rsidRDefault="00D8175B">
      <w:pPr>
        <w:spacing w:after="200" w:line="200" w:lineRule="exac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Strengths and Interests</w:t>
      </w:r>
    </w:p>
    <w:p w:rsidR="002C613C" w:rsidRPr="00A171E8" w:rsidRDefault="00D8175B" w:rsidP="00A171E8">
      <w:pPr>
        <w:pStyle w:val="BodyText"/>
        <w:numPr>
          <w:ilvl w:val="0"/>
          <w:numId w:val="4"/>
        </w:numPr>
        <w:spacing w:line="276" w:lineRule="auto"/>
        <w:jc w:val="both"/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Highly motivated, independent and a strong team player.</w:t>
      </w:r>
    </w:p>
    <w:p w:rsidR="002C613C" w:rsidRDefault="00D8175B">
      <w:pPr>
        <w:pStyle w:val="BodyText"/>
        <w:numPr>
          <w:ilvl w:val="0"/>
          <w:numId w:val="4"/>
        </w:numPr>
        <w:spacing w:line="276" w:lineRule="auto"/>
        <w:jc w:val="both"/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Good team handling and managing the rel</w:t>
      </w:r>
      <w:r w:rsidR="00A171E8">
        <w:rPr>
          <w:rFonts w:ascii="Calibri" w:eastAsia="Calibri" w:hAnsi="Calibri"/>
          <w:color w:val="000000"/>
          <w:sz w:val="24"/>
          <w:szCs w:val="24"/>
        </w:rPr>
        <w:t>ationship with</w:t>
      </w:r>
      <w:r>
        <w:rPr>
          <w:rFonts w:ascii="Calibri" w:eastAsia="Calibri" w:hAnsi="Calibri"/>
          <w:color w:val="000000"/>
          <w:sz w:val="24"/>
          <w:szCs w:val="24"/>
        </w:rPr>
        <w:t xml:space="preserve"> customers</w:t>
      </w:r>
    </w:p>
    <w:p w:rsidR="002C613C" w:rsidRDefault="00D8175B">
      <w:pPr>
        <w:pStyle w:val="BodyText"/>
        <w:numPr>
          <w:ilvl w:val="0"/>
          <w:numId w:val="4"/>
        </w:numPr>
        <w:spacing w:line="276" w:lineRule="auto"/>
        <w:jc w:val="both"/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 xml:space="preserve">Adaptability </w:t>
      </w:r>
    </w:p>
    <w:p w:rsidR="002C613C" w:rsidRDefault="00D8175B">
      <w:pPr>
        <w:pStyle w:val="BodyText"/>
        <w:numPr>
          <w:ilvl w:val="0"/>
          <w:numId w:val="4"/>
        </w:numPr>
        <w:spacing w:line="276" w:lineRule="auto"/>
        <w:jc w:val="both"/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More Interested in acquiring new skills and updating the knowledge</w:t>
      </w:r>
    </w:p>
    <w:p w:rsidR="002C613C" w:rsidRDefault="002C613C" w:rsidP="00A171E8">
      <w:pPr>
        <w:pStyle w:val="BodyText"/>
        <w:spacing w:line="276" w:lineRule="auto"/>
        <w:ind w:left="1440"/>
        <w:jc w:val="both"/>
        <w:rPr>
          <w:rFonts w:ascii="Calibri" w:eastAsia="Calibri" w:hAnsi="Calibri"/>
          <w:color w:val="000000"/>
          <w:sz w:val="24"/>
          <w:szCs w:val="24"/>
        </w:rPr>
      </w:pPr>
    </w:p>
    <w:p w:rsidR="00BD4072" w:rsidRDefault="00BD4072" w:rsidP="00A171E8">
      <w:pPr>
        <w:pStyle w:val="BodyText"/>
        <w:spacing w:line="276" w:lineRule="auto"/>
        <w:ind w:left="1440"/>
        <w:jc w:val="both"/>
        <w:rPr>
          <w:rFonts w:ascii="Calibri" w:eastAsia="Calibri" w:hAnsi="Calibri"/>
          <w:color w:val="000000"/>
          <w:sz w:val="24"/>
          <w:szCs w:val="24"/>
        </w:rPr>
      </w:pPr>
    </w:p>
    <w:p w:rsidR="00BD4072" w:rsidRDefault="00BD4072" w:rsidP="00A171E8">
      <w:pPr>
        <w:pStyle w:val="BodyText"/>
        <w:spacing w:line="276" w:lineRule="auto"/>
        <w:ind w:left="1440"/>
        <w:jc w:val="both"/>
        <w:rPr>
          <w:rFonts w:ascii="Calibri" w:eastAsia="Calibri" w:hAnsi="Calibri"/>
          <w:color w:val="000000"/>
          <w:sz w:val="24"/>
          <w:szCs w:val="24"/>
        </w:rPr>
      </w:pPr>
    </w:p>
    <w:p w:rsidR="00562A66" w:rsidRDefault="00562A66" w:rsidP="00A171E8">
      <w:pPr>
        <w:pStyle w:val="BodyText"/>
        <w:spacing w:line="276" w:lineRule="auto"/>
        <w:ind w:left="1440"/>
        <w:jc w:val="both"/>
        <w:rPr>
          <w:rFonts w:ascii="Calibri" w:eastAsia="Calibri" w:hAnsi="Calibri"/>
          <w:color w:val="000000"/>
          <w:sz w:val="24"/>
          <w:szCs w:val="24"/>
        </w:rPr>
      </w:pPr>
    </w:p>
    <w:p w:rsidR="002C613C" w:rsidRDefault="002C613C">
      <w:pPr>
        <w:pStyle w:val="BodyText"/>
        <w:spacing w:line="276" w:lineRule="auto"/>
        <w:ind w:left="1440"/>
        <w:jc w:val="both"/>
        <w:rPr>
          <w:rFonts w:ascii="Calibri" w:eastAsia="Calibri" w:hAnsi="Calibri"/>
          <w:color w:val="000000"/>
          <w:sz w:val="24"/>
          <w:szCs w:val="24"/>
        </w:rPr>
      </w:pPr>
    </w:p>
    <w:p w:rsidR="002C613C" w:rsidRDefault="002C613C">
      <w:pPr>
        <w:pStyle w:val="ListParagraph"/>
        <w:shd w:val="clear" w:color="000000" w:fill="FFFFFF"/>
        <w:spacing w:line="255" w:lineRule="atLeast"/>
        <w:ind w:left="780"/>
        <w:contextualSpacing/>
        <w:rPr>
          <w:color w:val="000000"/>
          <w:sz w:val="24"/>
          <w:szCs w:val="24"/>
        </w:rPr>
      </w:pPr>
    </w:p>
    <w:p w:rsidR="002C613C" w:rsidRDefault="00D8175B">
      <w:pPr>
        <w:spacing w:after="200" w:line="200" w:lineRule="exac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Path for Career</w:t>
      </w:r>
    </w:p>
    <w:p w:rsidR="00562A66" w:rsidRDefault="00562A66">
      <w:pPr>
        <w:spacing w:after="200" w:line="200" w:lineRule="exact"/>
        <w:rPr>
          <w:b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55"/>
        <w:gridCol w:w="6210"/>
        <w:gridCol w:w="1980"/>
        <w:gridCol w:w="1265"/>
      </w:tblGrid>
      <w:tr w:rsidR="002C613C">
        <w:trPr>
          <w:trHeight w:val="305"/>
          <w:jc w:val="center"/>
        </w:trPr>
        <w:tc>
          <w:tcPr>
            <w:tcW w:w="13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>
            <w:pPr>
              <w:spacing w:after="200"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6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>
            <w:pPr>
              <w:spacing w:after="200"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>
            <w:pPr>
              <w:spacing w:after="200"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2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>
            <w:pPr>
              <w:spacing w:after="200" w:line="20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</w:p>
        </w:tc>
      </w:tr>
      <w:tr w:rsidR="002C613C">
        <w:trPr>
          <w:trHeight w:val="440"/>
          <w:jc w:val="center"/>
        </w:trPr>
        <w:tc>
          <w:tcPr>
            <w:tcW w:w="13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833942">
            <w:pPr>
              <w:spacing w:after="200"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</w:t>
            </w:r>
          </w:p>
        </w:tc>
        <w:tc>
          <w:tcPr>
            <w:tcW w:w="62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C613C" w:rsidRDefault="00833942">
            <w:pPr>
              <w:spacing w:after="200" w:line="2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Periyar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Maniammai</w:t>
            </w:r>
            <w:proofErr w:type="spellEnd"/>
            <w:r>
              <w:rPr>
                <w:sz w:val="24"/>
                <w:szCs w:val="24"/>
              </w:rPr>
              <w:t xml:space="preserve"> College of </w:t>
            </w:r>
            <w:r w:rsidR="00D8175B">
              <w:rPr>
                <w:sz w:val="24"/>
                <w:szCs w:val="24"/>
              </w:rPr>
              <w:t xml:space="preserve"> Technology</w:t>
            </w:r>
          </w:p>
          <w:p w:rsidR="002C613C" w:rsidRDefault="00833942">
            <w:pPr>
              <w:spacing w:after="200"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Anna University, </w:t>
            </w:r>
            <w:proofErr w:type="spellStart"/>
            <w:r>
              <w:rPr>
                <w:sz w:val="24"/>
                <w:szCs w:val="24"/>
              </w:rPr>
              <w:t>Tanjore</w:t>
            </w:r>
            <w:proofErr w:type="spellEnd"/>
            <w:r w:rsidR="00D8175B">
              <w:rPr>
                <w:sz w:val="24"/>
                <w:szCs w:val="24"/>
              </w:rPr>
              <w:t xml:space="preserve">, </w:t>
            </w:r>
            <w:proofErr w:type="spellStart"/>
            <w:r w:rsidR="00D8175B">
              <w:rPr>
                <w:sz w:val="24"/>
                <w:szCs w:val="24"/>
              </w:rPr>
              <w:t>Tamilnadu</w:t>
            </w:r>
            <w:proofErr w:type="spellEnd"/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 w:rsidP="00833942">
            <w:pPr>
              <w:spacing w:after="200" w:line="200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</w:t>
            </w:r>
            <w:r w:rsidR="00833942">
              <w:rPr>
                <w:rFonts w:ascii="Arial" w:eastAsia="Arial" w:hAnsi="Arial"/>
              </w:rPr>
              <w:t>4</w:t>
            </w:r>
            <w:r>
              <w:rPr>
                <w:rFonts w:ascii="Arial" w:eastAsia="Arial" w:hAnsi="Arial"/>
              </w:rPr>
              <w:t>-2008</w:t>
            </w:r>
          </w:p>
        </w:tc>
        <w:tc>
          <w:tcPr>
            <w:tcW w:w="12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833942">
            <w:pPr>
              <w:spacing w:after="200" w:line="200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73</w:t>
            </w:r>
          </w:p>
        </w:tc>
      </w:tr>
      <w:tr w:rsidR="002C613C">
        <w:trPr>
          <w:trHeight w:val="467"/>
          <w:jc w:val="center"/>
        </w:trPr>
        <w:tc>
          <w:tcPr>
            <w:tcW w:w="13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>
            <w:pPr>
              <w:spacing w:after="200"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62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C613C" w:rsidRDefault="00833942">
            <w:pPr>
              <w:spacing w:after="200" w:line="2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Arokiamatha</w:t>
            </w:r>
            <w:proofErr w:type="spellEnd"/>
            <w:r>
              <w:rPr>
                <w:sz w:val="24"/>
                <w:szCs w:val="24"/>
              </w:rPr>
              <w:t xml:space="preserve"> matriculation </w:t>
            </w:r>
            <w:r w:rsidR="00D8175B">
              <w:rPr>
                <w:sz w:val="24"/>
                <w:szCs w:val="24"/>
              </w:rPr>
              <w:t xml:space="preserve"> H</w:t>
            </w:r>
            <w:r w:rsidR="000444C3">
              <w:rPr>
                <w:sz w:val="24"/>
                <w:szCs w:val="24"/>
              </w:rPr>
              <w:t xml:space="preserve">igher Secondary School, Trichy </w:t>
            </w:r>
            <w:r w:rsidR="00D8175B">
              <w:rPr>
                <w:sz w:val="24"/>
                <w:szCs w:val="24"/>
              </w:rPr>
              <w:t>Tamilnadu</w:t>
            </w: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>
            <w:pPr>
              <w:spacing w:after="200" w:line="200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</w:t>
            </w:r>
            <w:r w:rsidR="00833942">
              <w:rPr>
                <w:rFonts w:ascii="Arial" w:eastAsia="Arial" w:hAnsi="Arial"/>
              </w:rPr>
              <w:t>4</w:t>
            </w:r>
          </w:p>
        </w:tc>
        <w:tc>
          <w:tcPr>
            <w:tcW w:w="12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>
            <w:pPr>
              <w:spacing w:after="200" w:line="200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  <w:r w:rsidR="00833942">
              <w:rPr>
                <w:rFonts w:ascii="Arial" w:eastAsia="Arial" w:hAnsi="Arial"/>
              </w:rPr>
              <w:t>6</w:t>
            </w:r>
          </w:p>
        </w:tc>
      </w:tr>
      <w:tr w:rsidR="002C613C">
        <w:trPr>
          <w:trHeight w:val="413"/>
          <w:jc w:val="center"/>
        </w:trPr>
        <w:tc>
          <w:tcPr>
            <w:tcW w:w="13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>
            <w:pPr>
              <w:spacing w:after="200"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62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C613C" w:rsidRDefault="00833942">
            <w:pPr>
              <w:spacing w:after="200" w:line="2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Arokiamatha</w:t>
            </w:r>
            <w:proofErr w:type="spellEnd"/>
            <w:r>
              <w:rPr>
                <w:sz w:val="24"/>
                <w:szCs w:val="24"/>
              </w:rPr>
              <w:t xml:space="preserve"> matriculation  Higher Secondary School, </w:t>
            </w:r>
            <w:proofErr w:type="spellStart"/>
            <w:r>
              <w:rPr>
                <w:sz w:val="24"/>
                <w:szCs w:val="24"/>
              </w:rPr>
              <w:t>Trichy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  <w:p w:rsidR="00833942" w:rsidRDefault="00833942">
            <w:pPr>
              <w:spacing w:after="200" w:line="2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D8175B">
            <w:pPr>
              <w:spacing w:after="200" w:line="200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</w:t>
            </w:r>
            <w:r w:rsidR="00833942">
              <w:rPr>
                <w:rFonts w:ascii="Arial" w:eastAsia="Arial" w:hAnsi="Arial"/>
              </w:rPr>
              <w:t>2</w:t>
            </w:r>
          </w:p>
        </w:tc>
        <w:tc>
          <w:tcPr>
            <w:tcW w:w="12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613C" w:rsidRDefault="00833942">
            <w:pPr>
              <w:spacing w:after="200" w:line="200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83</w:t>
            </w:r>
          </w:p>
        </w:tc>
      </w:tr>
    </w:tbl>
    <w:p w:rsidR="002C613C" w:rsidRDefault="002C613C">
      <w:pPr>
        <w:spacing w:after="200" w:line="276" w:lineRule="auto"/>
        <w:rPr>
          <w:b/>
          <w:sz w:val="24"/>
          <w:szCs w:val="24"/>
          <w:u w:val="single"/>
        </w:rPr>
      </w:pPr>
    </w:p>
    <w:p w:rsidR="002C613C" w:rsidRDefault="002C613C">
      <w:pPr>
        <w:spacing w:after="200" w:line="180" w:lineRule="exact"/>
        <w:rPr>
          <w:b/>
          <w:sz w:val="24"/>
          <w:szCs w:val="24"/>
          <w:u w:val="single"/>
        </w:rPr>
      </w:pPr>
    </w:p>
    <w:p w:rsidR="002C613C" w:rsidRDefault="00D8175B">
      <w:pPr>
        <w:spacing w:after="200" w:line="180" w:lineRule="exact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DECLARATION</w:t>
      </w:r>
    </w:p>
    <w:p w:rsidR="002C613C" w:rsidRDefault="00D8175B">
      <w:pPr>
        <w:spacing w:after="200" w:line="180" w:lineRule="exact"/>
        <w:rPr>
          <w:sz w:val="24"/>
          <w:szCs w:val="24"/>
        </w:rPr>
      </w:pPr>
      <w:r>
        <w:rPr>
          <w:sz w:val="24"/>
          <w:szCs w:val="24"/>
        </w:rPr>
        <w:t>I hereby declare that all the above-furnished details are true and best of my knowledge.</w:t>
      </w:r>
    </w:p>
    <w:p w:rsidR="002C613C" w:rsidRDefault="002C613C">
      <w:pPr>
        <w:spacing w:after="200" w:line="180" w:lineRule="exact"/>
        <w:rPr>
          <w:sz w:val="24"/>
          <w:szCs w:val="24"/>
        </w:rPr>
      </w:pPr>
    </w:p>
    <w:p w:rsidR="002C613C" w:rsidRDefault="002C613C">
      <w:pPr>
        <w:spacing w:after="200" w:line="180" w:lineRule="exact"/>
        <w:rPr>
          <w:sz w:val="24"/>
          <w:szCs w:val="24"/>
        </w:rPr>
      </w:pPr>
    </w:p>
    <w:p w:rsidR="002C613C" w:rsidRDefault="00D8175B">
      <w:pPr>
        <w:spacing w:after="200" w:line="180" w:lineRule="exact"/>
        <w:rPr>
          <w:sz w:val="24"/>
          <w:szCs w:val="24"/>
        </w:rPr>
      </w:pPr>
      <w:r>
        <w:rPr>
          <w:sz w:val="24"/>
          <w:szCs w:val="24"/>
        </w:rPr>
        <w:t xml:space="preserve">Date:   </w:t>
      </w:r>
      <w:bookmarkStart w:id="0" w:name="_GoBack"/>
      <w:bookmarkEnd w:id="0"/>
    </w:p>
    <w:p w:rsidR="002C613C" w:rsidRDefault="00D8175B">
      <w:pPr>
        <w:spacing w:after="200" w:line="180" w:lineRule="exact"/>
        <w:rPr>
          <w:sz w:val="24"/>
          <w:szCs w:val="24"/>
        </w:rPr>
      </w:pPr>
      <w:r>
        <w:rPr>
          <w:sz w:val="24"/>
          <w:szCs w:val="24"/>
        </w:rPr>
        <w:t>Place:</w:t>
      </w:r>
      <w:r>
        <w:rPr>
          <w:sz w:val="24"/>
          <w:szCs w:val="24"/>
        </w:rPr>
        <w:tab/>
        <w:t>Chennai</w:t>
      </w:r>
      <w:r>
        <w:rPr>
          <w:sz w:val="24"/>
          <w:szCs w:val="24"/>
        </w:rPr>
        <w:tab/>
        <w:t xml:space="preserve">                                                                                                 </w:t>
      </w:r>
      <w:r w:rsidR="00FD178F">
        <w:rPr>
          <w:sz w:val="24"/>
          <w:szCs w:val="24"/>
        </w:rPr>
        <w:t xml:space="preserve">                            (VIMALA P</w:t>
      </w:r>
      <w:r>
        <w:rPr>
          <w:sz w:val="24"/>
          <w:szCs w:val="24"/>
        </w:rPr>
        <w:t>)</w:t>
      </w:r>
    </w:p>
    <w:sectPr w:rsidR="002C613C" w:rsidSect="00637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8E4049B"/>
    <w:lvl w:ilvl="0" w:tplc="878C96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A28C0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2B4CE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60CAD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1D44E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2C4B2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2C20C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CCC2B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2F47C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459CBCBD"/>
    <w:lvl w:ilvl="0" w:tplc="DE38BC08">
      <w:start w:val="1"/>
      <w:numFmt w:val="bullet"/>
      <w:lvlText w:val="·"/>
      <w:lvlJc w:val="left"/>
      <w:pPr>
        <w:ind w:left="15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1B41C36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FD0B0B4">
      <w:start w:val="1"/>
      <w:numFmt w:val="bullet"/>
      <w:lvlText w:val="§"/>
      <w:lvlJc w:val="left"/>
      <w:pPr>
        <w:ind w:left="29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9D43D34">
      <w:start w:val="1"/>
      <w:numFmt w:val="bullet"/>
      <w:lvlText w:val="·"/>
      <w:lvlJc w:val="left"/>
      <w:pPr>
        <w:ind w:left="36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F4C7462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6FC1D76">
      <w:start w:val="1"/>
      <w:numFmt w:val="bullet"/>
      <w:lvlText w:val="§"/>
      <w:lvlJc w:val="left"/>
      <w:pPr>
        <w:ind w:left="51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CDC0FF8">
      <w:start w:val="1"/>
      <w:numFmt w:val="bullet"/>
      <w:lvlText w:val="·"/>
      <w:lvlJc w:val="left"/>
      <w:pPr>
        <w:ind w:left="58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1203500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4569C10">
      <w:start w:val="1"/>
      <w:numFmt w:val="bullet"/>
      <w:lvlText w:val="§"/>
      <w:lvlJc w:val="left"/>
      <w:pPr>
        <w:ind w:left="72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45D3FA3D"/>
    <w:lvl w:ilvl="0" w:tplc="DA0A4238">
      <w:start w:val="1"/>
      <w:numFmt w:val="bullet"/>
      <w:lvlText w:val="ü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BBAEA3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7F20DDC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78CCC78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45CFC9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1F2619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7BA2AB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2A796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2FA24D2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5E74D50E"/>
    <w:lvl w:ilvl="0" w:tplc="AB1E20D6">
      <w:start w:val="6"/>
      <w:numFmt w:val="decimal"/>
      <w:lvlText w:val="%1"/>
      <w:lvlJc w:val="left"/>
      <w:pPr>
        <w:ind w:left="1080" w:hanging="360"/>
      </w:pPr>
      <w:rPr>
        <w:b/>
        <w:w w:val="100"/>
        <w:sz w:val="20"/>
        <w:szCs w:val="20"/>
        <w:shd w:val="clear" w:color="auto" w:fill="auto"/>
      </w:rPr>
    </w:lvl>
    <w:lvl w:ilvl="1" w:tplc="26F296FC">
      <w:start w:val="1"/>
      <w:numFmt w:val="lowerLetter"/>
      <w:lvlText w:val="%2."/>
      <w:lvlJc w:val="left"/>
      <w:pPr>
        <w:ind w:left="1800" w:hanging="360"/>
      </w:pPr>
    </w:lvl>
    <w:lvl w:ilvl="2" w:tplc="A5762080">
      <w:start w:val="1"/>
      <w:numFmt w:val="lowerRoman"/>
      <w:lvlText w:val="%3."/>
      <w:lvlJc w:val="right"/>
      <w:pPr>
        <w:ind w:left="2520" w:hanging="180"/>
      </w:pPr>
    </w:lvl>
    <w:lvl w:ilvl="3" w:tplc="570AB1A0">
      <w:start w:val="1"/>
      <w:numFmt w:val="decimal"/>
      <w:lvlText w:val="%4."/>
      <w:lvlJc w:val="left"/>
      <w:pPr>
        <w:ind w:left="3240" w:hanging="360"/>
      </w:pPr>
    </w:lvl>
    <w:lvl w:ilvl="4" w:tplc="BEDCAE2E">
      <w:start w:val="1"/>
      <w:numFmt w:val="lowerLetter"/>
      <w:lvlText w:val="%5."/>
      <w:lvlJc w:val="left"/>
      <w:pPr>
        <w:ind w:left="3960" w:hanging="360"/>
      </w:pPr>
    </w:lvl>
    <w:lvl w:ilvl="5" w:tplc="CFA20420">
      <w:start w:val="1"/>
      <w:numFmt w:val="lowerRoman"/>
      <w:lvlText w:val="%6."/>
      <w:lvlJc w:val="right"/>
      <w:pPr>
        <w:ind w:left="4680" w:hanging="180"/>
      </w:pPr>
    </w:lvl>
    <w:lvl w:ilvl="6" w:tplc="89DAF5D0">
      <w:start w:val="1"/>
      <w:numFmt w:val="decimal"/>
      <w:lvlText w:val="%7."/>
      <w:lvlJc w:val="left"/>
      <w:pPr>
        <w:ind w:left="5400" w:hanging="360"/>
      </w:pPr>
    </w:lvl>
    <w:lvl w:ilvl="7" w:tplc="B212F176">
      <w:start w:val="1"/>
      <w:numFmt w:val="lowerLetter"/>
      <w:lvlText w:val="%8."/>
      <w:lvlJc w:val="left"/>
      <w:pPr>
        <w:ind w:left="6120" w:hanging="360"/>
      </w:pPr>
    </w:lvl>
    <w:lvl w:ilvl="8" w:tplc="CF12843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3F74E2B0"/>
    <w:lvl w:ilvl="0" w:tplc="3438B1D2">
      <w:start w:val="6"/>
      <w:numFmt w:val="decimal"/>
      <w:lvlText w:val="%1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6504CAB2">
      <w:start w:val="1"/>
      <w:numFmt w:val="lowerLetter"/>
      <w:lvlText w:val="%2."/>
      <w:lvlJc w:val="left"/>
      <w:pPr>
        <w:ind w:left="1440" w:hanging="360"/>
      </w:pPr>
    </w:lvl>
    <w:lvl w:ilvl="2" w:tplc="B6F09600">
      <w:start w:val="1"/>
      <w:numFmt w:val="lowerRoman"/>
      <w:lvlText w:val="%3."/>
      <w:lvlJc w:val="right"/>
      <w:pPr>
        <w:ind w:left="2160" w:hanging="180"/>
      </w:pPr>
    </w:lvl>
    <w:lvl w:ilvl="3" w:tplc="FFC84BE6">
      <w:start w:val="1"/>
      <w:numFmt w:val="decimal"/>
      <w:lvlText w:val="%4."/>
      <w:lvlJc w:val="left"/>
      <w:pPr>
        <w:ind w:left="2880" w:hanging="360"/>
      </w:pPr>
    </w:lvl>
    <w:lvl w:ilvl="4" w:tplc="1E6A1DEE">
      <w:start w:val="1"/>
      <w:numFmt w:val="lowerLetter"/>
      <w:lvlText w:val="%5."/>
      <w:lvlJc w:val="left"/>
      <w:pPr>
        <w:ind w:left="3600" w:hanging="360"/>
      </w:pPr>
    </w:lvl>
    <w:lvl w:ilvl="5" w:tplc="B9A8DEC4">
      <w:start w:val="1"/>
      <w:numFmt w:val="lowerRoman"/>
      <w:lvlText w:val="%6."/>
      <w:lvlJc w:val="right"/>
      <w:pPr>
        <w:ind w:left="4320" w:hanging="180"/>
      </w:pPr>
    </w:lvl>
    <w:lvl w:ilvl="6" w:tplc="CAC0AD6C">
      <w:start w:val="1"/>
      <w:numFmt w:val="decimal"/>
      <w:lvlText w:val="%7."/>
      <w:lvlJc w:val="left"/>
      <w:pPr>
        <w:ind w:left="5040" w:hanging="360"/>
      </w:pPr>
    </w:lvl>
    <w:lvl w:ilvl="7" w:tplc="A3D6D0B6">
      <w:start w:val="1"/>
      <w:numFmt w:val="lowerLetter"/>
      <w:lvlText w:val="%8."/>
      <w:lvlJc w:val="left"/>
      <w:pPr>
        <w:ind w:left="5760" w:hanging="360"/>
      </w:pPr>
    </w:lvl>
    <w:lvl w:ilvl="8" w:tplc="6D44243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1791E3CB"/>
    <w:lvl w:ilvl="0" w:tplc="11AC4BD8">
      <w:start w:val="1"/>
      <w:numFmt w:val="bullet"/>
      <w:lvlText w:val="·"/>
      <w:lvlJc w:val="left"/>
      <w:pPr>
        <w:ind w:left="15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198622C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C2AE7D8">
      <w:start w:val="1"/>
      <w:numFmt w:val="bullet"/>
      <w:lvlText w:val="§"/>
      <w:lvlJc w:val="left"/>
      <w:pPr>
        <w:ind w:left="29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43C64A4">
      <w:start w:val="1"/>
      <w:numFmt w:val="bullet"/>
      <w:lvlText w:val="·"/>
      <w:lvlJc w:val="left"/>
      <w:pPr>
        <w:ind w:left="36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9ECE88C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FE0764A">
      <w:start w:val="1"/>
      <w:numFmt w:val="bullet"/>
      <w:lvlText w:val="§"/>
      <w:lvlJc w:val="left"/>
      <w:pPr>
        <w:ind w:left="51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4D8C48E">
      <w:start w:val="1"/>
      <w:numFmt w:val="bullet"/>
      <w:lvlText w:val="·"/>
      <w:lvlJc w:val="left"/>
      <w:pPr>
        <w:ind w:left="58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71E1980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0B45EF6">
      <w:start w:val="1"/>
      <w:numFmt w:val="bullet"/>
      <w:lvlText w:val="§"/>
      <w:lvlJc w:val="left"/>
      <w:pPr>
        <w:ind w:left="72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632CC85C"/>
    <w:lvl w:ilvl="0" w:tplc="FA1CCFDA">
      <w:start w:val="1"/>
      <w:numFmt w:val="bullet"/>
      <w:pStyle w:val="MiddleListTex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D940D3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2A2930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244379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372012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CA4CB6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E3EEDD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88CB1F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35E537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60AE508D"/>
    <w:lvl w:ilvl="0" w:tplc="62BE8F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8FCFB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F4E2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514EE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DF8A4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7A67B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92042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5269A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C652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277BF5D8"/>
    <w:lvl w:ilvl="0" w:tplc="0AB8ADE0">
      <w:start w:val="1"/>
      <w:numFmt w:val="bullet"/>
      <w:lvlText w:val="·"/>
      <w:lvlJc w:val="left"/>
      <w:pPr>
        <w:ind w:left="15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9DA4DD8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3CC39D0">
      <w:start w:val="1"/>
      <w:numFmt w:val="bullet"/>
      <w:lvlText w:val="§"/>
      <w:lvlJc w:val="left"/>
      <w:pPr>
        <w:ind w:left="29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A0AC7C2">
      <w:start w:val="1"/>
      <w:numFmt w:val="bullet"/>
      <w:lvlText w:val="·"/>
      <w:lvlJc w:val="left"/>
      <w:pPr>
        <w:ind w:left="36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7A458CA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09C3A68">
      <w:start w:val="1"/>
      <w:numFmt w:val="bullet"/>
      <w:lvlText w:val="§"/>
      <w:lvlJc w:val="left"/>
      <w:pPr>
        <w:ind w:left="51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B8CBAE2">
      <w:start w:val="1"/>
      <w:numFmt w:val="bullet"/>
      <w:lvlText w:val="·"/>
      <w:lvlJc w:val="left"/>
      <w:pPr>
        <w:ind w:left="58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3840158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D96685E">
      <w:start w:val="1"/>
      <w:numFmt w:val="bullet"/>
      <w:lvlText w:val="§"/>
      <w:lvlJc w:val="left"/>
      <w:pPr>
        <w:ind w:left="72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2B7D345C"/>
    <w:lvl w:ilvl="0" w:tplc="076E54FA">
      <w:start w:val="1"/>
      <w:numFmt w:val="bullet"/>
      <w:lvlText w:val="ü"/>
      <w:lvlJc w:val="left"/>
      <w:pPr>
        <w:ind w:left="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D10C2BE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60EFB0E">
      <w:start w:val="1"/>
      <w:numFmt w:val="bullet"/>
      <w:lvlText w:val="§"/>
      <w:lvlJc w:val="left"/>
      <w:pPr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CE2B8A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2B6444E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1ECF178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CCE5AB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D30D348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BE49A30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23B17B52"/>
    <w:multiLevelType w:val="hybridMultilevel"/>
    <w:tmpl w:val="AD5E68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6850C5"/>
    <w:multiLevelType w:val="hybridMultilevel"/>
    <w:tmpl w:val="02BC49E6"/>
    <w:lvl w:ilvl="0" w:tplc="A6E411E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3612C13E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2" w:tplc="EB026C62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3" w:tplc="828A809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BE9CFB12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5" w:tplc="727C6960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6" w:tplc="E94A80A8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11F4282C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8" w:tplc="6C989F1C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</w:abstractNum>
  <w:abstractNum w:abstractNumId="12">
    <w:nsid w:val="70AC5711"/>
    <w:multiLevelType w:val="hybridMultilevel"/>
    <w:tmpl w:val="6A4C6F0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2C613C"/>
    <w:rsid w:val="000444C3"/>
    <w:rsid w:val="001A41E8"/>
    <w:rsid w:val="00271EB6"/>
    <w:rsid w:val="002C613C"/>
    <w:rsid w:val="002D1CA2"/>
    <w:rsid w:val="00330216"/>
    <w:rsid w:val="003460FE"/>
    <w:rsid w:val="003B06D2"/>
    <w:rsid w:val="00465ED2"/>
    <w:rsid w:val="00562A66"/>
    <w:rsid w:val="005B6351"/>
    <w:rsid w:val="00600A32"/>
    <w:rsid w:val="00637827"/>
    <w:rsid w:val="007A233B"/>
    <w:rsid w:val="007D5947"/>
    <w:rsid w:val="00833942"/>
    <w:rsid w:val="00A171E8"/>
    <w:rsid w:val="00BD4072"/>
    <w:rsid w:val="00BE4E8C"/>
    <w:rsid w:val="00CC618D"/>
    <w:rsid w:val="00D73FEB"/>
    <w:rsid w:val="00D74F0F"/>
    <w:rsid w:val="00D8175B"/>
    <w:rsid w:val="00DD487A"/>
    <w:rsid w:val="00E062FC"/>
    <w:rsid w:val="00FD178F"/>
    <w:rsid w:val="00FD4D0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7827"/>
  </w:style>
  <w:style w:type="paragraph" w:styleId="Heading5">
    <w:name w:val="heading 5"/>
    <w:basedOn w:val="Normal"/>
    <w:next w:val="Normal"/>
    <w:link w:val="Heading5Char"/>
    <w:uiPriority w:val="11"/>
    <w:qFormat/>
    <w:rsid w:val="00637827"/>
    <w:pPr>
      <w:keepNext/>
      <w:outlineLvl w:val="4"/>
    </w:pPr>
    <w:rPr>
      <w:rFonts w:ascii="Times New Roman" w:eastAsia="Times New Roman" w:hAnsi="Times New Roman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12"/>
    <w:qFormat/>
    <w:rsid w:val="00637827"/>
    <w:pPr>
      <w:keepNext/>
      <w:ind w:left="360"/>
      <w:outlineLvl w:val="5"/>
    </w:pPr>
    <w:rPr>
      <w:rFonts w:ascii="Verdana" w:eastAsia="Times New Roman" w:hAnsi="Verdana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637827"/>
    <w:rPr>
      <w:rFonts w:ascii="Cambria" w:eastAsia="Cambria" w:hAnsi="Cambria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26"/>
    <w:qFormat/>
    <w:rsid w:val="00637827"/>
    <w:pPr>
      <w:ind w:left="720"/>
    </w:pPr>
  </w:style>
  <w:style w:type="character" w:customStyle="1" w:styleId="TitleChar">
    <w:name w:val="Title Char"/>
    <w:basedOn w:val="DefaultParagraphFont"/>
    <w:link w:val="Title"/>
    <w:rsid w:val="00637827"/>
    <w:rPr>
      <w:rFonts w:ascii="Cambria" w:eastAsia="Cambria" w:hAnsi="Cambria"/>
      <w:color w:val="17365D" w:themeColor="text2" w:themeShade="BF"/>
      <w:spacing w:val="5"/>
      <w:w w:val="100"/>
      <w:sz w:val="52"/>
      <w:szCs w:val="52"/>
      <w:shd w:val="clear" w:color="auto" w:fill="auto"/>
    </w:rPr>
  </w:style>
  <w:style w:type="character" w:styleId="Hyperlink">
    <w:name w:val="Hyperlink"/>
    <w:basedOn w:val="DefaultParagraphFont"/>
    <w:unhideWhenUsed/>
    <w:rsid w:val="00637827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odyText">
    <w:name w:val="Body Text"/>
    <w:basedOn w:val="Normal"/>
    <w:link w:val="BodyTextChar"/>
    <w:semiHidden/>
    <w:rsid w:val="00637827"/>
    <w:rPr>
      <w:rFonts w:ascii="Verdana" w:eastAsia="Times New Roman" w:hAnsi="Verdan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637827"/>
    <w:rPr>
      <w:rFonts w:ascii="Verdana" w:eastAsia="Times New Roman" w:hAnsi="Verdana"/>
      <w:w w:val="100"/>
      <w:sz w:val="16"/>
      <w:szCs w:val="16"/>
      <w:shd w:val="clear" w:color="auto" w:fill="auto"/>
    </w:rPr>
  </w:style>
  <w:style w:type="paragraph" w:customStyle="1" w:styleId="MiddleListText">
    <w:name w:val="MiddleListText"/>
    <w:basedOn w:val="Normal"/>
    <w:rsid w:val="00637827"/>
    <w:pPr>
      <w:numPr>
        <w:numId w:val="2"/>
      </w:numPr>
    </w:pPr>
    <w:rPr>
      <w:rFonts w:ascii="Verdana" w:eastAsia="Times New Roman" w:hAnsi="Verdana"/>
      <w:sz w:val="17"/>
      <w:szCs w:val="17"/>
    </w:rPr>
  </w:style>
  <w:style w:type="character" w:customStyle="1" w:styleId="Heading5Char">
    <w:name w:val="Heading 5 Char"/>
    <w:basedOn w:val="DefaultParagraphFont"/>
    <w:link w:val="Heading5"/>
    <w:rsid w:val="00637827"/>
    <w:rPr>
      <w:rFonts w:ascii="Times New Roman" w:eastAsia="Times New Roman" w:hAnsi="Times New Roman"/>
      <w:b/>
      <w:w w:val="100"/>
      <w:sz w:val="24"/>
      <w:szCs w:val="24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rsid w:val="00637827"/>
    <w:rPr>
      <w:rFonts w:ascii="Verdana" w:eastAsia="Times New Roman" w:hAnsi="Verdana"/>
      <w:b/>
      <w:w w:val="100"/>
      <w:sz w:val="17"/>
      <w:szCs w:val="17"/>
      <w:shd w:val="clear" w:color="auto" w:fill="auto"/>
    </w:rPr>
  </w:style>
  <w:style w:type="paragraph" w:customStyle="1" w:styleId="Preformatted">
    <w:name w:val="Preformatted"/>
    <w:basedOn w:val="Normal"/>
    <w:rsid w:val="0063782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</w:pPr>
    <w:rPr>
      <w:rFonts w:ascii="Courier New" w:eastAsia="Times New Roman" w:hAnsi="Courier New"/>
      <w:sz w:val="20"/>
      <w:szCs w:val="20"/>
    </w:rPr>
  </w:style>
  <w:style w:type="character" w:customStyle="1" w:styleId="Char">
    <w:name w:val="Char"/>
    <w:basedOn w:val="DefaultParagraphFont"/>
    <w:rsid w:val="00637827"/>
    <w:rPr>
      <w:b/>
      <w:w w:val="100"/>
      <w:sz w:val="24"/>
      <w:szCs w:val="24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5">
    <w:name w:val="heading 5"/>
    <w:basedOn w:val="Normal"/>
    <w:next w:val="Normal"/>
    <w:link w:val="Heading5Char"/>
    <w:uiPriority w:val="11"/>
    <w:qFormat/>
    <w:pPr>
      <w:keepNext/>
      <w:outlineLvl w:val="4"/>
    </w:pPr>
    <w:rPr>
      <w:rFonts w:ascii="Times New Roman" w:eastAsia="Times New Roman" w:hAnsi="Times New Roman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12"/>
    <w:qFormat/>
    <w:pPr>
      <w:keepNext/>
      <w:ind w:left="360"/>
      <w:outlineLvl w:val="5"/>
    </w:pPr>
    <w:rPr>
      <w:rFonts w:ascii="Verdana" w:eastAsia="Times New Roman" w:hAnsi="Verdana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Pr>
      <w:rFonts w:ascii="Cambria" w:eastAsia="Cambria" w:hAnsi="Cambria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character" w:customStyle="1" w:styleId="TitleChar">
    <w:name w:val="Title Char"/>
    <w:basedOn w:val="DefaultParagraphFont"/>
    <w:link w:val="Title"/>
    <w:rPr>
      <w:rFonts w:ascii="Cambria" w:eastAsia="Cambria" w:hAnsi="Cambria"/>
      <w:color w:val="17365D" w:themeColor="text2" w:themeShade="BF"/>
      <w:spacing w:val="5"/>
      <w:w w:val="100"/>
      <w:sz w:val="52"/>
      <w:szCs w:val="52"/>
      <w:shd w:val="clear" w:color="auto" w:fill="auto"/>
    </w:r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odyText">
    <w:name w:val="Body Text"/>
    <w:basedOn w:val="Normal"/>
    <w:link w:val="BodyTextChar"/>
    <w:semiHidden/>
    <w:rPr>
      <w:rFonts w:ascii="Verdana" w:eastAsia="Times New Roman" w:hAnsi="Verdan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Pr>
      <w:rFonts w:ascii="Verdana" w:eastAsia="Times New Roman" w:hAnsi="Verdana"/>
      <w:w w:val="100"/>
      <w:sz w:val="16"/>
      <w:szCs w:val="16"/>
      <w:shd w:val="clear" w:color="auto" w:fill="auto"/>
    </w:rPr>
  </w:style>
  <w:style w:type="paragraph" w:customStyle="1" w:styleId="MiddleListText">
    <w:name w:val="MiddleListText"/>
    <w:basedOn w:val="Normal"/>
    <w:pPr>
      <w:numPr>
        <w:numId w:val="2"/>
      </w:numPr>
    </w:pPr>
    <w:rPr>
      <w:rFonts w:ascii="Verdana" w:eastAsia="Times New Roman" w:hAnsi="Verdana"/>
      <w:sz w:val="17"/>
      <w:szCs w:val="17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/>
      <w:b/>
      <w:w w:val="100"/>
      <w:sz w:val="24"/>
      <w:szCs w:val="24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rPr>
      <w:rFonts w:ascii="Verdana" w:eastAsia="Times New Roman" w:hAnsi="Verdana"/>
      <w:b/>
      <w:w w:val="100"/>
      <w:sz w:val="17"/>
      <w:szCs w:val="17"/>
      <w:shd w:val="clear" w:color="auto" w:fill="auto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</w:pPr>
    <w:rPr>
      <w:rFonts w:ascii="Courier New" w:eastAsia="Times New Roman" w:hAnsi="Courier New"/>
      <w:sz w:val="20"/>
      <w:szCs w:val="20"/>
    </w:rPr>
  </w:style>
  <w:style w:type="character" w:customStyle="1" w:styleId="Char">
    <w:name w:val="Char"/>
    <w:basedOn w:val="DefaultParagraphFont"/>
    <w:rPr>
      <w:b/>
      <w:w w:val="100"/>
      <w:sz w:val="24"/>
      <w:szCs w:val="24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99714-6AD7-42B9-B1D1-68EE15F7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2081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IndusInd Bank Ltd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ibl14549</dc:creator>
  <cp:lastModifiedBy>Kokila</cp:lastModifiedBy>
  <cp:revision>2</cp:revision>
  <cp:lastPrinted>2016-10-03T05:06:00Z</cp:lastPrinted>
  <dcterms:created xsi:type="dcterms:W3CDTF">2017-11-15T07:14:00Z</dcterms:created>
  <dcterms:modified xsi:type="dcterms:W3CDTF">2017-11-15T07:14:00Z</dcterms:modified>
</cp:coreProperties>
</file>