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66025" cy="1069721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1567750" y="0"/>
                          <a:ext cx="7556500" cy="7560000"/>
                        </a:xfrm>
                        <a:custGeom>
                          <a:rect b="b" l="l" r="r" t="t"/>
                          <a:pathLst>
                            <a:path extrusionOk="0" h="10687685" w="7556500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66025" cy="10697210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6025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43930" cy="1905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770475"/>
                          <a:ext cx="6043930" cy="19050"/>
                          <a:chOff x="2324025" y="3770475"/>
                          <a:chExt cx="6043950" cy="19050"/>
                        </a:xfrm>
                      </wpg:grpSpPr>
                      <wpg:grpSp>
                        <wpg:cNvGrpSpPr/>
                        <wpg:grpSpPr>
                          <a:xfrm>
                            <a:off x="2324035" y="3770475"/>
                            <a:ext cx="6043930" cy="19050"/>
                            <a:chOff x="0" y="0"/>
                            <a:chExt cx="6043930" cy="190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3925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9517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43930" cy="1905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237"/>
        <w:rPr/>
      </w:pPr>
      <w:r w:rsidDel="00000000" w:rsidR="00000000" w:rsidRPr="00000000">
        <w:rPr>
          <w:rtl w:val="0"/>
        </w:rPr>
        <w:t xml:space="preserve">GOKULA KALYANI</w:t>
      </w:r>
    </w:p>
    <w:p w:rsidR="00000000" w:rsidDel="00000000" w:rsidP="00000000" w:rsidRDefault="00000000" w:rsidRPr="00000000" w14:paraId="00000005">
      <w:pPr>
        <w:spacing w:before="236" w:line="276" w:lineRule="auto"/>
        <w:ind w:left="3356" w:right="3221" w:hanging="68.99999999999977"/>
        <w:jc w:val="center"/>
        <w:rPr>
          <w:sz w:val="26"/>
          <w:szCs w:val="26"/>
        </w:rPr>
      </w:pPr>
      <w:r w:rsidDel="00000000" w:rsidR="00000000" w:rsidRPr="00000000">
        <w:rPr>
          <w:color w:val="1a1a1a"/>
          <w:sz w:val="26"/>
          <w:szCs w:val="26"/>
          <w:rtl w:val="0"/>
        </w:rPr>
        <w:t xml:space="preserve">Hyderabad |+91-9515704947 kalyanigoud999</w:t>
      </w:r>
      <w:hyperlink r:id="rId8">
        <w:r w:rsidDel="00000000" w:rsidR="00000000" w:rsidRPr="00000000">
          <w:rPr>
            <w:color w:val="1a1a1a"/>
            <w:sz w:val="26"/>
            <w:szCs w:val="26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6043930" cy="26035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649825"/>
                          <a:ext cx="6043930" cy="260350"/>
                          <a:chOff x="2324025" y="3649825"/>
                          <a:chExt cx="6043950" cy="260350"/>
                        </a:xfrm>
                      </wpg:grpSpPr>
                      <wpg:grpSp>
                        <wpg:cNvGrpSpPr/>
                        <wpg:grpSpPr>
                          <a:xfrm>
                            <a:off x="2324035" y="3649825"/>
                            <a:ext cx="6043930" cy="260350"/>
                            <a:chOff x="0" y="0"/>
                            <a:chExt cx="6043930" cy="260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39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139547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607058" y="0"/>
                              <a:ext cx="2828925" cy="260350"/>
                            </a:xfrm>
                            <a:custGeom>
                              <a:rect b="b" l="l" r="r" t="t"/>
                              <a:pathLst>
                                <a:path extrusionOk="0" h="260350" w="2828925">
                                  <a:moveTo>
                                    <a:pt x="0" y="26006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828804" y="0"/>
                                  </a:lnTo>
                                  <a:lnTo>
                                    <a:pt x="2828804" y="260061"/>
                                  </a:lnTo>
                                  <a:lnTo>
                                    <a:pt x="0" y="2600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607058" y="0"/>
                              <a:ext cx="2828925" cy="130175"/>
                            </a:xfrm>
                            <a:prstGeom prst="rect">
                              <a:avLst/>
                            </a:pr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4.000000953674316" w:line="180"/>
                                  <w:ind w:left="943.0000305175781" w:right="0" w:firstLine="943.0000305175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6160"/>
                                    <w:sz w:val="26"/>
                                    <w:vertAlign w:val="baseline"/>
                                  </w:rPr>
                                  <w:t xml:space="preserve">CARRER OBJECTIVE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152400</wp:posOffset>
                </wp:positionV>
                <wp:extent cx="6043930" cy="260350"/>
                <wp:effectExtent b="0" l="0" r="0" t="0"/>
                <wp:wrapTopAndBottom distB="0" dist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71" w:lineRule="auto"/>
        <w:ind w:left="359" w:right="3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To secure a challenging position in a reputable organization to expand my learnings, knowledge, and skills. Secure a responsible career opportunity to fully utilize my training and skills, while making a significant contribution to the success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6043930" cy="26035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649825"/>
                          <a:ext cx="6043930" cy="260350"/>
                          <a:chOff x="2324025" y="3649825"/>
                          <a:chExt cx="6043950" cy="260350"/>
                        </a:xfrm>
                      </wpg:grpSpPr>
                      <wpg:grpSp>
                        <wpg:cNvGrpSpPr/>
                        <wpg:grpSpPr>
                          <a:xfrm>
                            <a:off x="2324035" y="3649825"/>
                            <a:ext cx="6043930" cy="260350"/>
                            <a:chOff x="0" y="0"/>
                            <a:chExt cx="6043930" cy="260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39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139547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607058" y="0"/>
                              <a:ext cx="2828925" cy="260350"/>
                            </a:xfrm>
                            <a:custGeom>
                              <a:rect b="b" l="l" r="r" t="t"/>
                              <a:pathLst>
                                <a:path extrusionOk="0" h="260350" w="2828925">
                                  <a:moveTo>
                                    <a:pt x="0" y="26006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828804" y="0"/>
                                  </a:lnTo>
                                  <a:lnTo>
                                    <a:pt x="2828804" y="260061"/>
                                  </a:lnTo>
                                  <a:lnTo>
                                    <a:pt x="0" y="2600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607058" y="0"/>
                              <a:ext cx="2828925" cy="130175"/>
                            </a:xfrm>
                            <a:prstGeom prst="rect">
                              <a:avLst/>
                            </a:pr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4.000000953674316" w:line="180"/>
                                  <w:ind w:left="1433.9999389648438" w:right="0" w:firstLine="1433.999938964843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6160"/>
                                    <w:sz w:val="26"/>
                                    <w:vertAlign w:val="baseline"/>
                                  </w:rPr>
                                  <w:t xml:space="preserve">EXPERIENCE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6043930" cy="260350"/>
                <wp:effectExtent b="0" l="0" r="0" t="0"/>
                <wp:wrapTopAndBottom distB="0" dist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147" w:lineRule="auto"/>
        <w:ind w:left="561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596160"/>
          <w:sz w:val="22"/>
          <w:szCs w:val="22"/>
          <w:rtl w:val="0"/>
        </w:rPr>
        <w:t xml:space="preserve">Wipro LTD 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9" w:lineRule="auto"/>
        <w:ind w:left="1148" w:righ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596160"/>
          <w:sz w:val="22"/>
          <w:szCs w:val="22"/>
          <w:rtl w:val="0"/>
        </w:rPr>
        <w:t xml:space="preserve">Adwords Associate and Quality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71" w:lineRule="auto"/>
        <w:ind w:left="1062" w:right="469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Detection of fraud and fraud trends in Google ads and analyzed problems to find cause. Review escalated and user-reported content for compliance and client policy guidelines. Investigated the accounts of customers to stop any fraudulent activity.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152400</wp:posOffset>
                </wp:positionV>
                <wp:extent cx="47625" cy="476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152400</wp:posOffset>
                </wp:positionV>
                <wp:extent cx="47625" cy="476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342900</wp:posOffset>
                </wp:positionV>
                <wp:extent cx="47625" cy="476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342900</wp:posOffset>
                </wp:positionV>
                <wp:extent cx="47625" cy="4762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533400</wp:posOffset>
                </wp:positionV>
                <wp:extent cx="47625" cy="476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533400</wp:posOffset>
                </wp:positionV>
                <wp:extent cx="47625" cy="4762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062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Prevented unauthorized usage of cards.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71" w:lineRule="auto"/>
        <w:ind w:left="1062" w:right="3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analyzing and reviewing user profiles, videos, and text-based content and/or investigating, escalating and/or resolving issues that are reported by users or flagged by the system.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062" w:right="3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Identifying all content currently live on Tool. Reviewing each piece of content. Then identifying what content needs updating or Suspending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06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Performed site evaluations, customer surveys and team audits.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71" w:lineRule="auto"/>
        <w:ind w:left="1062" w:right="61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Conducted regular content audits to identify gaps and redundancies of content. Selected relevant images to accompany content for maximum impact.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279400</wp:posOffset>
                </wp:positionV>
                <wp:extent cx="47625" cy="476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279400</wp:posOffset>
                </wp:positionV>
                <wp:extent cx="47625" cy="4762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062" w:right="3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Analyze and Identify areas for increased security procedures and report to fraud prevention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062" w:right="391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Analyzing and Identifying Products described as knock off, replica, imitation, clone, faux, fake, mirror image, or similar terms when referring to a brand name in an attempt to pass themselves off as genuine products of the brand owner.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1062" w:right="88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Analyzed and reported 500+ accounts with fraud and took appropriate action. Analyzed several fraud trends and minimized the losses to the client and customers.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127000</wp:posOffset>
                </wp:positionV>
                <wp:extent cx="6043930" cy="2603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649825"/>
                          <a:ext cx="6043930" cy="260350"/>
                          <a:chOff x="2324025" y="3649825"/>
                          <a:chExt cx="6043950" cy="260350"/>
                        </a:xfrm>
                      </wpg:grpSpPr>
                      <wpg:grpSp>
                        <wpg:cNvGrpSpPr/>
                        <wpg:grpSpPr>
                          <a:xfrm>
                            <a:off x="2324035" y="3649825"/>
                            <a:ext cx="6043930" cy="260350"/>
                            <a:chOff x="0" y="0"/>
                            <a:chExt cx="6043930" cy="260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39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20512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442533" y="0"/>
                              <a:ext cx="2828925" cy="260350"/>
                            </a:xfrm>
                            <a:custGeom>
                              <a:rect b="b" l="l" r="r" t="t"/>
                              <a:pathLst>
                                <a:path extrusionOk="0" h="260350" w="2828925">
                                  <a:moveTo>
                                    <a:pt x="0" y="26006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828804" y="0"/>
                                  </a:lnTo>
                                  <a:lnTo>
                                    <a:pt x="2828804" y="260061"/>
                                  </a:lnTo>
                                  <a:lnTo>
                                    <a:pt x="0" y="2600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604393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4.000000953674316" w:line="240"/>
                                  <w:ind w:left="0" w:right="515.9999847412109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6160"/>
                                    <w:sz w:val="26"/>
                                    <w:vertAlign w:val="baseline"/>
                                  </w:rPr>
                                  <w:t xml:space="preserve">EDUCATION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127000</wp:posOffset>
                </wp:positionV>
                <wp:extent cx="6043930" cy="26035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71" w:lineRule="auto"/>
        <w:ind w:left="1062" w:right="217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MBA with Finance specialization from Osmania University with 7</w:t>
      </w:r>
      <w:r w:rsidDel="00000000" w:rsidR="00000000" w:rsidRPr="00000000">
        <w:rPr>
          <w:color w:val="1a1a1a"/>
          <w:rtl w:val="0"/>
        </w:rPr>
        <w:t xml:space="preserve">5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%. Graduation in B.com(General) from Osmania University with 7</w:t>
      </w:r>
      <w:r w:rsidDel="00000000" w:rsidR="00000000" w:rsidRPr="00000000">
        <w:rPr>
          <w:color w:val="1a1a1a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%. Board of Intermediate (CEC) with 63%.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508000</wp:posOffset>
                </wp:positionV>
                <wp:extent cx="47625" cy="476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508000</wp:posOffset>
                </wp:positionV>
                <wp:extent cx="47625" cy="476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06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50" w:w="11900" w:orient="portrait"/>
          <w:pgMar w:bottom="280" w:top="1180" w:left="840" w:right="880" w:header="360" w:footer="360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S.S.C from State Board of Secondary Education with </w:t>
      </w:r>
      <w:r w:rsidDel="00000000" w:rsidR="00000000" w:rsidRPr="00000000">
        <w:rPr>
          <w:color w:val="1a1a1a"/>
          <w:rtl w:val="0"/>
        </w:rPr>
        <w:t xml:space="preserve">60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%.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66025" cy="1069721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567750" y="0"/>
                          <a:ext cx="7556500" cy="7560000"/>
                        </a:xfrm>
                        <a:custGeom>
                          <a:rect b="b" l="l" r="r" t="t"/>
                          <a:pathLst>
                            <a:path extrusionOk="0" h="10687685" w="7556500">
                              <a:moveTo>
                                <a:pt x="7556499" y="10687592"/>
                              </a:move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lnTo>
                                <a:pt x="7556499" y="0"/>
                              </a:lnTo>
                              <a:lnTo>
                                <a:pt x="7556499" y="106875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66025" cy="1069721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6025" cy="10697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43930" cy="26035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649825"/>
                          <a:ext cx="6043930" cy="260350"/>
                          <a:chOff x="2324025" y="3649825"/>
                          <a:chExt cx="6043950" cy="260350"/>
                        </a:xfrm>
                      </wpg:grpSpPr>
                      <wpg:grpSp>
                        <wpg:cNvGrpSpPr/>
                        <wpg:grpSpPr>
                          <a:xfrm>
                            <a:off x="2324035" y="3649825"/>
                            <a:ext cx="6043930" cy="260350"/>
                            <a:chOff x="0" y="0"/>
                            <a:chExt cx="6043930" cy="260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39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139547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607058" y="0"/>
                              <a:ext cx="2828925" cy="260350"/>
                            </a:xfrm>
                            <a:custGeom>
                              <a:rect b="b" l="l" r="r" t="t"/>
                              <a:pathLst>
                                <a:path extrusionOk="0" h="260350" w="2828925">
                                  <a:moveTo>
                                    <a:pt x="2828805" y="260061"/>
                                  </a:moveTo>
                                  <a:lnTo>
                                    <a:pt x="0" y="26006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28805" y="0"/>
                                  </a:lnTo>
                                  <a:lnTo>
                                    <a:pt x="2828805" y="2600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07058" y="0"/>
                              <a:ext cx="2828925" cy="130175"/>
                            </a:xfrm>
                            <a:prstGeom prst="rect">
                              <a:avLst/>
                            </a:pr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4.000000953674316" w:line="180"/>
                                  <w:ind w:left="1003.0000305175781" w:right="0" w:firstLine="1003.0000305175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6160"/>
                                    <w:sz w:val="26"/>
                                    <w:vertAlign w:val="baseline"/>
                                  </w:rPr>
                                  <w:t xml:space="preserve">TECHNICAL SKILLS: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43930" cy="26035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71" w:lineRule="auto"/>
        <w:ind w:left="964" w:right="7367" w:firstLine="57.99999999999997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Risk mitigation Trend Analysis Data analysis Keyword Research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508000</wp:posOffset>
                </wp:positionV>
                <wp:extent cx="47625" cy="476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508000</wp:posOffset>
                </wp:positionV>
                <wp:extent cx="47625" cy="476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698500</wp:posOffset>
                </wp:positionV>
                <wp:extent cx="47625" cy="476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698500</wp:posOffset>
                </wp:positionV>
                <wp:extent cx="47625" cy="4762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964" w:right="695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Content Management fraud detection content monitoring campaign management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47625" cy="476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47625" cy="47625"/>
                <wp:effectExtent b="0" l="0" r="0" t="0"/>
                <wp:wrapNone/>
                <wp:docPr id="4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647700</wp:posOffset>
                </wp:positionV>
                <wp:extent cx="47625" cy="476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647700</wp:posOffset>
                </wp:positionV>
                <wp:extent cx="47625" cy="47625"/>
                <wp:effectExtent b="0" l="0" r="0" t="0"/>
                <wp:wrapNone/>
                <wp:docPr id="4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177800</wp:posOffset>
                </wp:positionV>
                <wp:extent cx="6043930" cy="260350"/>
                <wp:effectExtent b="0" l="0" r="0" t="0"/>
                <wp:wrapTopAndBottom distB="0" distT="0"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649825"/>
                          <a:ext cx="6043930" cy="260350"/>
                          <a:chOff x="2324025" y="3649825"/>
                          <a:chExt cx="6043950" cy="260350"/>
                        </a:xfrm>
                      </wpg:grpSpPr>
                      <wpg:grpSp>
                        <wpg:cNvGrpSpPr/>
                        <wpg:grpSpPr>
                          <a:xfrm>
                            <a:off x="2324035" y="3649825"/>
                            <a:ext cx="6043930" cy="260350"/>
                            <a:chOff x="0" y="0"/>
                            <a:chExt cx="6043930" cy="260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39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0" y="139548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607058" y="0"/>
                              <a:ext cx="2828925" cy="260350"/>
                            </a:xfrm>
                            <a:custGeom>
                              <a:rect b="b" l="l" r="r" t="t"/>
                              <a:pathLst>
                                <a:path extrusionOk="0" h="260350" w="2828925">
                                  <a:moveTo>
                                    <a:pt x="0" y="0"/>
                                  </a:moveTo>
                                  <a:lnTo>
                                    <a:pt x="2828804" y="0"/>
                                  </a:lnTo>
                                  <a:lnTo>
                                    <a:pt x="2828804" y="260061"/>
                                  </a:lnTo>
                                  <a:lnTo>
                                    <a:pt x="0" y="2600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607058" y="0"/>
                              <a:ext cx="2828925" cy="130175"/>
                            </a:xfrm>
                            <a:prstGeom prst="rect">
                              <a:avLst/>
                            </a:pr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4.000000953674316" w:line="180"/>
                                  <w:ind w:left="1135" w:right="0" w:firstLine="113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6160"/>
                                    <w:sz w:val="26"/>
                                    <w:vertAlign w:val="baseline"/>
                                  </w:rPr>
                                  <w:t xml:space="preserve">ACHIEVEMENTS: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177800</wp:posOffset>
                </wp:positionV>
                <wp:extent cx="6043930" cy="260350"/>
                <wp:effectExtent b="0" l="0" r="0" t="0"/>
                <wp:wrapTopAndBottom distB="0" distT="0"/>
                <wp:docPr id="4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96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Participated in college level Science Fair Competitions.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6043930" cy="26035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649825"/>
                          <a:ext cx="6043930" cy="260350"/>
                          <a:chOff x="2324025" y="3649825"/>
                          <a:chExt cx="6043950" cy="260350"/>
                        </a:xfrm>
                      </wpg:grpSpPr>
                      <wpg:grpSp>
                        <wpg:cNvGrpSpPr/>
                        <wpg:grpSpPr>
                          <a:xfrm>
                            <a:off x="2324035" y="3649825"/>
                            <a:ext cx="6043930" cy="260350"/>
                            <a:chOff x="0" y="0"/>
                            <a:chExt cx="6043930" cy="260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39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139547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607058" y="0"/>
                              <a:ext cx="2828925" cy="260350"/>
                            </a:xfrm>
                            <a:custGeom>
                              <a:rect b="b" l="l" r="r" t="t"/>
                              <a:pathLst>
                                <a:path extrusionOk="0" h="260350" w="2828925">
                                  <a:moveTo>
                                    <a:pt x="0" y="26006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828804" y="0"/>
                                  </a:lnTo>
                                  <a:lnTo>
                                    <a:pt x="2828804" y="260061"/>
                                  </a:lnTo>
                                  <a:lnTo>
                                    <a:pt x="0" y="2600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607058" y="0"/>
                              <a:ext cx="2828925" cy="130175"/>
                            </a:xfrm>
                            <a:prstGeom prst="rect">
                              <a:avLst/>
                            </a:pr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4.000000953674316" w:line="180"/>
                                  <w:ind w:left="1361.9999694824219" w:right="0" w:firstLine="1361.9999694824219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6160"/>
                                    <w:sz w:val="26"/>
                                    <w:vertAlign w:val="baseline"/>
                                  </w:rPr>
                                  <w:t xml:space="preserve">STRENGTH'S: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190500</wp:posOffset>
                </wp:positionV>
                <wp:extent cx="6043930" cy="260350"/>
                <wp:effectExtent b="0" l="0" r="0" t="0"/>
                <wp:wrapTopAndBottom distB="0" distT="0"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71" w:lineRule="auto"/>
        <w:ind w:left="964" w:right="217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Positive thinking and adaptability to new environment very easily Attitude to work with dedication and involvement.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4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964" w:right="542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Strong determination to succeed. Ability to organize the tasks.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964" w:right="305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Good personal, communication and presentation skills. Patience, Initiative, hard work and ability to deal with people.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228600</wp:posOffset>
                </wp:positionV>
                <wp:extent cx="6047740" cy="26035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2125" y="3649825"/>
                          <a:ext cx="6047740" cy="260350"/>
                          <a:chOff x="2322125" y="3649825"/>
                          <a:chExt cx="6047750" cy="260350"/>
                        </a:xfrm>
                      </wpg:grpSpPr>
                      <wpg:grpSp>
                        <wpg:cNvGrpSpPr/>
                        <wpg:grpSpPr>
                          <a:xfrm>
                            <a:off x="2322130" y="3649825"/>
                            <a:ext cx="6048304" cy="260350"/>
                            <a:chOff x="0" y="0"/>
                            <a:chExt cx="6048304" cy="2603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047725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374" y="139548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611433" y="0"/>
                              <a:ext cx="2828925" cy="260350"/>
                            </a:xfrm>
                            <a:custGeom>
                              <a:rect b="b" l="l" r="r" t="t"/>
                              <a:pathLst>
                                <a:path extrusionOk="0" h="260350" w="2828925">
                                  <a:moveTo>
                                    <a:pt x="2828804" y="260061"/>
                                  </a:moveTo>
                                  <a:lnTo>
                                    <a:pt x="0" y="26006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28804" y="0"/>
                                  </a:lnTo>
                                  <a:lnTo>
                                    <a:pt x="2828804" y="2600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D5D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120514"/>
                              <a:ext cx="6043930" cy="1270"/>
                            </a:xfrm>
                            <a:custGeom>
                              <a:rect b="b" l="l" r="r" t="t"/>
                              <a:pathLst>
                                <a:path extrusionOk="0" h="120000" w="6043930">
                                  <a:moveTo>
                                    <a:pt x="0" y="0"/>
                                  </a:moveTo>
                                  <a:lnTo>
                                    <a:pt x="604336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C2D5D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6047740" cy="26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34.000000953674316" w:line="240"/>
                                  <w:ind w:left="6.000000238418579" w:right="0" w:firstLine="6.000000238418579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596160"/>
                                    <w:sz w:val="26"/>
                                    <w:vertAlign w:val="baseline"/>
                                  </w:rPr>
                                  <w:t xml:space="preserve">PERSONAL INFORMATION: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228600</wp:posOffset>
                </wp:positionV>
                <wp:extent cx="6047740" cy="260350"/>
                <wp:effectExtent b="0" l="0" r="0" t="0"/>
                <wp:wrapTopAndBottom distB="0" distT="0"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774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97"/>
          <w:tab w:val="left" w:leader="none" w:pos="3846"/>
        </w:tabs>
        <w:spacing w:after="0" w:before="97" w:line="271" w:lineRule="auto"/>
        <w:ind w:left="1315" w:right="492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Father’s Name</w:t>
        <w:tab/>
        <w:t xml:space="preserve"> :</w:t>
        <w:tab/>
        <w:t xml:space="preserve"> G. Venkatesh</w:t>
      </w:r>
      <w:r w:rsidDel="00000000" w:rsidR="00000000" w:rsidRPr="00000000">
        <w:rPr>
          <w:color w:val="1a1a1a"/>
          <w:rtl w:val="0"/>
        </w:rPr>
        <w:t xml:space="preserve"> Goud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Mother’s name</w:t>
        <w:tab/>
        <w:t xml:space="preserve">:</w:t>
        <w:tab/>
        <w:t xml:space="preserve">G. Kalavathi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</wp:posOffset>
                </wp:positionV>
                <wp:extent cx="47625" cy="4762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48"/>
          <w:tab w:val="left" w:leader="none" w:pos="3481"/>
          <w:tab w:val="left" w:leader="none" w:pos="3830"/>
        </w:tabs>
        <w:spacing w:after="0" w:before="0" w:line="271" w:lineRule="auto"/>
        <w:ind w:left="1315" w:right="436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</w:t>
        <w:tab/>
      </w:r>
      <w:r w:rsidDel="00000000" w:rsidR="00000000" w:rsidRPr="00000000">
        <w:rPr>
          <w:color w:val="1a1a1a"/>
          <w:rtl w:val="0"/>
        </w:rPr>
        <w:t xml:space="preserve">03rd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 August 199</w:t>
      </w:r>
      <w:r w:rsidDel="00000000" w:rsidR="00000000" w:rsidRPr="00000000">
        <w:rPr>
          <w:color w:val="1a1a1a"/>
          <w:rtl w:val="0"/>
        </w:rPr>
        <w:t xml:space="preserve">5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 Gender</w:t>
        <w:tab/>
        <w:t xml:space="preserve">:</w:t>
        <w:tab/>
        <w:t xml:space="preserve"> Female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266700</wp:posOffset>
                </wp:positionV>
                <wp:extent cx="47625" cy="4762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0"/>
          <w:tab w:val="left" w:leader="none" w:pos="3858"/>
        </w:tabs>
        <w:spacing w:after="0" w:before="0" w:line="265" w:lineRule="auto"/>
        <w:ind w:left="131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  <w:tab/>
        <w:t xml:space="preserve">:</w:t>
        <w:tab/>
        <w:t xml:space="preserve">UnMarried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5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76200</wp:posOffset>
                </wp:positionV>
                <wp:extent cx="47625" cy="47625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2"/>
          <w:tab w:val="left" w:leader="none" w:pos="3859"/>
        </w:tabs>
        <w:spacing w:after="0" w:before="34" w:line="271" w:lineRule="auto"/>
        <w:ind w:left="1315" w:right="376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  <w:tab/>
        <w:t xml:space="preserve"> :</w:t>
        <w:tab/>
        <w:t xml:space="preserve"> English, Hindi and Telugu. Nationality</w:t>
        <w:tab/>
        <w:t xml:space="preserve">:</w:t>
        <w:tab/>
        <w:t xml:space="preserve">Indian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7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7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47625" cy="4762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279400</wp:posOffset>
                </wp:positionV>
                <wp:extent cx="47625" cy="476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38100" w="38100">
                              <a:moveTo>
                                <a:pt x="21558" y="38067"/>
                              </a:moveTo>
                              <a:lnTo>
                                <a:pt x="16509" y="38067"/>
                              </a:lnTo>
                              <a:lnTo>
                                <a:pt x="14081" y="37584"/>
                              </a:lnTo>
                              <a:lnTo>
                                <a:pt x="0" y="21558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21558" y="0"/>
                              </a:lnTo>
                              <a:lnTo>
                                <a:pt x="38068" y="19034"/>
                              </a:lnTo>
                              <a:lnTo>
                                <a:pt x="38068" y="21558"/>
                              </a:lnTo>
                              <a:lnTo>
                                <a:pt x="21558" y="3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279400</wp:posOffset>
                </wp:positionV>
                <wp:extent cx="47625" cy="476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7" w:lineRule="auto"/>
        <w:ind w:left="441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596160"/>
          <w:sz w:val="22"/>
          <w:szCs w:val="22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71" w:lineRule="auto"/>
        <w:ind w:left="110" w:right="33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above mentioned information is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97" w:lineRule="auto"/>
        <w:ind w:left="0" w:right="307" w:firstLine="0"/>
        <w:jc w:val="right"/>
        <w:rPr>
          <w:b w:val="1"/>
          <w:color w:val="596160"/>
          <w:sz w:val="22"/>
          <w:szCs w:val="22"/>
        </w:rPr>
      </w:pPr>
      <w:r w:rsidDel="00000000" w:rsidR="00000000" w:rsidRPr="00000000">
        <w:rPr>
          <w:b w:val="1"/>
          <w:color w:val="596160"/>
          <w:rtl w:val="0"/>
        </w:rPr>
        <w:t xml:space="preserve">GOKULA KALYANI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7" w:lineRule="auto"/>
        <w:ind w:left="0" w:right="307" w:firstLine="0"/>
        <w:jc w:val="right"/>
        <w:rPr>
          <w:b w:val="1"/>
          <w:color w:val="596160"/>
        </w:rPr>
      </w:pPr>
      <w:r w:rsidDel="00000000" w:rsidR="00000000" w:rsidRPr="00000000">
        <w:rPr>
          <w:rtl w:val="0"/>
        </w:rPr>
      </w:r>
    </w:p>
    <w:sectPr>
      <w:type w:val="nextPage"/>
      <w:pgSz w:h="16850" w:w="11900" w:orient="portrait"/>
      <w:pgMar w:bottom="280" w:top="1600" w:left="840" w:right="8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5" w:lineRule="auto"/>
      <w:ind w:left="3237" w:right="3187"/>
      <w:jc w:val="center"/>
    </w:pPr>
    <w:rPr>
      <w:rFonts w:ascii="Tahoma" w:cs="Tahoma" w:eastAsia="Tahoma" w:hAnsi="Tahom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2.png"/><Relationship Id="rId42" Type="http://schemas.openxmlformats.org/officeDocument/2006/relationships/image" Target="media/image44.png"/><Relationship Id="rId41" Type="http://schemas.openxmlformats.org/officeDocument/2006/relationships/image" Target="media/image43.png"/><Relationship Id="rId44" Type="http://schemas.openxmlformats.org/officeDocument/2006/relationships/image" Target="media/image27.png"/><Relationship Id="rId43" Type="http://schemas.openxmlformats.org/officeDocument/2006/relationships/image" Target="media/image46.png"/><Relationship Id="rId46" Type="http://schemas.openxmlformats.org/officeDocument/2006/relationships/image" Target="media/image29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35.png"/><Relationship Id="rId47" Type="http://schemas.openxmlformats.org/officeDocument/2006/relationships/image" Target="media/image34.png"/><Relationship Id="rId4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45.png"/><Relationship Id="rId7" Type="http://schemas.openxmlformats.org/officeDocument/2006/relationships/image" Target="media/image13.png"/><Relationship Id="rId8" Type="http://schemas.openxmlformats.org/officeDocument/2006/relationships/hyperlink" Target="mailto:Sanjuna.chelumalla@gmail.com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12.png"/><Relationship Id="rId33" Type="http://schemas.openxmlformats.org/officeDocument/2006/relationships/image" Target="media/image38.png"/><Relationship Id="rId32" Type="http://schemas.openxmlformats.org/officeDocument/2006/relationships/image" Target="media/image8.png"/><Relationship Id="rId35" Type="http://schemas.openxmlformats.org/officeDocument/2006/relationships/image" Target="media/image40.png"/><Relationship Id="rId34" Type="http://schemas.openxmlformats.org/officeDocument/2006/relationships/image" Target="media/image39.png"/><Relationship Id="rId37" Type="http://schemas.openxmlformats.org/officeDocument/2006/relationships/image" Target="media/image47.png"/><Relationship Id="rId36" Type="http://schemas.openxmlformats.org/officeDocument/2006/relationships/image" Target="media/image41.png"/><Relationship Id="rId39" Type="http://schemas.openxmlformats.org/officeDocument/2006/relationships/image" Target="media/image49.png"/><Relationship Id="rId38" Type="http://schemas.openxmlformats.org/officeDocument/2006/relationships/image" Target="media/image48.png"/><Relationship Id="rId20" Type="http://schemas.openxmlformats.org/officeDocument/2006/relationships/image" Target="media/image22.png"/><Relationship Id="rId22" Type="http://schemas.openxmlformats.org/officeDocument/2006/relationships/image" Target="media/image2.png"/><Relationship Id="rId21" Type="http://schemas.openxmlformats.org/officeDocument/2006/relationships/image" Target="media/image24.png"/><Relationship Id="rId24" Type="http://schemas.openxmlformats.org/officeDocument/2006/relationships/image" Target="media/image4.png"/><Relationship Id="rId23" Type="http://schemas.openxmlformats.org/officeDocument/2006/relationships/image" Target="media/image3.png"/><Relationship Id="rId26" Type="http://schemas.openxmlformats.org/officeDocument/2006/relationships/image" Target="media/image1.png"/><Relationship Id="rId25" Type="http://schemas.openxmlformats.org/officeDocument/2006/relationships/image" Target="media/image5.png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29" Type="http://schemas.openxmlformats.org/officeDocument/2006/relationships/image" Target="media/image6.png"/><Relationship Id="rId51" Type="http://schemas.openxmlformats.org/officeDocument/2006/relationships/image" Target="media/image30.png"/><Relationship Id="rId50" Type="http://schemas.openxmlformats.org/officeDocument/2006/relationships/image" Target="media/image37.png"/><Relationship Id="rId53" Type="http://schemas.openxmlformats.org/officeDocument/2006/relationships/image" Target="media/image32.png"/><Relationship Id="rId52" Type="http://schemas.openxmlformats.org/officeDocument/2006/relationships/image" Target="media/image31.png"/><Relationship Id="rId11" Type="http://schemas.openxmlformats.org/officeDocument/2006/relationships/image" Target="media/image17.png"/><Relationship Id="rId55" Type="http://schemas.openxmlformats.org/officeDocument/2006/relationships/image" Target="media/image11.png"/><Relationship Id="rId10" Type="http://schemas.openxmlformats.org/officeDocument/2006/relationships/image" Target="media/image23.png"/><Relationship Id="rId54" Type="http://schemas.openxmlformats.org/officeDocument/2006/relationships/image" Target="media/image33.png"/><Relationship Id="rId13" Type="http://schemas.openxmlformats.org/officeDocument/2006/relationships/image" Target="media/image19.png"/><Relationship Id="rId12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26.png"/><Relationship Id="rId16" Type="http://schemas.openxmlformats.org/officeDocument/2006/relationships/image" Target="media/image14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