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1"/>
        <w:pageBreakBefore w:val="0"/>
        <w:spacing w:after="0" w:before="0" w:lineRule="auto"/>
        <w:jc w:val="center"/>
        <w:rPr>
          <w:rFonts w:ascii="Oswald Medium" w:cs="Oswald Medium" w:eastAsia="Oswald Medium" w:hAnsi="Oswald Medium"/>
          <w:b w:val="0"/>
          <w:sz w:val="52"/>
          <w:szCs w:val="52"/>
        </w:rPr>
      </w:pPr>
      <w:bookmarkStart w:colFirst="0" w:colLast="0" w:name="_7o4du846jc2w" w:id="0"/>
      <w:bookmarkEnd w:id="0"/>
      <w:r w:rsidDel="00000000" w:rsidR="00000000" w:rsidRPr="00000000">
        <w:rPr>
          <w:rFonts w:ascii="Oswald Medium" w:cs="Oswald Medium" w:eastAsia="Oswald Medium" w:hAnsi="Oswald Medium"/>
          <w:b w:val="0"/>
          <w:sz w:val="52"/>
          <w:szCs w:val="52"/>
          <w:rtl w:val="0"/>
        </w:rPr>
        <w:t xml:space="preserve">SARDARNI SIMARJEET KAUR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  <w:t xml:space="preserve">Nanak Sai Residency, Hanuman Tekdi, Abids, Hyderabad, Telangana 500001</w:t>
      </w:r>
    </w:p>
    <w:p w:rsidR="00000000" w:rsidDel="00000000" w:rsidP="00000000" w:rsidRDefault="00000000" w:rsidRPr="00000000" w14:paraId="00000004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  <w:t xml:space="preserve">Email: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simark6995@gmail.com</w:t>
        </w:r>
      </w:hyperlink>
      <w:r w:rsidDel="00000000" w:rsidR="00000000" w:rsidRPr="00000000">
        <w:rPr>
          <w:rtl w:val="0"/>
        </w:rPr>
        <w:t xml:space="preserve"> | Mobile: +91-9951146406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Looking forward to working in new challenging avenues to enhance my potential and to grow by contributing my best to the growth of the organization.</w:t>
      </w:r>
    </w:p>
    <w:p w:rsidR="00000000" w:rsidDel="00000000" w:rsidP="00000000" w:rsidRDefault="00000000" w:rsidRPr="00000000" w14:paraId="0000000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180" w:bottomFromText="180" w:vertAnchor="text" w:horzAnchor="text" w:tblpX="-787.7999999999997" w:tblpY="10.799999999999983"/>
        <w:tblW w:w="11715.0" w:type="dxa"/>
        <w:jc w:val="left"/>
        <w:tblInd w:w="-7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5"/>
        <w:gridCol w:w="6900"/>
        <w:gridCol w:w="1575"/>
        <w:gridCol w:w="1755"/>
        <w:gridCol w:w="1140"/>
        <w:tblGridChange w:id="0">
          <w:tblGrid>
            <w:gridCol w:w="345"/>
            <w:gridCol w:w="6900"/>
            <w:gridCol w:w="1575"/>
            <w:gridCol w:w="1755"/>
            <w:gridCol w:w="1140"/>
          </w:tblGrid>
        </w:tblGridChange>
      </w:tblGrid>
      <w:tr>
        <w:trPr>
          <w:cantSplit w:val="0"/>
          <w:trHeight w:val="400" w:hRule="atLeast"/>
          <w:tblHeader w:val="0"/>
        </w:trPr>
        <w:tc>
          <w:tcPr>
            <w:gridSpan w:val="5"/>
            <w:shd w:fill="cccccc" w:val="clear"/>
          </w:tcPr>
          <w:p w:rsidR="00000000" w:rsidDel="00000000" w:rsidP="00000000" w:rsidRDefault="00000000" w:rsidRPr="00000000" w14:paraId="00000008">
            <w:pPr>
              <w:pStyle w:val="Heading2"/>
              <w:spacing w:after="0" w:before="0" w:lineRule="auto"/>
              <w:jc w:val="center"/>
              <w:rPr>
                <w:rFonts w:ascii="Oswald Medium" w:cs="Oswald Medium" w:eastAsia="Oswald Medium" w:hAnsi="Oswald Medium"/>
                <w:b w:val="0"/>
                <w:sz w:val="6"/>
                <w:szCs w:val="6"/>
              </w:rPr>
            </w:pPr>
            <w:bookmarkStart w:colFirst="0" w:colLast="0" w:name="_b9mo79aok70f" w:id="1"/>
            <w:bookmarkEnd w:id="1"/>
            <w:r w:rsidDel="00000000" w:rsidR="00000000" w:rsidRPr="00000000">
              <w:rPr>
                <w:rFonts w:ascii="Oswald Medium" w:cs="Oswald Medium" w:eastAsia="Oswald Medium" w:hAnsi="Oswald Medium"/>
                <w:b w:val="0"/>
                <w:rtl w:val="0"/>
              </w:rPr>
              <w:t xml:space="preserve">WORK EXPERIENCE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shd w:fill="cccccc" w:val="clear"/>
          </w:tcPr>
          <w:p w:rsidR="00000000" w:rsidDel="00000000" w:rsidP="00000000" w:rsidRDefault="00000000" w:rsidRPr="00000000" w14:paraId="0000000D">
            <w:pPr>
              <w:tabs>
                <w:tab w:val="left" w:leader="none" w:pos="259"/>
                <w:tab w:val="left" w:leader="none" w:pos="356"/>
              </w:tabs>
              <w:jc w:val="center"/>
              <w:rPr>
                <w:rFonts w:ascii="Oswald" w:cs="Oswald" w:eastAsia="Oswald" w:hAnsi="Oswald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Oswald" w:cs="Oswald" w:eastAsia="Oswald" w:hAnsi="Oswald"/>
                <w:b w:val="1"/>
                <w:sz w:val="26"/>
                <w:szCs w:val="26"/>
                <w:rtl w:val="0"/>
              </w:rPr>
              <w:t xml:space="preserve">COMPANY</w:t>
            </w:r>
          </w:p>
        </w:tc>
        <w:tc>
          <w:tcPr>
            <w:shd w:fill="cccccc" w:val="clear"/>
          </w:tcPr>
          <w:p w:rsidR="00000000" w:rsidDel="00000000" w:rsidP="00000000" w:rsidRDefault="00000000" w:rsidRPr="00000000" w14:paraId="0000000F">
            <w:pPr>
              <w:tabs>
                <w:tab w:val="left" w:leader="none" w:pos="259"/>
                <w:tab w:val="left" w:leader="none" w:pos="356"/>
              </w:tabs>
              <w:jc w:val="center"/>
              <w:rPr>
                <w:rFonts w:ascii="Oswald" w:cs="Oswald" w:eastAsia="Oswald" w:hAnsi="Oswald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Oswald" w:cs="Oswald" w:eastAsia="Oswald" w:hAnsi="Oswald"/>
                <w:b w:val="1"/>
                <w:sz w:val="26"/>
                <w:szCs w:val="26"/>
                <w:rtl w:val="0"/>
              </w:rPr>
              <w:t xml:space="preserve">PROJECT</w:t>
            </w:r>
          </w:p>
        </w:tc>
        <w:tc>
          <w:tcPr>
            <w:shd w:fill="cccccc" w:val="clear"/>
          </w:tcPr>
          <w:p w:rsidR="00000000" w:rsidDel="00000000" w:rsidP="00000000" w:rsidRDefault="00000000" w:rsidRPr="00000000" w14:paraId="00000010">
            <w:pPr>
              <w:widowControl w:val="0"/>
              <w:jc w:val="center"/>
              <w:rPr>
                <w:rFonts w:ascii="Oswald" w:cs="Oswald" w:eastAsia="Oswald" w:hAnsi="Oswald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Oswald" w:cs="Oswald" w:eastAsia="Oswald" w:hAnsi="Oswald"/>
                <w:b w:val="1"/>
                <w:sz w:val="26"/>
                <w:szCs w:val="26"/>
                <w:rtl w:val="0"/>
              </w:rPr>
              <w:t xml:space="preserve">DESIGNATION</w:t>
            </w:r>
          </w:p>
        </w:tc>
        <w:tc>
          <w:tcPr>
            <w:shd w:fill="cccccc" w:val="clear"/>
          </w:tcPr>
          <w:p w:rsidR="00000000" w:rsidDel="00000000" w:rsidP="00000000" w:rsidRDefault="00000000" w:rsidRPr="00000000" w14:paraId="00000011">
            <w:pPr>
              <w:widowControl w:val="0"/>
              <w:jc w:val="center"/>
              <w:rPr>
                <w:rFonts w:ascii="Oswald" w:cs="Oswald" w:eastAsia="Oswald" w:hAnsi="Oswald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Oswald" w:cs="Oswald" w:eastAsia="Oswald" w:hAnsi="Oswald"/>
                <w:b w:val="1"/>
                <w:sz w:val="26"/>
                <w:szCs w:val="26"/>
                <w:rtl w:val="0"/>
              </w:rPr>
              <w:t xml:space="preserve">PERIOD</w:t>
            </w:r>
          </w:p>
        </w:tc>
      </w:tr>
      <w:tr>
        <w:trPr>
          <w:cantSplit w:val="0"/>
          <w:trHeight w:val="2625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12">
            <w:pPr>
              <w:jc w:val="center"/>
              <w:rPr>
                <w:b w:val="1"/>
                <w:sz w:val="26"/>
                <w:szCs w:val="26"/>
                <w:u w:val="single"/>
              </w:rPr>
            </w:pPr>
            <w:r w:rsidDel="00000000" w:rsidR="00000000" w:rsidRPr="00000000">
              <w:rPr>
                <w:rFonts w:ascii="Oswald" w:cs="Oswald" w:eastAsia="Oswald" w:hAnsi="Oswald"/>
                <w:sz w:val="34"/>
                <w:szCs w:val="34"/>
                <w:u w:val="single"/>
                <w:rtl w:val="0"/>
              </w:rPr>
              <w:t xml:space="preserve">CARELON GLOBAL SOLUTIONS LLP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jc w:val="center"/>
              <w:rPr>
                <w:b w:val="1"/>
                <w:sz w:val="26"/>
                <w:szCs w:val="26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Responsibilities Handled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numPr>
                <w:ilvl w:val="0"/>
                <w:numId w:val="3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Process New enrollment/Reinstate/Change/Re-enroll/ Termination requests of the members in a particular group.</w:t>
            </w:r>
          </w:p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numPr>
                <w:ilvl w:val="0"/>
                <w:numId w:val="3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Work on the group data to ensure the appropriate eligibility and their records are updated and maintained on their tracking database.</w:t>
            </w:r>
          </w:p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numPr>
                <w:ilvl w:val="0"/>
                <w:numId w:val="3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Send discrepancy letters to the group if any discrepancies are found in the information.</w:t>
            </w:r>
          </w:p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numPr>
                <w:ilvl w:val="0"/>
                <w:numId w:val="3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Ensured accurate processing and completion of IQTs requests .</w:t>
            </w:r>
          </w:p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numPr>
                <w:ilvl w:val="0"/>
                <w:numId w:val="3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Worked on capturing process to create inquiries in WGS as per the member request provided in the doc and then assigning the inquiries to a particular queue for completion of the given requests.</w:t>
            </w:r>
          </w:p>
        </w:tc>
        <w:tc>
          <w:tcPr/>
          <w:p w:rsidR="00000000" w:rsidDel="00000000" w:rsidP="00000000" w:rsidRDefault="00000000" w:rsidRPr="00000000" w14:paraId="0000002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EET</w:t>
            </w:r>
          </w:p>
          <w:p w:rsidR="00000000" w:rsidDel="00000000" w:rsidP="00000000" w:rsidRDefault="00000000" w:rsidRPr="00000000" w14:paraId="0000002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  <w:p w:rsidR="00000000" w:rsidDel="00000000" w:rsidP="00000000" w:rsidRDefault="00000000" w:rsidRPr="00000000" w14:paraId="0000002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Membership</w:t>
            </w:r>
          </w:p>
        </w:tc>
        <w:tc>
          <w:tcPr/>
          <w:p w:rsidR="00000000" w:rsidDel="00000000" w:rsidP="00000000" w:rsidRDefault="00000000" w:rsidRPr="00000000" w14:paraId="0000002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Enrollment Associate</w:t>
            </w:r>
          </w:p>
        </w:tc>
        <w:tc>
          <w:tcPr/>
          <w:p w:rsidR="00000000" w:rsidDel="00000000" w:rsidP="00000000" w:rsidRDefault="00000000" w:rsidRPr="00000000" w14:paraId="0000002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April 2020</w:t>
            </w:r>
          </w:p>
          <w:p w:rsidR="00000000" w:rsidDel="00000000" w:rsidP="00000000" w:rsidRDefault="00000000" w:rsidRPr="00000000" w14:paraId="0000002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–</w:t>
            </w:r>
          </w:p>
          <w:p w:rsidR="00000000" w:rsidDel="00000000" w:rsidP="00000000" w:rsidRDefault="00000000" w:rsidRPr="00000000" w14:paraId="0000002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March 2023</w:t>
            </w:r>
          </w:p>
        </w:tc>
      </w:tr>
      <w:tr>
        <w:trPr>
          <w:cantSplit w:val="0"/>
          <w:trHeight w:val="90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27">
            <w:pPr>
              <w:jc w:val="center"/>
              <w:rPr>
                <w:rFonts w:ascii="Oswald" w:cs="Oswald" w:eastAsia="Oswald" w:hAnsi="Oswald"/>
                <w:sz w:val="34"/>
                <w:szCs w:val="34"/>
                <w:u w:val="single"/>
              </w:rPr>
            </w:pPr>
            <w:r w:rsidDel="00000000" w:rsidR="00000000" w:rsidRPr="00000000">
              <w:rPr>
                <w:rFonts w:ascii="Oswald" w:cs="Oswald" w:eastAsia="Oswald" w:hAnsi="Oswald"/>
                <w:sz w:val="34"/>
                <w:szCs w:val="34"/>
                <w:u w:val="single"/>
                <w:rtl w:val="0"/>
              </w:rPr>
              <w:t xml:space="preserve">OPTUM GLOBAL SOLUTIONS</w:t>
            </w:r>
          </w:p>
          <w:p w:rsidR="00000000" w:rsidDel="00000000" w:rsidP="00000000" w:rsidRDefault="00000000" w:rsidRPr="00000000" w14:paraId="00000028">
            <w:pPr>
              <w:rPr>
                <w:b w:val="1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br w:type="textWrapping"/>
            </w:r>
            <w:r w:rsidDel="00000000" w:rsidR="00000000" w:rsidRPr="00000000">
              <w:rPr>
                <w:b w:val="1"/>
                <w:rtl w:val="0"/>
              </w:rPr>
              <w:t xml:space="preserve">Responsibilities Handled:</w:t>
            </w:r>
          </w:p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numPr>
                <w:ilvl w:val="0"/>
                <w:numId w:val="3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Reconciliation of the provider information Audit and update the provider demographic record and fill in the missing information after proper verification.</w:t>
            </w:r>
          </w:p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numPr>
                <w:ilvl w:val="0"/>
                <w:numId w:val="3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Work on provider / vendor data to ensure the appropriate eligibility and their records are updated/ maintained on their tracking database using variants of NDB.</w:t>
            </w:r>
          </w:p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numPr>
                <w:ilvl w:val="0"/>
                <w:numId w:val="3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Perform internal audit on a daily basis for accurate quality results of the team.</w:t>
            </w:r>
          </w:p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numPr>
                <w:ilvl w:val="0"/>
                <w:numId w:val="3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Responsible for daily reports like team Utilization reports, inventory status reports.</w:t>
            </w:r>
          </w:p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numPr>
                <w:ilvl w:val="0"/>
                <w:numId w:val="3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Gave floor support to the new folks who joined the process.</w:t>
            </w:r>
          </w:p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numPr>
                <w:ilvl w:val="0"/>
                <w:numId w:val="3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Have given Overtime support to Onshore whenever they are required for reducing inventory volume.</w:t>
            </w:r>
          </w:p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numPr>
                <w:ilvl w:val="0"/>
                <w:numId w:val="3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Worked on provider claim and information systems(PCIS)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Accomplishments:</w:t>
            </w:r>
          </w:p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numPr>
                <w:ilvl w:val="0"/>
                <w:numId w:val="2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Received R&amp;R (Rewards &amp; Recognition) for-</w:t>
            </w:r>
          </w:p>
          <w:p w:rsidR="00000000" w:rsidDel="00000000" w:rsidP="00000000" w:rsidRDefault="00000000" w:rsidRPr="00000000" w14:paraId="0000003B">
            <w:pPr>
              <w:numPr>
                <w:ilvl w:val="1"/>
                <w:numId w:val="2"/>
              </w:numPr>
              <w:ind w:left="1440" w:hanging="360"/>
            </w:pPr>
            <w:r w:rsidDel="00000000" w:rsidR="00000000" w:rsidRPr="00000000">
              <w:rPr>
                <w:rtl w:val="0"/>
              </w:rPr>
              <w:t xml:space="preserve">Special Recognition award – FY’16  </w:t>
            </w:r>
          </w:p>
          <w:p w:rsidR="00000000" w:rsidDel="00000000" w:rsidP="00000000" w:rsidRDefault="00000000" w:rsidRPr="00000000" w14:paraId="0000003C">
            <w:pPr>
              <w:numPr>
                <w:ilvl w:val="1"/>
                <w:numId w:val="2"/>
              </w:numPr>
              <w:ind w:left="1440" w:hanging="360"/>
            </w:pPr>
            <w:r w:rsidDel="00000000" w:rsidR="00000000" w:rsidRPr="00000000">
              <w:rPr>
                <w:rtl w:val="0"/>
              </w:rPr>
              <w:t xml:space="preserve">Star award – FY’17 </w:t>
            </w:r>
          </w:p>
          <w:p w:rsidR="00000000" w:rsidDel="00000000" w:rsidP="00000000" w:rsidRDefault="00000000" w:rsidRPr="00000000" w14:paraId="0000003D">
            <w:pPr>
              <w:numPr>
                <w:ilvl w:val="1"/>
                <w:numId w:val="2"/>
              </w:numPr>
              <w:ind w:left="1440" w:hanging="360"/>
            </w:pPr>
            <w:r w:rsidDel="00000000" w:rsidR="00000000" w:rsidRPr="00000000">
              <w:rPr>
                <w:rtl w:val="0"/>
              </w:rPr>
              <w:t xml:space="preserve">Star award – FY’ 18</w:t>
            </w:r>
          </w:p>
          <w:p w:rsidR="00000000" w:rsidDel="00000000" w:rsidP="00000000" w:rsidRDefault="00000000" w:rsidRPr="00000000" w14:paraId="0000003E">
            <w:pPr>
              <w:numPr>
                <w:ilvl w:val="0"/>
                <w:numId w:val="2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Higher Leadership appreciations on maintaining 100 % quality &amp; customer satisfaction.</w:t>
            </w:r>
          </w:p>
          <w:p w:rsidR="00000000" w:rsidDel="00000000" w:rsidP="00000000" w:rsidRDefault="00000000" w:rsidRPr="00000000" w14:paraId="0000003F">
            <w:pPr>
              <w:numPr>
                <w:ilvl w:val="0"/>
                <w:numId w:val="2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Maintained monthly EE’5 ratings.</w:t>
            </w:r>
          </w:p>
          <w:p w:rsidR="00000000" w:rsidDel="00000000" w:rsidP="00000000" w:rsidRDefault="00000000" w:rsidRPr="00000000" w14:paraId="00000040">
            <w:pPr>
              <w:numPr>
                <w:ilvl w:val="0"/>
                <w:numId w:val="2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Corporate throwball tournament winner year – FY’18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Data Recon</w:t>
            </w:r>
          </w:p>
          <w:p w:rsidR="00000000" w:rsidDel="00000000" w:rsidP="00000000" w:rsidRDefault="00000000" w:rsidRPr="00000000" w14:paraId="0000004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  <w:p w:rsidR="00000000" w:rsidDel="00000000" w:rsidP="00000000" w:rsidRDefault="00000000" w:rsidRPr="00000000" w14:paraId="0000004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PHS Nice</w:t>
            </w:r>
          </w:p>
        </w:tc>
        <w:tc>
          <w:tcPr/>
          <w:p w:rsidR="00000000" w:rsidDel="00000000" w:rsidP="00000000" w:rsidRDefault="00000000" w:rsidRPr="00000000" w14:paraId="0000004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Claims Associate</w:t>
            </w:r>
          </w:p>
        </w:tc>
        <w:tc>
          <w:tcPr/>
          <w:p w:rsidR="00000000" w:rsidDel="00000000" w:rsidP="00000000" w:rsidRDefault="00000000" w:rsidRPr="00000000" w14:paraId="0000004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July 2016</w:t>
            </w:r>
          </w:p>
          <w:p w:rsidR="00000000" w:rsidDel="00000000" w:rsidP="00000000" w:rsidRDefault="00000000" w:rsidRPr="00000000" w14:paraId="0000004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–</w:t>
            </w:r>
          </w:p>
          <w:p w:rsidR="00000000" w:rsidDel="00000000" w:rsidP="00000000" w:rsidRDefault="00000000" w:rsidRPr="00000000" w14:paraId="0000004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April 2020</w:t>
            </w:r>
          </w:p>
        </w:tc>
      </w:tr>
    </w:tbl>
    <w:p w:rsidR="00000000" w:rsidDel="00000000" w:rsidP="00000000" w:rsidRDefault="00000000" w:rsidRPr="00000000" w14:paraId="00000049">
      <w:pPr>
        <w:pStyle w:val="Heading2"/>
        <w:pageBreakBefore w:val="0"/>
        <w:spacing w:after="0" w:line="240" w:lineRule="auto"/>
        <w:jc w:val="center"/>
        <w:rPr>
          <w:rFonts w:ascii="Impact" w:cs="Impact" w:eastAsia="Impact" w:hAnsi="Impact"/>
          <w:sz w:val="50"/>
          <w:szCs w:val="50"/>
          <w:shd w:fill="d9d9d9" w:val="clear"/>
        </w:rPr>
      </w:pPr>
      <w:bookmarkStart w:colFirst="0" w:colLast="0" w:name="_3zuthuxc5uc7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1715.0" w:type="dxa"/>
        <w:jc w:val="left"/>
        <w:tblInd w:w="-79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90"/>
        <w:gridCol w:w="3600"/>
        <w:gridCol w:w="3855"/>
        <w:gridCol w:w="870"/>
        <w:tblGridChange w:id="0">
          <w:tblGrid>
            <w:gridCol w:w="3390"/>
            <w:gridCol w:w="3600"/>
            <w:gridCol w:w="3855"/>
            <w:gridCol w:w="870"/>
          </w:tblGrid>
        </w:tblGridChange>
      </w:tblGrid>
      <w:tr>
        <w:trPr>
          <w:cantSplit w:val="0"/>
          <w:trHeight w:val="400" w:hRule="atLeast"/>
          <w:tblHeader w:val="0"/>
        </w:trPr>
        <w:tc>
          <w:tcPr>
            <w:gridSpan w:val="4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pStyle w:val="Heading2"/>
              <w:spacing w:after="0" w:before="0" w:lineRule="auto"/>
              <w:jc w:val="center"/>
              <w:rPr>
                <w:rFonts w:ascii="Oswald Medium" w:cs="Oswald Medium" w:eastAsia="Oswald Medium" w:hAnsi="Oswald Medium"/>
                <w:b w:val="0"/>
                <w:sz w:val="6"/>
                <w:szCs w:val="6"/>
              </w:rPr>
            </w:pPr>
            <w:bookmarkStart w:colFirst="0" w:colLast="0" w:name="_czkb17h6j841" w:id="3"/>
            <w:bookmarkEnd w:id="3"/>
            <w:r w:rsidDel="00000000" w:rsidR="00000000" w:rsidRPr="00000000">
              <w:rPr>
                <w:rFonts w:ascii="Oswald Medium" w:cs="Oswald Medium" w:eastAsia="Oswald Medium" w:hAnsi="Oswald Medium"/>
                <w:b w:val="0"/>
                <w:rtl w:val="0"/>
              </w:rPr>
              <w:t xml:space="preserve">EDUCATION QUALIFICATION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pageBreakBefore w:val="0"/>
              <w:tabs>
                <w:tab w:val="left" w:leader="none" w:pos="259"/>
                <w:tab w:val="left" w:leader="none" w:pos="356"/>
              </w:tabs>
              <w:jc w:val="center"/>
              <w:rPr>
                <w:rFonts w:ascii="Oswald" w:cs="Oswald" w:eastAsia="Oswald" w:hAnsi="Oswald"/>
                <w:b w:val="1"/>
              </w:rPr>
            </w:pPr>
            <w:r w:rsidDel="00000000" w:rsidR="00000000" w:rsidRPr="00000000">
              <w:rPr>
                <w:rFonts w:ascii="Oswald" w:cs="Oswald" w:eastAsia="Oswald" w:hAnsi="Oswald"/>
                <w:b w:val="1"/>
                <w:rtl w:val="0"/>
              </w:rPr>
              <w:t xml:space="preserve">EDUCATION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pageBreakBefore w:val="0"/>
              <w:tabs>
                <w:tab w:val="left" w:leader="none" w:pos="259"/>
                <w:tab w:val="left" w:leader="none" w:pos="356"/>
              </w:tabs>
              <w:jc w:val="center"/>
              <w:rPr>
                <w:rFonts w:ascii="Oswald" w:cs="Oswald" w:eastAsia="Oswald" w:hAnsi="Oswald"/>
                <w:b w:val="1"/>
              </w:rPr>
            </w:pPr>
            <w:r w:rsidDel="00000000" w:rsidR="00000000" w:rsidRPr="00000000">
              <w:rPr>
                <w:rFonts w:ascii="Oswald" w:cs="Oswald" w:eastAsia="Oswald" w:hAnsi="Oswald"/>
                <w:b w:val="1"/>
                <w:rtl w:val="0"/>
              </w:rPr>
              <w:t xml:space="preserve">NAME OF SCHOOL/COLLEGE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pageBreakBefore w:val="0"/>
              <w:widowControl w:val="0"/>
              <w:jc w:val="center"/>
              <w:rPr>
                <w:rFonts w:ascii="Oswald" w:cs="Oswald" w:eastAsia="Oswald" w:hAnsi="Oswald"/>
                <w:b w:val="1"/>
              </w:rPr>
            </w:pPr>
            <w:r w:rsidDel="00000000" w:rsidR="00000000" w:rsidRPr="00000000">
              <w:rPr>
                <w:rFonts w:ascii="Oswald" w:cs="Oswald" w:eastAsia="Oswald" w:hAnsi="Oswald"/>
                <w:b w:val="1"/>
                <w:rtl w:val="0"/>
              </w:rPr>
              <w:t xml:space="preserve">BOARD / UNIVERSITY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pageBreakBefore w:val="0"/>
              <w:widowControl w:val="0"/>
              <w:jc w:val="center"/>
              <w:rPr>
                <w:rFonts w:ascii="Oswald" w:cs="Oswald" w:eastAsia="Oswald" w:hAnsi="Oswald"/>
                <w:b w:val="1"/>
              </w:rPr>
            </w:pPr>
            <w:r w:rsidDel="00000000" w:rsidR="00000000" w:rsidRPr="00000000">
              <w:rPr>
                <w:rFonts w:ascii="Oswald" w:cs="Oswald" w:eastAsia="Oswald" w:hAnsi="Oswald"/>
                <w:b w:val="1"/>
                <w:rtl w:val="0"/>
              </w:rPr>
              <w:t xml:space="preserve">YEAR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Graduation</w:t>
            </w:r>
          </w:p>
          <w:p w:rsidR="00000000" w:rsidDel="00000000" w:rsidP="00000000" w:rsidRDefault="00000000" w:rsidRPr="00000000" w14:paraId="0000005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(B.com Computers)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Geetanjali Degree College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Osmania University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2015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Intermediate</w:t>
            </w:r>
          </w:p>
          <w:p w:rsidR="00000000" w:rsidDel="00000000" w:rsidP="00000000" w:rsidRDefault="00000000" w:rsidRPr="00000000" w14:paraId="0000005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(Commerce)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Hindu Girls College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Board Of Intermediate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2012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School Secondary Education</w:t>
            </w:r>
          </w:p>
          <w:p w:rsidR="00000000" w:rsidDel="00000000" w:rsidP="00000000" w:rsidRDefault="00000000" w:rsidRPr="00000000" w14:paraId="0000005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(10th Class)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Icfai Republic School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State Board Of Secondary Education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tabs>
                <w:tab w:val="left" w:leader="none" w:pos="259"/>
                <w:tab w:val="left" w:leader="none" w:pos="356"/>
              </w:tabs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2010</w:t>
            </w:r>
          </w:p>
        </w:tc>
      </w:tr>
    </w:tbl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11700.0" w:type="dxa"/>
        <w:jc w:val="left"/>
        <w:tblInd w:w="-79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700"/>
        <w:tblGridChange w:id="0">
          <w:tblGrid>
            <w:gridCol w:w="1170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pStyle w:val="Heading2"/>
              <w:spacing w:after="0" w:before="0" w:lineRule="auto"/>
              <w:jc w:val="center"/>
              <w:rPr>
                <w:rFonts w:ascii="Oswald Medium" w:cs="Oswald Medium" w:eastAsia="Oswald Medium" w:hAnsi="Oswald Medium"/>
                <w:b w:val="0"/>
                <w:sz w:val="22"/>
                <w:szCs w:val="22"/>
              </w:rPr>
            </w:pPr>
            <w:bookmarkStart w:colFirst="0" w:colLast="0" w:name="_r74dylb2apl1" w:id="4"/>
            <w:bookmarkEnd w:id="4"/>
            <w:r w:rsidDel="00000000" w:rsidR="00000000" w:rsidRPr="00000000">
              <w:rPr>
                <w:rFonts w:ascii="Oswald Medium" w:cs="Oswald Medium" w:eastAsia="Oswald Medium" w:hAnsi="Oswald Medium"/>
                <w:b w:val="0"/>
                <w:shd w:fill="d9d9d9" w:val="clear"/>
                <w:rtl w:val="0"/>
              </w:rPr>
              <w:t xml:space="preserve">STRENGTH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numPr>
                <w:ilvl w:val="0"/>
                <w:numId w:val="1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Self confidence &amp; Self motivated</w:t>
            </w:r>
          </w:p>
          <w:p w:rsidR="00000000" w:rsidDel="00000000" w:rsidP="00000000" w:rsidRDefault="00000000" w:rsidRPr="00000000" w14:paraId="0000006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numPr>
                <w:ilvl w:val="0"/>
                <w:numId w:val="1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Perfectionist &amp; Hard working</w:t>
            </w:r>
          </w:p>
          <w:p w:rsidR="00000000" w:rsidDel="00000000" w:rsidP="00000000" w:rsidRDefault="00000000" w:rsidRPr="00000000" w14:paraId="0000006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numPr>
                <w:ilvl w:val="0"/>
                <w:numId w:val="1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Responsible &amp; Honest</w:t>
            </w:r>
          </w:p>
          <w:p w:rsidR="00000000" w:rsidDel="00000000" w:rsidP="00000000" w:rsidRDefault="00000000" w:rsidRPr="00000000" w14:paraId="0000006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numPr>
                <w:ilvl w:val="0"/>
                <w:numId w:val="1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 Quick learner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E">
      <w:pPr>
        <w:pStyle w:val="Heading2"/>
        <w:pageBreakBefore w:val="0"/>
        <w:rPr>
          <w:rFonts w:ascii="Impact" w:cs="Impact" w:eastAsia="Impact" w:hAnsi="Impact"/>
          <w:sz w:val="50"/>
          <w:szCs w:val="50"/>
          <w:shd w:fill="d9d9d9" w:val="clear"/>
        </w:rPr>
      </w:pPr>
      <w:bookmarkStart w:colFirst="0" w:colLast="0" w:name="_4hfkz8f337cy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11700.0" w:type="dxa"/>
        <w:jc w:val="left"/>
        <w:tblInd w:w="-7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65"/>
        <w:gridCol w:w="9435"/>
        <w:tblGridChange w:id="0">
          <w:tblGrid>
            <w:gridCol w:w="2265"/>
            <w:gridCol w:w="9435"/>
          </w:tblGrid>
        </w:tblGridChange>
      </w:tblGrid>
      <w:tr>
        <w:trPr>
          <w:cantSplit w:val="0"/>
          <w:trHeight w:val="700" w:hRule="atLeast"/>
          <w:tblHeader w:val="0"/>
        </w:trPr>
        <w:tc>
          <w:tcPr>
            <w:gridSpan w:val="2"/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pStyle w:val="Heading2"/>
              <w:spacing w:before="0" w:lineRule="auto"/>
              <w:jc w:val="center"/>
              <w:rPr>
                <w:rFonts w:ascii="Oswald Medium" w:cs="Oswald Medium" w:eastAsia="Oswald Medium" w:hAnsi="Oswald Medium"/>
                <w:b w:val="0"/>
                <w:shd w:fill="d9d9d9" w:val="clear"/>
              </w:rPr>
            </w:pPr>
            <w:bookmarkStart w:colFirst="0" w:colLast="0" w:name="_udq32l8xi12x" w:id="6"/>
            <w:bookmarkEnd w:id="6"/>
            <w:r w:rsidDel="00000000" w:rsidR="00000000" w:rsidRPr="00000000">
              <w:rPr>
                <w:rFonts w:ascii="Oswald Medium" w:cs="Oswald Medium" w:eastAsia="Oswald Medium" w:hAnsi="Oswald Medium"/>
                <w:b w:val="0"/>
                <w:shd w:fill="d9d9d9" w:val="clear"/>
                <w:rtl w:val="0"/>
              </w:rPr>
              <w:t xml:space="preserve">PERSONAL INFORMATION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tabs>
                <w:tab w:val="left" w:leader="none" w:pos="1080"/>
              </w:tabs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FULL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tabs>
                <w:tab w:val="left" w:leader="none" w:pos="1080"/>
              </w:tabs>
              <w:rPr/>
            </w:pPr>
            <w:r w:rsidDel="00000000" w:rsidR="00000000" w:rsidRPr="00000000">
              <w:rPr>
                <w:rtl w:val="0"/>
              </w:rPr>
              <w:t xml:space="preserve">Sardarni Simarjeet kaur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tabs>
                <w:tab w:val="left" w:leader="none" w:pos="1080"/>
              </w:tabs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FATHER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tabs>
                <w:tab w:val="left" w:leader="none" w:pos="1080"/>
              </w:tabs>
              <w:rPr/>
            </w:pPr>
            <w:r w:rsidDel="00000000" w:rsidR="00000000" w:rsidRPr="00000000">
              <w:rPr>
                <w:rtl w:val="0"/>
              </w:rPr>
              <w:t xml:space="preserve">Raspal Singh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tabs>
                <w:tab w:val="left" w:leader="none" w:pos="1080"/>
              </w:tabs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OF BIRTH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tabs>
                <w:tab w:val="left" w:leader="none" w:pos="1080"/>
              </w:tabs>
              <w:rPr/>
            </w:pPr>
            <w:r w:rsidDel="00000000" w:rsidR="00000000" w:rsidRPr="00000000">
              <w:rPr>
                <w:rtl w:val="0"/>
              </w:rPr>
              <w:t xml:space="preserve">19-7-1995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tabs>
                <w:tab w:val="left" w:leader="none" w:pos="1080"/>
              </w:tabs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NATIONALITY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tabs>
                <w:tab w:val="left" w:leader="none" w:pos="1080"/>
              </w:tabs>
              <w:rPr/>
            </w:pPr>
            <w:r w:rsidDel="00000000" w:rsidR="00000000" w:rsidRPr="00000000">
              <w:rPr>
                <w:rtl w:val="0"/>
              </w:rPr>
              <w:t xml:space="preserve">Indian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tabs>
                <w:tab w:val="left" w:leader="none" w:pos="1080"/>
              </w:tabs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LANGUAGES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tabs>
                <w:tab w:val="left" w:leader="none" w:pos="1080"/>
              </w:tabs>
              <w:rPr/>
            </w:pPr>
            <w:r w:rsidDel="00000000" w:rsidR="00000000" w:rsidRPr="00000000">
              <w:rPr>
                <w:rtl w:val="0"/>
              </w:rPr>
              <w:t xml:space="preserve"> English, Hindi &amp; Punjabi</w:t>
            </w:r>
          </w:p>
        </w:tc>
      </w:tr>
    </w:tbl>
    <w:p w:rsidR="00000000" w:rsidDel="00000000" w:rsidP="00000000" w:rsidRDefault="00000000" w:rsidRPr="00000000" w14:paraId="0000007E">
      <w:pPr>
        <w:pageBreakBefore w:val="0"/>
        <w:tabs>
          <w:tab w:val="left" w:leader="none" w:pos="1080"/>
        </w:tabs>
        <w:spacing w:line="360" w:lineRule="auto"/>
        <w:rPr>
          <w:rFonts w:ascii="Carlito" w:cs="Carlito" w:eastAsia="Carlito" w:hAnsi="Carl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ageBreakBefore w:val="0"/>
        <w:tabs>
          <w:tab w:val="left" w:leader="none" w:pos="1080"/>
        </w:tabs>
        <w:spacing w:line="360" w:lineRule="auto"/>
        <w:rPr>
          <w:rFonts w:ascii="Carlito" w:cs="Carlito" w:eastAsia="Carlito" w:hAnsi="Carl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tabs>
          <w:tab w:val="left" w:leader="none" w:pos="1080"/>
        </w:tabs>
        <w:spacing w:line="360" w:lineRule="auto"/>
        <w:rPr>
          <w:rFonts w:ascii="Carlito" w:cs="Carlito" w:eastAsia="Carlito" w:hAnsi="Carlito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1475.0" w:type="dxa"/>
        <w:jc w:val="left"/>
        <w:tblInd w:w="-714.0" w:type="dxa"/>
        <w:tblLayout w:type="fixed"/>
        <w:tblLook w:val="04A0"/>
      </w:tblPr>
      <w:tblGrid>
        <w:gridCol w:w="11475"/>
        <w:tblGridChange w:id="0">
          <w:tblGrid>
            <w:gridCol w:w="11475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</w:tcPr>
          <w:p w:rsidR="00000000" w:rsidDel="00000000" w:rsidP="00000000" w:rsidRDefault="00000000" w:rsidRPr="00000000" w14:paraId="00000081">
            <w:pPr>
              <w:pageBreakBefore w:val="0"/>
              <w:jc w:val="center"/>
              <w:rPr>
                <w:rFonts w:ascii="Arial Black" w:cs="Arial Black" w:eastAsia="Arial Black" w:hAnsi="Arial Black"/>
                <w:sz w:val="30"/>
                <w:szCs w:val="30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sz w:val="30"/>
                <w:szCs w:val="30"/>
                <w:rtl w:val="0"/>
              </w:rPr>
              <w:t xml:space="preserve">DECLARATION</w:t>
            </w:r>
          </w:p>
        </w:tc>
      </w:tr>
    </w:tbl>
    <w:p w:rsidR="00000000" w:rsidDel="00000000" w:rsidP="00000000" w:rsidRDefault="00000000" w:rsidRPr="00000000" w14:paraId="00000082">
      <w:pPr>
        <w:pageBreakBefore w:val="0"/>
        <w:rPr>
          <w:rFonts w:ascii="Carlito" w:cs="Carlito" w:eastAsia="Carlito" w:hAnsi="Carl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ageBreakBefore w:val="0"/>
        <w:jc w:val="center"/>
        <w:rPr>
          <w:rFonts w:ascii="Carlito" w:cs="Carlito" w:eastAsia="Carlito" w:hAnsi="Carl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I hereby declare that the details mentioned above are true to the best of my knowledge.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Place: Hyderabad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Date: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                                                                                                                SARDARNI SIMARJEET KAUR</w:t>
      </w:r>
    </w:p>
    <w:p w:rsidR="00000000" w:rsidDel="00000000" w:rsidP="00000000" w:rsidRDefault="00000000" w:rsidRPr="00000000" w14:paraId="0000008B">
      <w:pPr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  <w:t xml:space="preserve">                                                                                                                                  (SIGNATURE)</w:t>
      </w:r>
      <w:r w:rsidDel="00000000" w:rsidR="00000000" w:rsidRPr="00000000">
        <w:rPr>
          <w:rtl w:val="0"/>
        </w:rPr>
      </w:r>
    </w:p>
    <w:sectPr>
      <w:headerReference r:id="rId7" w:type="default"/>
      <w:pgSz w:h="16838" w:w="11906" w:orient="portrait"/>
      <w:pgMar w:bottom="619.2" w:top="619.2" w:left="892.8" w:right="892.8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Georgia"/>
  <w:font w:name="Impact"/>
  <w:font w:name="Verdana"/>
  <w:font w:name="Oswald Medium">
    <w:embedRegular w:fontKey="{00000000-0000-0000-0000-000000000000}" r:id="rId1" w:subsetted="0"/>
    <w:embedBold w:fontKey="{00000000-0000-0000-0000-000000000000}" r:id="rId2" w:subsetted="0"/>
  </w:font>
  <w:font w:name="Arial Black">
    <w:embedRegular w:fontKey="{00000000-0000-0000-0000-000000000000}" r:id="rId3" w:subsetted="0"/>
  </w:font>
  <w:font w:name="Carlito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  <w:font w:name="Oswald">
    <w:embedRegular w:fontKey="{00000000-0000-0000-0000-000000000000}" r:id="rId8" w:subsetted="0"/>
    <w:embedBold w:fontKey="{00000000-0000-0000-0000-000000000000}" r:id="rId9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="240" w:lineRule="auto"/>
    </w:pPr>
    <w:rPr>
      <w:rFonts w:ascii="Times New Roman" w:cs="Times New Roman" w:eastAsia="Times New Roman" w:hAnsi="Times New Roman"/>
      <w:b w:val="1"/>
      <w:color w:val="000000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="240" w:lineRule="auto"/>
    </w:pPr>
    <w:rPr>
      <w:rFonts w:ascii="Carlito" w:cs="Carlito" w:eastAsia="Carlito" w:hAnsi="Carlito"/>
      <w:b w:val="1"/>
      <w:color w:val="000000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="240" w:lineRule="auto"/>
    </w:pPr>
    <w:rPr>
      <w:rFonts w:ascii="Times New Roman" w:cs="Times New Roman" w:eastAsia="Times New Roman" w:hAnsi="Times New Roman"/>
      <w:b w:val="1"/>
      <w:color w:val="000000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="240" w:lineRule="auto"/>
    </w:pPr>
    <w:rPr>
      <w:rFonts w:ascii="Times New Roman" w:cs="Times New Roman" w:eastAsia="Times New Roman" w:hAnsi="Times New Roman"/>
      <w:b w:val="1"/>
      <w:color w:val="00000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="240" w:lineRule="auto"/>
    </w:pPr>
    <w:rPr>
      <w:rFonts w:ascii="Times New Roman" w:cs="Times New Roman" w:eastAsia="Times New Roman" w:hAnsi="Times New Roman"/>
      <w:b w:val="1"/>
      <w:color w:val="000000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="240" w:lineRule="auto"/>
    </w:pPr>
    <w:rPr>
      <w:rFonts w:ascii="Times New Roman" w:cs="Times New Roman" w:eastAsia="Times New Roman" w:hAnsi="Times New Roman"/>
      <w:b w:val="1"/>
      <w:color w:val="000000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="240" w:lineRule="auto"/>
    </w:pPr>
    <w:rPr>
      <w:rFonts w:ascii="Times New Roman" w:cs="Times New Roman" w:eastAsia="Times New Roman" w:hAnsi="Times New Roman"/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="240" w:lineRule="auto"/>
    </w:pPr>
    <w:rPr>
      <w:rFonts w:ascii="Georgia" w:cs="Georgia" w:eastAsia="Georgia" w:hAnsi="Georgia"/>
      <w:b w:val="0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/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>
      <w:pPr/>
      <w:rPr/>
      <w:tcPr>
        <w:tcMar>
          <w:top w:w="0.0" w:type="dxa"/>
          <w:left w:w="115.0" w:type="dxa"/>
          <w:bottom w:w="0.0" w:type="dxa"/>
          <w:right w:w="115.0" w:type="dxa"/>
        </w:tcMar>
        <w:vAlign w:val="top"/>
      </w:tcPr>
    </w:tblStylePr>
    <w:tblStylePr w:type="band1Vert">
      <w:pPr/>
      <w:rPr/>
      <w:tcPr>
        <w:tcMar>
          <w:top w:w="0.0" w:type="dxa"/>
          <w:left w:w="115.0" w:type="dxa"/>
          <w:bottom w:w="0.0" w:type="dxa"/>
          <w:right w:w="115.0" w:type="dxa"/>
        </w:tcMar>
        <w:vAlign w:val="top"/>
      </w:tcPr>
    </w:tblStylePr>
    <w:tblStylePr w:type="band2Horz">
      <w:pPr/>
      <w:rPr/>
      <w:tcPr>
        <w:tcMar>
          <w:top w:w="0.0" w:type="dxa"/>
          <w:left w:w="115.0" w:type="dxa"/>
          <w:bottom w:w="0.0" w:type="dxa"/>
          <w:right w:w="115.0" w:type="dxa"/>
        </w:tcMar>
        <w:vAlign w:val="top"/>
      </w:tcPr>
    </w:tblStylePr>
    <w:tblStylePr w:type="band2Vert">
      <w:pPr/>
      <w:rPr/>
      <w:tcPr>
        <w:tcMar>
          <w:top w:w="0.0" w:type="dxa"/>
          <w:left w:w="115.0" w:type="dxa"/>
          <w:bottom w:w="0.0" w:type="dxa"/>
          <w:right w:w="115.0" w:type="dxa"/>
        </w:tcMar>
        <w:vAlign w:val="top"/>
      </w:tcPr>
    </w:tblStylePr>
    <w:tblStylePr w:type="firstCol">
      <w:pPr/>
      <w:rPr/>
      <w:tcPr>
        <w:tcMar>
          <w:top w:w="0.0" w:type="dxa"/>
          <w:left w:w="115.0" w:type="dxa"/>
          <w:bottom w:w="0.0" w:type="dxa"/>
          <w:right w:w="115.0" w:type="dxa"/>
        </w:tcMar>
        <w:vAlign w:val="top"/>
      </w:tcPr>
    </w:tblStylePr>
    <w:tblStylePr w:type="firstRow">
      <w:pPr/>
      <w:rPr/>
      <w:tcPr>
        <w:tcMar>
          <w:top w:w="0.0" w:type="dxa"/>
          <w:left w:w="115.0" w:type="dxa"/>
          <w:bottom w:w="0.0" w:type="dxa"/>
          <w:right w:w="115.0" w:type="dxa"/>
        </w:tcMar>
        <w:vAlign w:val="top"/>
      </w:tcPr>
    </w:tblStylePr>
    <w:tblStylePr w:type="lastCol">
      <w:pPr/>
      <w:rPr/>
      <w:tcPr>
        <w:tcMar>
          <w:top w:w="0.0" w:type="dxa"/>
          <w:left w:w="115.0" w:type="dxa"/>
          <w:bottom w:w="0.0" w:type="dxa"/>
          <w:right w:w="115.0" w:type="dxa"/>
        </w:tcMar>
        <w:vAlign w:val="top"/>
      </w:tcPr>
    </w:tblStylePr>
    <w:tblStylePr w:type="lastRow">
      <w:pPr/>
      <w:rPr/>
      <w:tcPr>
        <w:tcMar>
          <w:top w:w="0.0" w:type="dxa"/>
          <w:left w:w="115.0" w:type="dxa"/>
          <w:bottom w:w="0.0" w:type="dxa"/>
          <w:right w:w="115.0" w:type="dxa"/>
        </w:tcMar>
        <w:vAlign w:val="top"/>
      </w:tcPr>
    </w:tblStylePr>
    <w:tblStylePr w:type="neCell">
      <w:pPr/>
      <w:rPr/>
      <w:tcPr>
        <w:tcMar>
          <w:top w:w="0.0" w:type="dxa"/>
          <w:left w:w="115.0" w:type="dxa"/>
          <w:bottom w:w="0.0" w:type="dxa"/>
          <w:right w:w="115.0" w:type="dxa"/>
        </w:tcMar>
        <w:vAlign w:val="top"/>
      </w:tcPr>
    </w:tblStylePr>
    <w:tblStylePr w:type="nwCell">
      <w:pPr/>
      <w:rPr/>
      <w:tcPr>
        <w:tcMar>
          <w:top w:w="0.0" w:type="dxa"/>
          <w:left w:w="115.0" w:type="dxa"/>
          <w:bottom w:w="0.0" w:type="dxa"/>
          <w:right w:w="115.0" w:type="dxa"/>
        </w:tcMar>
        <w:vAlign w:val="top"/>
      </w:tcPr>
    </w:tblStylePr>
    <w:tblStylePr w:type="seCell">
      <w:pPr/>
      <w:rPr/>
      <w:tcPr>
        <w:tcMar>
          <w:top w:w="0.0" w:type="dxa"/>
          <w:left w:w="115.0" w:type="dxa"/>
          <w:bottom w:w="0.0" w:type="dxa"/>
          <w:right w:w="115.0" w:type="dxa"/>
        </w:tcMar>
        <w:vAlign w:val="top"/>
      </w:tcPr>
    </w:tblStylePr>
    <w:tblStylePr w:type="swCell">
      <w:pPr/>
      <w:rPr/>
      <w:tcPr>
        <w:tcMar>
          <w:top w:w="0.0" w:type="dxa"/>
          <w:left w:w="115.0" w:type="dxa"/>
          <w:bottom w:w="0.0" w:type="dxa"/>
          <w:right w:w="115.0" w:type="dxa"/>
        </w:tcMar>
        <w:vAlign w:val="top"/>
      </w:tcPr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mailto:simark6995@gmail.com" TargetMode="External"/><Relationship Id="rId7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swaldMedium-regular.ttf"/><Relationship Id="rId2" Type="http://schemas.openxmlformats.org/officeDocument/2006/relationships/font" Target="fonts/OswaldMedium-bold.ttf"/><Relationship Id="rId3" Type="http://schemas.openxmlformats.org/officeDocument/2006/relationships/font" Target="fonts/ArialBlack-regular.ttf"/><Relationship Id="rId4" Type="http://schemas.openxmlformats.org/officeDocument/2006/relationships/font" Target="fonts/Carlito-regular.ttf"/><Relationship Id="rId9" Type="http://schemas.openxmlformats.org/officeDocument/2006/relationships/font" Target="fonts/Oswald-bold.ttf"/><Relationship Id="rId5" Type="http://schemas.openxmlformats.org/officeDocument/2006/relationships/font" Target="fonts/Carlito-bold.ttf"/><Relationship Id="rId6" Type="http://schemas.openxmlformats.org/officeDocument/2006/relationships/font" Target="fonts/Carlito-italic.ttf"/><Relationship Id="rId7" Type="http://schemas.openxmlformats.org/officeDocument/2006/relationships/font" Target="fonts/Carlito-boldItalic.ttf"/><Relationship Id="rId8" Type="http://schemas.openxmlformats.org/officeDocument/2006/relationships/font" Target="fonts/Oswald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