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2040"/>
        <w:gridCol w:w="10200"/>
      </w:tblGrid>
      <w:tr w:rsidR="00637C83" w14:paraId="239156D9" w14:textId="77777777">
        <w:trPr>
          <w:trHeight w:val="1740"/>
          <w:tblCellSpacing w:w="0" w:type="dxa"/>
        </w:trPr>
        <w:tc>
          <w:tcPr>
            <w:tcW w:w="2040" w:type="dxa"/>
            <w:shd w:val="clear" w:color="auto" w:fill="00A4C1"/>
            <w:tcMar>
              <w:top w:w="640" w:type="dxa"/>
              <w:left w:w="0" w:type="dxa"/>
              <w:bottom w:w="0" w:type="dxa"/>
              <w:right w:w="0" w:type="dxa"/>
            </w:tcMar>
            <w:hideMark/>
          </w:tcPr>
          <w:p w14:paraId="4D2AF3B6" w14:textId="77777777" w:rsidR="00637C83" w:rsidRDefault="00000000">
            <w:pPr>
              <w:rPr>
                <w:rFonts w:ascii="Arial" w:eastAsia="Arial" w:hAnsi="Arial" w:cs="Arial"/>
                <w:color w:val="FFFFFF"/>
                <w:sz w:val="20"/>
                <w:szCs w:val="20"/>
              </w:rPr>
            </w:pPr>
            <w:r>
              <w:rPr>
                <w:rFonts w:ascii="Arial" w:eastAsia="Arial" w:hAnsi="Arial" w:cs="Arial"/>
                <w:noProof/>
                <w:color w:val="FFFFFF"/>
                <w:sz w:val="20"/>
                <w:szCs w:val="20"/>
              </w:rPr>
              <w:drawing>
                <wp:anchor distT="0" distB="0" distL="114300" distR="114300" simplePos="0" relativeHeight="251658240" behindDoc="0" locked="0" layoutInCell="1" allowOverlap="1" wp14:anchorId="63646DEB" wp14:editId="1ED9B214">
                  <wp:simplePos x="0" y="0"/>
                  <wp:positionH relativeFrom="column">
                    <wp:posOffset>444500</wp:posOffset>
                  </wp:positionH>
                  <wp:positionV relativeFrom="paragraph">
                    <wp:posOffset>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200" w:type="dxa"/>
            <w:shd w:val="clear" w:color="auto" w:fill="00A4C1"/>
            <w:tcMar>
              <w:top w:w="640" w:type="dxa"/>
              <w:left w:w="0" w:type="dxa"/>
              <w:bottom w:w="0" w:type="dxa"/>
              <w:right w:w="700" w:type="dxa"/>
            </w:tcMar>
            <w:hideMark/>
          </w:tcPr>
          <w:p w14:paraId="03D47D5D" w14:textId="77777777" w:rsidR="00637C83" w:rsidRDefault="00000000">
            <w:pPr>
              <w:pStyle w:val="div"/>
              <w:spacing w:line="840" w:lineRule="exact"/>
              <w:ind w:left="440" w:right="700"/>
              <w:rPr>
                <w:rStyle w:val="divPARAGRAPHNAMEdiv"/>
                <w:rFonts w:ascii="Arial" w:eastAsia="Arial" w:hAnsi="Arial" w:cs="Arial"/>
                <w:b/>
                <w:bCs/>
                <w:caps/>
                <w:color w:val="FFFFFF"/>
                <w:spacing w:val="10"/>
                <w:sz w:val="68"/>
                <w:szCs w:val="68"/>
                <w:shd w:val="clear" w:color="auto" w:fill="auto"/>
              </w:rPr>
            </w:pPr>
            <w:r>
              <w:rPr>
                <w:rStyle w:val="span"/>
                <w:rFonts w:ascii="Arial" w:eastAsia="Arial" w:hAnsi="Arial" w:cs="Arial"/>
                <w:b/>
                <w:bCs/>
                <w:caps/>
                <w:color w:val="FFFFFF"/>
                <w:spacing w:val="10"/>
                <w:sz w:val="68"/>
                <w:szCs w:val="68"/>
              </w:rPr>
              <w:t>Jincy</w:t>
            </w:r>
            <w:r>
              <w:rPr>
                <w:rStyle w:val="divPARAGRAPHNAMEdiv"/>
                <w:rFonts w:ascii="Arial" w:eastAsia="Arial" w:hAnsi="Arial" w:cs="Arial"/>
                <w:b/>
                <w:bCs/>
                <w:caps/>
                <w:color w:val="FFFFFF"/>
                <w:spacing w:val="10"/>
                <w:sz w:val="68"/>
                <w:szCs w:val="68"/>
                <w:shd w:val="clear" w:color="auto" w:fill="auto"/>
              </w:rPr>
              <w:t xml:space="preserve"> </w:t>
            </w:r>
            <w:r>
              <w:rPr>
                <w:rStyle w:val="span"/>
                <w:rFonts w:ascii="Arial" w:eastAsia="Arial" w:hAnsi="Arial" w:cs="Arial"/>
                <w:b/>
                <w:bCs/>
                <w:caps/>
                <w:color w:val="FFFFFF"/>
                <w:spacing w:val="10"/>
                <w:sz w:val="68"/>
                <w:szCs w:val="68"/>
              </w:rPr>
              <w:t>Bellarmen</w:t>
            </w:r>
          </w:p>
          <w:p w14:paraId="09DA1003" w14:textId="7177EB16" w:rsidR="00637C83" w:rsidRDefault="00000000">
            <w:pPr>
              <w:pStyle w:val="documentzipsuffix"/>
              <w:spacing w:line="380" w:lineRule="atLeast"/>
              <w:ind w:left="440"/>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 xml:space="preserve">Leajal Cottage, Santhipuram, Puthucurichy </w:t>
            </w:r>
            <w:r w:rsidR="007E2997">
              <w:rPr>
                <w:rStyle w:val="span"/>
                <w:rFonts w:ascii="Arial" w:eastAsia="Arial" w:hAnsi="Arial" w:cs="Arial"/>
                <w:color w:val="FFFFFF"/>
                <w:sz w:val="20"/>
                <w:szCs w:val="20"/>
              </w:rPr>
              <w:t>Po, Trivandrum</w:t>
            </w:r>
            <w:r>
              <w:rPr>
                <w:rStyle w:val="span"/>
                <w:rFonts w:ascii="Arial" w:eastAsia="Arial" w:hAnsi="Arial" w:cs="Arial"/>
                <w:color w:val="FFFFFF"/>
                <w:sz w:val="20"/>
                <w:szCs w:val="20"/>
              </w:rPr>
              <w:t>, Kerala 695303</w:t>
            </w:r>
          </w:p>
          <w:p w14:paraId="28BA5119" w14:textId="4047F27D" w:rsidR="00637C83" w:rsidRDefault="007E2997" w:rsidP="000E692D">
            <w:pPr>
              <w:spacing w:line="380" w:lineRule="atLeast"/>
              <w:ind w:left="440"/>
              <w:textAlignment w:val="auto"/>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jincybellarmen@gmail.com</w:t>
            </w:r>
            <w:r>
              <w:rPr>
                <w:rStyle w:val="sprtr"/>
                <w:rFonts w:ascii="Arial" w:eastAsia="Arial" w:hAnsi="Arial" w:cs="Arial"/>
                <w:color w:val="FFFFFF"/>
                <w:sz w:val="20"/>
                <w:szCs w:val="20"/>
              </w:rPr>
              <w:t xml:space="preserve"> / +</w:t>
            </w:r>
            <w:r>
              <w:rPr>
                <w:rStyle w:val="span"/>
                <w:rFonts w:ascii="Arial" w:eastAsia="Arial" w:hAnsi="Arial" w:cs="Arial"/>
                <w:color w:val="FFFFFF"/>
                <w:sz w:val="20"/>
                <w:szCs w:val="20"/>
              </w:rPr>
              <w:t>91 </w:t>
            </w:r>
            <w:r w:rsidR="006979E1">
              <w:rPr>
                <w:rStyle w:val="span"/>
                <w:rFonts w:ascii="Arial" w:eastAsia="Arial" w:hAnsi="Arial" w:cs="Arial"/>
                <w:color w:val="FFFFFF"/>
                <w:sz w:val="20"/>
                <w:szCs w:val="20"/>
              </w:rPr>
              <w:t>6238179143</w:t>
            </w:r>
            <w:r w:rsidR="006979E1">
              <w:rPr>
                <w:rStyle w:val="divPARAGRAPHCNTCdiv"/>
                <w:rFonts w:ascii="Arial" w:eastAsia="Arial" w:hAnsi="Arial" w:cs="Arial"/>
                <w:color w:val="FFFFFF"/>
                <w:sz w:val="20"/>
                <w:szCs w:val="20"/>
                <w:shd w:val="clear" w:color="auto" w:fill="auto"/>
              </w:rPr>
              <w:t xml:space="preserve">           www.linkedin.com/in/</w:t>
            </w:r>
            <w:r>
              <w:rPr>
                <w:rStyle w:val="divPARAGRAPHCNTCdiv"/>
                <w:rFonts w:ascii="Arial" w:eastAsia="Arial" w:hAnsi="Arial" w:cs="Arial"/>
                <w:color w:val="FFFFFF"/>
                <w:sz w:val="20"/>
                <w:szCs w:val="20"/>
                <w:shd w:val="clear" w:color="auto" w:fill="auto"/>
              </w:rPr>
              <w:t> </w:t>
            </w:r>
            <w:r w:rsidR="006979E1" w:rsidRPr="006979E1">
              <w:rPr>
                <w:rStyle w:val="divPARAGRAPHCNTCdiv"/>
                <w:rFonts w:ascii="Arial" w:eastAsia="Arial" w:hAnsi="Arial" w:cs="Arial"/>
                <w:color w:val="FFFFFF"/>
                <w:sz w:val="20"/>
                <w:szCs w:val="20"/>
                <w:shd w:val="clear" w:color="auto" w:fill="auto"/>
              </w:rPr>
              <w:t>jincy-bellarmen-451b28164</w:t>
            </w:r>
          </w:p>
          <w:p w14:paraId="29F6E649" w14:textId="77777777" w:rsidR="00C1371F" w:rsidRDefault="00C1371F" w:rsidP="000E692D">
            <w:pPr>
              <w:spacing w:line="380" w:lineRule="atLeast"/>
              <w:ind w:left="440"/>
              <w:textAlignment w:val="auto"/>
              <w:rPr>
                <w:rStyle w:val="divPARAGRAPHCNTCdiv"/>
                <w:rFonts w:ascii="Arial" w:eastAsia="Arial" w:hAnsi="Arial" w:cs="Arial"/>
                <w:color w:val="FFFFFF"/>
                <w:sz w:val="20"/>
                <w:szCs w:val="20"/>
                <w:shd w:val="clear" w:color="auto" w:fill="auto"/>
              </w:rPr>
            </w:pPr>
          </w:p>
          <w:p w14:paraId="45247B0C" w14:textId="73E1A4A7" w:rsidR="00CE4634" w:rsidRDefault="00CE4634" w:rsidP="000E692D">
            <w:pPr>
              <w:spacing w:line="380" w:lineRule="atLeast"/>
              <w:ind w:left="440"/>
              <w:textAlignment w:val="auto"/>
              <w:rPr>
                <w:rStyle w:val="divPARAGRAPHCNTCdiv"/>
                <w:rFonts w:ascii="Arial" w:eastAsia="Arial" w:hAnsi="Arial" w:cs="Arial"/>
                <w:color w:val="FFFFFF"/>
                <w:sz w:val="20"/>
                <w:szCs w:val="20"/>
                <w:shd w:val="clear" w:color="auto" w:fill="auto"/>
              </w:rPr>
            </w:pPr>
          </w:p>
        </w:tc>
      </w:tr>
    </w:tbl>
    <w:p w14:paraId="19BD945B" w14:textId="77777777" w:rsidR="00637C83" w:rsidRDefault="00637C83">
      <w:pPr>
        <w:rPr>
          <w:vanish/>
        </w:rPr>
        <w:sectPr w:rsidR="00637C83">
          <w:headerReference w:type="default" r:id="rId8"/>
          <w:footerReference w:type="default" r:id="rId9"/>
          <w:pgSz w:w="12240" w:h="15840"/>
          <w:pgMar w:top="0" w:right="700" w:bottom="400" w:left="0" w:header="0" w:footer="0" w:gutter="0"/>
          <w:cols w:space="720"/>
        </w:sectPr>
      </w:pPr>
    </w:p>
    <w:p w14:paraId="18F13284" w14:textId="77777777" w:rsidR="00637C83" w:rsidRDefault="00637C83">
      <w:pPr>
        <w:rPr>
          <w:vanish/>
        </w:rPr>
      </w:pPr>
    </w:p>
    <w:p w14:paraId="782BA20E" w14:textId="77777777" w:rsidR="00637C83" w:rsidRDefault="00637C83">
      <w:pPr>
        <w:rPr>
          <w:vanish/>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0840"/>
      </w:tblGrid>
      <w:tr w:rsidR="00637C83" w14:paraId="19ED093D" w14:textId="77777777">
        <w:trPr>
          <w:tblCellSpacing w:w="0" w:type="dxa"/>
        </w:trPr>
        <w:tc>
          <w:tcPr>
            <w:tcW w:w="0" w:type="auto"/>
            <w:tcMar>
              <w:top w:w="300" w:type="dxa"/>
              <w:left w:w="0" w:type="dxa"/>
              <w:bottom w:w="100" w:type="dxa"/>
              <w:right w:w="0" w:type="dxa"/>
            </w:tcMar>
            <w:vAlign w:val="bottom"/>
            <w:hideMark/>
          </w:tcPr>
          <w:p w14:paraId="3CF4E474" w14:textId="77777777" w:rsidR="00637C83" w:rsidRDefault="00000000">
            <w:pPr>
              <w:rPr>
                <w:rFonts w:ascii="Arial" w:eastAsia="Arial" w:hAnsi="Arial" w:cs="Arial"/>
                <w:color w:val="494C4E"/>
                <w:sz w:val="20"/>
                <w:szCs w:val="20"/>
              </w:rPr>
            </w:pPr>
            <w:r>
              <w:rPr>
                <w:rStyle w:val="divdocumentSECTIONCNTCsectionnotbtnlnkdivheadingdivsectiontitle"/>
                <w:rFonts w:ascii="Arial" w:eastAsia="Arial" w:hAnsi="Arial" w:cs="Arial"/>
                <w:b/>
                <w:bCs/>
                <w:caps/>
                <w:color w:val="00A4C1"/>
                <w:spacing w:val="10"/>
                <w:sz w:val="20"/>
                <w:szCs w:val="20"/>
              </w:rPr>
              <w:t>Finance And Accounts Professional</w:t>
            </w:r>
          </w:p>
        </w:tc>
      </w:tr>
    </w:tbl>
    <w:p w14:paraId="35882D7F" w14:textId="3329028B" w:rsidR="00637C83" w:rsidRDefault="00000000">
      <w:pPr>
        <w:pStyle w:val="p"/>
        <w:spacing w:after="220" w:line="320" w:lineRule="atLeast"/>
        <w:rPr>
          <w:rFonts w:ascii="Arial" w:eastAsia="Arial" w:hAnsi="Arial" w:cs="Arial"/>
          <w:color w:val="494C4E"/>
          <w:sz w:val="20"/>
          <w:szCs w:val="20"/>
        </w:rPr>
      </w:pPr>
      <w:r>
        <w:rPr>
          <w:rFonts w:ascii="Arial" w:eastAsia="Arial" w:hAnsi="Arial" w:cs="Arial"/>
          <w:color w:val="494C4E"/>
          <w:sz w:val="20"/>
          <w:szCs w:val="20"/>
        </w:rPr>
        <w:t xml:space="preserve">Dedicated seasoned finance expert with </w:t>
      </w:r>
      <w:r w:rsidR="00937DAF">
        <w:rPr>
          <w:rFonts w:ascii="Arial" w:eastAsia="Arial" w:hAnsi="Arial" w:cs="Arial"/>
          <w:color w:val="494C4E"/>
          <w:sz w:val="20"/>
          <w:szCs w:val="20"/>
        </w:rPr>
        <w:t>4</w:t>
      </w:r>
      <w:r>
        <w:rPr>
          <w:rFonts w:ascii="Arial" w:eastAsia="Arial" w:hAnsi="Arial" w:cs="Arial"/>
          <w:color w:val="494C4E"/>
          <w:sz w:val="20"/>
          <w:szCs w:val="20"/>
        </w:rPr>
        <w:t xml:space="preserve"> plus years' experience in accounting and financial reporting. Competent in management, accounting vouchers, Tally ERP 9 and Microsoft office. Strong accounting and financial background with an M.com in finance.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53577141" w14:textId="77777777">
        <w:trPr>
          <w:tblCellSpacing w:w="0" w:type="dxa"/>
        </w:trPr>
        <w:tc>
          <w:tcPr>
            <w:tcW w:w="0" w:type="auto"/>
            <w:tcMar>
              <w:top w:w="220" w:type="dxa"/>
              <w:left w:w="0" w:type="dxa"/>
              <w:bottom w:w="100" w:type="dxa"/>
              <w:right w:w="0" w:type="dxa"/>
            </w:tcMar>
            <w:vAlign w:val="bottom"/>
            <w:hideMark/>
          </w:tcPr>
          <w:p w14:paraId="44462DCA"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Experience</w:t>
            </w:r>
          </w:p>
        </w:tc>
      </w:tr>
    </w:tbl>
    <w:p w14:paraId="5CA0A068" w14:textId="77777777" w:rsidR="00637C83" w:rsidRDefault="00000000">
      <w:pPr>
        <w:pStyle w:val="divdocumentdivparagraphfirstparagraphpadb5cell"/>
        <w:pBdr>
          <w:bottom w:val="single" w:sz="48" w:space="0" w:color="FFFFFF"/>
        </w:pBdr>
        <w:tabs>
          <w:tab w:val="right" w:pos="10820"/>
        </w:tabs>
        <w:spacing w:line="320" w:lineRule="atLeast"/>
        <w:rPr>
          <w:rFonts w:ascii="Arial" w:eastAsia="Arial" w:hAnsi="Arial" w:cs="Arial"/>
          <w:color w:val="494C4E"/>
          <w:sz w:val="20"/>
          <w:szCs w:val="20"/>
        </w:rPr>
      </w:pPr>
      <w:r>
        <w:rPr>
          <w:rStyle w:val="jobtitle"/>
          <w:rFonts w:ascii="Arial" w:eastAsia="Arial" w:hAnsi="Arial" w:cs="Arial"/>
          <w:color w:val="494C4E"/>
          <w:sz w:val="20"/>
          <w:szCs w:val="20"/>
        </w:rPr>
        <w:t>Sr. Document Specialist - Financial Document</w:t>
      </w:r>
      <w:r>
        <w:rPr>
          <w:rStyle w:val="span"/>
          <w:rFonts w:ascii="Arial" w:eastAsia="Arial" w:hAnsi="Arial" w:cs="Arial"/>
          <w:color w:val="494C4E"/>
          <w:sz w:val="20"/>
          <w:szCs w:val="20"/>
        </w:rPr>
        <w:t xml:space="preserve"> / RR Donnelley</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12/2021 - Current</w:t>
      </w:r>
      <w:r>
        <w:rPr>
          <w:rStyle w:val="datesWrapper"/>
          <w:rFonts w:ascii="Arial" w:eastAsia="Arial" w:hAnsi="Arial" w:cs="Arial"/>
          <w:i/>
          <w:iCs/>
          <w:color w:val="494C4E"/>
          <w:sz w:val="20"/>
          <w:szCs w:val="20"/>
        </w:rPr>
        <w:t xml:space="preserve"> </w:t>
      </w:r>
    </w:p>
    <w:p w14:paraId="19368ECC" w14:textId="77777777" w:rsidR="00637C83" w:rsidRDefault="00000000">
      <w:pPr>
        <w:pStyle w:val="divdocumentulli"/>
        <w:numPr>
          <w:ilvl w:val="0"/>
          <w:numId w:val="1"/>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Preparation of financial documents and important 5 statements such as the Statement of Assets and Liabilities, Statement of Operations, Statement of Changes, Statement of Cash Flows, Financial Highlights, and various notes to financial statements using the Arc Reporting online platform.</w:t>
      </w:r>
    </w:p>
    <w:p w14:paraId="5D10F9DB" w14:textId="52CE8C3A" w:rsidR="00637C83" w:rsidRDefault="00A8042F">
      <w:pPr>
        <w:pStyle w:val="divdocumentulli"/>
        <w:numPr>
          <w:ilvl w:val="0"/>
          <w:numId w:val="1"/>
        </w:numPr>
        <w:spacing w:after="60" w:line="320" w:lineRule="atLeast"/>
        <w:ind w:hanging="452"/>
        <w:rPr>
          <w:rStyle w:val="span"/>
          <w:rFonts w:ascii="Arial" w:eastAsia="Arial" w:hAnsi="Arial" w:cs="Arial"/>
          <w:color w:val="494C4E"/>
          <w:sz w:val="20"/>
          <w:szCs w:val="20"/>
        </w:rPr>
      </w:pPr>
      <w:r w:rsidRPr="00A8042F">
        <w:rPr>
          <w:rStyle w:val="span"/>
          <w:rFonts w:ascii="Arial" w:eastAsia="Arial" w:hAnsi="Arial" w:cs="Arial"/>
          <w:color w:val="494C4E"/>
          <w:sz w:val="20"/>
          <w:szCs w:val="20"/>
        </w:rPr>
        <w:t xml:space="preserve">In order to prepare financial papers and provide financial information to US clients, the </w:t>
      </w:r>
      <w:r>
        <w:rPr>
          <w:rStyle w:val="span"/>
          <w:rFonts w:ascii="Arial" w:eastAsia="Arial" w:hAnsi="Arial" w:cs="Arial"/>
          <w:color w:val="494C4E"/>
          <w:sz w:val="20"/>
          <w:szCs w:val="20"/>
        </w:rPr>
        <w:t>c</w:t>
      </w:r>
      <w:r w:rsidRPr="00A8042F">
        <w:rPr>
          <w:rStyle w:val="span"/>
          <w:rFonts w:ascii="Arial" w:eastAsia="Arial" w:hAnsi="Arial" w:cs="Arial"/>
          <w:color w:val="494C4E"/>
          <w:sz w:val="20"/>
          <w:szCs w:val="20"/>
        </w:rPr>
        <w:t xml:space="preserve">hart of </w:t>
      </w:r>
      <w:r>
        <w:rPr>
          <w:rStyle w:val="span"/>
          <w:rFonts w:ascii="Arial" w:eastAsia="Arial" w:hAnsi="Arial" w:cs="Arial"/>
          <w:color w:val="494C4E"/>
          <w:sz w:val="20"/>
          <w:szCs w:val="20"/>
        </w:rPr>
        <w:t>a</w:t>
      </w:r>
      <w:r w:rsidRPr="00A8042F">
        <w:rPr>
          <w:rStyle w:val="span"/>
          <w:rFonts w:ascii="Arial" w:eastAsia="Arial" w:hAnsi="Arial" w:cs="Arial"/>
          <w:color w:val="494C4E"/>
          <w:sz w:val="20"/>
          <w:szCs w:val="20"/>
        </w:rPr>
        <w:t>ccounts was maintained.</w:t>
      </w:r>
    </w:p>
    <w:p w14:paraId="6F4E26EA" w14:textId="3FB17201" w:rsidR="00637C83" w:rsidRDefault="00000000">
      <w:pPr>
        <w:pStyle w:val="divdocumentulli"/>
        <w:numPr>
          <w:ilvl w:val="0"/>
          <w:numId w:val="1"/>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Produced accurate financial documents for industry-leading organizations such as Morgan Stanley, JP Morgan, State Street, BNY Mellon, All Spring, resulting in streamlined financial operations and enhanced client satisfaction.</w:t>
      </w:r>
    </w:p>
    <w:p w14:paraId="2437CF7A" w14:textId="77777777" w:rsidR="00637C83" w:rsidRDefault="00000000">
      <w:pPr>
        <w:pStyle w:val="divdocumentulli"/>
        <w:numPr>
          <w:ilvl w:val="0"/>
          <w:numId w:val="1"/>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Over 100 audit results and process documentation reports have been prepared and delivered.</w:t>
      </w:r>
    </w:p>
    <w:p w14:paraId="0C1F4787" w14:textId="77777777" w:rsidR="00637C83" w:rsidRDefault="00000000">
      <w:pPr>
        <w:pStyle w:val="divdocumentulli"/>
        <w:numPr>
          <w:ilvl w:val="0"/>
          <w:numId w:val="1"/>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Initiated process improvements to company's current procedures after careful study, increasing overall productivity above 90%.</w:t>
      </w:r>
    </w:p>
    <w:p w14:paraId="2707AF1B" w14:textId="77777777" w:rsidR="00637C83" w:rsidRDefault="00000000">
      <w:pPr>
        <w:pStyle w:val="divdocumentulli"/>
        <w:numPr>
          <w:ilvl w:val="0"/>
          <w:numId w:val="1"/>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Monitored 200+ ticket delivery deadlines.</w:t>
      </w:r>
    </w:p>
    <w:p w14:paraId="6CD566F6" w14:textId="77777777" w:rsidR="00637C83" w:rsidRDefault="00000000">
      <w:pPr>
        <w:pStyle w:val="divdocumentdivparagraphpadb5cell"/>
        <w:pBdr>
          <w:top w:val="none" w:sz="0" w:space="0" w:color="auto"/>
          <w:bottom w:val="single" w:sz="48" w:space="0" w:color="FFFFFF"/>
        </w:pBdr>
        <w:tabs>
          <w:tab w:val="right" w:pos="10820"/>
        </w:tabs>
        <w:spacing w:before="160" w:line="320" w:lineRule="atLeast"/>
        <w:rPr>
          <w:rFonts w:ascii="Arial" w:eastAsia="Arial" w:hAnsi="Arial" w:cs="Arial"/>
          <w:color w:val="494C4E"/>
          <w:sz w:val="20"/>
          <w:szCs w:val="20"/>
        </w:rPr>
      </w:pPr>
      <w:r>
        <w:rPr>
          <w:rStyle w:val="jobtitle"/>
          <w:rFonts w:ascii="Arial" w:eastAsia="Arial" w:hAnsi="Arial" w:cs="Arial"/>
          <w:color w:val="494C4E"/>
          <w:sz w:val="20"/>
          <w:szCs w:val="20"/>
        </w:rPr>
        <w:t>Accountant Cum Audit Assistant</w:t>
      </w:r>
      <w:r>
        <w:rPr>
          <w:rStyle w:val="span"/>
          <w:rFonts w:ascii="Arial" w:eastAsia="Arial" w:hAnsi="Arial" w:cs="Arial"/>
          <w:color w:val="494C4E"/>
          <w:sz w:val="20"/>
          <w:szCs w:val="20"/>
        </w:rPr>
        <w:t xml:space="preserve"> / PKR and Company Chartered Accountants</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07/2019 - 08/2021</w:t>
      </w:r>
      <w:r>
        <w:rPr>
          <w:rStyle w:val="datesWrapper"/>
          <w:rFonts w:ascii="Arial" w:eastAsia="Arial" w:hAnsi="Arial" w:cs="Arial"/>
          <w:i/>
          <w:iCs/>
          <w:color w:val="494C4E"/>
          <w:sz w:val="20"/>
          <w:szCs w:val="20"/>
        </w:rPr>
        <w:t xml:space="preserve"> </w:t>
      </w:r>
    </w:p>
    <w:p w14:paraId="51DBE87F"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Preparation, auditing, and passing of journal entries as well as the preparation of 2 financial statements like profit and loss statements and balance sheets.</w:t>
      </w:r>
    </w:p>
    <w:p w14:paraId="7C733729" w14:textId="17CC6B50"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ITR filings</w:t>
      </w:r>
      <w:r w:rsidR="00175252">
        <w:rPr>
          <w:rStyle w:val="span"/>
          <w:rFonts w:ascii="Arial" w:eastAsia="Arial" w:hAnsi="Arial" w:cs="Arial"/>
          <w:color w:val="494C4E"/>
          <w:sz w:val="20"/>
          <w:szCs w:val="20"/>
        </w:rPr>
        <w:t xml:space="preserve"> and tax payments</w:t>
      </w:r>
      <w:r>
        <w:rPr>
          <w:rStyle w:val="span"/>
          <w:rFonts w:ascii="Arial" w:eastAsia="Arial" w:hAnsi="Arial" w:cs="Arial"/>
          <w:color w:val="494C4E"/>
          <w:sz w:val="20"/>
          <w:szCs w:val="20"/>
        </w:rPr>
        <w:t xml:space="preserve"> have been completed for around 100 enterprises, </w:t>
      </w:r>
      <w:r w:rsidR="00175252">
        <w:rPr>
          <w:rStyle w:val="span"/>
          <w:rFonts w:ascii="Arial" w:eastAsia="Arial" w:hAnsi="Arial" w:cs="Arial"/>
          <w:color w:val="494C4E"/>
          <w:sz w:val="20"/>
          <w:szCs w:val="20"/>
        </w:rPr>
        <w:t>organizations, individuals</w:t>
      </w:r>
      <w:r>
        <w:rPr>
          <w:rStyle w:val="span"/>
          <w:rFonts w:ascii="Arial" w:eastAsia="Arial" w:hAnsi="Arial" w:cs="Arial"/>
          <w:color w:val="494C4E"/>
          <w:sz w:val="20"/>
          <w:szCs w:val="20"/>
        </w:rPr>
        <w:t>.</w:t>
      </w:r>
    </w:p>
    <w:p w14:paraId="6B1816BA"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Analyzed more than 40 number of additional audit customer data depending on their business characteristics to support audit procedures.</w:t>
      </w:r>
    </w:p>
    <w:p w14:paraId="162CE113"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Involved in complete audit of major clients from various industries and evaluated 30+ audits of small and medium industrial enterprises.</w:t>
      </w:r>
    </w:p>
    <w:p w14:paraId="52C340FC"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Maintained accurate invoice summaries and collection records to improve billing and cash inflow monitoring, as well as preparing monthly and year-end closing statements, financial documents, and invoices.</w:t>
      </w:r>
    </w:p>
    <w:p w14:paraId="27A0EE65"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Examined over 100 financial and income statements to assess the company's financial performance.</w:t>
      </w:r>
    </w:p>
    <w:p w14:paraId="63E67347"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Reviewed financial information detailing assets, liabilities and capital and prepared balance sheets and profit and loss statements.</w:t>
      </w:r>
    </w:p>
    <w:p w14:paraId="1AE15BCA"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Interacted with internal and external auditors to help complete audits and resolve issues.</w:t>
      </w:r>
    </w:p>
    <w:p w14:paraId="528B0490" w14:textId="77777777" w:rsidR="00637C83" w:rsidRDefault="00000000">
      <w:pPr>
        <w:pStyle w:val="divdocumentulli"/>
        <w:numPr>
          <w:ilvl w:val="0"/>
          <w:numId w:val="2"/>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Conducted financial analysis and research to advise senior management on forecasting decisions and to maintain financial stability.</w:t>
      </w:r>
    </w:p>
    <w:p w14:paraId="3A3ADA49" w14:textId="77777777" w:rsidR="00637C83" w:rsidRDefault="00000000">
      <w:pPr>
        <w:pStyle w:val="divdocumentdivparagraphpadb5cell"/>
        <w:pBdr>
          <w:top w:val="none" w:sz="0" w:space="0" w:color="auto"/>
          <w:bottom w:val="single" w:sz="48" w:space="0" w:color="FFFFFF"/>
        </w:pBdr>
        <w:tabs>
          <w:tab w:val="right" w:pos="10820"/>
        </w:tabs>
        <w:spacing w:before="160" w:line="320" w:lineRule="atLeast"/>
        <w:rPr>
          <w:rFonts w:ascii="Arial" w:eastAsia="Arial" w:hAnsi="Arial" w:cs="Arial"/>
          <w:color w:val="494C4E"/>
          <w:sz w:val="20"/>
          <w:szCs w:val="20"/>
        </w:rPr>
      </w:pPr>
      <w:r>
        <w:rPr>
          <w:rStyle w:val="jobtitle"/>
          <w:rFonts w:ascii="Arial" w:eastAsia="Arial" w:hAnsi="Arial" w:cs="Arial"/>
          <w:color w:val="494C4E"/>
          <w:sz w:val="20"/>
          <w:szCs w:val="20"/>
        </w:rPr>
        <w:lastRenderedPageBreak/>
        <w:t>Financial Associate</w:t>
      </w:r>
      <w:r>
        <w:rPr>
          <w:rStyle w:val="span"/>
          <w:rFonts w:ascii="Arial" w:eastAsia="Arial" w:hAnsi="Arial" w:cs="Arial"/>
          <w:color w:val="494C4E"/>
          <w:sz w:val="20"/>
          <w:szCs w:val="20"/>
        </w:rPr>
        <w:t xml:space="preserve"> / RR Donnelley</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01/2019 - 05/2019</w:t>
      </w:r>
      <w:r>
        <w:rPr>
          <w:rStyle w:val="datesWrapper"/>
          <w:rFonts w:ascii="Arial" w:eastAsia="Arial" w:hAnsi="Arial" w:cs="Arial"/>
          <w:i/>
          <w:iCs/>
          <w:color w:val="494C4E"/>
          <w:sz w:val="20"/>
          <w:szCs w:val="20"/>
        </w:rPr>
        <w:t xml:space="preserve"> </w:t>
      </w:r>
    </w:p>
    <w:p w14:paraId="7ED4F16A" w14:textId="77777777" w:rsidR="00637C83" w:rsidRDefault="00000000">
      <w:pPr>
        <w:pStyle w:val="divdocumentulli"/>
        <w:numPr>
          <w:ilvl w:val="0"/>
          <w:numId w:val="3"/>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XBRL Tagging of Mutual funds</w:t>
      </w:r>
    </w:p>
    <w:p w14:paraId="4A3E79FA" w14:textId="77777777" w:rsidR="00637C83" w:rsidRDefault="00000000">
      <w:pPr>
        <w:pStyle w:val="divdocumentulli"/>
        <w:numPr>
          <w:ilvl w:val="0"/>
          <w:numId w:val="3"/>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Build client relationships based on strategies meeting clients' financial goals.</w:t>
      </w:r>
    </w:p>
    <w:p w14:paraId="59DA3912" w14:textId="77777777" w:rsidR="00637C83" w:rsidRDefault="00000000">
      <w:pPr>
        <w:pStyle w:val="divdocumentulli"/>
        <w:numPr>
          <w:ilvl w:val="0"/>
          <w:numId w:val="3"/>
        </w:numPr>
        <w:spacing w:after="6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Generated reports for management and advised on necessary corrective actions.</w:t>
      </w:r>
    </w:p>
    <w:p w14:paraId="23CC4BCC" w14:textId="77777777" w:rsidR="00637C83" w:rsidRDefault="00000000">
      <w:pPr>
        <w:pStyle w:val="divdocumentulli"/>
        <w:numPr>
          <w:ilvl w:val="0"/>
          <w:numId w:val="3"/>
        </w:numPr>
        <w:spacing w:after="220" w:line="32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Processed financial aid documents and completed basic verification of information.</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4A12FDD6" w14:textId="77777777">
        <w:trPr>
          <w:tblCellSpacing w:w="0" w:type="dxa"/>
        </w:trPr>
        <w:tc>
          <w:tcPr>
            <w:tcW w:w="0" w:type="auto"/>
            <w:tcMar>
              <w:top w:w="220" w:type="dxa"/>
              <w:left w:w="0" w:type="dxa"/>
              <w:bottom w:w="100" w:type="dxa"/>
              <w:right w:w="0" w:type="dxa"/>
            </w:tcMar>
            <w:vAlign w:val="bottom"/>
            <w:hideMark/>
          </w:tcPr>
          <w:p w14:paraId="6F8485EE"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Education</w:t>
            </w:r>
          </w:p>
        </w:tc>
      </w:tr>
    </w:tbl>
    <w:p w14:paraId="55A0D6AE" w14:textId="77777777" w:rsidR="00637C83" w:rsidRDefault="00000000">
      <w:pPr>
        <w:pStyle w:val="paddedline"/>
        <w:pBdr>
          <w:bottom w:val="none" w:sz="0" w:space="0" w:color="auto"/>
        </w:pBdr>
        <w:tabs>
          <w:tab w:val="right" w:pos="10820"/>
        </w:tabs>
        <w:spacing w:line="320" w:lineRule="atLeast"/>
        <w:rPr>
          <w:rFonts w:ascii="Arial" w:eastAsia="Arial" w:hAnsi="Arial" w:cs="Arial"/>
          <w:color w:val="494C4E"/>
          <w:sz w:val="20"/>
          <w:szCs w:val="20"/>
        </w:rPr>
      </w:pPr>
      <w:r>
        <w:rPr>
          <w:rStyle w:val="degree"/>
          <w:rFonts w:ascii="Arial" w:eastAsia="Arial" w:hAnsi="Arial" w:cs="Arial"/>
          <w:color w:val="494C4E"/>
          <w:sz w:val="20"/>
          <w:szCs w:val="20"/>
        </w:rPr>
        <w:t>Master of Commerce</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11/2018</w:t>
      </w:r>
      <w:r>
        <w:rPr>
          <w:rStyle w:val="datesWrapper"/>
          <w:rFonts w:ascii="Arial" w:eastAsia="Arial" w:hAnsi="Arial" w:cs="Arial"/>
          <w:i/>
          <w:iCs/>
          <w:color w:val="494C4E"/>
          <w:sz w:val="20"/>
          <w:szCs w:val="20"/>
        </w:rPr>
        <w:t xml:space="preserve"> </w:t>
      </w:r>
    </w:p>
    <w:p w14:paraId="1658A62F" w14:textId="77777777" w:rsidR="00637C83" w:rsidRDefault="00000000">
      <w:pPr>
        <w:pStyle w:val="paddedline"/>
        <w:spacing w:line="320" w:lineRule="atLeast"/>
        <w:rPr>
          <w:rFonts w:ascii="Arial" w:eastAsia="Arial" w:hAnsi="Arial" w:cs="Arial"/>
          <w:color w:val="494C4E"/>
          <w:sz w:val="20"/>
          <w:szCs w:val="20"/>
        </w:rPr>
      </w:pPr>
      <w:r>
        <w:rPr>
          <w:rStyle w:val="span"/>
          <w:rFonts w:ascii="Arial" w:eastAsia="Arial" w:hAnsi="Arial" w:cs="Arial"/>
          <w:color w:val="494C4E"/>
          <w:sz w:val="20"/>
          <w:szCs w:val="20"/>
        </w:rPr>
        <w:t>All Saints'</w:t>
      </w:r>
      <w:r>
        <w:rPr>
          <w:rFonts w:ascii="Arial" w:eastAsia="Arial" w:hAnsi="Arial" w:cs="Arial"/>
          <w:color w:val="494C4E"/>
          <w:sz w:val="20"/>
          <w:szCs w:val="20"/>
        </w:rPr>
        <w:t xml:space="preserve"> </w:t>
      </w:r>
    </w:p>
    <w:p w14:paraId="61EC0BCD" w14:textId="77777777" w:rsidR="00637C83" w:rsidRDefault="00000000">
      <w:pPr>
        <w:pStyle w:val="paddedline"/>
        <w:pBdr>
          <w:bottom w:val="none" w:sz="0" w:space="0" w:color="auto"/>
        </w:pBdr>
        <w:tabs>
          <w:tab w:val="right" w:pos="10820"/>
        </w:tabs>
        <w:spacing w:before="160" w:after="220" w:line="320" w:lineRule="atLeast"/>
        <w:rPr>
          <w:rFonts w:ascii="Arial" w:eastAsia="Arial" w:hAnsi="Arial" w:cs="Arial"/>
          <w:color w:val="494C4E"/>
          <w:sz w:val="20"/>
          <w:szCs w:val="20"/>
        </w:rPr>
      </w:pPr>
      <w:r>
        <w:rPr>
          <w:rStyle w:val="degree"/>
          <w:rFonts w:ascii="Arial" w:eastAsia="Arial" w:hAnsi="Arial" w:cs="Arial"/>
          <w:color w:val="494C4E"/>
          <w:sz w:val="20"/>
          <w:szCs w:val="20"/>
        </w:rPr>
        <w:t>Bachelor of Commerce</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06/2016</w:t>
      </w:r>
      <w:r>
        <w:rPr>
          <w:rStyle w:val="datesWrapper"/>
          <w:rFonts w:ascii="Arial" w:eastAsia="Arial" w:hAnsi="Arial" w:cs="Arial"/>
          <w:i/>
          <w:iCs/>
          <w:color w:val="494C4E"/>
          <w:sz w:val="20"/>
          <w:szCs w:val="20"/>
        </w:rPr>
        <w:t xml:space="preserve"> </w:t>
      </w:r>
    </w:p>
    <w:p w14:paraId="378D9030" w14:textId="77777777" w:rsidR="00637C83" w:rsidRDefault="00000000">
      <w:pPr>
        <w:pStyle w:val="paddedline"/>
        <w:spacing w:after="220" w:line="320" w:lineRule="atLeast"/>
        <w:rPr>
          <w:rFonts w:ascii="Arial" w:eastAsia="Arial" w:hAnsi="Arial" w:cs="Arial"/>
          <w:color w:val="494C4E"/>
          <w:sz w:val="20"/>
          <w:szCs w:val="20"/>
        </w:rPr>
      </w:pPr>
      <w:r>
        <w:rPr>
          <w:rStyle w:val="span"/>
          <w:rFonts w:ascii="Arial" w:eastAsia="Arial" w:hAnsi="Arial" w:cs="Arial"/>
          <w:color w:val="494C4E"/>
          <w:sz w:val="20"/>
          <w:szCs w:val="20"/>
        </w:rPr>
        <w:t>All Saints'</w:t>
      </w:r>
      <w:r>
        <w:rPr>
          <w:rFonts w:ascii="Arial" w:eastAsia="Arial" w:hAnsi="Arial" w:cs="Arial"/>
          <w:color w:val="494C4E"/>
          <w:sz w:val="20"/>
          <w:szCs w:val="20"/>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7CD38053" w14:textId="77777777">
        <w:trPr>
          <w:tblCellSpacing w:w="0" w:type="dxa"/>
        </w:trPr>
        <w:tc>
          <w:tcPr>
            <w:tcW w:w="0" w:type="auto"/>
            <w:tcMar>
              <w:top w:w="220" w:type="dxa"/>
              <w:left w:w="0" w:type="dxa"/>
              <w:bottom w:w="100" w:type="dxa"/>
              <w:right w:w="0" w:type="dxa"/>
            </w:tcMar>
            <w:vAlign w:val="bottom"/>
            <w:hideMark/>
          </w:tcPr>
          <w:p w14:paraId="4CE15DAC"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Certifications</w:t>
            </w:r>
          </w:p>
        </w:tc>
      </w:tr>
    </w:tbl>
    <w:p w14:paraId="58EEDF1F" w14:textId="77777777" w:rsidR="00637C83" w:rsidRDefault="00000000">
      <w:pPr>
        <w:pStyle w:val="divdocumentulli"/>
        <w:numPr>
          <w:ilvl w:val="0"/>
          <w:numId w:val="4"/>
        </w:numPr>
        <w:pBdr>
          <w:left w:val="none" w:sz="0" w:space="0" w:color="auto"/>
        </w:pBdr>
        <w:spacing w:after="220" w:line="320" w:lineRule="atLeast"/>
        <w:ind w:hanging="452"/>
        <w:rPr>
          <w:rFonts w:ascii="Arial" w:eastAsia="Arial" w:hAnsi="Arial" w:cs="Arial"/>
          <w:color w:val="494C4E"/>
          <w:sz w:val="20"/>
          <w:szCs w:val="20"/>
        </w:rPr>
      </w:pPr>
      <w:r>
        <w:rPr>
          <w:rFonts w:ascii="Arial" w:eastAsia="Arial" w:hAnsi="Arial" w:cs="Arial"/>
          <w:color w:val="494C4E"/>
          <w:sz w:val="20"/>
          <w:szCs w:val="20"/>
        </w:rPr>
        <w:t>Tally ACE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18873058" w14:textId="77777777">
        <w:trPr>
          <w:tblCellSpacing w:w="0" w:type="dxa"/>
        </w:trPr>
        <w:tc>
          <w:tcPr>
            <w:tcW w:w="0" w:type="auto"/>
            <w:tcMar>
              <w:top w:w="220" w:type="dxa"/>
              <w:left w:w="0" w:type="dxa"/>
              <w:bottom w:w="100" w:type="dxa"/>
              <w:right w:w="0" w:type="dxa"/>
            </w:tcMar>
            <w:vAlign w:val="bottom"/>
            <w:hideMark/>
          </w:tcPr>
          <w:p w14:paraId="5EF2828C"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Accomplishments</w:t>
            </w:r>
          </w:p>
        </w:tc>
      </w:tr>
    </w:tbl>
    <w:p w14:paraId="155660A3" w14:textId="77777777" w:rsidR="00637C83" w:rsidRDefault="00000000">
      <w:pPr>
        <w:pStyle w:val="divdocumentulli"/>
        <w:numPr>
          <w:ilvl w:val="0"/>
          <w:numId w:val="5"/>
        </w:numPr>
        <w:pBdr>
          <w:left w:val="none" w:sz="0" w:space="0" w:color="auto"/>
        </w:pBd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Recognized as Employee of the year 2022 for outstanding performance and team contributions.</w:t>
      </w:r>
    </w:p>
    <w:p w14:paraId="2DC5F753" w14:textId="7ED34AAE" w:rsidR="00637C83" w:rsidRDefault="00000000">
      <w:pPr>
        <w:pStyle w:val="divdocumentulli"/>
        <w:numPr>
          <w:ilvl w:val="0"/>
          <w:numId w:val="5"/>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 xml:space="preserve">RR Donnelley 2022 Newbie Award, </w:t>
      </w:r>
      <w:r w:rsidR="00847175">
        <w:rPr>
          <w:rFonts w:ascii="Arial" w:eastAsia="Arial" w:hAnsi="Arial" w:cs="Arial"/>
          <w:color w:val="494C4E"/>
          <w:sz w:val="20"/>
          <w:szCs w:val="20"/>
        </w:rPr>
        <w:t>an</w:t>
      </w:r>
      <w:r>
        <w:rPr>
          <w:rFonts w:ascii="Arial" w:eastAsia="Arial" w:hAnsi="Arial" w:cs="Arial"/>
          <w:color w:val="494C4E"/>
          <w:sz w:val="20"/>
          <w:szCs w:val="20"/>
        </w:rPr>
        <w:t xml:space="preserve"> employee got the team's newbie award for the first time after a 4-year absence.</w:t>
      </w:r>
    </w:p>
    <w:p w14:paraId="1EAE0824" w14:textId="77777777" w:rsidR="00637C83" w:rsidRDefault="00000000">
      <w:pPr>
        <w:pStyle w:val="divdocumentulli"/>
        <w:numPr>
          <w:ilvl w:val="0"/>
          <w:numId w:val="5"/>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Promoted from L1 employee to L2 employee in less than 12-months. Consistently maintained high client satisfaction ratings.</w:t>
      </w:r>
    </w:p>
    <w:p w14:paraId="157B1084" w14:textId="77777777" w:rsidR="00637C83" w:rsidRDefault="00000000">
      <w:pPr>
        <w:pStyle w:val="divdocumentulli"/>
        <w:numPr>
          <w:ilvl w:val="0"/>
          <w:numId w:val="5"/>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Led team to achieve quality production, earning recognition from upper management and financial reward.</w:t>
      </w:r>
    </w:p>
    <w:p w14:paraId="2D355DB6" w14:textId="77777777" w:rsidR="00637C83" w:rsidRDefault="00000000">
      <w:pPr>
        <w:pStyle w:val="divdocumentulli"/>
        <w:numPr>
          <w:ilvl w:val="0"/>
          <w:numId w:val="5"/>
        </w:numPr>
        <w:spacing w:after="220" w:line="320" w:lineRule="atLeast"/>
        <w:ind w:hanging="452"/>
        <w:rPr>
          <w:rFonts w:ascii="Arial" w:eastAsia="Arial" w:hAnsi="Arial" w:cs="Arial"/>
          <w:color w:val="494C4E"/>
          <w:sz w:val="20"/>
          <w:szCs w:val="20"/>
        </w:rPr>
      </w:pPr>
      <w:r>
        <w:rPr>
          <w:rFonts w:ascii="Arial" w:eastAsia="Arial" w:hAnsi="Arial" w:cs="Arial"/>
          <w:color w:val="494C4E"/>
          <w:sz w:val="20"/>
          <w:szCs w:val="20"/>
        </w:rPr>
        <w:t>Developed relationships with 2 new clients and typically exceeded goals by 50%.</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358BE990" w14:textId="77777777">
        <w:trPr>
          <w:tblCellSpacing w:w="0" w:type="dxa"/>
        </w:trPr>
        <w:tc>
          <w:tcPr>
            <w:tcW w:w="0" w:type="auto"/>
            <w:tcMar>
              <w:top w:w="220" w:type="dxa"/>
              <w:left w:w="0" w:type="dxa"/>
              <w:bottom w:w="100" w:type="dxa"/>
              <w:right w:w="0" w:type="dxa"/>
            </w:tcMar>
            <w:vAlign w:val="bottom"/>
            <w:hideMark/>
          </w:tcPr>
          <w:p w14:paraId="7358ED13"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Languages</w:t>
            </w:r>
          </w:p>
        </w:tc>
      </w:tr>
    </w:tbl>
    <w:p w14:paraId="538C164C" w14:textId="77777777" w:rsidR="00637C83" w:rsidRDefault="00637C83">
      <w:pPr>
        <w:rPr>
          <w:vanish/>
        </w:rPr>
      </w:pP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70"/>
        <w:gridCol w:w="300"/>
        <w:gridCol w:w="5270"/>
      </w:tblGrid>
      <w:tr w:rsidR="00637C83" w14:paraId="7D99C0E6" w14:textId="77777777">
        <w:trPr>
          <w:tblCellSpacing w:w="0" w:type="dxa"/>
        </w:trPr>
        <w:tc>
          <w:tcPr>
            <w:tcW w:w="10840" w:type="dxa"/>
            <w:gridSpan w:val="3"/>
            <w:tcMar>
              <w:top w:w="100" w:type="dxa"/>
              <w:left w:w="0" w:type="dxa"/>
              <w:bottom w:w="0" w:type="dxa"/>
              <w:right w:w="0" w:type="dxa"/>
            </w:tcMar>
            <w:hideMark/>
          </w:tcPr>
          <w:p w14:paraId="40404B69" w14:textId="77777777" w:rsidR="00637C83" w:rsidRDefault="00000000">
            <w:pPr>
              <w:pStyle w:val="div"/>
              <w:spacing w:line="260" w:lineRule="exact"/>
              <w:rPr>
                <w:rStyle w:val="documentlangSecparagraph"/>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English</w:t>
            </w:r>
            <w:r>
              <w:rPr>
                <w:rStyle w:val="documentbeforecolonspace"/>
                <w:rFonts w:ascii="Arial" w:eastAsia="Arial" w:hAnsi="Arial" w:cs="Arial"/>
                <w:b/>
                <w:bCs/>
                <w:color w:val="494C4E"/>
                <w:sz w:val="20"/>
                <w:szCs w:val="20"/>
              </w:rPr>
              <w:t xml:space="preserve"> </w:t>
            </w:r>
            <w:r>
              <w:rPr>
                <w:rStyle w:val="documentlangSecinfobarsecfieldnth-child1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r>
              <w:rPr>
                <w:rStyle w:val="span"/>
                <w:rFonts w:ascii="Arial" w:eastAsia="Arial" w:hAnsi="Arial" w:cs="Arial"/>
                <w:color w:val="494C4E"/>
                <w:sz w:val="20"/>
                <w:szCs w:val="20"/>
              </w:rPr>
              <w:t>First Language</w:t>
            </w:r>
            <w:r>
              <w:rPr>
                <w:rStyle w:val="documentlangSecinfobarsec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p>
        </w:tc>
      </w:tr>
      <w:tr w:rsidR="00637C83" w14:paraId="3C034566" w14:textId="77777777">
        <w:trPr>
          <w:tblCellSpacing w:w="0" w:type="dxa"/>
        </w:trPr>
        <w:tc>
          <w:tcPr>
            <w:tcW w:w="5270" w:type="dxa"/>
            <w:tcMar>
              <w:top w:w="100" w:type="dxa"/>
              <w:left w:w="0" w:type="dxa"/>
              <w:bottom w:w="0" w:type="dxa"/>
              <w:right w:w="0" w:type="dxa"/>
            </w:tcMar>
            <w:hideMark/>
          </w:tcPr>
          <w:p w14:paraId="0E8A3BE2" w14:textId="77777777" w:rsidR="00637C83" w:rsidRDefault="00000000">
            <w:pPr>
              <w:pStyle w:val="div"/>
              <w:tabs>
                <w:tab w:val="right" w:pos="5250"/>
              </w:tabs>
              <w:spacing w:line="320" w:lineRule="atLeast"/>
              <w:rPr>
                <w:rStyle w:val="documentlangSecparagraph"/>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Malayalam</w:t>
            </w:r>
            <w:r>
              <w:rPr>
                <w:rStyle w:val="documentbeforecolonspace"/>
                <w:rFonts w:ascii="Arial" w:eastAsia="Arial" w:hAnsi="Arial" w:cs="Arial"/>
                <w:b/>
                <w:bCs/>
                <w:color w:val="494C4E"/>
                <w:sz w:val="20"/>
                <w:szCs w:val="20"/>
              </w:rPr>
              <w:t xml:space="preserve"> </w:t>
            </w:r>
            <w:r>
              <w:rPr>
                <w:rStyle w:val="documentlangSecinfobarsecfieldnth-child1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r>
              <w:rPr>
                <w:rStyle w:val="span"/>
                <w:rFonts w:ascii="Arial" w:eastAsia="Arial" w:hAnsi="Arial" w:cs="Arial"/>
                <w:color w:val="494C4E"/>
                <w:sz w:val="20"/>
                <w:szCs w:val="20"/>
              </w:rPr>
              <w:tab/>
              <w:t>C2</w:t>
            </w:r>
            <w:r>
              <w:rPr>
                <w:rStyle w:val="documentlangSecparagraphnativeLangParafield"/>
                <w:rFonts w:ascii="Arial" w:eastAsia="Arial" w:hAnsi="Arial" w:cs="Arial"/>
                <w:color w:val="494C4E"/>
                <w:sz w:val="20"/>
                <w:szCs w:val="20"/>
              </w:rPr>
              <w:t xml:space="preserve"> </w:t>
            </w:r>
          </w:p>
          <w:p w14:paraId="6827F82F" w14:textId="77777777" w:rsidR="00637C83" w:rsidRDefault="00000000">
            <w:pPr>
              <w:pStyle w:val="documentratingBar"/>
              <w:spacing w:before="140" w:line="80" w:lineRule="exact"/>
              <w:rPr>
                <w:rStyle w:val="documentlangSecparagraph"/>
                <w:rFonts w:ascii="Arial" w:eastAsia="Arial" w:hAnsi="Arial" w:cs="Arial"/>
                <w:color w:val="494C4E"/>
                <w:sz w:val="20"/>
                <w:szCs w:val="20"/>
              </w:rPr>
            </w:pPr>
            <w:r>
              <w:rPr>
                <w:rStyle w:val="documentlangSecparagraph"/>
                <w:rFonts w:ascii="Arial" w:eastAsia="Arial" w:hAnsi="Arial" w:cs="Arial"/>
                <w:noProof/>
                <w:color w:val="494C4E"/>
                <w:sz w:val="20"/>
                <w:szCs w:val="20"/>
              </w:rPr>
              <w:drawing>
                <wp:inline distT="0" distB="0" distL="0" distR="0" wp14:anchorId="20917DB6" wp14:editId="08907DCC">
                  <wp:extent cx="3361979" cy="51392"/>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10"/>
                          <a:stretch>
                            <a:fillRect/>
                          </a:stretch>
                        </pic:blipFill>
                        <pic:spPr>
                          <a:xfrm>
                            <a:off x="0" y="0"/>
                            <a:ext cx="3361979" cy="51392"/>
                          </a:xfrm>
                          <a:prstGeom prst="rect">
                            <a:avLst/>
                          </a:prstGeom>
                        </pic:spPr>
                      </pic:pic>
                    </a:graphicData>
                  </a:graphic>
                </wp:inline>
              </w:drawing>
            </w:r>
          </w:p>
          <w:p w14:paraId="60690DEC" w14:textId="77777777" w:rsidR="00637C83" w:rsidRDefault="00000000">
            <w:pPr>
              <w:spacing w:after="60" w:line="260" w:lineRule="exact"/>
              <w:textAlignment w:val="auto"/>
              <w:rPr>
                <w:rStyle w:val="span"/>
                <w:rFonts w:ascii="Arial" w:eastAsia="Arial" w:hAnsi="Arial" w:cs="Arial"/>
                <w:color w:val="494C4E"/>
                <w:sz w:val="20"/>
                <w:szCs w:val="20"/>
              </w:rPr>
            </w:pPr>
            <w:r>
              <w:rPr>
                <w:rStyle w:val="span"/>
                <w:rFonts w:ascii="Arial" w:eastAsia="Arial" w:hAnsi="Arial" w:cs="Arial"/>
                <w:color w:val="494C4E"/>
                <w:sz w:val="20"/>
                <w:szCs w:val="20"/>
              </w:rPr>
              <w:t>Proficient</w:t>
            </w:r>
            <w:r>
              <w:rPr>
                <w:rStyle w:val="documentlangSecinfobarsec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p>
        </w:tc>
        <w:tc>
          <w:tcPr>
            <w:tcW w:w="300" w:type="dxa"/>
            <w:tcMar>
              <w:top w:w="100" w:type="dxa"/>
              <w:left w:w="0" w:type="dxa"/>
              <w:bottom w:w="0" w:type="dxa"/>
              <w:right w:w="0" w:type="dxa"/>
            </w:tcMar>
            <w:hideMark/>
          </w:tcPr>
          <w:p w14:paraId="3947F153" w14:textId="77777777" w:rsidR="00637C83" w:rsidRDefault="00637C83"/>
        </w:tc>
        <w:tc>
          <w:tcPr>
            <w:tcW w:w="5270" w:type="dxa"/>
            <w:tcMar>
              <w:top w:w="100" w:type="dxa"/>
              <w:left w:w="0" w:type="dxa"/>
              <w:bottom w:w="0" w:type="dxa"/>
              <w:right w:w="0" w:type="dxa"/>
            </w:tcMar>
            <w:hideMark/>
          </w:tcPr>
          <w:p w14:paraId="1801C7C9" w14:textId="77777777" w:rsidR="00637C83" w:rsidRDefault="00000000">
            <w:pPr>
              <w:pStyle w:val="div"/>
              <w:tabs>
                <w:tab w:val="right" w:pos="5250"/>
              </w:tabs>
              <w:spacing w:line="320" w:lineRule="atLeast"/>
              <w:rPr>
                <w:rStyle w:val="divdocumentdivparagraphnth-last-child1Character"/>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Tamil</w:t>
            </w:r>
            <w:r>
              <w:rPr>
                <w:rStyle w:val="documentbeforecolonspace"/>
                <w:rFonts w:ascii="Arial" w:eastAsia="Arial" w:hAnsi="Arial" w:cs="Arial"/>
                <w:b/>
                <w:bCs/>
                <w:color w:val="494C4E"/>
                <w:sz w:val="20"/>
                <w:szCs w:val="20"/>
              </w:rPr>
              <w:t xml:space="preserve"> </w:t>
            </w:r>
            <w:r>
              <w:rPr>
                <w:rStyle w:val="documentlangSecinfobarsecfieldnth-child1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r>
              <w:rPr>
                <w:rStyle w:val="span"/>
                <w:rFonts w:ascii="Arial" w:eastAsia="Arial" w:hAnsi="Arial" w:cs="Arial"/>
                <w:color w:val="494C4E"/>
                <w:sz w:val="20"/>
                <w:szCs w:val="20"/>
              </w:rPr>
              <w:tab/>
              <w:t>B1</w:t>
            </w:r>
            <w:r>
              <w:rPr>
                <w:rStyle w:val="documentlangSecparagraphnativeLangParafield"/>
                <w:rFonts w:ascii="Arial" w:eastAsia="Arial" w:hAnsi="Arial" w:cs="Arial"/>
                <w:color w:val="494C4E"/>
                <w:sz w:val="20"/>
                <w:szCs w:val="20"/>
              </w:rPr>
              <w:t xml:space="preserve"> </w:t>
            </w:r>
          </w:p>
          <w:p w14:paraId="175A1A34" w14:textId="77777777" w:rsidR="00637C83" w:rsidRDefault="00000000">
            <w:pPr>
              <w:pStyle w:val="documentratingBar"/>
              <w:spacing w:before="140" w:line="80" w:lineRule="exact"/>
              <w:rPr>
                <w:rStyle w:val="divdocumentdivparagraphnth-last-child1Character"/>
                <w:rFonts w:ascii="Arial" w:eastAsia="Arial" w:hAnsi="Arial" w:cs="Arial"/>
                <w:color w:val="494C4E"/>
                <w:sz w:val="20"/>
                <w:szCs w:val="20"/>
              </w:rPr>
            </w:pPr>
            <w:r>
              <w:rPr>
                <w:rStyle w:val="divdocumentdivparagraphnth-last-child1Character"/>
                <w:rFonts w:ascii="Arial" w:eastAsia="Arial" w:hAnsi="Arial" w:cs="Arial"/>
                <w:noProof/>
                <w:color w:val="494C4E"/>
                <w:sz w:val="20"/>
                <w:szCs w:val="20"/>
              </w:rPr>
              <w:drawing>
                <wp:inline distT="0" distB="0" distL="0" distR="0" wp14:anchorId="2A36A3F2" wp14:editId="0D3C5488">
                  <wp:extent cx="3361979" cy="51392"/>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11"/>
                          <a:stretch>
                            <a:fillRect/>
                          </a:stretch>
                        </pic:blipFill>
                        <pic:spPr>
                          <a:xfrm>
                            <a:off x="0" y="0"/>
                            <a:ext cx="3361979" cy="51392"/>
                          </a:xfrm>
                          <a:prstGeom prst="rect">
                            <a:avLst/>
                          </a:prstGeom>
                        </pic:spPr>
                      </pic:pic>
                    </a:graphicData>
                  </a:graphic>
                </wp:inline>
              </w:drawing>
            </w:r>
          </w:p>
          <w:p w14:paraId="76ABE87F" w14:textId="77777777" w:rsidR="00637C83" w:rsidRDefault="00000000">
            <w:pPr>
              <w:spacing w:after="60" w:line="260" w:lineRule="exact"/>
              <w:textAlignment w:val="auto"/>
              <w:rPr>
                <w:rStyle w:val="span"/>
                <w:rFonts w:ascii="Arial" w:eastAsia="Arial" w:hAnsi="Arial" w:cs="Arial"/>
                <w:color w:val="494C4E"/>
                <w:sz w:val="20"/>
                <w:szCs w:val="20"/>
              </w:rPr>
            </w:pPr>
            <w:r>
              <w:rPr>
                <w:rStyle w:val="span"/>
                <w:rFonts w:ascii="Arial" w:eastAsia="Arial" w:hAnsi="Arial" w:cs="Arial"/>
                <w:color w:val="494C4E"/>
                <w:sz w:val="20"/>
                <w:szCs w:val="20"/>
              </w:rPr>
              <w:t>Intermediate</w:t>
            </w:r>
            <w:r>
              <w:rPr>
                <w:rStyle w:val="documentlangSecinfobarseccolon"/>
                <w:rFonts w:ascii="Arial" w:eastAsia="Arial" w:hAnsi="Arial" w:cs="Arial"/>
                <w:color w:val="494C4E"/>
                <w:sz w:val="20"/>
                <w:szCs w:val="20"/>
              </w:rPr>
              <w:t>:</w:t>
            </w:r>
            <w:r>
              <w:rPr>
                <w:rStyle w:val="documentlangSecparagraphnativeLangParafield"/>
                <w:rFonts w:ascii="Arial" w:eastAsia="Arial" w:hAnsi="Arial" w:cs="Arial"/>
                <w:color w:val="494C4E"/>
                <w:sz w:val="20"/>
                <w:szCs w:val="20"/>
              </w:rPr>
              <w:t xml:space="preserve"> </w:t>
            </w:r>
          </w:p>
        </w:tc>
      </w:tr>
    </w:tbl>
    <w:p w14:paraId="648A3E3B" w14:textId="77777777" w:rsidR="00637C83" w:rsidRDefault="00000000">
      <w:pPr>
        <w:pStyle w:val="infoSpaceDIV"/>
        <w:rPr>
          <w:rFonts w:ascii="Arial" w:eastAsia="Arial" w:hAnsi="Arial" w:cs="Arial"/>
          <w:color w:val="494C4E"/>
          <w:sz w:val="20"/>
          <w:szCs w:val="20"/>
        </w:rPr>
      </w:pPr>
      <w:r>
        <w:rPr>
          <w:rFonts w:ascii="Arial" w:eastAsia="Arial" w:hAnsi="Arial" w:cs="Arial"/>
          <w:color w:val="494C4E"/>
          <w:sz w:val="20"/>
          <w:szCs w:val="20"/>
        </w:rPr>
        <w:t>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637C83" w14:paraId="71777195" w14:textId="77777777">
        <w:trPr>
          <w:tblCellSpacing w:w="0" w:type="dxa"/>
        </w:trPr>
        <w:tc>
          <w:tcPr>
            <w:tcW w:w="0" w:type="auto"/>
            <w:tcMar>
              <w:top w:w="220" w:type="dxa"/>
              <w:left w:w="0" w:type="dxa"/>
              <w:bottom w:w="100" w:type="dxa"/>
              <w:right w:w="0" w:type="dxa"/>
            </w:tcMar>
            <w:vAlign w:val="bottom"/>
            <w:hideMark/>
          </w:tcPr>
          <w:p w14:paraId="26825805" w14:textId="77777777" w:rsidR="00637C83"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Skills</w:t>
            </w:r>
          </w:p>
        </w:tc>
      </w:tr>
    </w:tbl>
    <w:p w14:paraId="0E4D630F" w14:textId="77777777" w:rsidR="00637C83" w:rsidRDefault="00637C83">
      <w:pPr>
        <w:rPr>
          <w:vanish/>
        </w:rPr>
      </w:pPr>
    </w:p>
    <w:tbl>
      <w:tblPr>
        <w:tblStyle w:val="tabletwocol"/>
        <w:tblW w:w="0" w:type="auto"/>
        <w:tblLayout w:type="fixed"/>
        <w:tblCellMar>
          <w:left w:w="0" w:type="dxa"/>
          <w:right w:w="0" w:type="dxa"/>
        </w:tblCellMar>
        <w:tblLook w:val="05E0" w:firstRow="1" w:lastRow="1" w:firstColumn="1" w:lastColumn="1" w:noHBand="0" w:noVBand="1"/>
      </w:tblPr>
      <w:tblGrid>
        <w:gridCol w:w="5420"/>
        <w:gridCol w:w="5420"/>
      </w:tblGrid>
      <w:tr w:rsidR="00637C83" w14:paraId="39B12E48" w14:textId="77777777">
        <w:tc>
          <w:tcPr>
            <w:tcW w:w="5420" w:type="dxa"/>
            <w:tcMar>
              <w:top w:w="0" w:type="dxa"/>
              <w:left w:w="0" w:type="dxa"/>
              <w:bottom w:w="220" w:type="dxa"/>
              <w:right w:w="0" w:type="dxa"/>
            </w:tcMar>
            <w:hideMark/>
          </w:tcPr>
          <w:p w14:paraId="49DDE8BA" w14:textId="77777777" w:rsidR="00637C83" w:rsidRDefault="00000000">
            <w:pPr>
              <w:pStyle w:val="divdocumentulli"/>
              <w:numPr>
                <w:ilvl w:val="0"/>
                <w:numId w:val="6"/>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Financial Reporting</w:t>
            </w:r>
          </w:p>
          <w:p w14:paraId="116F4E90" w14:textId="77777777" w:rsidR="00637C83" w:rsidRDefault="00000000">
            <w:pPr>
              <w:pStyle w:val="divdocumentulli"/>
              <w:numPr>
                <w:ilvl w:val="0"/>
                <w:numId w:val="6"/>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Financial Analysis</w:t>
            </w:r>
          </w:p>
          <w:p w14:paraId="3F7E2DF1" w14:textId="6620EC71" w:rsidR="007943F0" w:rsidRDefault="007943F0">
            <w:pPr>
              <w:pStyle w:val="divdocumentulli"/>
              <w:numPr>
                <w:ilvl w:val="0"/>
                <w:numId w:val="6"/>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Taxation</w:t>
            </w:r>
          </w:p>
          <w:p w14:paraId="16A48BDC" w14:textId="77777777" w:rsidR="007943F0" w:rsidRDefault="007943F0">
            <w:pPr>
              <w:pStyle w:val="divdocumentulli"/>
              <w:numPr>
                <w:ilvl w:val="0"/>
                <w:numId w:val="6"/>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Excellent verbal and oral communication skills</w:t>
            </w:r>
          </w:p>
          <w:p w14:paraId="2C9466FF" w14:textId="77777777" w:rsidR="007943F0" w:rsidRDefault="007943F0">
            <w:pPr>
              <w:pStyle w:val="divdocumentulli"/>
              <w:numPr>
                <w:ilvl w:val="0"/>
                <w:numId w:val="6"/>
              </w:numPr>
              <w:spacing w:after="60" w:line="320" w:lineRule="atLeast"/>
              <w:ind w:hanging="452"/>
              <w:rPr>
                <w:rFonts w:ascii="Arial" w:eastAsia="Arial" w:hAnsi="Arial" w:cs="Arial"/>
                <w:color w:val="494C4E"/>
                <w:sz w:val="20"/>
                <w:szCs w:val="20"/>
              </w:rPr>
            </w:pPr>
            <w:r w:rsidRPr="007943F0">
              <w:rPr>
                <w:rFonts w:ascii="Arial" w:eastAsia="Arial" w:hAnsi="Arial" w:cs="Arial"/>
                <w:color w:val="494C4E"/>
                <w:sz w:val="20"/>
                <w:szCs w:val="20"/>
              </w:rPr>
              <w:t>Ability to handle time effectively</w:t>
            </w:r>
          </w:p>
          <w:p w14:paraId="02712937" w14:textId="77777777" w:rsidR="007943F0" w:rsidRDefault="007943F0">
            <w:pPr>
              <w:pStyle w:val="divdocumentulli"/>
              <w:numPr>
                <w:ilvl w:val="0"/>
                <w:numId w:val="6"/>
              </w:numPr>
              <w:spacing w:after="60" w:line="320" w:lineRule="atLeast"/>
              <w:ind w:hanging="452"/>
              <w:rPr>
                <w:rFonts w:ascii="Arial" w:eastAsia="Arial" w:hAnsi="Arial" w:cs="Arial"/>
                <w:color w:val="494C4E"/>
                <w:sz w:val="20"/>
                <w:szCs w:val="20"/>
              </w:rPr>
            </w:pPr>
            <w:r w:rsidRPr="007943F0">
              <w:rPr>
                <w:rFonts w:ascii="Arial" w:eastAsia="Arial" w:hAnsi="Arial" w:cs="Arial"/>
                <w:color w:val="494C4E"/>
                <w:sz w:val="20"/>
                <w:szCs w:val="20"/>
              </w:rPr>
              <w:t>Strong management and team-building abilities</w:t>
            </w:r>
          </w:p>
          <w:p w14:paraId="6135FCD6" w14:textId="20FCD92A" w:rsidR="007943F0" w:rsidRDefault="007943F0">
            <w:pPr>
              <w:pStyle w:val="divdocumentulli"/>
              <w:numPr>
                <w:ilvl w:val="0"/>
                <w:numId w:val="6"/>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V</w:t>
            </w:r>
            <w:r w:rsidRPr="007943F0">
              <w:rPr>
                <w:rFonts w:ascii="Arial" w:eastAsia="Arial" w:hAnsi="Arial" w:cs="Arial"/>
                <w:color w:val="494C4E"/>
                <w:sz w:val="20"/>
                <w:szCs w:val="20"/>
              </w:rPr>
              <w:t>ersatile and easily adaptable</w:t>
            </w:r>
          </w:p>
        </w:tc>
        <w:tc>
          <w:tcPr>
            <w:tcW w:w="5420" w:type="dxa"/>
            <w:tcMar>
              <w:top w:w="0" w:type="dxa"/>
              <w:left w:w="0" w:type="dxa"/>
              <w:bottom w:w="220" w:type="dxa"/>
              <w:right w:w="0" w:type="dxa"/>
            </w:tcMar>
            <w:hideMark/>
          </w:tcPr>
          <w:p w14:paraId="6F3192B4" w14:textId="77777777" w:rsidR="00637C83" w:rsidRDefault="00000000">
            <w:pPr>
              <w:pStyle w:val="divdocumentulli"/>
              <w:numPr>
                <w:ilvl w:val="0"/>
                <w:numId w:val="7"/>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Accounting and Auditing</w:t>
            </w:r>
          </w:p>
          <w:p w14:paraId="33F76756" w14:textId="77777777" w:rsidR="00D469E3" w:rsidRDefault="00000000" w:rsidP="00ED546E">
            <w:pPr>
              <w:pStyle w:val="divdocumentulli"/>
              <w:numPr>
                <w:ilvl w:val="0"/>
                <w:numId w:val="7"/>
              </w:numPr>
              <w:spacing w:after="60" w:line="320" w:lineRule="atLeast"/>
              <w:ind w:hanging="452"/>
              <w:rPr>
                <w:rFonts w:ascii="Arial" w:eastAsia="Arial" w:hAnsi="Arial" w:cs="Arial"/>
                <w:color w:val="494C4E"/>
                <w:sz w:val="20"/>
                <w:szCs w:val="20"/>
              </w:rPr>
            </w:pPr>
            <w:r>
              <w:rPr>
                <w:rFonts w:ascii="Arial" w:eastAsia="Arial" w:hAnsi="Arial" w:cs="Arial"/>
                <w:color w:val="494C4E"/>
                <w:sz w:val="20"/>
                <w:szCs w:val="20"/>
              </w:rPr>
              <w:t xml:space="preserve">Skilled in Tally </w:t>
            </w:r>
            <w:r w:rsidR="00CE4634">
              <w:rPr>
                <w:rFonts w:ascii="Arial" w:eastAsia="Arial" w:hAnsi="Arial" w:cs="Arial"/>
                <w:color w:val="494C4E"/>
                <w:sz w:val="20"/>
                <w:szCs w:val="20"/>
              </w:rPr>
              <w:t>ERP</w:t>
            </w:r>
            <w:r>
              <w:rPr>
                <w:rFonts w:ascii="Arial" w:eastAsia="Arial" w:hAnsi="Arial" w:cs="Arial"/>
                <w:color w:val="494C4E"/>
                <w:sz w:val="20"/>
                <w:szCs w:val="20"/>
              </w:rPr>
              <w:t xml:space="preserve"> 9</w:t>
            </w:r>
          </w:p>
          <w:p w14:paraId="5BD5F1FC" w14:textId="418BB24C" w:rsidR="007943F0" w:rsidRPr="00ED546E" w:rsidRDefault="007943F0" w:rsidP="007943F0">
            <w:pPr>
              <w:pStyle w:val="divdocumentulli"/>
              <w:spacing w:after="60" w:line="320" w:lineRule="atLeast"/>
              <w:ind w:left="720"/>
              <w:rPr>
                <w:rFonts w:ascii="Arial" w:eastAsia="Arial" w:hAnsi="Arial" w:cs="Arial"/>
                <w:color w:val="494C4E"/>
                <w:sz w:val="20"/>
                <w:szCs w:val="20"/>
              </w:rPr>
            </w:pPr>
          </w:p>
        </w:tc>
      </w:tr>
    </w:tbl>
    <w:p w14:paraId="5D4962E9" w14:textId="387D0B3D" w:rsidR="00637C83" w:rsidRDefault="00637C83" w:rsidP="00937DAF">
      <w:pPr>
        <w:spacing w:line="24" w:lineRule="auto"/>
        <w:rPr>
          <w:rFonts w:ascii="Arial" w:eastAsia="Arial" w:hAnsi="Arial" w:cs="Arial"/>
          <w:color w:val="494C4E"/>
          <w:sz w:val="20"/>
          <w:szCs w:val="20"/>
        </w:rPr>
      </w:pPr>
    </w:p>
    <w:sectPr w:rsidR="00637C83">
      <w:headerReference w:type="default" r:id="rId12"/>
      <w:footerReference w:type="default" r:id="rId13"/>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ECFE" w14:textId="77777777" w:rsidR="00EE09C7" w:rsidRDefault="00EE09C7">
      <w:pPr>
        <w:spacing w:line="240" w:lineRule="auto"/>
      </w:pPr>
      <w:r>
        <w:separator/>
      </w:r>
    </w:p>
  </w:endnote>
  <w:endnote w:type="continuationSeparator" w:id="0">
    <w:p w14:paraId="13DF9A5A" w14:textId="77777777" w:rsidR="00EE09C7" w:rsidRDefault="00EE0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B91D" w14:textId="77777777" w:rsidR="00637C83"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7C4E" w14:textId="77777777" w:rsidR="00637C83"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0102" w14:textId="77777777" w:rsidR="00EE09C7" w:rsidRDefault="00EE09C7">
      <w:pPr>
        <w:spacing w:line="240" w:lineRule="auto"/>
      </w:pPr>
      <w:r>
        <w:separator/>
      </w:r>
    </w:p>
  </w:footnote>
  <w:footnote w:type="continuationSeparator" w:id="0">
    <w:p w14:paraId="62FBBFE9" w14:textId="77777777" w:rsidR="00EE09C7" w:rsidRDefault="00EE09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2C79" w14:textId="77777777" w:rsidR="00637C83"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9F6F" w14:textId="77777777" w:rsidR="00637C83"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5A87122">
      <w:start w:val="1"/>
      <w:numFmt w:val="bullet"/>
      <w:lvlText w:val=""/>
      <w:lvlJc w:val="left"/>
      <w:pPr>
        <w:ind w:left="720" w:hanging="360"/>
      </w:pPr>
      <w:rPr>
        <w:rFonts w:ascii="Symbol" w:hAnsi="Symbol"/>
      </w:rPr>
    </w:lvl>
    <w:lvl w:ilvl="1" w:tplc="B9AEBB6E">
      <w:start w:val="1"/>
      <w:numFmt w:val="bullet"/>
      <w:lvlText w:val="o"/>
      <w:lvlJc w:val="left"/>
      <w:pPr>
        <w:tabs>
          <w:tab w:val="num" w:pos="1440"/>
        </w:tabs>
        <w:ind w:left="1440" w:hanging="360"/>
      </w:pPr>
      <w:rPr>
        <w:rFonts w:ascii="Courier New" w:hAnsi="Courier New"/>
      </w:rPr>
    </w:lvl>
    <w:lvl w:ilvl="2" w:tplc="F550A7B6">
      <w:start w:val="1"/>
      <w:numFmt w:val="bullet"/>
      <w:lvlText w:val=""/>
      <w:lvlJc w:val="left"/>
      <w:pPr>
        <w:tabs>
          <w:tab w:val="num" w:pos="2160"/>
        </w:tabs>
        <w:ind w:left="2160" w:hanging="360"/>
      </w:pPr>
      <w:rPr>
        <w:rFonts w:ascii="Wingdings" w:hAnsi="Wingdings"/>
      </w:rPr>
    </w:lvl>
    <w:lvl w:ilvl="3" w:tplc="61241894">
      <w:start w:val="1"/>
      <w:numFmt w:val="bullet"/>
      <w:lvlText w:val=""/>
      <w:lvlJc w:val="left"/>
      <w:pPr>
        <w:tabs>
          <w:tab w:val="num" w:pos="2880"/>
        </w:tabs>
        <w:ind w:left="2880" w:hanging="360"/>
      </w:pPr>
      <w:rPr>
        <w:rFonts w:ascii="Symbol" w:hAnsi="Symbol"/>
      </w:rPr>
    </w:lvl>
    <w:lvl w:ilvl="4" w:tplc="26367214">
      <w:start w:val="1"/>
      <w:numFmt w:val="bullet"/>
      <w:lvlText w:val="o"/>
      <w:lvlJc w:val="left"/>
      <w:pPr>
        <w:tabs>
          <w:tab w:val="num" w:pos="3600"/>
        </w:tabs>
        <w:ind w:left="3600" w:hanging="360"/>
      </w:pPr>
      <w:rPr>
        <w:rFonts w:ascii="Courier New" w:hAnsi="Courier New"/>
      </w:rPr>
    </w:lvl>
    <w:lvl w:ilvl="5" w:tplc="D53E37D2">
      <w:start w:val="1"/>
      <w:numFmt w:val="bullet"/>
      <w:lvlText w:val=""/>
      <w:lvlJc w:val="left"/>
      <w:pPr>
        <w:tabs>
          <w:tab w:val="num" w:pos="4320"/>
        </w:tabs>
        <w:ind w:left="4320" w:hanging="360"/>
      </w:pPr>
      <w:rPr>
        <w:rFonts w:ascii="Wingdings" w:hAnsi="Wingdings"/>
      </w:rPr>
    </w:lvl>
    <w:lvl w:ilvl="6" w:tplc="063A27D2">
      <w:start w:val="1"/>
      <w:numFmt w:val="bullet"/>
      <w:lvlText w:val=""/>
      <w:lvlJc w:val="left"/>
      <w:pPr>
        <w:tabs>
          <w:tab w:val="num" w:pos="5040"/>
        </w:tabs>
        <w:ind w:left="5040" w:hanging="360"/>
      </w:pPr>
      <w:rPr>
        <w:rFonts w:ascii="Symbol" w:hAnsi="Symbol"/>
      </w:rPr>
    </w:lvl>
    <w:lvl w:ilvl="7" w:tplc="2194808E">
      <w:start w:val="1"/>
      <w:numFmt w:val="bullet"/>
      <w:lvlText w:val="o"/>
      <w:lvlJc w:val="left"/>
      <w:pPr>
        <w:tabs>
          <w:tab w:val="num" w:pos="5760"/>
        </w:tabs>
        <w:ind w:left="5760" w:hanging="360"/>
      </w:pPr>
      <w:rPr>
        <w:rFonts w:ascii="Courier New" w:hAnsi="Courier New"/>
      </w:rPr>
    </w:lvl>
    <w:lvl w:ilvl="8" w:tplc="60E466D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7AE8B1A">
      <w:start w:val="1"/>
      <w:numFmt w:val="bullet"/>
      <w:lvlText w:val=""/>
      <w:lvlJc w:val="left"/>
      <w:pPr>
        <w:ind w:left="720" w:hanging="360"/>
      </w:pPr>
      <w:rPr>
        <w:rFonts w:ascii="Symbol" w:hAnsi="Symbol"/>
      </w:rPr>
    </w:lvl>
    <w:lvl w:ilvl="1" w:tplc="F5DA7456">
      <w:start w:val="1"/>
      <w:numFmt w:val="bullet"/>
      <w:lvlText w:val="o"/>
      <w:lvlJc w:val="left"/>
      <w:pPr>
        <w:tabs>
          <w:tab w:val="num" w:pos="1440"/>
        </w:tabs>
        <w:ind w:left="1440" w:hanging="360"/>
      </w:pPr>
      <w:rPr>
        <w:rFonts w:ascii="Courier New" w:hAnsi="Courier New"/>
      </w:rPr>
    </w:lvl>
    <w:lvl w:ilvl="2" w:tplc="89B2107E">
      <w:start w:val="1"/>
      <w:numFmt w:val="bullet"/>
      <w:lvlText w:val=""/>
      <w:lvlJc w:val="left"/>
      <w:pPr>
        <w:tabs>
          <w:tab w:val="num" w:pos="2160"/>
        </w:tabs>
        <w:ind w:left="2160" w:hanging="360"/>
      </w:pPr>
      <w:rPr>
        <w:rFonts w:ascii="Wingdings" w:hAnsi="Wingdings"/>
      </w:rPr>
    </w:lvl>
    <w:lvl w:ilvl="3" w:tplc="EFE82100">
      <w:start w:val="1"/>
      <w:numFmt w:val="bullet"/>
      <w:lvlText w:val=""/>
      <w:lvlJc w:val="left"/>
      <w:pPr>
        <w:tabs>
          <w:tab w:val="num" w:pos="2880"/>
        </w:tabs>
        <w:ind w:left="2880" w:hanging="360"/>
      </w:pPr>
      <w:rPr>
        <w:rFonts w:ascii="Symbol" w:hAnsi="Symbol"/>
      </w:rPr>
    </w:lvl>
    <w:lvl w:ilvl="4" w:tplc="3F46B426">
      <w:start w:val="1"/>
      <w:numFmt w:val="bullet"/>
      <w:lvlText w:val="o"/>
      <w:lvlJc w:val="left"/>
      <w:pPr>
        <w:tabs>
          <w:tab w:val="num" w:pos="3600"/>
        </w:tabs>
        <w:ind w:left="3600" w:hanging="360"/>
      </w:pPr>
      <w:rPr>
        <w:rFonts w:ascii="Courier New" w:hAnsi="Courier New"/>
      </w:rPr>
    </w:lvl>
    <w:lvl w:ilvl="5" w:tplc="B3264870">
      <w:start w:val="1"/>
      <w:numFmt w:val="bullet"/>
      <w:lvlText w:val=""/>
      <w:lvlJc w:val="left"/>
      <w:pPr>
        <w:tabs>
          <w:tab w:val="num" w:pos="4320"/>
        </w:tabs>
        <w:ind w:left="4320" w:hanging="360"/>
      </w:pPr>
      <w:rPr>
        <w:rFonts w:ascii="Wingdings" w:hAnsi="Wingdings"/>
      </w:rPr>
    </w:lvl>
    <w:lvl w:ilvl="6" w:tplc="65BEB984">
      <w:start w:val="1"/>
      <w:numFmt w:val="bullet"/>
      <w:lvlText w:val=""/>
      <w:lvlJc w:val="left"/>
      <w:pPr>
        <w:tabs>
          <w:tab w:val="num" w:pos="5040"/>
        </w:tabs>
        <w:ind w:left="5040" w:hanging="360"/>
      </w:pPr>
      <w:rPr>
        <w:rFonts w:ascii="Symbol" w:hAnsi="Symbol"/>
      </w:rPr>
    </w:lvl>
    <w:lvl w:ilvl="7" w:tplc="A88EBFB2">
      <w:start w:val="1"/>
      <w:numFmt w:val="bullet"/>
      <w:lvlText w:val="o"/>
      <w:lvlJc w:val="left"/>
      <w:pPr>
        <w:tabs>
          <w:tab w:val="num" w:pos="5760"/>
        </w:tabs>
        <w:ind w:left="5760" w:hanging="360"/>
      </w:pPr>
      <w:rPr>
        <w:rFonts w:ascii="Courier New" w:hAnsi="Courier New"/>
      </w:rPr>
    </w:lvl>
    <w:lvl w:ilvl="8" w:tplc="9940DCA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EF2FD8A">
      <w:start w:val="1"/>
      <w:numFmt w:val="bullet"/>
      <w:lvlText w:val=""/>
      <w:lvlJc w:val="left"/>
      <w:pPr>
        <w:ind w:left="720" w:hanging="360"/>
      </w:pPr>
      <w:rPr>
        <w:rFonts w:ascii="Symbol" w:hAnsi="Symbol"/>
      </w:rPr>
    </w:lvl>
    <w:lvl w:ilvl="1" w:tplc="443C3EEA">
      <w:start w:val="1"/>
      <w:numFmt w:val="bullet"/>
      <w:lvlText w:val="o"/>
      <w:lvlJc w:val="left"/>
      <w:pPr>
        <w:tabs>
          <w:tab w:val="num" w:pos="1440"/>
        </w:tabs>
        <w:ind w:left="1440" w:hanging="360"/>
      </w:pPr>
      <w:rPr>
        <w:rFonts w:ascii="Courier New" w:hAnsi="Courier New"/>
      </w:rPr>
    </w:lvl>
    <w:lvl w:ilvl="2" w:tplc="26D885BC">
      <w:start w:val="1"/>
      <w:numFmt w:val="bullet"/>
      <w:lvlText w:val=""/>
      <w:lvlJc w:val="left"/>
      <w:pPr>
        <w:tabs>
          <w:tab w:val="num" w:pos="2160"/>
        </w:tabs>
        <w:ind w:left="2160" w:hanging="360"/>
      </w:pPr>
      <w:rPr>
        <w:rFonts w:ascii="Wingdings" w:hAnsi="Wingdings"/>
      </w:rPr>
    </w:lvl>
    <w:lvl w:ilvl="3" w:tplc="E6609AE6">
      <w:start w:val="1"/>
      <w:numFmt w:val="bullet"/>
      <w:lvlText w:val=""/>
      <w:lvlJc w:val="left"/>
      <w:pPr>
        <w:tabs>
          <w:tab w:val="num" w:pos="2880"/>
        </w:tabs>
        <w:ind w:left="2880" w:hanging="360"/>
      </w:pPr>
      <w:rPr>
        <w:rFonts w:ascii="Symbol" w:hAnsi="Symbol"/>
      </w:rPr>
    </w:lvl>
    <w:lvl w:ilvl="4" w:tplc="005E7BBC">
      <w:start w:val="1"/>
      <w:numFmt w:val="bullet"/>
      <w:lvlText w:val="o"/>
      <w:lvlJc w:val="left"/>
      <w:pPr>
        <w:tabs>
          <w:tab w:val="num" w:pos="3600"/>
        </w:tabs>
        <w:ind w:left="3600" w:hanging="360"/>
      </w:pPr>
      <w:rPr>
        <w:rFonts w:ascii="Courier New" w:hAnsi="Courier New"/>
      </w:rPr>
    </w:lvl>
    <w:lvl w:ilvl="5" w:tplc="8086221E">
      <w:start w:val="1"/>
      <w:numFmt w:val="bullet"/>
      <w:lvlText w:val=""/>
      <w:lvlJc w:val="left"/>
      <w:pPr>
        <w:tabs>
          <w:tab w:val="num" w:pos="4320"/>
        </w:tabs>
        <w:ind w:left="4320" w:hanging="360"/>
      </w:pPr>
      <w:rPr>
        <w:rFonts w:ascii="Wingdings" w:hAnsi="Wingdings"/>
      </w:rPr>
    </w:lvl>
    <w:lvl w:ilvl="6" w:tplc="53D0B1F2">
      <w:start w:val="1"/>
      <w:numFmt w:val="bullet"/>
      <w:lvlText w:val=""/>
      <w:lvlJc w:val="left"/>
      <w:pPr>
        <w:tabs>
          <w:tab w:val="num" w:pos="5040"/>
        </w:tabs>
        <w:ind w:left="5040" w:hanging="360"/>
      </w:pPr>
      <w:rPr>
        <w:rFonts w:ascii="Symbol" w:hAnsi="Symbol"/>
      </w:rPr>
    </w:lvl>
    <w:lvl w:ilvl="7" w:tplc="43186238">
      <w:start w:val="1"/>
      <w:numFmt w:val="bullet"/>
      <w:lvlText w:val="o"/>
      <w:lvlJc w:val="left"/>
      <w:pPr>
        <w:tabs>
          <w:tab w:val="num" w:pos="5760"/>
        </w:tabs>
        <w:ind w:left="5760" w:hanging="360"/>
      </w:pPr>
      <w:rPr>
        <w:rFonts w:ascii="Courier New" w:hAnsi="Courier New"/>
      </w:rPr>
    </w:lvl>
    <w:lvl w:ilvl="8" w:tplc="9412DFC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429D68">
      <w:start w:val="1"/>
      <w:numFmt w:val="bullet"/>
      <w:lvlText w:val=""/>
      <w:lvlJc w:val="left"/>
      <w:pPr>
        <w:ind w:left="720" w:hanging="360"/>
      </w:pPr>
      <w:rPr>
        <w:rFonts w:ascii="Symbol" w:hAnsi="Symbol"/>
      </w:rPr>
    </w:lvl>
    <w:lvl w:ilvl="1" w:tplc="26F289B6">
      <w:start w:val="1"/>
      <w:numFmt w:val="bullet"/>
      <w:lvlText w:val="o"/>
      <w:lvlJc w:val="left"/>
      <w:pPr>
        <w:tabs>
          <w:tab w:val="num" w:pos="1440"/>
        </w:tabs>
        <w:ind w:left="1440" w:hanging="360"/>
      </w:pPr>
      <w:rPr>
        <w:rFonts w:ascii="Courier New" w:hAnsi="Courier New"/>
      </w:rPr>
    </w:lvl>
    <w:lvl w:ilvl="2" w:tplc="737A98DA">
      <w:start w:val="1"/>
      <w:numFmt w:val="bullet"/>
      <w:lvlText w:val=""/>
      <w:lvlJc w:val="left"/>
      <w:pPr>
        <w:tabs>
          <w:tab w:val="num" w:pos="2160"/>
        </w:tabs>
        <w:ind w:left="2160" w:hanging="360"/>
      </w:pPr>
      <w:rPr>
        <w:rFonts w:ascii="Wingdings" w:hAnsi="Wingdings"/>
      </w:rPr>
    </w:lvl>
    <w:lvl w:ilvl="3" w:tplc="8EE8F51E">
      <w:start w:val="1"/>
      <w:numFmt w:val="bullet"/>
      <w:lvlText w:val=""/>
      <w:lvlJc w:val="left"/>
      <w:pPr>
        <w:tabs>
          <w:tab w:val="num" w:pos="2880"/>
        </w:tabs>
        <w:ind w:left="2880" w:hanging="360"/>
      </w:pPr>
      <w:rPr>
        <w:rFonts w:ascii="Symbol" w:hAnsi="Symbol"/>
      </w:rPr>
    </w:lvl>
    <w:lvl w:ilvl="4" w:tplc="097C49C6">
      <w:start w:val="1"/>
      <w:numFmt w:val="bullet"/>
      <w:lvlText w:val="o"/>
      <w:lvlJc w:val="left"/>
      <w:pPr>
        <w:tabs>
          <w:tab w:val="num" w:pos="3600"/>
        </w:tabs>
        <w:ind w:left="3600" w:hanging="360"/>
      </w:pPr>
      <w:rPr>
        <w:rFonts w:ascii="Courier New" w:hAnsi="Courier New"/>
      </w:rPr>
    </w:lvl>
    <w:lvl w:ilvl="5" w:tplc="B060FDB0">
      <w:start w:val="1"/>
      <w:numFmt w:val="bullet"/>
      <w:lvlText w:val=""/>
      <w:lvlJc w:val="left"/>
      <w:pPr>
        <w:tabs>
          <w:tab w:val="num" w:pos="4320"/>
        </w:tabs>
        <w:ind w:left="4320" w:hanging="360"/>
      </w:pPr>
      <w:rPr>
        <w:rFonts w:ascii="Wingdings" w:hAnsi="Wingdings"/>
      </w:rPr>
    </w:lvl>
    <w:lvl w:ilvl="6" w:tplc="EFAC50DA">
      <w:start w:val="1"/>
      <w:numFmt w:val="bullet"/>
      <w:lvlText w:val=""/>
      <w:lvlJc w:val="left"/>
      <w:pPr>
        <w:tabs>
          <w:tab w:val="num" w:pos="5040"/>
        </w:tabs>
        <w:ind w:left="5040" w:hanging="360"/>
      </w:pPr>
      <w:rPr>
        <w:rFonts w:ascii="Symbol" w:hAnsi="Symbol"/>
      </w:rPr>
    </w:lvl>
    <w:lvl w:ilvl="7" w:tplc="36C21EBC">
      <w:start w:val="1"/>
      <w:numFmt w:val="bullet"/>
      <w:lvlText w:val="o"/>
      <w:lvlJc w:val="left"/>
      <w:pPr>
        <w:tabs>
          <w:tab w:val="num" w:pos="5760"/>
        </w:tabs>
        <w:ind w:left="5760" w:hanging="360"/>
      </w:pPr>
      <w:rPr>
        <w:rFonts w:ascii="Courier New" w:hAnsi="Courier New"/>
      </w:rPr>
    </w:lvl>
    <w:lvl w:ilvl="8" w:tplc="970A04E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63457AC">
      <w:start w:val="1"/>
      <w:numFmt w:val="bullet"/>
      <w:lvlText w:val=""/>
      <w:lvlJc w:val="left"/>
      <w:pPr>
        <w:ind w:left="720" w:hanging="360"/>
      </w:pPr>
      <w:rPr>
        <w:rFonts w:ascii="Symbol" w:hAnsi="Symbol"/>
      </w:rPr>
    </w:lvl>
    <w:lvl w:ilvl="1" w:tplc="B5CCD1DA">
      <w:start w:val="1"/>
      <w:numFmt w:val="bullet"/>
      <w:lvlText w:val="o"/>
      <w:lvlJc w:val="left"/>
      <w:pPr>
        <w:tabs>
          <w:tab w:val="num" w:pos="1440"/>
        </w:tabs>
        <w:ind w:left="1440" w:hanging="360"/>
      </w:pPr>
      <w:rPr>
        <w:rFonts w:ascii="Courier New" w:hAnsi="Courier New"/>
      </w:rPr>
    </w:lvl>
    <w:lvl w:ilvl="2" w:tplc="3266CA42">
      <w:start w:val="1"/>
      <w:numFmt w:val="bullet"/>
      <w:lvlText w:val=""/>
      <w:lvlJc w:val="left"/>
      <w:pPr>
        <w:tabs>
          <w:tab w:val="num" w:pos="2160"/>
        </w:tabs>
        <w:ind w:left="2160" w:hanging="360"/>
      </w:pPr>
      <w:rPr>
        <w:rFonts w:ascii="Wingdings" w:hAnsi="Wingdings"/>
      </w:rPr>
    </w:lvl>
    <w:lvl w:ilvl="3" w:tplc="D76031EE">
      <w:start w:val="1"/>
      <w:numFmt w:val="bullet"/>
      <w:lvlText w:val=""/>
      <w:lvlJc w:val="left"/>
      <w:pPr>
        <w:tabs>
          <w:tab w:val="num" w:pos="2880"/>
        </w:tabs>
        <w:ind w:left="2880" w:hanging="360"/>
      </w:pPr>
      <w:rPr>
        <w:rFonts w:ascii="Symbol" w:hAnsi="Symbol"/>
      </w:rPr>
    </w:lvl>
    <w:lvl w:ilvl="4" w:tplc="FDF8A3E8">
      <w:start w:val="1"/>
      <w:numFmt w:val="bullet"/>
      <w:lvlText w:val="o"/>
      <w:lvlJc w:val="left"/>
      <w:pPr>
        <w:tabs>
          <w:tab w:val="num" w:pos="3600"/>
        </w:tabs>
        <w:ind w:left="3600" w:hanging="360"/>
      </w:pPr>
      <w:rPr>
        <w:rFonts w:ascii="Courier New" w:hAnsi="Courier New"/>
      </w:rPr>
    </w:lvl>
    <w:lvl w:ilvl="5" w:tplc="AE4E6138">
      <w:start w:val="1"/>
      <w:numFmt w:val="bullet"/>
      <w:lvlText w:val=""/>
      <w:lvlJc w:val="left"/>
      <w:pPr>
        <w:tabs>
          <w:tab w:val="num" w:pos="4320"/>
        </w:tabs>
        <w:ind w:left="4320" w:hanging="360"/>
      </w:pPr>
      <w:rPr>
        <w:rFonts w:ascii="Wingdings" w:hAnsi="Wingdings"/>
      </w:rPr>
    </w:lvl>
    <w:lvl w:ilvl="6" w:tplc="1C869EC2">
      <w:start w:val="1"/>
      <w:numFmt w:val="bullet"/>
      <w:lvlText w:val=""/>
      <w:lvlJc w:val="left"/>
      <w:pPr>
        <w:tabs>
          <w:tab w:val="num" w:pos="5040"/>
        </w:tabs>
        <w:ind w:left="5040" w:hanging="360"/>
      </w:pPr>
      <w:rPr>
        <w:rFonts w:ascii="Symbol" w:hAnsi="Symbol"/>
      </w:rPr>
    </w:lvl>
    <w:lvl w:ilvl="7" w:tplc="E544FE90">
      <w:start w:val="1"/>
      <w:numFmt w:val="bullet"/>
      <w:lvlText w:val="o"/>
      <w:lvlJc w:val="left"/>
      <w:pPr>
        <w:tabs>
          <w:tab w:val="num" w:pos="5760"/>
        </w:tabs>
        <w:ind w:left="5760" w:hanging="360"/>
      </w:pPr>
      <w:rPr>
        <w:rFonts w:ascii="Courier New" w:hAnsi="Courier New"/>
      </w:rPr>
    </w:lvl>
    <w:lvl w:ilvl="8" w:tplc="76C0206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BE44434">
      <w:start w:val="1"/>
      <w:numFmt w:val="bullet"/>
      <w:lvlText w:val=""/>
      <w:lvlJc w:val="left"/>
      <w:pPr>
        <w:ind w:left="720" w:hanging="360"/>
      </w:pPr>
      <w:rPr>
        <w:rFonts w:ascii="Symbol" w:hAnsi="Symbol"/>
      </w:rPr>
    </w:lvl>
    <w:lvl w:ilvl="1" w:tplc="D2B87BDE">
      <w:start w:val="1"/>
      <w:numFmt w:val="bullet"/>
      <w:lvlText w:val="o"/>
      <w:lvlJc w:val="left"/>
      <w:pPr>
        <w:tabs>
          <w:tab w:val="num" w:pos="1440"/>
        </w:tabs>
        <w:ind w:left="1440" w:hanging="360"/>
      </w:pPr>
      <w:rPr>
        <w:rFonts w:ascii="Courier New" w:hAnsi="Courier New"/>
      </w:rPr>
    </w:lvl>
    <w:lvl w:ilvl="2" w:tplc="570A9216">
      <w:start w:val="1"/>
      <w:numFmt w:val="bullet"/>
      <w:lvlText w:val=""/>
      <w:lvlJc w:val="left"/>
      <w:pPr>
        <w:tabs>
          <w:tab w:val="num" w:pos="2160"/>
        </w:tabs>
        <w:ind w:left="2160" w:hanging="360"/>
      </w:pPr>
      <w:rPr>
        <w:rFonts w:ascii="Wingdings" w:hAnsi="Wingdings"/>
      </w:rPr>
    </w:lvl>
    <w:lvl w:ilvl="3" w:tplc="DC7AB580">
      <w:start w:val="1"/>
      <w:numFmt w:val="bullet"/>
      <w:lvlText w:val=""/>
      <w:lvlJc w:val="left"/>
      <w:pPr>
        <w:tabs>
          <w:tab w:val="num" w:pos="2880"/>
        </w:tabs>
        <w:ind w:left="2880" w:hanging="360"/>
      </w:pPr>
      <w:rPr>
        <w:rFonts w:ascii="Symbol" w:hAnsi="Symbol"/>
      </w:rPr>
    </w:lvl>
    <w:lvl w:ilvl="4" w:tplc="919EEFD8">
      <w:start w:val="1"/>
      <w:numFmt w:val="bullet"/>
      <w:lvlText w:val="o"/>
      <w:lvlJc w:val="left"/>
      <w:pPr>
        <w:tabs>
          <w:tab w:val="num" w:pos="3600"/>
        </w:tabs>
        <w:ind w:left="3600" w:hanging="360"/>
      </w:pPr>
      <w:rPr>
        <w:rFonts w:ascii="Courier New" w:hAnsi="Courier New"/>
      </w:rPr>
    </w:lvl>
    <w:lvl w:ilvl="5" w:tplc="F6022C88">
      <w:start w:val="1"/>
      <w:numFmt w:val="bullet"/>
      <w:lvlText w:val=""/>
      <w:lvlJc w:val="left"/>
      <w:pPr>
        <w:tabs>
          <w:tab w:val="num" w:pos="4320"/>
        </w:tabs>
        <w:ind w:left="4320" w:hanging="360"/>
      </w:pPr>
      <w:rPr>
        <w:rFonts w:ascii="Wingdings" w:hAnsi="Wingdings"/>
      </w:rPr>
    </w:lvl>
    <w:lvl w:ilvl="6" w:tplc="AB8E0A34">
      <w:start w:val="1"/>
      <w:numFmt w:val="bullet"/>
      <w:lvlText w:val=""/>
      <w:lvlJc w:val="left"/>
      <w:pPr>
        <w:tabs>
          <w:tab w:val="num" w:pos="5040"/>
        </w:tabs>
        <w:ind w:left="5040" w:hanging="360"/>
      </w:pPr>
      <w:rPr>
        <w:rFonts w:ascii="Symbol" w:hAnsi="Symbol"/>
      </w:rPr>
    </w:lvl>
    <w:lvl w:ilvl="7" w:tplc="B8E6F828">
      <w:start w:val="1"/>
      <w:numFmt w:val="bullet"/>
      <w:lvlText w:val="o"/>
      <w:lvlJc w:val="left"/>
      <w:pPr>
        <w:tabs>
          <w:tab w:val="num" w:pos="5760"/>
        </w:tabs>
        <w:ind w:left="5760" w:hanging="360"/>
      </w:pPr>
      <w:rPr>
        <w:rFonts w:ascii="Courier New" w:hAnsi="Courier New"/>
      </w:rPr>
    </w:lvl>
    <w:lvl w:ilvl="8" w:tplc="DA42B4C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E9A1A34">
      <w:start w:val="1"/>
      <w:numFmt w:val="bullet"/>
      <w:lvlText w:val=""/>
      <w:lvlJc w:val="left"/>
      <w:pPr>
        <w:ind w:left="720" w:hanging="360"/>
      </w:pPr>
      <w:rPr>
        <w:rFonts w:ascii="Symbol" w:hAnsi="Symbol"/>
      </w:rPr>
    </w:lvl>
    <w:lvl w:ilvl="1" w:tplc="B590D2D8">
      <w:start w:val="1"/>
      <w:numFmt w:val="bullet"/>
      <w:lvlText w:val="o"/>
      <w:lvlJc w:val="left"/>
      <w:pPr>
        <w:tabs>
          <w:tab w:val="num" w:pos="1440"/>
        </w:tabs>
        <w:ind w:left="1440" w:hanging="360"/>
      </w:pPr>
      <w:rPr>
        <w:rFonts w:ascii="Courier New" w:hAnsi="Courier New"/>
      </w:rPr>
    </w:lvl>
    <w:lvl w:ilvl="2" w:tplc="2F1CC062">
      <w:start w:val="1"/>
      <w:numFmt w:val="bullet"/>
      <w:lvlText w:val=""/>
      <w:lvlJc w:val="left"/>
      <w:pPr>
        <w:tabs>
          <w:tab w:val="num" w:pos="2160"/>
        </w:tabs>
        <w:ind w:left="2160" w:hanging="360"/>
      </w:pPr>
      <w:rPr>
        <w:rFonts w:ascii="Wingdings" w:hAnsi="Wingdings"/>
      </w:rPr>
    </w:lvl>
    <w:lvl w:ilvl="3" w:tplc="E0F4AD04">
      <w:start w:val="1"/>
      <w:numFmt w:val="bullet"/>
      <w:lvlText w:val=""/>
      <w:lvlJc w:val="left"/>
      <w:pPr>
        <w:tabs>
          <w:tab w:val="num" w:pos="2880"/>
        </w:tabs>
        <w:ind w:left="2880" w:hanging="360"/>
      </w:pPr>
      <w:rPr>
        <w:rFonts w:ascii="Symbol" w:hAnsi="Symbol"/>
      </w:rPr>
    </w:lvl>
    <w:lvl w:ilvl="4" w:tplc="137AAA8A">
      <w:start w:val="1"/>
      <w:numFmt w:val="bullet"/>
      <w:lvlText w:val="o"/>
      <w:lvlJc w:val="left"/>
      <w:pPr>
        <w:tabs>
          <w:tab w:val="num" w:pos="3600"/>
        </w:tabs>
        <w:ind w:left="3600" w:hanging="360"/>
      </w:pPr>
      <w:rPr>
        <w:rFonts w:ascii="Courier New" w:hAnsi="Courier New"/>
      </w:rPr>
    </w:lvl>
    <w:lvl w:ilvl="5" w:tplc="1FE89350">
      <w:start w:val="1"/>
      <w:numFmt w:val="bullet"/>
      <w:lvlText w:val=""/>
      <w:lvlJc w:val="left"/>
      <w:pPr>
        <w:tabs>
          <w:tab w:val="num" w:pos="4320"/>
        </w:tabs>
        <w:ind w:left="4320" w:hanging="360"/>
      </w:pPr>
      <w:rPr>
        <w:rFonts w:ascii="Wingdings" w:hAnsi="Wingdings"/>
      </w:rPr>
    </w:lvl>
    <w:lvl w:ilvl="6" w:tplc="FC42F74A">
      <w:start w:val="1"/>
      <w:numFmt w:val="bullet"/>
      <w:lvlText w:val=""/>
      <w:lvlJc w:val="left"/>
      <w:pPr>
        <w:tabs>
          <w:tab w:val="num" w:pos="5040"/>
        </w:tabs>
        <w:ind w:left="5040" w:hanging="360"/>
      </w:pPr>
      <w:rPr>
        <w:rFonts w:ascii="Symbol" w:hAnsi="Symbol"/>
      </w:rPr>
    </w:lvl>
    <w:lvl w:ilvl="7" w:tplc="632E3588">
      <w:start w:val="1"/>
      <w:numFmt w:val="bullet"/>
      <w:lvlText w:val="o"/>
      <w:lvlJc w:val="left"/>
      <w:pPr>
        <w:tabs>
          <w:tab w:val="num" w:pos="5760"/>
        </w:tabs>
        <w:ind w:left="5760" w:hanging="360"/>
      </w:pPr>
      <w:rPr>
        <w:rFonts w:ascii="Courier New" w:hAnsi="Courier New"/>
      </w:rPr>
    </w:lvl>
    <w:lvl w:ilvl="8" w:tplc="134A83C2">
      <w:start w:val="1"/>
      <w:numFmt w:val="bullet"/>
      <w:lvlText w:val=""/>
      <w:lvlJc w:val="left"/>
      <w:pPr>
        <w:tabs>
          <w:tab w:val="num" w:pos="6480"/>
        </w:tabs>
        <w:ind w:left="6480" w:hanging="360"/>
      </w:pPr>
      <w:rPr>
        <w:rFonts w:ascii="Wingdings" w:hAnsi="Wingdings"/>
      </w:rPr>
    </w:lvl>
  </w:abstractNum>
  <w:num w:numId="1" w16cid:durableId="855970087">
    <w:abstractNumId w:val="0"/>
  </w:num>
  <w:num w:numId="2" w16cid:durableId="627663352">
    <w:abstractNumId w:val="1"/>
  </w:num>
  <w:num w:numId="3" w16cid:durableId="1677490839">
    <w:abstractNumId w:val="2"/>
  </w:num>
  <w:num w:numId="4" w16cid:durableId="836916783">
    <w:abstractNumId w:val="3"/>
  </w:num>
  <w:num w:numId="5" w16cid:durableId="800152142">
    <w:abstractNumId w:val="4"/>
  </w:num>
  <w:num w:numId="6" w16cid:durableId="1433671094">
    <w:abstractNumId w:val="5"/>
  </w:num>
  <w:num w:numId="7" w16cid:durableId="375856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C83"/>
    <w:rsid w:val="000168D5"/>
    <w:rsid w:val="000E692D"/>
    <w:rsid w:val="00175252"/>
    <w:rsid w:val="00315DA8"/>
    <w:rsid w:val="004073EF"/>
    <w:rsid w:val="00524F4B"/>
    <w:rsid w:val="00637C83"/>
    <w:rsid w:val="006979E1"/>
    <w:rsid w:val="00735AA9"/>
    <w:rsid w:val="007943F0"/>
    <w:rsid w:val="007E2997"/>
    <w:rsid w:val="00847175"/>
    <w:rsid w:val="00937DAF"/>
    <w:rsid w:val="00A8042F"/>
    <w:rsid w:val="00C1371F"/>
    <w:rsid w:val="00CA1467"/>
    <w:rsid w:val="00CE4634"/>
    <w:rsid w:val="00D469E3"/>
    <w:rsid w:val="00ED546E"/>
    <w:rsid w:val="00ED55B3"/>
    <w:rsid w:val="00EE09C7"/>
    <w:rsid w:val="00FB1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0229"/>
  <w15:docId w15:val="{E5CDBF6C-2A02-4A02-BC33-F89BF0C4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494C4E"/>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00A4C1"/>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00A4C1"/>
    </w:rPr>
  </w:style>
  <w:style w:type="paragraph" w:customStyle="1" w:styleId="documentzipsuffix">
    <w:name w:val="document_zipsuffix"/>
    <w:basedOn w:val="Normal"/>
  </w:style>
  <w:style w:type="character" w:customStyle="1" w:styleId="sprtr">
    <w:name w:val="sprtr"/>
    <w:basedOn w:val="DefaultParagraphFont"/>
  </w:style>
  <w:style w:type="character" w:customStyle="1" w:styleId="documenttxt-bold">
    <w:name w:val="document_txt-bold"/>
    <w:basedOn w:val="DefaultParagraphFont"/>
    <w:rPr>
      <w:b/>
      <w:bCs/>
    </w:rPr>
  </w:style>
  <w:style w:type="character" w:customStyle="1" w:styleId="documentbeforecolonspace">
    <w:name w:val="document_beforecolonspace"/>
    <w:basedOn w:val="DefaultParagraphFont"/>
    <w:rPr>
      <w:vanish/>
    </w:rPr>
  </w:style>
  <w:style w:type="character" w:customStyle="1" w:styleId="documentsocial-linkfielda">
    <w:name w:val="document_social-link_field_a"/>
    <w:basedOn w:val="DefaultParagraphFont"/>
    <w:rPr>
      <w:color w:val="FFFFFF"/>
    </w:rPr>
  </w:style>
  <w:style w:type="character" w:customStyle="1" w:styleId="documentsocial-linknth-last-child1sprtr">
    <w:name w:val="document_social-link_nth-last-child(1)_sprtr"/>
    <w:basedOn w:val="DefaultParagraphFont"/>
    <w:rPr>
      <w:vanish/>
    </w:rPr>
  </w:style>
  <w:style w:type="character" w:customStyle="1" w:styleId="divdocumentSECTIONCNTCsectionnotbtnlnkdivheadingdivsectiontitle">
    <w:name w:val="div_document_SECTION_CNTC + section_not(.btnlnk)_div_heading_div_sectiontitle"/>
    <w:basedOn w:val="DefaultParagraphFont"/>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vdocumentdivheadingdivsectiontitle">
    <w:name w:val="div_document_div_heading_div_sectiontitle"/>
    <w:basedOn w:val="DefaultParagraphFont"/>
    <w:rPr>
      <w:color w:val="00A4C1"/>
    </w:rPr>
  </w:style>
  <w:style w:type="table" w:customStyle="1" w:styleId="divdocumentdivheading">
    <w:name w:val="div_document_div_heading"/>
    <w:basedOn w:val="TableNormal"/>
    <w:tbl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ulli">
    <w:name w:val="div_document_ul_li"/>
    <w:basedOn w:val="Normal"/>
    <w:pPr>
      <w:pBdr>
        <w:left w:val="none" w:sz="0" w:space="13" w:color="auto"/>
      </w:pBdr>
    </w:pPr>
  </w:style>
  <w:style w:type="paragraph" w:customStyle="1" w:styleId="divdocumentdivparagraphpadb5cell">
    <w:name w:val="div_document_div_paragraph_padb5cell"/>
    <w:basedOn w:val="Normal"/>
    <w:pPr>
      <w:pBdr>
        <w:top w:val="none" w:sz="0" w:space="8" w:color="auto"/>
      </w:pBdr>
    </w:pPr>
  </w:style>
  <w:style w:type="character" w:customStyle="1" w:styleId="degree">
    <w:name w:val="degree"/>
    <w:basedOn w:val="DefaultParagraphFont"/>
    <w:rPr>
      <w:b/>
      <w:bCs/>
    </w:rPr>
  </w:style>
  <w:style w:type="character" w:customStyle="1" w:styleId="paddedlineCharacter">
    <w:name w:val="paddedline Character"/>
    <w:basedOn w:val="DefaultParagraphFont"/>
  </w:style>
  <w:style w:type="character" w:customStyle="1" w:styleId="documentlangSecparagraph">
    <w:name w:val="document_langSec_paragraph"/>
    <w:basedOn w:val="DefaultParagraphFont"/>
  </w:style>
  <w:style w:type="paragraph" w:customStyle="1" w:styleId="divdocumentdivlnggparatablesinglecolumn">
    <w:name w:val="div_document_div_lnggparatable_singlecolumn"/>
    <w:basedOn w:val="Normal"/>
  </w:style>
  <w:style w:type="character" w:customStyle="1" w:styleId="documentlangSecparagraphnativeLangParafield">
    <w:name w:val="document_langSec_paragraph_nativeLangPara_field"/>
    <w:basedOn w:val="DefaultParagraphFont"/>
  </w:style>
  <w:style w:type="character" w:customStyle="1" w:styleId="documentlangSecinfobarsecfieldnth-child1spannth-child1">
    <w:name w:val="document_langSec_infobarsec_field_nth-child(1) &gt; span_nth-child(1)"/>
    <w:basedOn w:val="DefaultParagraphFont"/>
    <w:rPr>
      <w:b/>
      <w:bCs/>
    </w:rPr>
  </w:style>
  <w:style w:type="character" w:customStyle="1" w:styleId="documentlangSecinfobarsecfieldnth-child1colon">
    <w:name w:val="document_langSec_infobarsec_field_nth-child(1)_colon"/>
    <w:basedOn w:val="DefaultParagraphFont"/>
    <w:rPr>
      <w:b/>
      <w:bCs/>
    </w:rPr>
  </w:style>
  <w:style w:type="character" w:customStyle="1" w:styleId="documentlangSecinfobarseccolon">
    <w:name w:val="document_langSec_infobarsec_colon"/>
    <w:basedOn w:val="DefaultParagraphFont"/>
    <w:rPr>
      <w:vanish/>
    </w:rPr>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character" w:customStyle="1" w:styleId="divdocumentdivparagraphnth-last-child1Character">
    <w:name w:val="div_document_div_paragraph_nth-last-child(1) Character"/>
    <w:basedOn w:val="DefaultParagraphFont"/>
  </w:style>
  <w:style w:type="table" w:customStyle="1" w:styleId="documentlangSeclnggparatable">
    <w:name w:val="document_langSec_lnggparatable"/>
    <w:basedOn w:val="TableNormal"/>
    <w:tblPr/>
  </w:style>
  <w:style w:type="paragraph" w:customStyle="1" w:styleId="infoSpaceDIV">
    <w:name w:val="infoSpaceDIV"/>
    <w:basedOn w:val="Normal"/>
    <w:pPr>
      <w:spacing w:line="220" w:lineRule="atLeast"/>
    </w:pPr>
  </w:style>
  <w:style w:type="paragraph" w:customStyle="1" w:styleId="divdocumentsectionnth-last-child1">
    <w:name w:val="div_document_section_nth-last-child(1)"/>
    <w:basedOn w:val="Normal"/>
  </w:style>
  <w:style w:type="table" w:customStyle="1" w:styleId="tabletwocol">
    <w:name w:val="table_twocol"/>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Jincy Bellarmen</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Jincy Bellarmen</dc:title>
  <cp:lastModifiedBy>Jincy Bellarmen</cp:lastModifiedBy>
  <cp:revision>10</cp:revision>
  <dcterms:created xsi:type="dcterms:W3CDTF">2023-09-27T04:18:00Z</dcterms:created>
  <dcterms:modified xsi:type="dcterms:W3CDTF">2023-09-29T05:09:00Z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e321f303-74f2-47be-82cc-13c7b9a06b0f</vt:lpwstr>
  </property>
  <property fmtid="{D5CDD505-2E9C-101B-9397-08002B2CF9AE}" pid="3" name="x1ye=0">
    <vt:lpwstr>+FMAAB+LCAAAAAAABAAUm8V2g1AURT+IAcFhiLs7M9w1+Nc3HabNagLv3nP2blocFViapFnuwwsYgvAsirIwzrMIz8EQS6Phc5C2MYM4uFOoM3O0C7lzlVYOT7s0F3bNXg5Gl4vUuQ76+ASIlzIYG0YtZ2JtIwBg125gMGvd110nr/28tT2C41unfSf29IclVtS42NxHyYpNsTVKthw6CqyzEV/anKZoPwVCaY2rOVC029sziqM7TYVOrkPS7HW</vt:lpwstr>
  </property>
  <property fmtid="{D5CDD505-2E9C-101B-9397-08002B2CF9AE}" pid="4" name="x1ye=1">
    <vt:lpwstr>9h/ZuzZy7nMl+QBGfxqocW3yKuTETMECZxOIqGWwVLlIJIcVnicLA84Uvu3/0+k6Bptrp7qSie94zp/XyEoRTQycNlApQpAiLDHzV4BIxDgmNtJePsgs/FftqbZv6+TdZlso09w+1SHARTGDU6gYuI4oE9iX5Xr4oRIhVQUJLLYmgo0PO7uPdkFL0iKomSb1/8nvD5cjh43ACTmarfcxvMDeuzHUWbHHGgxx5LjLgYxIRBGOqzjQnm/3uHU+oob</vt:lpwstr>
  </property>
  <property fmtid="{D5CDD505-2E9C-101B-9397-08002B2CF9AE}" pid="5" name="x1ye=10">
    <vt:lpwstr>Ga23eomHmv8YVVjg9vFiEudDiHzpK+0Zk1g4qLq0hIyX5hnidHZwAmhAqAbDqkW5Mt6eVlf2Ll3W49LiP4o9bKOuW3UFM3pFavtyvP2uNcaxyRNsiqGY5vmj8IAZNB3/HQs+aycsVo3m0bipV7vR/7EUB0LwYL3mkdQtxlf4trM/6qwVVK7QCHBVahwuiphUdtO0F2a1LRa72AM//F+DzTcLo+ntuN6lA7mVIK0MFY3AV1UEpz6PkscZX1xl44U</vt:lpwstr>
  </property>
  <property fmtid="{D5CDD505-2E9C-101B-9397-08002B2CF9AE}" pid="6" name="x1ye=11">
    <vt:lpwstr>NLix258sA67ucELt835srV80Lr5VmT6bCh++OBpNo0m6VMp24GIvyR/jdRy+tGL1gkv/17hKOv93ssx3UPYBh6+7hQ1AD3yS5DJAgqd/MouhNjBYRFWmkP3RcMPldVvhaZtUPnhHuUrbdWY8CChMjTstrJuJ4oOJ0MyISCpg271L1KQqEVXE+5R3JTArG0Vg+QTJthdzPO3J+A+dyoQFNagPok1T2uDDTMGq84xtDP6ITYOoJ9rn3b4Jg8GmC4q</vt:lpwstr>
  </property>
  <property fmtid="{D5CDD505-2E9C-101B-9397-08002B2CF9AE}" pid="7" name="x1ye=12">
    <vt:lpwstr>KvokgUQ/9OIwnat1TuZFu14PK3kg1UpujY8d/hp/W3pVwUa6MfgghI4FD8RbmbNOrBbyofUka5lnW/hr5eLtB3cN+7Ie0MLQ+Vnl01nWovKibwn0I2HHhUWds3Wv9Lq16ZxAQxf5y2+rQGZ6MM8tvwH4cVA8l77HF3QYEC+VZEN55vKMGCRH+hNnTiPiq9+u7cBtC4S8uEYYxo7rkMvpcsodohWSx2YxBiviOFgcb/CRPyWnj0N/oeZu0juyiN5</vt:lpwstr>
  </property>
  <property fmtid="{D5CDD505-2E9C-101B-9397-08002B2CF9AE}" pid="8" name="x1ye=13">
    <vt:lpwstr>jWgTRb80zRioFtZtosstkVr+r8fmPAwCSuVGbUrkSLCY2wDX7l7Q70txCAKkfVmqw1aGe+ke1qEerY3BU7KRdzOp6toBRXDdduto5qM5ybho2hndvtbZk6JGXsbaGIvYNQ4pAFrIWWy2+Q0x0BQ8OH22A0A7vztS9jhPYs3Hcsrr4lVaf8BP82tjUW2chUuIcokKkr4CnYh0SYnHICGatzfhQknxDBGmCxcwZVXuf8gB9Lb4or90Cxu4xqdWWD/</vt:lpwstr>
  </property>
  <property fmtid="{D5CDD505-2E9C-101B-9397-08002B2CF9AE}" pid="9" name="x1ye=14">
    <vt:lpwstr>r1JBwmapV5YRk/aZB09AybIYhoKWDA83ofpMHSOcuel/KYYVhYsZ5FSHYPCwr0knBaSiIH+TR87dhxDToNt07naQ4jYNe5fGdGl2o56sscYIVBvk0ul7KDyhpC7aowIRZeCCS2Keyd3+m8PHiK1JEKomdOpYwi9/viQ9cYTA4Br3VtyZEXjwgIbKPfYmgysofJ0eKniPcH0BI9//o03/5OKkr9URCEOqRbQTEeIWTjoOXn49g9VVfkZCo1evxmZ</vt:lpwstr>
  </property>
  <property fmtid="{D5CDD505-2E9C-101B-9397-08002B2CF9AE}" pid="10" name="x1ye=15">
    <vt:lpwstr>fSn4XdPv9sr0dElKN9QNeGoxKEP6WteNS/oe94LtDMFKv/qd3jgzvtgMxrv2OlNypsSGdwyTYl9ib4nFfug47FAgID6zcPJHmUByCCTiKWUJPrrKlqT/o73CwelUiZkH0VuOWGEXMOJrhzF5/GpjjYbbhEMwJFmvTc/DcRN8CVT5V087CcSbcGxbTpJjQjby8utmlCcb50sMrdMUMtKo+JqmBhSfAme5C2Hn+K4fbOMZUwobAjVtx3/dXeSmZ0V</vt:lpwstr>
  </property>
  <property fmtid="{D5CDD505-2E9C-101B-9397-08002B2CF9AE}" pid="11" name="x1ye=16">
    <vt:lpwstr>ZIXIajd85/LIyhCe1lBJVdzYu0QnhmcNAL7E7o6N4pYHxzPqKUv3JEQNjyDuVCtK6hxSdj+RfCPIBCyheiemgSDc7DBWbFsLfVphyrH6hAERVAZJU72NMcp2NDr69n7cVzodf8uONLT7C8ySY8tpjuivljuMoeZBz2KTYU2yHKRg2zvsCkMyjZEXnUyW7RIHPSy2dXdRClB48GLp/RggBI6xLMpoBwa4KGDmLnwL2sKWygtRLk+5wSpIYbEGg+d</vt:lpwstr>
  </property>
  <property fmtid="{D5CDD505-2E9C-101B-9397-08002B2CF9AE}" pid="12" name="x1ye=17">
    <vt:lpwstr>EmhNfJCRnw0pO80domRDRc3ukPIq0x1dXzNtXZgH6jic1hV+ywWkmSdainiEqkrgH6rFthCqk1y/Fms5n25mt72ImwZzxAtOkSCLR+v6mqlP9AIv3L83Z655AM/Spluk7FeRIiaF/gqyNssaxUK5pyycnvz4douky48UXallVDcGfTySdSsDDUBEX9YQRaPu5DQMdOBqDvvgEh/5ct5zmu/mGa4lWN+IqzO9NvXdL0Cva0wEPCScPxDi+4pofgW</vt:lpwstr>
  </property>
  <property fmtid="{D5CDD505-2E9C-101B-9397-08002B2CF9AE}" pid="13" name="x1ye=18">
    <vt:lpwstr>RZihgW0NUkwgV2YB+Pds7ps/AiSGULJkyk/5sQctgJAkVv9jMJ2irYBg9xgelJILlKz0WGIc+9tbF03h7bPZSFWeLSKdqfRjNgWAyumpGJNFjdoB8TOFXKuvEJK/9oHj24m7pluxJX3JpDjHAd0XdriouP7cTXcPNzfOglJ+Ym/oRmdEDkvG/0hy1H/IyYoLIpoREd2V2XLgxJX/gFcBcxOSa7oS1ZzkJf7uHYjoSRhBklpXVyDWSxbfJx/UhXx</vt:lpwstr>
  </property>
  <property fmtid="{D5CDD505-2E9C-101B-9397-08002B2CF9AE}" pid="14" name="x1ye=19">
    <vt:lpwstr>NQrd41eylpSuuULDoVJBqRq4t+9KA5E4iOC4bPKCOZ6AVAah36AE2m6vHcG7e+YZcr6XaDaCRVWqlu9eCns+sWZVzknFkBbCKyOWf2OKmOfBa/Vbzco8wytFLeJWcO0d1fo8UOAs64Dx86MCBA7M1dK+ZucqKBhmqAVdhdJJeWs77r7pllQPqLMRVQOC6edRZtGbqB+2mBere4pxs/VCBwQShifpbmuZj4gYuQoMYbOrYKEMJiNcxHptv5DhrxV</vt:lpwstr>
  </property>
  <property fmtid="{D5CDD505-2E9C-101B-9397-08002B2CF9AE}" pid="15" name="x1ye=2">
    <vt:lpwstr>yCg1rx7+DaTqJk9iy+qmSIkI08PaQxGrEIAEbVs7zbMYJg17GxtNQdyDcaXsmpAJ8g7seW3qzWusveYVpDA7sC+z58J67lbctstNJ1VxaxD4UpHQkrZkAsVdR/czfXDRcPBM+2fMDFQtAv2HWg4LApPN8rMU8qMYgRZU8IuyVkqZrcqlfLjqWdltxqi4PGMydLgpIW3419Mi7u2TCgm+wMEVC5tXadmrfYpI8C0cZBRgBibR7wDYBQ9zzfyaUBn</vt:lpwstr>
  </property>
  <property fmtid="{D5CDD505-2E9C-101B-9397-08002B2CF9AE}" pid="16" name="x1ye=20">
    <vt:lpwstr>1TYLqFODCcY4/PZ9J/0pP3I3Ld/fEUtfuWDwAO83KA3VmGhytj1b+o6JTcv3dzPRDS+ZAjTHeh/g0nNYTeoVgmZLaxOf1OzKVJ87ThaozDNPhofo84fEJ0rMp283o3V8rTCsP9xHyLQhXDoi2c+RbyGPcGtHIurzpGW32IiKp/lAiSpeRfMhEI661AzvETtKeYB2jFI0t70DFd+vMIS8X9j462LBPDOD870L5Cgfp1SyZUZNf5KnGeJEU1ZB2Sk</vt:lpwstr>
  </property>
  <property fmtid="{D5CDD505-2E9C-101B-9397-08002B2CF9AE}" pid="17" name="x1ye=21">
    <vt:lpwstr>TXF6SpOjXSaXqSwWfWHotW5prHoWOOR6m8QpaBJG62uHBVaU+z7utKr/VgP0JHbWFWdGvTD2rnYhoypsL104jyamfaZNa64oDxC0asSKaINnaNBm/DCEy31ehOkUI0DWTm/hHuHpy0G7qyW/t+n3mE0sTAaWbi1amCAjfAhuZ551IE5RcCvg6U1dN/pgEUXgJSSTgOBBOgfHDZp0y5tEjiYY3ogAPVSMUzny0xg6GjuFCaLrfSIRfV+D5fpnmPc</vt:lpwstr>
  </property>
  <property fmtid="{D5CDD505-2E9C-101B-9397-08002B2CF9AE}" pid="18" name="x1ye=22">
    <vt:lpwstr>5j8Otfav+z+DbOdqErA0qwLhq34rU4Xx+pAnXVES20A8Z5hSipsh8s8puX4EtXMm3zMaBFFMSaf0NwpcgI8tVkIW0D1YGvcjWY2qfevpQjg+fLGVJl43vyOTWIjmp2zpux8XxBEX052qA/VNwWbgJhLWC2uZniV9u65/qpa+BHhprhzppbqAAse0Ava8SrqohrVwqj7W4JoMMYwGjsLtFLXA2bz61AHs8Z3adwwq4+UsHagr0AipM+pa2eYK/0f</vt:lpwstr>
  </property>
  <property fmtid="{D5CDD505-2E9C-101B-9397-08002B2CF9AE}" pid="19" name="x1ye=23">
    <vt:lpwstr>r/kb7QS7tIeMX2xVQgHr5Cw0CYX5IONsTFCsColXDc3Vjq4Va54qHdtcUdTrc+bIiZg3nHbweWbE+YHSUNslmdS36ILYd1jELbIttjf2aX53dIH2kfZphCW2OMFG/RzYFDgagwhriNdrlSKRzQm6DPWniTGRX8MsPwsEZht0F57LoHh9oCfuDvxgwr1tXBVyLcfUV1vAas+hxuNiDyu1fezm1/Dfg5HaKoSFE8pN8B7TgFnatjTLKyhjGFe3lQ0</vt:lpwstr>
  </property>
  <property fmtid="{D5CDD505-2E9C-101B-9397-08002B2CF9AE}" pid="20" name="x1ye=24">
    <vt:lpwstr>LkkUVhXDNysqgVDbBY5gBkYUHD0GPUoIkTVJ8OESG86MhRZOoT48fCJoLHxcAO8cHaJvDiiNOZOIpTJyAOOATJAX5utTW2POAM/M2ELyMD4hmBVJWqzkjzUzY6iRQAlmpkwcApU4xai5lRJI+dho7g963Ln+TSift/jJZh8t/Fi3MAqXxur+tKEm94g4qadjUqmZMcPb41H3ip2fTgnHlVpVc4Z1x1eeJ6Ev66e68XSwMnUyS/Dh8KdO1c/x/ux</vt:lpwstr>
  </property>
  <property fmtid="{D5CDD505-2E9C-101B-9397-08002B2CF9AE}" pid="21" name="x1ye=25">
    <vt:lpwstr>T/j5K1YDFLB1HfCWV10bZ27eF6uhREmcLjYRsl7OS69ZYamu2JHcngZmQDCD01YsVj1VqemcVvnbWQGLKEvatkZ2tRQSflbrTBp4qpmMD6mmnrMJOPlx+EjZIAqALq11e3Y+VSdzzWJdCiTDoac0qDALRzenxAYT3xmccqu8Gh1b0u+Tp9u/P0BtNqCY7zr8IqHUNhQhmbGHRxoHd1S9GYJ7zih0kUgljhXPgHR7zjEP3i2NKXwy+hLp9+oDgtS</vt:lpwstr>
  </property>
  <property fmtid="{D5CDD505-2E9C-101B-9397-08002B2CF9AE}" pid="22" name="x1ye=26">
    <vt:lpwstr>9RjOtCftIpdCCPfcmfqbprLbV5/vfM3HYVMuB4J7x8YlB88gGFzxo3uVGA7RsQ0ACxHE5r9Wy5V71PmKLKWpqkj0Tdb4n+FLR1bgthptsRc9mQqWTawx88kENnaIjE3W3UnK6SvSeSygKhUk4YAlBDDMW3dZ11vERpFgCiiBmE3NmBQFLLIb3fJLEe+/rUSMR1XIABm6ByEL0CzC8u8S2a7xr4mGx06VfVw254sykRpCBdmKMAN6dYHxjpWToMM</vt:lpwstr>
  </property>
  <property fmtid="{D5CDD505-2E9C-101B-9397-08002B2CF9AE}" pid="23" name="x1ye=27">
    <vt:lpwstr>l94a6sNqMbQ5dccfgHxtha+U78k574sPio7coPpRTpwr3SH90msBnVUeOdqvaapQr0vgM6p8ADY3t8yIxIgZabsw+Ayakx0mFjYaY727nHLg7KoHxbDfb2itq8ju7LIdPOiaor8qsQpXoP8vrdI4kYsnL0Wn05qXGDW7ILL1Usw1FLcGqYDAajIxgZ35wzHqcXisM31KvCsNSCuaTRgCt/zuSPC1VN8BemU/KnJ9m2Nb1hLeEyMdi2IxCJ0R9at</vt:lpwstr>
  </property>
  <property fmtid="{D5CDD505-2E9C-101B-9397-08002B2CF9AE}" pid="24" name="x1ye=28">
    <vt:lpwstr>T8t0HT8OXJYNoRgAJE2WSFLA2HtYy2evbAVhteluYO/lStlj3N4XTimrXmOqz8/d0iK9rEDL89zqbsksxMXRpl/M/PGb3mXM/FD+HhK9WNoC6ujHTHP5pC9vZyk2fSeUq8ecjzUwK9u3rnc8OkVth1DGGl/yJfSOJ5XCgLV1lSwGYZ+kg1njLNCPG63YmhvZ3bDLb+nNzFzlqCAUzrpTkb/67Zu8PXsjdx+R92PBT+ZdtqCSXiDBXzybidaKZ7c</vt:lpwstr>
  </property>
  <property fmtid="{D5CDD505-2E9C-101B-9397-08002B2CF9AE}" pid="25" name="x1ye=29">
    <vt:lpwstr>SSY5ErCZH7wVXkiv4TgyGmeNp8uKgkPDvlmGPEIAxD0FIgHFSGmzXUY3XawOhxX+dAvm82qExcDHHoUjvxus5e6x0CkUilFy/4dM8mJsZ07QSHzikmI+F94dq/vaVAFpnORBD/+lSrNMv9nj1W7PxaNW7prqAJXeaj0zLzUL6tDa1+Bwb5bEz8RnsRGZuNYrVn6BvLsC+a0A+GgWgX1cxdMrtQJ9pTODq110GyuIb4RqS8DZBfZAaV6ztQdknls</vt:lpwstr>
  </property>
  <property fmtid="{D5CDD505-2E9C-101B-9397-08002B2CF9AE}" pid="26" name="x1ye=3">
    <vt:lpwstr>yb09Za1KV+wAhw8FQUm7ZQ8t0MGKkX59fxsrr0B2ljRDt5ebTVV4HASKebM/d5QHX3ANaEgGVWxJObq7AnGbCIWI+TYdRP7QtgGulBsXSXAWGe3xIhZCSIPJIyy0ZQZyXHa2f2Ms+ovquTf1KcP0R7ReAnBGvgLtrDIZNNx+j5G3yVdWI0sN5IBfEGqcJ5ycLO7IpZko5MFPkXAG1OhmCvyhNoxqLmC7GwHQeXQw2jz61qaCKwmU6qU3zWeT5xU</vt:lpwstr>
  </property>
  <property fmtid="{D5CDD505-2E9C-101B-9397-08002B2CF9AE}" pid="27" name="x1ye=30">
    <vt:lpwstr>P78l8qEN5PUqujWcTTlksp9UMVmN2Gp4kStz3BYG7I8VPQN2ryuu8kbKYRIWWaN3OyPnA76rJzFyuPX7nXpq1NDiePKlfroOx6zd9+1GiKWQWytcJ12lBzNMb0gB/z4xW/b8BLvwCiMSayc556NkQhDN1sBJBKppknQlGsgSuOpJWFlslvTEr5/SuwX7t+hjnEAkldRoSetCxV6fFFw/37gat0WXfo93UhsgIvYRXbucew0u94CSnaOAl6aO6OG</vt:lpwstr>
  </property>
  <property fmtid="{D5CDD505-2E9C-101B-9397-08002B2CF9AE}" pid="28" name="x1ye=31">
    <vt:lpwstr>Sg+kEBbXEBcBfa7IN3AU4bS7pZnPb9znx5iRr0S85lLbFwE70XITGg3jdmGGfQWbxVF/Ipe8wOdhYOzy6lpb/7OZD9CL14ad/qUMAa23rYOxy8KpZOZjjf91mrJvhv1+dmnTNX38uDj6P863r8Ppw7xaFgavHTGl4Jcgy4L5Sogdyp7PiSdUgjwd4Ak++DBaZdOqtC8soPR4MuDs5sXnId/JVVfwhsqPqhoQ++QtE0sHESLwe2qQMVEZiDFXoR2</vt:lpwstr>
  </property>
  <property fmtid="{D5CDD505-2E9C-101B-9397-08002B2CF9AE}" pid="29" name="x1ye=32">
    <vt:lpwstr>XBQUmgbfOkXle99qkBw2SCVYLztgizGX83r2e+/7K0pyL8yrn2dQFwjqQ0ZryJmW+zZ7bhLn0QzK9lupk5FNmRJ2V8ZjucHeaEGurEa+KRi0fHtK9m60Dvxzo4Q1H02MVel1GdT6Rn7LsiPGNi+2/7IRZ9cpHPk3GVGvTofwEj+xIo/GF9ckbf41guWeU5zf2w9Sg+MU9Mx3uTjJHy0YaKHbj19DRrlA3VEByL1ZohM/BmG6ed13PgIQWn1KrPs</vt:lpwstr>
  </property>
  <property fmtid="{D5CDD505-2E9C-101B-9397-08002B2CF9AE}" pid="30" name="x1ye=33">
    <vt:lpwstr>OragOgz6NSAf+guj9Gn0XmaBmvkVufRa3g3iw7v6I1bTPL5Vi7aZ7tlMGRypqG/w9VTzMQP9ZpmhGBVmrIOSItu9vEl7UGGuf1uHKUMh6M/S3IympS0ZtENbwKoijKMRZnFNHuLh90Rb2FRkIOHQuezPnqb7OgcqoGLzfvV/Oq0lz6baSHHfBVIjg26bmniJTMGazpn46p6rr6HPQ1QP5ZehgfKlhFSEcExjKx4D2TXKB0iZb6pqEKACBGXZ+H8</vt:lpwstr>
  </property>
  <property fmtid="{D5CDD505-2E9C-101B-9397-08002B2CF9AE}" pid="31" name="x1ye=34">
    <vt:lpwstr>+MNHuWEqpj4kcR4nErWOezjUHZH1FhV5G/QHB6L/PKbtU6UTeSm9xI2Yi6sSTHVFUKVedvCf1ECAxaDGPYKUcPY1D28PLInU7J939kntQhY38Zu8h4+qMSkm1z2BRZ295LqB3auTlHoX7muUJajIYZc859jfjHhuisG03lrwTIw9iS9fGQUqJDOdBTOKkKOAwoQuEeLLECmWLaIiyW7FeWwZmL345fxRiA9DjwGet7ZSu0yudwVOCoz70Gr457t</vt:lpwstr>
  </property>
  <property fmtid="{D5CDD505-2E9C-101B-9397-08002B2CF9AE}" pid="32" name="x1ye=35">
    <vt:lpwstr>JcjtmLwjq2WUib6xD5P9ulup5iNwkLs+6xg4GOdv9RAeU0w1h8sPCf+cfEwPzPaMaIF00drdfhhHeBiAQk9hIwjkFdxprHOxhxlVKeWNTEM4jTVhJi0HMTyPMpwNRCkdgEb4tGPEVBvC3WTCGJXr97PJb/ssvT8wwi9EcrThYiaAZ2vbDzhTZB1TwsgFNTpR7DjYKGU1VPex1nxS5K/3mMfVcvUjUvsjVE6izN/rsNfs89JFHB5LeLd8qXA7KBY</vt:lpwstr>
  </property>
  <property fmtid="{D5CDD505-2E9C-101B-9397-08002B2CF9AE}" pid="33" name="x1ye=36">
    <vt:lpwstr>IQ1m2xm1iFPmXjJI9orYyo//ZTObYPLiS/tsjMt5SZqCxqJKkegEdi8m9uwFF2ncezH8UfZeOM+CQlZmWxRNYbjxOrq9XdNlLsE5gnyTGPr4CZdDn5p51qE6j60ptSODmTK2wK78avTImYi40ca2B+4+lFAR6MJXpuzZNg+QaqeBHZMxoEG+XSUpUq0uoW7Hq5nuUBeE++i4rYJd33j3I94TBvm7TnJS/YXoE6R88muEvp783MpjfS8U1u4Ehkx</vt:lpwstr>
  </property>
  <property fmtid="{D5CDD505-2E9C-101B-9397-08002B2CF9AE}" pid="34" name="x1ye=37">
    <vt:lpwstr>NI1NjXoBK/e4jw+Fd7X6GByPakWT5sKWgL/pORzuQ/NQrH7ET2zILuYRZfEYh3cZvg2/2EH8+GKFvGPMRz57E0ZcXpO00TIiKlYTTJN+xrnsBoh5PBGdRi2nR0fYrEpHPA4sE/kL3d7paqY5fGC1f07N+b59xjtvECYSWO8CObhbcxHKfQpdSNtiKhG3SZyyqdmNH8hQoM4MyRo/MDiLp2e1471e0+Mv7BXKvoJgfP2NNe4Wl1f6mR4Jc0VCbqf</vt:lpwstr>
  </property>
  <property fmtid="{D5CDD505-2E9C-101B-9397-08002B2CF9AE}" pid="35" name="x1ye=38">
    <vt:lpwstr>wuaz4HFb1vnKbSxRdy0yjKrdXmk3NCSEGX+ZG1L7zLKcA+4fewYJgvikr6dcyPtdUhsjbbxWPfRCMLy4XdR/HfWmrQe7VTIxUXO4kKY3Vf/XeFPEdFkTXEw2XX5L3iOctiMO5Hwxl/nqXTnZe4s99jDxDY3ALxj+07iE2bitUCUnNsOEOZvZMSiQDmLSWgpgWl/HpvRs9S5Iq73KUcuyjvrJ2ryLehmiYaTayy9DGBkWkGPtcv0SJps5qHHCYsn</vt:lpwstr>
  </property>
  <property fmtid="{D5CDD505-2E9C-101B-9397-08002B2CF9AE}" pid="36" name="x1ye=39">
    <vt:lpwstr>ksmGu468qx59R4RkqYvzYWYmerAB1MMWcQoDkBKc487Dbc/wA9I3MLZJKS5Mu7bR8n6SUVYMaVIJh3QOl9UQUZssJpONUEGch6ScyZm/DKyK/1K8F1ywZJnY163UigDbcgYnocOtUUkzasrJYOlFAfwp5q+QhTh+Gu3gN+G4VyuKToWnDxscsTUtD20TjPMJkzwgCZvS4vnssK1T64HX2iMh4l7ZytvhzYc9rb0jyyhDcJxXV1gX9tGlZufM4+f</vt:lpwstr>
  </property>
  <property fmtid="{D5CDD505-2E9C-101B-9397-08002B2CF9AE}" pid="37" name="x1ye=4">
    <vt:lpwstr>fMi7D9kKHnuGiWl2hkf+B7QtLKJUV9okik7Q07zBWWBzRVRPkqHaQIGnkaUuNJYbeRY3B4jy4A0c2EkVGbz1LlPQPpnN8h1BZrejtGIyiCjufNZ9K0pZ4YjkoTgjLhOvLEKvTnwoonFViNbBaJ0+SIdVSe7N7DYOzIfCd1LM1uLSiL5oZ1053xY8VlRa6Ir80CIy9VpDxBIaWUdb5i9mwXupfhLfPvPambXMl6ASGneUIc9mNh41QxgnhqAtpqL</vt:lpwstr>
  </property>
  <property fmtid="{D5CDD505-2E9C-101B-9397-08002B2CF9AE}" pid="38" name="x1ye=40">
    <vt:lpwstr>SEEjt3IeCuVkFB2Jin0AG+7pcBzOzlHcMd6twOrIeXyxXXIzDJYQSl3j7RbByoF7ozr8fnKm12SsoDfOMuMmJpmP3Nxn8zXR33C4lhu7pKf/WlHYlZEKQ42nng9Mfaa8tIQNKlWgT6blsMdW2p4JlBorzFWNMzD82rI+WCQlGKDcXfkpBQrJDmuq6PbesbSPN7fDap1DmdiGBsHzSEFByEw5BY1CCOEGnA8+CtrDd7ULka+ueI7M9oGk1AALrFA</vt:lpwstr>
  </property>
  <property fmtid="{D5CDD505-2E9C-101B-9397-08002B2CF9AE}" pid="39" name="x1ye=41">
    <vt:lpwstr>bRiFJpdlWKio341ttv7hxqFlQ/d/LUi/AQIY1tdC3Io2nDXGwLtELVPCfxy3twXoAG3VUY+NIrhoYegeoKHd2GPojGbanws398CiVAW3pPp/R4BjPXRM/y+yauFFEkU6EDG1+olaI+GGFZpszanGHzpvpcm85lPzTAL9khT2+Qr6uB39IztxDevBrzW/WT/1Dkoiv09rwIZvRfaOUJetgLMV4WPzJr1DOjFwNhdN1aYPqCYMHyKp2givZGUG6uj</vt:lpwstr>
  </property>
  <property fmtid="{D5CDD505-2E9C-101B-9397-08002B2CF9AE}" pid="40" name="x1ye=42">
    <vt:lpwstr>08/UX3ZVKP2iN2fy/094pEZ1LabZV+d0Y4Zn1plPRIT4lQQfiwYWObhvCDyqLCpv4YWRFJRzr648buwcKlC0v4O/xsSCkJ7/kUE+VrHea1sRsFeLTHXt/eOWeRjjVwm1iwwPlgVnwV6iBhtoF+8LT+KvQixIxTRT2fQCpdRr2Oes5MYg+x4TSEV2apZCb/2MbLqP5hC2fFUzad7IX2zYK6XjeYE7zV26U91X9cehT4V8bV2XOVHSTdc7VrGNLn3</vt:lpwstr>
  </property>
  <property fmtid="{D5CDD505-2E9C-101B-9397-08002B2CF9AE}" pid="41" name="x1ye=43">
    <vt:lpwstr>0roFHsG55K4x2axRYYiYzR+2M41swNEDudm3x3oi27zGP75fitO9oraF1AYk2paBKylflPJGvDua2U9OzLTUJyAOqTmruMpO23d7a3gyPJ5QcQ4HhSw9Vy61T2Xt5ZpioeOmRV6Obudh9Rl2HMdSHsvevvYKn+cPNY2f2JYaaUZpo2fc1s/RbJb9I+QdEJBp3FrQ8Q9CrI++D5SY2yy4Vk9nGXgK7GFBQOlJ0Kd8rXrgWsmfkpJCWWqfcU7pcmp</vt:lpwstr>
  </property>
  <property fmtid="{D5CDD505-2E9C-101B-9397-08002B2CF9AE}" pid="42" name="x1ye=44">
    <vt:lpwstr>D3Gm1qdq1W9XdOe+EzwUlkHj25VNS497xfj6UKFpuZO+K5alI0yoCfnw23vID7adS/pEhgMjm0HPx1Cbn9MSiS4mMuGupzu+SvwB/BWerdiOSXcxphf1JAhXuwH+kB+jfb7wzuesw18HX7s1cgKmi5TvCdQnO/lfgFpjp6i7M8eVrVF/BxmKQAA0VIvxuSftmxf/f6Y8jROS5WhhP8GPb7NtuQiQ8MaJNUTnqofb+vFh4GdMRJHdWMbZyzJw5lE</vt:lpwstr>
  </property>
  <property fmtid="{D5CDD505-2E9C-101B-9397-08002B2CF9AE}" pid="43" name="x1ye=45">
    <vt:lpwstr>v6lZl/dWmYDWbvt7sWySZmDlHMjiIUmKQj8dX+E++N/82rc7n7+ZzfwEzBtK2vFx43H85dfQI2ESDtUaa8FCftPQX1oVavkunYq5MqCBN92j2rlFsVq+3cU45a572rZlzFQc1ALEV07dGLd0XjvSZnbzaCGTWe19HTWfC8qaxwvRoP4diLYnZtq2hXP36TAAfh5uLTJp4VPXEmuuL+nWGIRfVeGOZvdXnfu841lk+0EDPkqo1TR4RuRoDcWctm6</vt:lpwstr>
  </property>
  <property fmtid="{D5CDD505-2E9C-101B-9397-08002B2CF9AE}" pid="44" name="x1ye=46">
    <vt:lpwstr>vUkM6eM6IZa1q59qUoM2Al85fH4ETkxRw2+IsBWA1lze4JNItNmHO2EfknbOD6yVCF8vid+J0SJ1wBs11CqaCfxu04k1nYr341hgIcxn2QknqosszktMy3PgXPoVxjaYqV/fnBYdvzxqBvntgvD0SP6y6i2lZQiuAT6OK8F47CQP5cSUZYloMujMX9/aWRqMW54Gc/UnoEVsDNvP0tBzTI3B1URSoZPxUljI2lK9jCEI2Z5G1yipwBDiKoaLX4q</vt:lpwstr>
  </property>
  <property fmtid="{D5CDD505-2E9C-101B-9397-08002B2CF9AE}" pid="45" name="x1ye=47">
    <vt:lpwstr>F5T7EGUv1VnPxD4rU0Z1t3Ws/2wz05Y9hqkqL9Jk2PR1ew3CbbEmpv89fosGXmZivFeyeeOQZnn6LknmakDOZVtill8MOqKWr1xc+ERfvDRW2MfvvJiJvi2Rl01XTf5cI4nT3ScjXNBsr8nj4KhKhNnKAFP06mtioNWxc/qSOkXvLHOBFG7cGvk/orSC8wEoFPZN8JfTDWUszoKNINbcOs/5xWgZlrMNBWP9BIFKqsMcWvxEtcCEzXJ/Jq+kzMi</vt:lpwstr>
  </property>
  <property fmtid="{D5CDD505-2E9C-101B-9397-08002B2CF9AE}" pid="46" name="x1ye=48">
    <vt:lpwstr>9D5b2pcJf++Ski2ANpiH/nW6sEp4TdzyzYjI6UPuuJs5BkTT7+A8g+S9ebSNE32waGW55ovs1CStbxUSME/e4KF5B1aatez+nGLB0E4Nr59yaPuSA/SFk4Bk5LUEuAsTMoVLyUsHAzcpXJ+lJBB4isiZK8PvArkSHeTg95gVFVpbYcS0nC1RLVYOPvBPnnSbqY2AOibOZfBSLV/afCASFv8QMOjNCfO+H7/WL5LO4QTVie7W8tKtX13ze8ujZ48</vt:lpwstr>
  </property>
  <property fmtid="{D5CDD505-2E9C-101B-9397-08002B2CF9AE}" pid="47" name="x1ye=49">
    <vt:lpwstr>xW/tSE2NAvq/fnJt0e5NJgRE/a4pNdQkSGAqL5lkxtjPBTWIfqnKlplZBL32edtL6RbP3dCJwaJAIAL94C5uVvhR9mpA5hq6hjj2wrUJTrcae/ePEAug+3HI5HcTjCd2r7yPKghjfuyeDuOGF1lt83tgD7K7TMQoza/NsMKweh/JH8dGPDbzbRqQVezWX5QFTp+ws9HHEtvla+pqf18Yw5S6rZiHw7Pl0Smq4hLAJF0wGqpsPypG4Pzt8RRjcUf</vt:lpwstr>
  </property>
  <property fmtid="{D5CDD505-2E9C-101B-9397-08002B2CF9AE}" pid="48" name="x1ye=5">
    <vt:lpwstr>w/UZoWz4QcJTlo4zZkslIs4cB80QlkX8jgEHT/8G8JIDFuUIJe4OxvRcOVaK3wdx0akJNpce6dtxWmG+uqGh0YadVWRHYebKzNHRZfanUvxXzd8CGRilMJWT4yWp8Qu4k6wwqA3H3bPDnyx0HtOQwxjvIycM5p4TJ++DV07GowY2aR+BRGPXVi7xtuEFj1SQebQanVkRjWdG5WHbZBCOBjJBO9FGuwa1lWd6lGUSmnBIBk8E7AuMr3dcPffHmhu</vt:lpwstr>
  </property>
  <property fmtid="{D5CDD505-2E9C-101B-9397-08002B2CF9AE}" pid="49" name="x1ye=50">
    <vt:lpwstr>QEg8kQMbolye+MacP93kXHvgXEWsznLTne75xuBvyTjHnfxDxJ+6XxUN9SJ16bWVX4EMHYK9WSfBcYcb76O1Ly13TmgYl55Txrm5gwsFHaCN5PncUJHxGkKB+Bpz+aww7x4Mc2i5uSm/REze/BJHzZQd8FhvGiMtDBDT1+lYQZHOJoAejTuoEN4spmopgRNmpGsZAVi2H8ylDvoomb0c83qmXUtIsahaiTZBuR3YdCzIFGJMYP7xxuc5PGN8ni4</vt:lpwstr>
  </property>
  <property fmtid="{D5CDD505-2E9C-101B-9397-08002B2CF9AE}" pid="50" name="x1ye=51">
    <vt:lpwstr>7V5olAm9UqwG9vrYSTtJJOkunyWymEYhgq47D2U6svDPvVdEpKe6ArNt7BRzWPCF+eqZvRtxvQ5DCRWq8nHjW0psh0BkzwkARan1d9eiGqBxO+o1NjdSg7BZ7ZVLtvayxTVu9eHlZFPSKqCWglw+KUhCnFS/3Osml9pIZmnI3cK6kattCT0iWPEU/06zStHgj2QSVNAwfi62Qdr6M5IbwhwgdFJHEcx6HppxOiIAOrC8G8+s210dEE2Aqj8qeB1</vt:lpwstr>
  </property>
  <property fmtid="{D5CDD505-2E9C-101B-9397-08002B2CF9AE}" pid="51" name="x1ye=52">
    <vt:lpwstr>hzbrBCTrVGg1yTx/ijvk46NEWLy5PbcVu71OBx8cRf4SE6EKGoorgn87FHjty1B/J6swLq2butqpjPj/y6mVaDPwy64R8lSG7jLexuN644PbVwi+w0JUNcWxgCdcNFsn1+bROP/DFvYZiLgr0QFW+/J0WqAGnpHqjxW0Fz3FpUsyppEYtCDgcQuBIIr0IPb7vCNa9F51tXZAh11hIp6YzHv+7cR1+XTtaPNTTDPmM1YQ4Wr1pCjOLEfQV3x/rJp</vt:lpwstr>
  </property>
  <property fmtid="{D5CDD505-2E9C-101B-9397-08002B2CF9AE}" pid="52" name="x1ye=53">
    <vt:lpwstr>2irt/LsoLPob25fCBYrY0zJUwwh0dIU6O3BIvo6FLFo0VSyPwFzmUXl1k9jncFP7hWGV+Ort4LgqtbmLHZCAMjpKYM4axvxCITnfhuj6ufHoiYRa7jWhhvFSjts8f2OG3QW6pY2VceU1HTQr2hTk+/xRGK35EGoJMUPkCeOIzOArqyFXDqM3BX0PMmaKj1FvcLvegpAh0BKULuVuvB/j2k69qFwWU/PB4qTBeeRN4BWV1FhfQxSpAd9GONA03et</vt:lpwstr>
  </property>
  <property fmtid="{D5CDD505-2E9C-101B-9397-08002B2CF9AE}" pid="53" name="x1ye=54">
    <vt:lpwstr>m7elzNu/y61xesBirg/49XJPzV8ZshICjzLU81M90g2wsXqWDzEEpgzeiqNEY3h65s1x57ErB6dh+QH0BHd3u5RIsCeKh+bgXT9+tmSO2kSmsifOGkQFMqlJ+GjONaXJuw5zoh531dLYxPfURq/j29KAOpfiZM4MWaEfqiyNfEXsnKiRarVGw8+UVI8yNAV8QjtF/KcDJ3adoR1iINZe2fATz672vjOPL7IWuPajAoOvJLn8oWvkjDeOxRF42pP</vt:lpwstr>
  </property>
  <property fmtid="{D5CDD505-2E9C-101B-9397-08002B2CF9AE}" pid="54" name="x1ye=55">
    <vt:lpwstr>JYhAPev5MkRXUJBwQ0IHqdSylW6maRONwCDUH+UMcvzoYK6PL4zMfoIRXivMonz64LcMkNyuyr3sgNsSssWQytGjRdVsAX9nl7AwvscaPyKFH/HfefXE8Au/soCXvW3n+CBVeGDtyL8hIX0VVDaL2MoHxKxtwXVaNnwVVosozpbd6ztmIvCv50vMdDjD6o/ZBmJL5KGYLn/1ZQuPrL0/A3q85mWD373LEnYhaIzjGECcNHMONiPh+k9l/a7u4cN</vt:lpwstr>
  </property>
  <property fmtid="{D5CDD505-2E9C-101B-9397-08002B2CF9AE}" pid="55" name="x1ye=56">
    <vt:lpwstr>0OGKfb0XR5EM0eoDPVUbGlxX8mj7p6dXDwdPQHkPbTqtYHmTu35/XJh9a4hhf6ZDgmVMYqSYD1A0AVFlq7JtfhwqAI/z4TsKRutO51viu7HM46kJTd3cKBw3e4mno+WIZ7IYqh/TDAprV7/YFZyrh4hpM0BzLz/jiZciYZIOPNa4P5yXfu9Y7N0KCLtEttPrUmiZYcEFnIGQ9DQ7qKCK950YC2HGDsdDgHKdxH8NMu0mnMmrTxRq9yX13YYyX/q</vt:lpwstr>
  </property>
  <property fmtid="{D5CDD505-2E9C-101B-9397-08002B2CF9AE}" pid="56" name="x1ye=57">
    <vt:lpwstr>JM1lJaLIiPHQzd9itNft6Ht1SnIr9Ir8qnk5lTZAIVfE7+Z2o2y2SnLVmW/il/Z5oJwXfb2A8Dd0/Unp77IsvE1kdBjEKq8C9bxEGLt0iPsNo3PO5y/aUfoI9wQlCd55dOKHNaXH2cCwkiXlfRWNiHQ5wdgomLoUJNb6SY67hfMyFx0MEH5A17Tf36yFMfTcqTb3rF/Q3WflsXfJrHAWGuz0MEW8RiysTlpdCGNMqUPRJGu0g0x8f0r8FX7S9RM</vt:lpwstr>
  </property>
  <property fmtid="{D5CDD505-2E9C-101B-9397-08002B2CF9AE}" pid="57" name="x1ye=58">
    <vt:lpwstr>gWxH+Q6PSkjsuBu/0GiCWEz8fuKFeup5dEre4s5Jb+Nv2v1NmoEAW9i3eW8ODJiDGbM7RYSELpx8wJddAutipq9kMKBETjSMOapDToJumruH0eWo3YhD+e1KzH3r+XTAKLLG1t+rfk8NzK1Pxj/4a7sS5xWqRLr2dhBZACp1TZ7RyZwF5yLUfPfdeonYyzxvHl9JnaxNvAfUwEVn+yfcFufQb5DXhAI+YgSueWCFsxdfH5MplHKsbkBmmwsu+yi</vt:lpwstr>
  </property>
  <property fmtid="{D5CDD505-2E9C-101B-9397-08002B2CF9AE}" pid="58" name="x1ye=59">
    <vt:lpwstr>+vNEyTdh8ARea4HI4hes+wKCaV1FRzEWdTHije4QjxOW7dJ6/HLymMOQ9MK1HJfNDs3vvaDHN+0Bl2rTAuMkiF4cVQA7UQ+TnqyLRqtfAH5Bt8uOSSCWAlwvBvClyMym/Zs0sC5QN4XbRcme0NlSSYPuMLFofrhE/JVT0pcflWQWfezwvIS9FltYIJ/+g03TEyLFrbpyBDyEmiQWPWVpQvoQLQLdPpZ4So2MycDLjW/X9KJz+Er1bPzPdSmoUqy</vt:lpwstr>
  </property>
  <property fmtid="{D5CDD505-2E9C-101B-9397-08002B2CF9AE}" pid="59" name="x1ye=6">
    <vt:lpwstr>Kl3IHEgQgDrAfvwAYkn83wBFVbDgxFowS3nmw2I+spdxDHXQZeGlyP/KANUcvU8HlNu0ejdOUWUJM+9HxiB7LG3moVX3EzvtGDfhhm+DI6vDG/fdbz19ymxv8O6FJ/HO561HAD6keN8tPakR57Lm3bjIi+PrqLPuq1wPVxhbWqAhLCB5YjsIz9tperYtdQXcNtdh8limcKPnDTeYl+XD6OBg/tr1rWs66/PjGDAXHAH4ZzNikypkr+lgEO9PtQG</vt:lpwstr>
  </property>
  <property fmtid="{D5CDD505-2E9C-101B-9397-08002B2CF9AE}" pid="60" name="x1ye=60">
    <vt:lpwstr>op7R8lmWE0qf7CjU0BcW76ghDuQedXp+tPP+qZ17s2yy6NAt/t3Qt0EOlnX1HSsISdC6UIONQwTHOCpwWwyY+QEvNYRLYM013NJ6spdlE4U3yvu6Si7muHUga4mhLmxrB0FGNdeTHS6uMkCmnm6Nyy1+Ly0RHXacGkGin1Aru72BwghMvg6scqP1vlJRNEt+3NFzrpfzohXnf4g7D/sCQtCFd8zvngF1OTzKA7Hv5wEaGZK/rTNhHEHo0flb8OO</vt:lpwstr>
  </property>
  <property fmtid="{D5CDD505-2E9C-101B-9397-08002B2CF9AE}" pid="61" name="x1ye=61">
    <vt:lpwstr>IffoQhOA1sWUrJEpOtUud1K8NWv1vsZ7uxp7B4OPaVwJqygDUkD9iwHdsWBte/ojSZ/0+JWf8XGRwkiMwf6mLRmI2y48Kj5DWhCbkP6T56j0u72/YmeXS67ExeHWRTh8zlcOQJIcgaGH1dmyBa3fLFAYVtn27Iu72cFL1x0yhM07hL5dNLm0fY+1BYCAtJynbgIvi/GAjHDQXxMagOyvkSQIYLYT8tmrnSBw+II0JTf76C2fLG2b0gS4FzAGzdy</vt:lpwstr>
  </property>
  <property fmtid="{D5CDD505-2E9C-101B-9397-08002B2CF9AE}" pid="62" name="x1ye=62">
    <vt:lpwstr>0yXpGT4LEtRm3JkepuUr5VwU9NAWEUAMJWF2s4cjxq308gb1zJrVwGLuXtJi1DN1YrTGLx+bn6UxKQgoqQzSHNhx871yzPjPM6ai85YoYNzYNeo27cBmXr0va+BExUINKxjw4xRyugKk9Omda0wFhCu4Fl/a3kn0IVt2VPyOgRPM+9cfi24BYzqT60X9B31IFdEreLdgu9exVIDlg0nF/L6tOgHQ0ch8mmCE4wOByOavIIxjXP3NCpzGX5uyFOH</vt:lpwstr>
  </property>
  <property fmtid="{D5CDD505-2E9C-101B-9397-08002B2CF9AE}" pid="63" name="x1ye=63">
    <vt:lpwstr>1bU+CtXNqF/ZSZIsUTTvjlJYhttzOIAYAAiwqPbZetnNblm56HlYaFm0HlzZgWaTlG8dKWojm/a0/AcOb9F636rkLkItHDoTCWZsNbPYAhfajrw7yBax+m+DsjD5OondWvL02/R38+vP1kXKVoajgLr9956zKjuX0T2K4ZiYWoRzxscHL+pfm0EFEi5M16FEt4dfJjGgJVifPDakJhDFo/zxwdTy8Tjo856LHoggozPyVYV50OMaPurwVfue5qU</vt:lpwstr>
  </property>
  <property fmtid="{D5CDD505-2E9C-101B-9397-08002B2CF9AE}" pid="64" name="x1ye=64">
    <vt:lpwstr>kL+yQCKMseP7C3068Ze2JbOjYiyPAw8agn5fAbiSSDn/IhWYRzj/GQcPv07ma0khFJ/UGiH+BIXH8tCYTT6cdC3BkpwQvpw2eGvbbxu2dr01PFXOK5iKuOtpqlsz7vLKdgutWa66E3VFm0CZIf2tgSl/U2rDiBBSsEAtlyNOKuHTN7Y99yCkWK+5D8+W8BDKfvTZwq0boCErqB8rylnXgEqDyDX4LadJs86YAlMSBiNsbvHYiBg2i+ZneI1vV2A</vt:lpwstr>
  </property>
  <property fmtid="{D5CDD505-2E9C-101B-9397-08002B2CF9AE}" pid="65" name="x1ye=65">
    <vt:lpwstr>TFEEue4yo6hOS4aWDiy4eeuX1DzcDNfTy325uR6IWY8r610+uxIkHAPdZEdAbugTQT9xymRbZ5g9qndBl2Db5uX6C4kRmAJle9jbdF49KHUPAcWV7b0KE88PlKkZ8xu6T7qleiVb02WqjtbDQg+ywZbfYWk4Z+kipXEyAVvky+4w8pPanoD0/VPhJfdANvmPUEkFbpYaxPziRCEHnmZedoDrAW4iYbpD/UjVsiRaPmeSnKr2wTN0St/GJxYjYh0</vt:lpwstr>
  </property>
  <property fmtid="{D5CDD505-2E9C-101B-9397-08002B2CF9AE}" pid="66" name="x1ye=66">
    <vt:lpwstr>KGWb5YYmQ20064BrzWeB9VGAAqB/N9l/Pv5hQoKGY7RzUgu7MJfMXp09oh5NRwy2boTVr+Evo4nPLLUDcDzjrRBv1/LMFNbfTOSwF9gMH2K0d3RVeHDF8Ho+VRhTDvrBL5sMsTqa37/79teSCmik9TfQk47n3FOBiIpAR7upJi9M5lRi2/8J3z9PBXsXmrzQaGUfSCFNJIxSnkbGRDJ+ecXf3xdx6V8Fp7Lz5cCmIZJZvlQ88mnlpXeuKJxE2eX</vt:lpwstr>
  </property>
  <property fmtid="{D5CDD505-2E9C-101B-9397-08002B2CF9AE}" pid="67" name="x1ye=67">
    <vt:lpwstr>0f0aZlokAsOP5zd+etay90ikGpnIv95TuoZBvULpLzt9fPACAnpMiM4Q9mDoYBqk7xcfsZopFt1V2v4c2i0fVBdxNjM8ZHcUfOyAroIabiwdb+k787Q+C1CKESeJ7b1byQKYnOzXvVWOTu1Cp+OIRmL+LNsvV9diaZPmk6O3hAMsY7wNUmYUyUF7+ynwasfdHIpC6aKRU/NM7SwAeCQ0WgzouAUIYRnxqq6kvngV/cBVqiKnx3An5YmqtULJUuG</vt:lpwstr>
  </property>
  <property fmtid="{D5CDD505-2E9C-101B-9397-08002B2CF9AE}" pid="68" name="x1ye=68">
    <vt:lpwstr>ZCtgDlndYE742Y6xYD3TifiobUOK7HpD114N7qRverkGX+a2g2U3dTx5ZjV/JL32U00QF2mluCYiKg/N2ZRuv4hfgjes0jcF2T2Wra476w5eE9Zh7RaBUfYWY7dfPRoq3I1MBDkDipVxO2tVHygi0xTKzTio8sNekuwA1jFZ3yJuSw+oE2dsZw9Q9zpBR/QYiK1nf3HO4Gc2Lhl9EScGpH2L9xDWAA2H/WJjwiXUYAKIxhty56M5pTXvED9EaH7</vt:lpwstr>
  </property>
  <property fmtid="{D5CDD505-2E9C-101B-9397-08002B2CF9AE}" pid="69" name="x1ye=69">
    <vt:lpwstr>p+MM3RCA0+ylbRi7dI+PwblK0b/mxX08ubX4A0Bg8ow34xULJg5R1oYSTwBlvL170xHupsifCMUe9yFmeG4AcQ8uou4wUB/GrdfzR12Fao0knTUWqyL9zvL0EsyXTsDElTn6BYDf8jqUJ20noD4WO5SGfb6l3kudU1qjuOb8Tl7pIn3138zXfomrHiOOa/vZ/30Sb39wpr/nD09rm7J7Qd9+JWYs1VBQ5Y9lQXdNR7w3lXtjhTk9Ef87wGuSB0t</vt:lpwstr>
  </property>
  <property fmtid="{D5CDD505-2E9C-101B-9397-08002B2CF9AE}" pid="70" name="x1ye=7">
    <vt:lpwstr>pnRZfvx2CrSTF27uEJ995w2pipANJOxcFFfbGjdgOVjwWFyFlkgUw1zi8pNG4UHzUM4rYPBuKkRhMX8jv7vEje4/w2qXqHysDvv3Rsgw0Y5GVGLckCQ/naFqsxrN8m0MjqAuxiAZcjm9HZac9dqfAxS28T0XuHBiaQUT2YOqKunP/kibjmazs2SWOYICUVxMkAaxX6NDN/xhyNc5vsyo0nsQGcLNmO4XF/I1bBRI2cM97IECJ/AjprV+EQQdUyZ</vt:lpwstr>
  </property>
  <property fmtid="{D5CDD505-2E9C-101B-9397-08002B2CF9AE}" pid="71" name="x1ye=70">
    <vt:lpwstr>RJZhhLaQWnjz/M82o/z/QkZCPKR0o1dxpz8R7eanPeHGGJHTmm9k5zL6gZItZze9gj8ATnVqyJt6jMWnShamVzm9gKdsc8hpWICxl+9B4qicreJfLVT+v6fYefpEkahOlMuULeXXt7vD8fRFhFV2EjC+EA5eKbnY2GqN5gsWY8AQruVZJznwuabXEDVaSMaVekhoSSX+Q82oKgMSb7Faop/mEQSAn/rTDLYEtkPq15USy6iQ6IIrvPoLLV6w/J5</vt:lpwstr>
  </property>
  <property fmtid="{D5CDD505-2E9C-101B-9397-08002B2CF9AE}" pid="72" name="x1ye=71">
    <vt:lpwstr>p5m6qqdbc7HRhMD07reMdYXRJWMjSZEBuEpU6djoRgGt7IeoHrDwoguzvVcy4MGB09gR31Fd4CTzR+iFHU2bRJ+QktOAnufwwA0TJNv/HmTQn4VnucBa0MLQR5ERgnejlgJK2mRz8/9vB1/HxqBuy9vqIPBKdCskFd1A7UQ5+rdjJaLtKnFDycvbve4OqplYim1OnFM7r9AsmgAWRK4TYs/o5zmPWTJvjjJMmKPFHfekQQ9t8cwfhm9c0JgXRYL</vt:lpwstr>
  </property>
  <property fmtid="{D5CDD505-2E9C-101B-9397-08002B2CF9AE}" pid="73" name="x1ye=72">
    <vt:lpwstr>DIXkZR1HFDyV6beMa2k6OsKEAdLqNoIwMGh5TDXMLlFb7m8ly9/7sBdjVIqjZbijg2fbm7VfbZn2V+75mZnq5hAfPxDemVZbAcNltIbgCd7j6IjqX3gBQDyKAHLkECq+1VzrddDKJutOhsRL6mlMhW356Rx4I0AeI1hh7vrRXl9Yq5HjEA2Zeqiw38RDcZXM7XzESK0yVnApNMIviF1iDhSNTB8//gqGNW5+lGvxf/9cTrlsTOTgN9OnCiAF621</vt:lpwstr>
  </property>
  <property fmtid="{D5CDD505-2E9C-101B-9397-08002B2CF9AE}" pid="74" name="x1ye=73">
    <vt:lpwstr>Jz7B2Qu1RFeeg+qTaaqRkKoLfzBq/z+KlrwL3LjNX52V3ie1UGW9eD3BrtDrTrmANidQDoSb2koHLX/8QZgB+7oOGAXQK3lrLw1Yi4Karx7W/oIfEd5G8kmpYGfCPCSgIqkp6uF1MtIX4g0ucC4ZT4TCc+jqiFr6OrAv+dJYrfb7NFEXDR5uVHFj/VkqqZIacR4UrpCoz5LvFi9cS6Bz9ic3I0UtPHe5V50o+q16WQXsopJru9yV9tpz4HuLrj7</vt:lpwstr>
  </property>
  <property fmtid="{D5CDD505-2E9C-101B-9397-08002B2CF9AE}" pid="75" name="x1ye=74">
    <vt:lpwstr>f4UwE9SxJCd7Ri8jw3Cg2k9H4MmKHkkRoW2RNa1Uyh/8z6NEsn/qpJ0KXEaqbTIjNbXhPlHSTotVFV+YsqRpdV5EC/tou5kE/RPXrBoBjD5ktV6MaadqaqAXohjmSPXrxjaLjPMUBzazBbZMnNyGjPBph/r9AFlxVCDXWur9vPqKwS30mHLC2/3Yopu/alXNIDxiuBVhfblbbGvSkpxtwJEvJZy5w5R8Xmg50kfqsRGHFOoeLoxgcJ8S9DrGRAI</vt:lpwstr>
  </property>
  <property fmtid="{D5CDD505-2E9C-101B-9397-08002B2CF9AE}" pid="76" name="x1ye=75">
    <vt:lpwstr>Pp5Bn4VueAV+SGdMNSHdZ2e0H3CH6TdnNd4I1Odv5bxYXlwm5g6hT5Te+aVEvVlrOpzk/tutdkOACB1CDI+wrFjbidE45r3lO3Kkqj3MoK/ocHPDTYlGN1tJ2joEyTxWbs78evEBSqIf6u8JsgsJReJmxiTeCy+tSrFJyIY9aZUaTkG+TE5AjrbJNxff2o1DSlHEwurJRbxZYZ5mH0qVb8Tfn0wqWzFLKo5v3TYV930E7jYDE9oOq8L2OZzS7nV</vt:lpwstr>
  </property>
  <property fmtid="{D5CDD505-2E9C-101B-9397-08002B2CF9AE}" pid="77" name="x1ye=76">
    <vt:lpwstr>QeHDupSOYBkP5PP6b3YNITdijo/FqO4Byqz9WkZOAZu4qArWQGY5b/xR0inj3EGtg9MxfzYc9Unzss9TxrQUT/JEbPZY27bwRcaGniaFBb5RUPxVIi6wdpcM9hMJFIym57yyj9Mdleq+AM4uCPOHnXEzJG00eFaHveHKY1r2VVYGg394HOYGaH++njRt+hdnZe6u/LATTI6UoYQILOcTSDQwJr8aMWrfXFdECATsEsp4NNN7BtwOCwIBNEkQwss</vt:lpwstr>
  </property>
  <property fmtid="{D5CDD505-2E9C-101B-9397-08002B2CF9AE}" pid="78" name="x1ye=77">
    <vt:lpwstr>sMkeEQZzn6Kxe7vuaIlQB13V8kOdqVeUNKlFZxLLoVHu5azMx/jYslnQPvd1ugoiCMV4LgneOZIykADtCiGyYXFqaswAF5YPyxuRiALmWs31gw29F98nuWAea8n7FFAJzF90p3r0Qam69D1g4+YAu4RSg8hZ/DQJUVFRIpkhcNPK32c23+IZEdhiT03WYhZYp96ZU1Vw3IqeN0Ka0sBEGERhkBPd9VLSeJlAfZVRuJspqjZd3V2LO4Pv0LrapaH</vt:lpwstr>
  </property>
  <property fmtid="{D5CDD505-2E9C-101B-9397-08002B2CF9AE}" pid="79" name="x1ye=78">
    <vt:lpwstr>QdaEFOD5NRayyi/q9dzr4JE7fbtf2w9/ozXncGfs/3jLmdd6lbJzS1Qhu7BjZDoIFkNlnc8RIZp18n4b/o2qYEMtVnl8WV0pmR36mR6F0i+8TlajAMNpHuwoYR45mJzVKc4riORqRPSsHFes89RS6EOHyvqRLPImqqS0LeeIZjvH3dN7cFMUoAn3jjM301oyknTjJPw2dCuqhX+EhROBmOdIIo1Pr7IDG7ESPxfdpZKaVDCBmujW8kt7p8La+0H</vt:lpwstr>
  </property>
  <property fmtid="{D5CDD505-2E9C-101B-9397-08002B2CF9AE}" pid="80" name="x1ye=79">
    <vt:lpwstr>6bECCN4kNwMXUWLPSMq6lvVWKDFeDluG4QlqkX8ZVMkOaEZ/mhMw0WoJW4orAGgXW2eMb4kzQSfTnd7x2ZDWFvoeqsjct2XDstImTlh1LfLhITBIno1B1Tz27GbDZivHyT2epGd1r6iqnsvXmiCtBtb6dpOAc3MlvNiS3c2kLLrcTqWox+vQ7x2rcStZ/pt3jPf72AATJLwfPWNcd6MyM8CcvRbwYfLKLTMuu6jSHD/NjUPnhw+nrrBEnjOoiyN</vt:lpwstr>
  </property>
  <property fmtid="{D5CDD505-2E9C-101B-9397-08002B2CF9AE}" pid="81" name="x1ye=8">
    <vt:lpwstr>fNns1CpbQEkd2IpCJWmLTZA/7k3kNLXx7DwRwCeKvhTaqkXOe87mRQ0pyHyLFufgHczHiPsZo19FxaJHt/LybIQHp2jZbNiiUckceblknveSA2fNHyoQpdfkKH7FAWLZrR0my4SibQ9Ff2wIwXeEnfYrcbJFzJO8ulIMmV6w8nzSgIStx3UAyiNC7Ssq9tf0lgbXe2PbZ0BiIIN1Ed2JHdbRJ3WugyUZyXIf+5A0kkk/zIHCBBP/NTXUS05oee6</vt:lpwstr>
  </property>
  <property fmtid="{D5CDD505-2E9C-101B-9397-08002B2CF9AE}" pid="82" name="x1ye=80">
    <vt:lpwstr>jXsAyLjKEtwuqgtDwTfqngrI8GdeVPxVaYw0dgrkOkeW+L5zdE5XI1su0r0kYNwNc269uSdnXzw2nfjlvaOQUBKXYoFJ4X8uBdwntVXRUXqMbdJJBGWXWaRquNJnVeP7OYtQNC6Dksy7G3WcUOlG6Tfcut4h+edNcekJhcMmhvSy8fh5Qh9PVv3TTpJj7k6H13rYlY+fssRbaF08PRhTcTbZa7u0tDc29irLhpKVxn1ih9ObzK4PkZ+UWR44Vd/</vt:lpwstr>
  </property>
  <property fmtid="{D5CDD505-2E9C-101B-9397-08002B2CF9AE}" pid="83" name="x1ye=81">
    <vt:lpwstr>3jgngEI5FxsZUslKTxBR5cGSxmzhJtjFgmDxS/3WcKXKCMPkaUewdW+TLeYRKCOtCexcIYsg/zSx8qwgi/OdpK+4TcquuzNtItpZ0WVLF27wkj3k73aRh4oEVs9ehEAfBSQxrz4zRYmMIhm52VjXvJ+0nK1PNfIOqw3qXzVbYTKGmRuS9yktxB+dgX2Jv25R3RtWjeaYJOVPIZZgcjJtT2alX6meqF4kcxwwHorHtmKWeEpPfdnnuM2cd5binpz</vt:lpwstr>
  </property>
  <property fmtid="{D5CDD505-2E9C-101B-9397-08002B2CF9AE}" pid="84" name="x1ye=82">
    <vt:lpwstr>m1G+mu1S9Tgu9tjGeB3//8J05CWn4y16G2SNs0p23j70CZ7qG3G6cVw74KUWHUKVZqg1Wv2y5r6h7KZVqTnQPuCL7rANAVw9Rmq3dxQQ7v/kJiZcDxLPCgh9OeekHDahaHsCmK8bBZUxKVYderglT14Vd92NjObB2pv0DJLOmF9hOuf8uxVshi0Ux/XRXSXvQ+bXRldS/4uHunYRG+tKRHcHIecUqdQab3SrKuYQCV1vYK99KOfPom8y0UKascd</vt:lpwstr>
  </property>
  <property fmtid="{D5CDD505-2E9C-101B-9397-08002B2CF9AE}" pid="85" name="x1ye=83">
    <vt:lpwstr>y1I1oETJWJh9DvHAPU8BMRCT22QDt5OGy8//5Ol+iSJyCF4SDFWKDAk7D21diuRtln/iFozpaHav2MbiGMm1A8W4Nf2aagi4efwp6JcRRhZTrVE24/Leuxyu3q/6XJyjlgEax9eOUHGl6Iv7eiPEk0xsbK/yvaXEqrYmx5H7g5vaoiFFWOhglo/rmiep1mMRkz60FQilXyyzDpPxFeuZ2PISXmhL502AKfu8JVrOmz8NB/NQm6pfQ1cG0xwI7ct</vt:lpwstr>
  </property>
  <property fmtid="{D5CDD505-2E9C-101B-9397-08002B2CF9AE}" pid="86" name="x1ye=84">
    <vt:lpwstr>p9VbZ2CKyYgg4vBm4ihkcJiFjBRkV2ZUJ0tS+XAfdUxAQG24kN3M5WrJr5mIaGZXIAbL5EO8jmJO5MiAJQ8wFaIPYuSyH3EnXTfk9dpPY6/39itD7Qub+Kj6lmgAUk+9PmW4E8yQZPoMD6B2YTwuV1w2wk2uL7qbgiRSazQx9WTZ7qXp1RN2iNhcNCM5Axd6uiTrq+Cn4yCmmgTp7kKvDgHPYtFvtxM0hbXL8g0IShg8Fxfi5XX7VhS6t9y8zls</vt:lpwstr>
  </property>
  <property fmtid="{D5CDD505-2E9C-101B-9397-08002B2CF9AE}" pid="87" name="x1ye=85">
    <vt:lpwstr>5G/IokgfUP2fIMIy7sZBaJtFUFxlPWtjSERhf1pzA8lJdslP+2EdWbE9/V2aBhYlV/vv3HzuCY2L4UwAA</vt:lpwstr>
  </property>
  <property fmtid="{D5CDD505-2E9C-101B-9397-08002B2CF9AE}" pid="88" name="x1ye=9">
    <vt:lpwstr>rvte3cj+CfhB5nR+RxKMx4+AQKa9AGjycPRacdldhM1Eov2nVY66E3+Oac0GHPHmXKzCdCVrJ577labMJk1I6C5+f48VDQqENzq6ktESZUFmCRwfbJR74j2GiTUhwc/ZLKM3CEPmQEYgAxb5uYPJRa4jw3gBdWvR4qPH9fjSFStgF+VJ0RtMYlu1Xlr7aArpPHcy5+0Swmi+DRRKUBjpuTUER5nBVUWjz+abO5IS69SE/R51DnsdHehC1mDV8nW</vt:lpwstr>
  </property>
</Properties>
</file>