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6973" w:tblpY="-7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2"/>
      </w:tblGrid>
      <w:tr w:rsidR="00830D7D" w14:paraId="7F61A429" w14:textId="77777777" w:rsidTr="00CA0C0C">
        <w:trPr>
          <w:trHeight w:val="2494"/>
        </w:trPr>
        <w:tc>
          <w:tcPr>
            <w:tcW w:w="2812" w:type="dxa"/>
          </w:tcPr>
          <w:p w14:paraId="671A84B3" w14:textId="4A3C3042" w:rsidR="00830D7D" w:rsidRDefault="00310AAD" w:rsidP="00830D7D">
            <w:pPr>
              <w:pStyle w:val="Title"/>
              <w:jc w:val="left"/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pict w14:anchorId="061690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5pt;height:122pt">
                  <v:imagedata r:id="rId6" o:title="IMG_20160511_150659"/>
                </v:shape>
              </w:pict>
            </w:r>
          </w:p>
        </w:tc>
      </w:tr>
    </w:tbl>
    <w:p w14:paraId="5FE3B0A1" w14:textId="77777777" w:rsidR="00AE6AFE" w:rsidRDefault="0072277D" w:rsidP="00AE6AFE">
      <w:pPr>
        <w:pStyle w:val="Title"/>
        <w:jc w:val="left"/>
        <w:rPr>
          <w:rFonts w:ascii="Andalus" w:hAnsi="Andalus" w:cs="Andalus"/>
          <w:sz w:val="32"/>
          <w:szCs w:val="32"/>
        </w:rPr>
      </w:pPr>
      <w:r w:rsidRPr="004927B7">
        <w:rPr>
          <w:rFonts w:ascii="Andalus" w:hAnsi="Andalus" w:cs="Andalus"/>
          <w:b/>
          <w:bCs/>
          <w:sz w:val="32"/>
          <w:szCs w:val="32"/>
          <w:u w:val="single"/>
        </w:rPr>
        <w:t>Girish Vijay Kamerkar</w:t>
      </w:r>
      <w:r w:rsidR="00D9268F">
        <w:rPr>
          <w:rFonts w:ascii="Andalus" w:hAnsi="Andalus" w:cs="Andalus"/>
          <w:b/>
          <w:bCs/>
          <w:sz w:val="32"/>
          <w:szCs w:val="32"/>
          <w:u w:val="single"/>
        </w:rPr>
        <w:t>.</w:t>
      </w:r>
    </w:p>
    <w:p w14:paraId="6145374C" w14:textId="77777777" w:rsidR="00CA0C0C" w:rsidRDefault="00CA0C0C" w:rsidP="0072277D">
      <w:pPr>
        <w:pStyle w:val="Title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E49026D" w14:textId="78D5220F" w:rsidR="007469DB" w:rsidRDefault="0072277D" w:rsidP="0072277D">
      <w:pPr>
        <w:pStyle w:val="Title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469DB">
        <w:rPr>
          <w:rFonts w:asciiTheme="minorHAnsi" w:hAnsiTheme="minorHAnsi" w:cstheme="minorHAnsi"/>
          <w:b/>
          <w:sz w:val="24"/>
          <w:szCs w:val="24"/>
        </w:rPr>
        <w:sym w:font="Wingdings" w:char="F028"/>
      </w:r>
      <w:r w:rsidRPr="007469DB">
        <w:rPr>
          <w:rFonts w:asciiTheme="minorHAnsi" w:hAnsiTheme="minorHAnsi" w:cstheme="minorHAnsi"/>
          <w:b/>
          <w:sz w:val="24"/>
          <w:szCs w:val="24"/>
        </w:rPr>
        <w:t xml:space="preserve"> 9561415167</w:t>
      </w:r>
    </w:p>
    <w:p w14:paraId="15E2E772" w14:textId="77777777" w:rsidR="007469DB" w:rsidRPr="007469DB" w:rsidRDefault="007469DB" w:rsidP="0072277D">
      <w:pPr>
        <w:pStyle w:val="Title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F7B3F74" w14:textId="7CA57497" w:rsidR="0072277D" w:rsidRPr="00AE6AFE" w:rsidRDefault="0072277D" w:rsidP="0072277D">
      <w:pPr>
        <w:pStyle w:val="Title"/>
        <w:jc w:val="left"/>
        <w:rPr>
          <w:i/>
          <w:sz w:val="24"/>
          <w:szCs w:val="24"/>
        </w:rPr>
      </w:pPr>
      <w:r w:rsidRPr="00AE6AFE">
        <w:rPr>
          <w:rFonts w:ascii="Arial" w:hAnsi="Arial" w:cs="Arial"/>
          <w:i/>
          <w:color w:val="000000"/>
          <w:sz w:val="24"/>
          <w:szCs w:val="24"/>
        </w:rPr>
        <w:t>E-mail:</w:t>
      </w:r>
      <w:r w:rsidRPr="00AE6AFE">
        <w:rPr>
          <w:rFonts w:ascii="Arial" w:hAnsi="Arial" w:cs="Arial"/>
          <w:i/>
          <w:color w:val="0000FF"/>
          <w:sz w:val="24"/>
          <w:szCs w:val="24"/>
        </w:rPr>
        <w:t xml:space="preserve"> </w:t>
      </w:r>
      <w:hyperlink r:id="rId7" w:history="1">
        <w:r w:rsidR="00310AAD" w:rsidRPr="0076691F">
          <w:rPr>
            <w:rStyle w:val="Hyperlink"/>
            <w:rFonts w:ascii="Arial" w:hAnsi="Arial" w:cs="Arial"/>
            <w:i/>
            <w:sz w:val="24"/>
            <w:szCs w:val="24"/>
          </w:rPr>
          <w:t>girishkamerkar1990@gmail.com</w:t>
        </w:r>
      </w:hyperlink>
    </w:p>
    <w:p w14:paraId="163E2FD7" w14:textId="77777777" w:rsidR="004E2680" w:rsidRPr="00AE6AFE" w:rsidRDefault="004E2680" w:rsidP="0072277D">
      <w:pPr>
        <w:pStyle w:val="Title"/>
        <w:jc w:val="left"/>
        <w:rPr>
          <w:rFonts w:ascii="Arial" w:hAnsi="Arial" w:cs="Arial"/>
          <w:i/>
          <w:color w:val="0000FF"/>
          <w:sz w:val="18"/>
          <w:szCs w:val="18"/>
          <w:u w:val="single"/>
        </w:rPr>
      </w:pPr>
    </w:p>
    <w:p w14:paraId="6ABE17C1" w14:textId="77777777" w:rsidR="0072277D" w:rsidRDefault="0072277D" w:rsidP="0072277D">
      <w:pPr>
        <w:pStyle w:val="Title"/>
        <w:jc w:val="left"/>
        <w:rPr>
          <w:rFonts w:ascii="Arial" w:hAnsi="Arial" w:cs="Arial"/>
          <w:color w:val="0000FF"/>
          <w:sz w:val="18"/>
          <w:szCs w:val="18"/>
          <w:u w:val="single"/>
        </w:rPr>
      </w:pPr>
    </w:p>
    <w:p w14:paraId="19A2405A" w14:textId="77777777" w:rsidR="0072277D" w:rsidRPr="0072277D" w:rsidRDefault="00000000" w:rsidP="0072277D">
      <w:pPr>
        <w:pStyle w:val="Title"/>
        <w:jc w:val="left"/>
        <w:rPr>
          <w:rFonts w:ascii="Arial" w:hAnsi="Arial" w:cs="Arial"/>
          <w:color w:val="0000FF"/>
          <w:sz w:val="28"/>
          <w:szCs w:val="28"/>
          <w:u w:val="single"/>
        </w:rPr>
      </w:pPr>
      <w:r>
        <w:rPr>
          <w:noProof/>
          <w:lang w:val="en-IN" w:eastAsia="en-IN"/>
        </w:rPr>
        <w:pict w14:anchorId="2AB7642E">
          <v:shape id="_x0000_s1026" style="position:absolute;margin-left:-.75pt;margin-top:2.65pt;width:451.5pt;height:124.2pt;z-index:251658240" coordsize="9030,1" path="m,l9030,e" filled="f" strokeweight="2.25pt">
            <v:path arrowok="t"/>
          </v:shape>
        </w:pict>
      </w:r>
    </w:p>
    <w:p w14:paraId="4F3DB287" w14:textId="77777777" w:rsidR="007469DB" w:rsidRPr="007469DB" w:rsidRDefault="0072277D" w:rsidP="007469DB">
      <w:pPr>
        <w:pStyle w:val="Heading3"/>
        <w:rPr>
          <w:rFonts w:ascii="Verdana" w:eastAsia="Times New Roman" w:hAnsi="Verdana" w:cs="Times New Roman"/>
          <w:iCs/>
          <w:color w:val="auto"/>
          <w:sz w:val="22"/>
        </w:rPr>
      </w:pPr>
      <w:r w:rsidRPr="00023A93">
        <w:rPr>
          <w:rFonts w:asciiTheme="minorHAnsi" w:hAnsiTheme="minorHAnsi" w:cstheme="minorHAnsi"/>
          <w:b/>
          <w:iCs/>
          <w:sz w:val="28"/>
          <w:szCs w:val="28"/>
          <w:u w:val="single"/>
        </w:rPr>
        <w:t>Carrier Objectives:</w:t>
      </w:r>
      <w:r w:rsidRPr="0072277D">
        <w:rPr>
          <w:rFonts w:asciiTheme="minorHAnsi" w:hAnsiTheme="minorHAnsi" w:cstheme="minorHAnsi"/>
          <w:b/>
          <w:iCs/>
          <w:sz w:val="28"/>
          <w:szCs w:val="28"/>
        </w:rPr>
        <w:t xml:space="preserve"> -</w:t>
      </w:r>
      <w:r>
        <w:rPr>
          <w:rFonts w:ascii="Verdana" w:hAnsi="Verdana"/>
          <w:iCs/>
          <w:sz w:val="22"/>
        </w:rPr>
        <w:t xml:space="preserve"> </w:t>
      </w:r>
      <w:r w:rsidR="007469DB" w:rsidRPr="007469DB">
        <w:rPr>
          <w:rFonts w:ascii="Verdana" w:eastAsia="Times New Roman" w:hAnsi="Verdana" w:cs="Times New Roman"/>
          <w:iCs/>
          <w:color w:val="auto"/>
          <w:sz w:val="22"/>
        </w:rPr>
        <w:t xml:space="preserve">Dynamic logistics officer with 11 years of experience managing logistics operations at the tactical and operational levels to estimate resources needed for efficient projects. A track record of significant resource </w:t>
      </w:r>
      <w:proofErr w:type="gramStart"/>
      <w:r w:rsidR="007469DB" w:rsidRPr="007469DB">
        <w:rPr>
          <w:rFonts w:ascii="Verdana" w:eastAsia="Times New Roman" w:hAnsi="Verdana" w:cs="Times New Roman"/>
          <w:iCs/>
          <w:color w:val="auto"/>
          <w:sz w:val="22"/>
        </w:rPr>
        <w:t>allocation</w:t>
      </w:r>
      <w:proofErr w:type="gramEnd"/>
      <w:r w:rsidR="007469DB" w:rsidRPr="007469DB">
        <w:rPr>
          <w:rFonts w:ascii="Verdana" w:eastAsia="Times New Roman" w:hAnsi="Verdana" w:cs="Times New Roman"/>
          <w:iCs/>
          <w:color w:val="auto"/>
          <w:sz w:val="22"/>
        </w:rPr>
        <w:t xml:space="preserve"> attentive and commitment to handling multiple responsibilities in ever-changing environment.</w:t>
      </w:r>
    </w:p>
    <w:p w14:paraId="7FBFE0A3" w14:textId="0CF6B405" w:rsidR="0072277D" w:rsidRPr="0072277D" w:rsidRDefault="0072277D" w:rsidP="0072277D">
      <w:pPr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7F19C553" w14:textId="7BC77BE5" w:rsidR="0072277D" w:rsidRDefault="0072277D" w:rsidP="0072277D">
      <w:pPr>
        <w:jc w:val="both"/>
        <w:rPr>
          <w:rFonts w:ascii="Verdana" w:hAnsi="Verdana"/>
          <w:iCs/>
          <w:sz w:val="22"/>
        </w:rPr>
      </w:pPr>
      <w:r w:rsidRPr="00023A93">
        <w:rPr>
          <w:rFonts w:asciiTheme="minorHAnsi" w:hAnsiTheme="minorHAnsi" w:cstheme="minorHAnsi"/>
          <w:b/>
          <w:iCs/>
          <w:sz w:val="28"/>
          <w:szCs w:val="28"/>
          <w:u w:val="single"/>
        </w:rPr>
        <w:t>Employment Details</w:t>
      </w:r>
      <w:r w:rsidRPr="00023A93">
        <w:rPr>
          <w:rFonts w:asciiTheme="minorHAnsi" w:hAnsiTheme="minorHAnsi" w:cstheme="minorHAnsi"/>
          <w:iCs/>
          <w:sz w:val="28"/>
          <w:szCs w:val="28"/>
          <w:u w:val="single"/>
        </w:rPr>
        <w:t>:</w:t>
      </w:r>
      <w:r w:rsidRPr="0072277D">
        <w:rPr>
          <w:rFonts w:asciiTheme="minorHAnsi" w:hAnsiTheme="minorHAnsi" w:cstheme="minorHAnsi"/>
          <w:iCs/>
          <w:sz w:val="28"/>
          <w:szCs w:val="28"/>
        </w:rPr>
        <w:t xml:space="preserve"> -</w:t>
      </w:r>
      <w:r>
        <w:rPr>
          <w:rFonts w:ascii="Verdana" w:hAnsi="Verdana"/>
          <w:iCs/>
          <w:sz w:val="22"/>
        </w:rPr>
        <w:t xml:space="preserve"> </w:t>
      </w:r>
    </w:p>
    <w:p w14:paraId="1AB3ED20" w14:textId="77777777" w:rsidR="004B3458" w:rsidRPr="00A71BB7" w:rsidRDefault="00000000" w:rsidP="0072277D">
      <w:pPr>
        <w:jc w:val="both"/>
        <w:rPr>
          <w:rFonts w:ascii="Verdana" w:hAnsi="Verdana"/>
          <w:iCs/>
          <w:sz w:val="22"/>
        </w:rPr>
      </w:pPr>
      <w:r>
        <w:rPr>
          <w:rFonts w:ascii="Verdana" w:hAnsi="Verdana"/>
          <w:iCs/>
          <w:noProof/>
          <w:sz w:val="22"/>
          <w:lang w:val="en-IN" w:eastAsia="en-IN"/>
        </w:rPr>
        <w:pict w14:anchorId="588AFD92">
          <v:shape id="_x0000_s1027" style="position:absolute;left:0;text-align:left;margin-left:-.75pt;margin-top:6pt;width:451.5pt;height:0;z-index:251659264" coordsize="9030,1" path="m,l9030,e" filled="f" strokeweight="2.25pt">
            <v:path arrowok="t"/>
          </v:shape>
        </w:pict>
      </w:r>
    </w:p>
    <w:p w14:paraId="4FA0528D" w14:textId="77777777" w:rsidR="007469DB" w:rsidRPr="00394AA8" w:rsidRDefault="007469DB" w:rsidP="007469DB">
      <w:pPr>
        <w:pStyle w:val="Heading2"/>
        <w:rPr>
          <w:bCs/>
          <w:sz w:val="22"/>
          <w:szCs w:val="28"/>
        </w:rPr>
      </w:pPr>
      <w:r w:rsidRPr="007469DB">
        <w:rPr>
          <w:bCs/>
          <w:sz w:val="28"/>
          <w:szCs w:val="28"/>
        </w:rPr>
        <w:t>2018 – Present</w:t>
      </w:r>
    </w:p>
    <w:p w14:paraId="548BD5B2" w14:textId="77777777" w:rsidR="007469DB" w:rsidRPr="00394AA8" w:rsidRDefault="007469DB" w:rsidP="007469DB">
      <w:pPr>
        <w:rPr>
          <w:rFonts w:asciiTheme="majorHAnsi" w:eastAsiaTheme="majorEastAsia" w:hAnsiTheme="majorHAnsi" w:cstheme="majorBidi"/>
          <w:b/>
          <w:bCs/>
          <w:color w:val="000000" w:themeColor="text1"/>
          <w:sz w:val="22"/>
          <w:szCs w:val="28"/>
        </w:rPr>
      </w:pPr>
      <w:r w:rsidRPr="00394AA8">
        <w:rPr>
          <w:rFonts w:asciiTheme="majorHAnsi" w:eastAsiaTheme="majorEastAsia" w:hAnsiTheme="majorHAnsi" w:cstheme="majorBidi"/>
          <w:b/>
          <w:bCs/>
          <w:color w:val="000000" w:themeColor="text1"/>
          <w:sz w:val="22"/>
          <w:szCs w:val="28"/>
        </w:rPr>
        <w:t>Officer | Global Customer Delight | Galaxy Surfactants Ltd.</w:t>
      </w:r>
    </w:p>
    <w:p w14:paraId="1391EBC7" w14:textId="77777777" w:rsidR="007469DB" w:rsidRPr="00D75F43" w:rsidRDefault="007469DB" w:rsidP="007469DB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00EEA29" w14:textId="77777777" w:rsidR="007469DB" w:rsidRPr="00D75F43" w:rsidRDefault="007469DB" w:rsidP="007469DB">
      <w:pPr>
        <w:pStyle w:val="ListParagraph"/>
        <w:numPr>
          <w:ilvl w:val="0"/>
          <w:numId w:val="21"/>
        </w:numPr>
        <w:spacing w:after="20" w:line="276" w:lineRule="auto"/>
        <w:ind w:left="567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00D75F43">
        <w:rPr>
          <w:rFonts w:asciiTheme="majorHAnsi" w:eastAsiaTheme="majorEastAsia" w:hAnsiTheme="majorHAnsi" w:cstheme="majorBidi"/>
          <w:color w:val="000000" w:themeColor="text1"/>
        </w:rPr>
        <w:t>Managed Domestics (PAN India) % Export (LCL, FCL, AIR, BULK) functional areas of logistics.</w:t>
      </w:r>
    </w:p>
    <w:p w14:paraId="373A21ED" w14:textId="77777777" w:rsidR="007469DB" w:rsidRPr="00D75F43" w:rsidRDefault="007469DB" w:rsidP="007469DB">
      <w:pPr>
        <w:pStyle w:val="ListParagraph"/>
        <w:numPr>
          <w:ilvl w:val="0"/>
          <w:numId w:val="21"/>
        </w:numPr>
        <w:spacing w:after="20" w:line="276" w:lineRule="auto"/>
        <w:ind w:left="567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00D75F43">
        <w:rPr>
          <w:rFonts w:asciiTheme="majorHAnsi" w:eastAsiaTheme="majorEastAsia" w:hAnsiTheme="majorHAnsi" w:cstheme="majorBidi"/>
          <w:color w:val="000000" w:themeColor="text1"/>
        </w:rPr>
        <w:t>Delivered logistics support to leverage existing resources with cost -effective savings.</w:t>
      </w:r>
    </w:p>
    <w:p w14:paraId="4C3464AD" w14:textId="77777777" w:rsidR="007469DB" w:rsidRPr="00D75F43" w:rsidRDefault="007469DB" w:rsidP="007469DB">
      <w:pPr>
        <w:pStyle w:val="ListParagraph"/>
        <w:numPr>
          <w:ilvl w:val="0"/>
          <w:numId w:val="21"/>
        </w:numPr>
        <w:spacing w:after="20" w:line="276" w:lineRule="auto"/>
        <w:ind w:left="567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00D75F43">
        <w:rPr>
          <w:rFonts w:asciiTheme="majorHAnsi" w:eastAsiaTheme="majorEastAsia" w:hAnsiTheme="majorHAnsi" w:cstheme="majorBidi"/>
          <w:color w:val="000000" w:themeColor="text1"/>
        </w:rPr>
        <w:t>Created and enforced detailed organization process to increase quality and service standard.</w:t>
      </w:r>
    </w:p>
    <w:p w14:paraId="11072A0D" w14:textId="77777777" w:rsidR="007469DB" w:rsidRPr="00D75F43" w:rsidRDefault="007469DB" w:rsidP="007469DB">
      <w:pPr>
        <w:pStyle w:val="ListParagraph"/>
        <w:numPr>
          <w:ilvl w:val="0"/>
          <w:numId w:val="21"/>
        </w:numPr>
        <w:spacing w:after="20" w:line="276" w:lineRule="auto"/>
        <w:ind w:left="567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00D75F43">
        <w:rPr>
          <w:rFonts w:asciiTheme="majorHAnsi" w:eastAsiaTheme="majorEastAsia" w:hAnsiTheme="majorHAnsi" w:cstheme="majorBidi"/>
          <w:color w:val="000000" w:themeColor="text1"/>
        </w:rPr>
        <w:t>Provided transportation services, tracking of movement and change to support safe and secure operations.</w:t>
      </w:r>
    </w:p>
    <w:p w14:paraId="5AE4E919" w14:textId="77777777" w:rsidR="007469DB" w:rsidRPr="00D75F43" w:rsidRDefault="007469DB" w:rsidP="007469DB">
      <w:pPr>
        <w:pStyle w:val="ListParagraph"/>
        <w:numPr>
          <w:ilvl w:val="0"/>
          <w:numId w:val="21"/>
        </w:numPr>
        <w:spacing w:after="20" w:line="276" w:lineRule="auto"/>
        <w:ind w:left="567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00D75F43">
        <w:rPr>
          <w:rFonts w:asciiTheme="majorHAnsi" w:eastAsiaTheme="majorEastAsia" w:hAnsiTheme="majorHAnsi" w:cstheme="majorBidi"/>
          <w:color w:val="000000" w:themeColor="text1"/>
        </w:rPr>
        <w:t>Conducted Audits to improve office logistics practice and procedures.</w:t>
      </w:r>
    </w:p>
    <w:p w14:paraId="1B567A9B" w14:textId="77135F90" w:rsidR="007469DB" w:rsidRPr="007469DB" w:rsidRDefault="007469DB" w:rsidP="007469DB">
      <w:pPr>
        <w:pStyle w:val="ListParagraph"/>
        <w:numPr>
          <w:ilvl w:val="0"/>
          <w:numId w:val="21"/>
        </w:numPr>
        <w:spacing w:after="20" w:line="276" w:lineRule="auto"/>
        <w:ind w:left="567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00D75F43">
        <w:rPr>
          <w:rFonts w:asciiTheme="majorHAnsi" w:eastAsiaTheme="majorEastAsia" w:hAnsiTheme="majorHAnsi" w:cstheme="majorBidi"/>
          <w:color w:val="000000" w:themeColor="text1"/>
        </w:rPr>
        <w:t>Collaborated with project managers to discuss procurement, logistics and service requirements for optimized purchasing power.</w:t>
      </w:r>
    </w:p>
    <w:p w14:paraId="03DF188C" w14:textId="77777777" w:rsidR="007469DB" w:rsidRDefault="007469DB" w:rsidP="007469DB">
      <w:pPr>
        <w:pStyle w:val="Heading2"/>
        <w:rPr>
          <w:rFonts w:ascii="News Gothic MT" w:hAnsi="News Gothic MT"/>
          <w:bCs/>
          <w:szCs w:val="20"/>
          <w:lang w:val="es-ES_tradnl"/>
        </w:rPr>
      </w:pPr>
    </w:p>
    <w:p w14:paraId="5FAA5F07" w14:textId="454BB156" w:rsidR="007469DB" w:rsidRPr="00394AA8" w:rsidRDefault="007469DB" w:rsidP="007469DB">
      <w:pPr>
        <w:pStyle w:val="Heading2"/>
        <w:rPr>
          <w:bCs/>
          <w:caps/>
          <w:color w:val="984806" w:themeColor="accent6" w:themeShade="80"/>
          <w:sz w:val="24"/>
          <w:szCs w:val="30"/>
        </w:rPr>
      </w:pPr>
      <w:r w:rsidRPr="00394AA8">
        <w:rPr>
          <w:rFonts w:ascii="News Gothic MT" w:hAnsi="News Gothic MT"/>
          <w:bCs/>
          <w:szCs w:val="20"/>
          <w:lang w:val="es-ES_tradnl"/>
        </w:rPr>
        <w:t>2012 - 2018</w:t>
      </w:r>
      <w:r w:rsidRPr="00394AA8">
        <w:rPr>
          <w:bCs/>
          <w:caps/>
          <w:color w:val="984806" w:themeColor="accent6" w:themeShade="80"/>
          <w:sz w:val="24"/>
          <w:szCs w:val="30"/>
        </w:rPr>
        <w:t xml:space="preserve"> </w:t>
      </w:r>
    </w:p>
    <w:p w14:paraId="48418319" w14:textId="3D461977" w:rsidR="007469DB" w:rsidRPr="007469DB" w:rsidRDefault="007469DB" w:rsidP="007469DB">
      <w:pPr>
        <w:pStyle w:val="Heading3"/>
        <w:rPr>
          <w:b/>
          <w:bCs/>
          <w:sz w:val="22"/>
          <w:szCs w:val="28"/>
        </w:rPr>
      </w:pPr>
      <w:r w:rsidRPr="00394AA8">
        <w:rPr>
          <w:b/>
          <w:bCs/>
          <w:sz w:val="22"/>
          <w:szCs w:val="28"/>
        </w:rPr>
        <w:t xml:space="preserve">Officer | Process Eqpt | Godrej &amp; Boyce </w:t>
      </w:r>
    </w:p>
    <w:p w14:paraId="144F2715" w14:textId="77777777" w:rsidR="007469DB" w:rsidRPr="00D75F43" w:rsidRDefault="007469DB" w:rsidP="007469DB">
      <w:pPr>
        <w:pStyle w:val="ListParagraph"/>
        <w:numPr>
          <w:ilvl w:val="0"/>
          <w:numId w:val="22"/>
        </w:numPr>
        <w:spacing w:after="160" w:line="276" w:lineRule="auto"/>
        <w:ind w:left="567"/>
        <w:rPr>
          <w:rFonts w:asciiTheme="majorHAnsi" w:eastAsiaTheme="majorEastAsia" w:hAnsiTheme="majorHAnsi" w:cstheme="majorBidi"/>
          <w:color w:val="000000" w:themeColor="text1"/>
        </w:rPr>
      </w:pPr>
      <w:r w:rsidRPr="00D75F43">
        <w:rPr>
          <w:rFonts w:asciiTheme="majorHAnsi" w:eastAsiaTheme="majorEastAsia" w:hAnsiTheme="majorHAnsi" w:cstheme="majorBidi"/>
          <w:color w:val="000000" w:themeColor="text1"/>
        </w:rPr>
        <w:t>Managed functional areas of logistics (Heavy Equipment/Cargos)</w:t>
      </w:r>
    </w:p>
    <w:p w14:paraId="3B9B11AB" w14:textId="77777777" w:rsidR="007469DB" w:rsidRPr="00D75F43" w:rsidRDefault="007469DB" w:rsidP="007469DB">
      <w:pPr>
        <w:pStyle w:val="ListParagraph"/>
        <w:numPr>
          <w:ilvl w:val="0"/>
          <w:numId w:val="22"/>
        </w:numPr>
        <w:spacing w:after="160" w:line="276" w:lineRule="auto"/>
        <w:ind w:left="567"/>
        <w:rPr>
          <w:rFonts w:asciiTheme="majorHAnsi" w:eastAsiaTheme="majorEastAsia" w:hAnsiTheme="majorHAnsi" w:cstheme="majorBidi"/>
          <w:color w:val="000000" w:themeColor="text1"/>
        </w:rPr>
      </w:pPr>
      <w:r w:rsidRPr="00D75F43">
        <w:rPr>
          <w:rFonts w:asciiTheme="majorHAnsi" w:eastAsiaTheme="majorEastAsia" w:hAnsiTheme="majorHAnsi" w:cstheme="majorBidi"/>
          <w:color w:val="000000" w:themeColor="text1"/>
        </w:rPr>
        <w:t>Introduced pro-active approach to logistics planning and deployment command and control procedure.</w:t>
      </w:r>
    </w:p>
    <w:p w14:paraId="52D254EA" w14:textId="7DA9DA49" w:rsidR="00043775" w:rsidRPr="007469DB" w:rsidRDefault="007469DB" w:rsidP="007469DB">
      <w:pPr>
        <w:pStyle w:val="ListParagraph"/>
        <w:numPr>
          <w:ilvl w:val="0"/>
          <w:numId w:val="22"/>
        </w:numPr>
        <w:spacing w:after="160" w:line="276" w:lineRule="auto"/>
        <w:ind w:left="567"/>
        <w:rPr>
          <w:rFonts w:asciiTheme="majorHAnsi" w:eastAsiaTheme="majorEastAsia" w:hAnsiTheme="majorHAnsi" w:cstheme="majorBidi"/>
          <w:color w:val="000000" w:themeColor="text1"/>
        </w:rPr>
      </w:pPr>
      <w:r w:rsidRPr="00D75F43">
        <w:rPr>
          <w:rFonts w:asciiTheme="majorHAnsi" w:eastAsiaTheme="majorEastAsia" w:hAnsiTheme="majorHAnsi" w:cstheme="majorBidi"/>
          <w:color w:val="000000" w:themeColor="text1"/>
        </w:rPr>
        <w:t>Delivered logistics support to leverage existing resources with cost -effective savings.</w:t>
      </w:r>
    </w:p>
    <w:p w14:paraId="512CA039" w14:textId="77777777" w:rsidR="00CA0C0C" w:rsidRDefault="00CA0C0C" w:rsidP="000567D3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p w14:paraId="2BA6CF04" w14:textId="77777777" w:rsidR="00CA0C0C" w:rsidRDefault="00CA0C0C" w:rsidP="000567D3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p w14:paraId="4BF51BA0" w14:textId="77777777" w:rsidR="00CA0C0C" w:rsidRDefault="00CA0C0C" w:rsidP="000567D3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p w14:paraId="2BC73518" w14:textId="77777777" w:rsidR="00CA0C0C" w:rsidRDefault="00CA0C0C" w:rsidP="000567D3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p w14:paraId="5BED9980" w14:textId="77777777" w:rsidR="00CA0C0C" w:rsidRDefault="00CA0C0C" w:rsidP="000567D3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p w14:paraId="6A106A46" w14:textId="144CA89F" w:rsidR="004974B4" w:rsidRDefault="00FA3E3F" w:rsidP="000567D3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  <w:r w:rsidRPr="000567D3">
        <w:rPr>
          <w:rFonts w:asciiTheme="minorHAnsi" w:hAnsiTheme="minorHAnsi" w:cstheme="minorHAnsi"/>
          <w:b/>
          <w:iCs/>
          <w:sz w:val="28"/>
          <w:szCs w:val="28"/>
          <w:u w:val="single"/>
        </w:rPr>
        <w:lastRenderedPageBreak/>
        <w:t xml:space="preserve">Key </w:t>
      </w:r>
      <w:proofErr w:type="gramStart"/>
      <w:r>
        <w:rPr>
          <w:rFonts w:asciiTheme="minorHAnsi" w:hAnsiTheme="minorHAnsi" w:cstheme="minorHAnsi"/>
          <w:b/>
          <w:iCs/>
          <w:sz w:val="28"/>
          <w:szCs w:val="28"/>
          <w:u w:val="single"/>
        </w:rPr>
        <w:t>contributions</w:t>
      </w:r>
      <w:r w:rsidR="000567D3">
        <w:rPr>
          <w:rFonts w:asciiTheme="minorHAnsi" w:hAnsiTheme="minorHAnsi" w:cstheme="minorHAnsi"/>
          <w:b/>
          <w:iCs/>
          <w:sz w:val="28"/>
          <w:szCs w:val="28"/>
          <w:u w:val="single"/>
        </w:rPr>
        <w:t>:-</w:t>
      </w:r>
      <w:proofErr w:type="gramEnd"/>
    </w:p>
    <w:p w14:paraId="12C9F465" w14:textId="77777777" w:rsidR="000567D3" w:rsidRPr="006E4A20" w:rsidRDefault="000567D3" w:rsidP="000567D3">
      <w:pPr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68B18EEC" w14:textId="77777777" w:rsidR="000567D3" w:rsidRDefault="00FA3E3F" w:rsidP="000567D3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Transportation of </w:t>
      </w:r>
      <w:r w:rsidR="00A65B56">
        <w:rPr>
          <w:rFonts w:asciiTheme="minorHAnsi" w:hAnsiTheme="minorHAnsi" w:cstheme="minorHAnsi"/>
          <w:iCs/>
          <w:sz w:val="28"/>
          <w:szCs w:val="28"/>
        </w:rPr>
        <w:t>Reactor for I.F.C.O</w:t>
      </w:r>
      <w:r w:rsidR="00EF652C">
        <w:rPr>
          <w:rFonts w:asciiTheme="minorHAnsi" w:hAnsiTheme="minorHAnsi" w:cstheme="minorHAnsi"/>
          <w:iCs/>
          <w:sz w:val="28"/>
          <w:szCs w:val="28"/>
        </w:rPr>
        <w:t>, USA</w:t>
      </w:r>
      <w:r w:rsidR="00A65B56">
        <w:rPr>
          <w:rFonts w:asciiTheme="minorHAnsi" w:hAnsiTheme="minorHAnsi" w:cstheme="minorHAnsi"/>
          <w:iCs/>
          <w:sz w:val="28"/>
          <w:szCs w:val="28"/>
        </w:rPr>
        <w:t xml:space="preserve"> weighing 170 MT with a length </w:t>
      </w:r>
      <w:r w:rsidR="00EF652C">
        <w:rPr>
          <w:rFonts w:asciiTheme="minorHAnsi" w:hAnsiTheme="minorHAnsi" w:cstheme="minorHAnsi"/>
          <w:iCs/>
          <w:sz w:val="28"/>
          <w:szCs w:val="28"/>
        </w:rPr>
        <w:t>of 5.6 m from V</w:t>
      </w:r>
      <w:r w:rsidR="00A65B56">
        <w:rPr>
          <w:rFonts w:asciiTheme="minorHAnsi" w:hAnsiTheme="minorHAnsi" w:cstheme="minorHAnsi"/>
          <w:iCs/>
          <w:sz w:val="28"/>
          <w:szCs w:val="28"/>
        </w:rPr>
        <w:t xml:space="preserve">ikhroli to Mumbai port expedited the movement by travelling along with eqpt vehicle whole </w:t>
      </w:r>
      <w:r w:rsidR="00EF652C">
        <w:rPr>
          <w:rFonts w:asciiTheme="minorHAnsi" w:hAnsiTheme="minorHAnsi" w:cstheme="minorHAnsi"/>
          <w:iCs/>
          <w:sz w:val="28"/>
          <w:szCs w:val="28"/>
        </w:rPr>
        <w:t>night to ensure safe movement.</w:t>
      </w:r>
    </w:p>
    <w:p w14:paraId="7EC4D177" w14:textId="77777777" w:rsidR="00EF652C" w:rsidRDefault="00EF652C" w:rsidP="000567D3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>Ensure safe movement of 330 MT eqpt from plant to jetty site by managing safe movement inside plant</w:t>
      </w:r>
      <w:r w:rsidR="0068053E">
        <w:rPr>
          <w:rFonts w:asciiTheme="minorHAnsi" w:hAnsiTheme="minorHAnsi" w:cstheme="minorHAnsi"/>
          <w:iCs/>
          <w:sz w:val="28"/>
          <w:szCs w:val="28"/>
        </w:rPr>
        <w:t>.</w:t>
      </w:r>
    </w:p>
    <w:p w14:paraId="5FA4CB59" w14:textId="77777777" w:rsidR="006E4A20" w:rsidRDefault="0068053E" w:rsidP="000567D3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Movement of 7.4 m </w:t>
      </w:r>
      <w:proofErr w:type="spellStart"/>
      <w:r>
        <w:rPr>
          <w:rFonts w:asciiTheme="minorHAnsi" w:hAnsiTheme="minorHAnsi" w:cstheme="minorHAnsi"/>
          <w:iCs/>
          <w:sz w:val="28"/>
          <w:szCs w:val="28"/>
        </w:rPr>
        <w:t>dia</w:t>
      </w:r>
      <w:proofErr w:type="spellEnd"/>
      <w:r>
        <w:rPr>
          <w:rFonts w:asciiTheme="minorHAnsi" w:hAnsiTheme="minorHAnsi" w:cstheme="minorHAnsi"/>
          <w:iCs/>
          <w:sz w:val="28"/>
          <w:szCs w:val="28"/>
        </w:rPr>
        <w:t xml:space="preserve"> shell within </w:t>
      </w:r>
      <w:proofErr w:type="spellStart"/>
      <w:r>
        <w:rPr>
          <w:rFonts w:asciiTheme="minorHAnsi" w:hAnsiTheme="minorHAnsi" w:cstheme="minorHAnsi"/>
          <w:iCs/>
          <w:sz w:val="28"/>
          <w:szCs w:val="28"/>
        </w:rPr>
        <w:t>vikhroli</w:t>
      </w:r>
      <w:proofErr w:type="spellEnd"/>
      <w:r>
        <w:rPr>
          <w:rFonts w:asciiTheme="minorHAnsi" w:hAnsiTheme="minorHAnsi" w:cstheme="minorHAnsi"/>
          <w:iCs/>
          <w:sz w:val="28"/>
          <w:szCs w:val="28"/>
        </w:rPr>
        <w:t xml:space="preserve"> area.</w:t>
      </w:r>
    </w:p>
    <w:p w14:paraId="5019FEC1" w14:textId="77777777" w:rsidR="00E32432" w:rsidRDefault="00E32432" w:rsidP="000567D3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Movement of 7 m </w:t>
      </w:r>
      <w:proofErr w:type="spellStart"/>
      <w:r>
        <w:rPr>
          <w:rFonts w:asciiTheme="minorHAnsi" w:hAnsiTheme="minorHAnsi" w:cstheme="minorHAnsi"/>
          <w:iCs/>
          <w:sz w:val="28"/>
          <w:szCs w:val="28"/>
        </w:rPr>
        <w:t>dia</w:t>
      </w:r>
      <w:proofErr w:type="spellEnd"/>
      <w:r>
        <w:rPr>
          <w:rFonts w:asciiTheme="minorHAnsi" w:hAnsiTheme="minorHAnsi" w:cstheme="minorHAnsi"/>
          <w:iCs/>
          <w:sz w:val="28"/>
          <w:szCs w:val="28"/>
        </w:rPr>
        <w:t xml:space="preserve"> dish end from Rabale/Ambernath to Vikhroli.</w:t>
      </w:r>
    </w:p>
    <w:p w14:paraId="104F21C2" w14:textId="77777777" w:rsidR="00AE6AFE" w:rsidRDefault="00333B96" w:rsidP="000567D3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Ensuring </w:t>
      </w:r>
      <w:r w:rsidR="00896811">
        <w:rPr>
          <w:rFonts w:asciiTheme="minorHAnsi" w:hAnsiTheme="minorHAnsi" w:cstheme="minorHAnsi"/>
          <w:iCs/>
          <w:sz w:val="28"/>
          <w:szCs w:val="28"/>
        </w:rPr>
        <w:t xml:space="preserve">12060/61/65 Project job movement from Godrej Vikhroli </w:t>
      </w:r>
      <w:proofErr w:type="gramStart"/>
      <w:r w:rsidR="00896811">
        <w:rPr>
          <w:rFonts w:asciiTheme="minorHAnsi" w:hAnsiTheme="minorHAnsi" w:cstheme="minorHAnsi"/>
          <w:iCs/>
          <w:sz w:val="28"/>
          <w:szCs w:val="28"/>
        </w:rPr>
        <w:t>To</w:t>
      </w:r>
      <w:proofErr w:type="gramEnd"/>
      <w:r w:rsidR="00896811">
        <w:rPr>
          <w:rFonts w:asciiTheme="minorHAnsi" w:hAnsiTheme="minorHAnsi" w:cstheme="minorHAnsi"/>
          <w:iCs/>
          <w:sz w:val="28"/>
          <w:szCs w:val="28"/>
        </w:rPr>
        <w:t xml:space="preserve"> CFCL, </w:t>
      </w:r>
      <w:proofErr w:type="spellStart"/>
      <w:r w:rsidR="00896811">
        <w:rPr>
          <w:rFonts w:asciiTheme="minorHAnsi" w:hAnsiTheme="minorHAnsi" w:cstheme="minorHAnsi"/>
          <w:iCs/>
          <w:sz w:val="28"/>
          <w:szCs w:val="28"/>
        </w:rPr>
        <w:t>Gadepan</w:t>
      </w:r>
      <w:proofErr w:type="spellEnd"/>
      <w:r w:rsidR="00896811">
        <w:rPr>
          <w:rFonts w:asciiTheme="minorHAnsi" w:hAnsiTheme="minorHAnsi" w:cstheme="minorHAnsi"/>
          <w:iCs/>
          <w:sz w:val="28"/>
          <w:szCs w:val="28"/>
        </w:rPr>
        <w:t>, Kotta.</w:t>
      </w:r>
    </w:p>
    <w:p w14:paraId="73F94332" w14:textId="77777777" w:rsidR="007469DB" w:rsidRDefault="007469DB" w:rsidP="007469DB">
      <w:pPr>
        <w:pStyle w:val="ListParagraph"/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06B2A3D1" w14:textId="77777777" w:rsidR="007469DB" w:rsidRDefault="007469DB" w:rsidP="007469DB">
      <w:pPr>
        <w:rPr>
          <w:rFonts w:ascii="News Gothic MT" w:hAnsi="News Gothic MT"/>
          <w:b/>
          <w:color w:val="262626" w:themeColor="text1" w:themeTint="D9"/>
          <w:sz w:val="28"/>
          <w:szCs w:val="28"/>
        </w:rPr>
      </w:pPr>
    </w:p>
    <w:p w14:paraId="0E433570" w14:textId="77777777" w:rsidR="007469DB" w:rsidRPr="007469DB" w:rsidRDefault="007469DB" w:rsidP="007469DB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  <w:r w:rsidRPr="007469DB">
        <w:rPr>
          <w:rFonts w:asciiTheme="minorHAnsi" w:hAnsiTheme="minorHAnsi" w:cstheme="minorHAnsi"/>
          <w:b/>
          <w:iCs/>
          <w:sz w:val="28"/>
          <w:szCs w:val="28"/>
          <w:u w:val="single"/>
        </w:rPr>
        <w:t>Project Handling:</w:t>
      </w:r>
    </w:p>
    <w:p w14:paraId="4365B91E" w14:textId="77777777" w:rsidR="007469DB" w:rsidRPr="00E66A24" w:rsidRDefault="007469DB" w:rsidP="007469DB">
      <w:pPr>
        <w:rPr>
          <w:rFonts w:ascii="News Gothic MT" w:hAnsi="News Gothic MT"/>
          <w:b/>
          <w:color w:val="262626" w:themeColor="text1" w:themeTint="D9"/>
          <w:sz w:val="28"/>
          <w:szCs w:val="28"/>
        </w:rPr>
      </w:pPr>
    </w:p>
    <w:p w14:paraId="307B8CEA" w14:textId="29DD1851" w:rsidR="007469DB" w:rsidRPr="00310AAD" w:rsidRDefault="007469DB" w:rsidP="007469DB">
      <w:pPr>
        <w:spacing w:after="60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         </w:t>
      </w:r>
      <w:r w:rsidR="00310AAD">
        <w:rPr>
          <w:rFonts w:ascii="Cambria" w:hAnsi="Cambria" w:cstheme="minorHAnsi"/>
          <w:iCs/>
          <w:sz w:val="28"/>
          <w:szCs w:val="28"/>
        </w:rPr>
        <w:t>▪</w:t>
      </w:r>
      <w:r w:rsidRPr="00310AAD">
        <w:rPr>
          <w:rFonts w:asciiTheme="majorHAnsi" w:eastAsiaTheme="majorEastAsia" w:hAnsiTheme="majorHAnsi" w:cstheme="majorBidi"/>
          <w:color w:val="000000" w:themeColor="text1"/>
        </w:rPr>
        <w:t xml:space="preserve">VTAT/TransportEg- For Tracking and Indenting </w:t>
      </w:r>
    </w:p>
    <w:p w14:paraId="5277D278" w14:textId="21FAAE26" w:rsidR="007469DB" w:rsidRPr="00310AAD" w:rsidRDefault="007469DB" w:rsidP="007469DB">
      <w:pPr>
        <w:spacing w:after="60"/>
        <w:rPr>
          <w:rFonts w:asciiTheme="majorHAnsi" w:eastAsiaTheme="majorEastAsia" w:hAnsiTheme="majorHAnsi" w:cstheme="majorBidi"/>
          <w:color w:val="000000" w:themeColor="text1"/>
        </w:rPr>
      </w:pPr>
      <w:r w:rsidRPr="00310AAD">
        <w:rPr>
          <w:rFonts w:asciiTheme="majorHAnsi" w:eastAsiaTheme="majorEastAsia" w:hAnsiTheme="majorHAnsi" w:cstheme="majorBidi"/>
          <w:color w:val="000000" w:themeColor="text1"/>
        </w:rPr>
        <w:t xml:space="preserve">          </w:t>
      </w:r>
      <w:r w:rsidR="00310AAD">
        <w:rPr>
          <w:rFonts w:asciiTheme="majorHAnsi" w:eastAsiaTheme="majorEastAsia" w:hAnsiTheme="majorHAnsi" w:cstheme="majorBidi"/>
          <w:color w:val="000000" w:themeColor="text1"/>
        </w:rPr>
        <w:t>▪</w:t>
      </w:r>
      <w:r w:rsidRPr="00310AAD">
        <w:rPr>
          <w:rFonts w:asciiTheme="majorHAnsi" w:eastAsiaTheme="majorEastAsia" w:hAnsiTheme="majorHAnsi" w:cstheme="majorBidi"/>
          <w:color w:val="000000" w:themeColor="text1"/>
        </w:rPr>
        <w:t xml:space="preserve">EBL’S System- For online BL printing Search </w:t>
      </w:r>
    </w:p>
    <w:p w14:paraId="7070CFF0" w14:textId="28F7AFAA" w:rsidR="007469DB" w:rsidRPr="00310AAD" w:rsidRDefault="007469DB" w:rsidP="007469DB">
      <w:pPr>
        <w:spacing w:after="60"/>
        <w:rPr>
          <w:rFonts w:asciiTheme="majorHAnsi" w:eastAsiaTheme="majorEastAsia" w:hAnsiTheme="majorHAnsi" w:cstheme="majorBidi"/>
          <w:color w:val="000000" w:themeColor="text1"/>
        </w:rPr>
      </w:pPr>
      <w:r w:rsidRPr="00310AAD">
        <w:rPr>
          <w:rFonts w:asciiTheme="majorHAnsi" w:eastAsiaTheme="majorEastAsia" w:hAnsiTheme="majorHAnsi" w:cstheme="majorBidi"/>
          <w:color w:val="000000" w:themeColor="text1"/>
        </w:rPr>
        <w:t xml:space="preserve">          </w:t>
      </w:r>
      <w:r w:rsidR="00310AAD">
        <w:rPr>
          <w:rFonts w:asciiTheme="majorHAnsi" w:eastAsiaTheme="majorEastAsia" w:hAnsiTheme="majorHAnsi" w:cstheme="majorBidi"/>
          <w:color w:val="000000" w:themeColor="text1"/>
        </w:rPr>
        <w:t>▪</w:t>
      </w:r>
      <w:r w:rsidRPr="00310AAD">
        <w:rPr>
          <w:rFonts w:asciiTheme="majorHAnsi" w:eastAsiaTheme="majorEastAsia" w:hAnsiTheme="majorHAnsi" w:cstheme="majorBidi"/>
          <w:color w:val="000000" w:themeColor="text1"/>
        </w:rPr>
        <w:t>Coordinated with implementing Zex31 SAP module for online planning.</w:t>
      </w:r>
    </w:p>
    <w:p w14:paraId="405A2E14" w14:textId="411AC7A7" w:rsidR="007469DB" w:rsidRPr="00310AAD" w:rsidRDefault="007469DB" w:rsidP="007469DB">
      <w:pPr>
        <w:spacing w:after="60"/>
        <w:rPr>
          <w:rFonts w:asciiTheme="majorHAnsi" w:eastAsiaTheme="majorEastAsia" w:hAnsiTheme="majorHAnsi" w:cstheme="majorBidi"/>
          <w:color w:val="000000" w:themeColor="text1"/>
        </w:rPr>
      </w:pPr>
      <w:r w:rsidRPr="00310AAD">
        <w:rPr>
          <w:rFonts w:asciiTheme="majorHAnsi" w:eastAsiaTheme="majorEastAsia" w:hAnsiTheme="majorHAnsi" w:cstheme="majorBidi"/>
          <w:color w:val="000000" w:themeColor="text1"/>
        </w:rPr>
        <w:t xml:space="preserve">          </w:t>
      </w:r>
      <w:r w:rsidR="00310AAD">
        <w:rPr>
          <w:rFonts w:asciiTheme="majorHAnsi" w:eastAsiaTheme="majorEastAsia" w:hAnsiTheme="majorHAnsi" w:cstheme="majorBidi"/>
          <w:color w:val="000000" w:themeColor="text1"/>
        </w:rPr>
        <w:t>▪</w:t>
      </w:r>
      <w:r w:rsidRPr="00310AAD">
        <w:rPr>
          <w:rFonts w:asciiTheme="majorHAnsi" w:eastAsiaTheme="majorEastAsia" w:hAnsiTheme="majorHAnsi" w:cstheme="majorBidi"/>
          <w:color w:val="000000" w:themeColor="text1"/>
        </w:rPr>
        <w:t xml:space="preserve">Gocomet Tracking </w:t>
      </w:r>
    </w:p>
    <w:p w14:paraId="36561769" w14:textId="77777777" w:rsidR="007469DB" w:rsidRDefault="007469DB" w:rsidP="007469DB">
      <w:pPr>
        <w:spacing w:after="60"/>
        <w:ind w:left="142"/>
        <w:rPr>
          <w:rFonts w:asciiTheme="minorHAnsi" w:hAnsiTheme="minorHAnsi" w:cstheme="minorHAnsi"/>
          <w:iCs/>
          <w:sz w:val="28"/>
          <w:szCs w:val="28"/>
        </w:rPr>
      </w:pPr>
    </w:p>
    <w:p w14:paraId="10F5CB5F" w14:textId="45D3DF59" w:rsidR="007469DB" w:rsidRDefault="00000000" w:rsidP="007469DB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  <w:sdt>
        <w:sdtPr>
          <w:rPr>
            <w:rFonts w:asciiTheme="minorHAnsi" w:hAnsiTheme="minorHAnsi" w:cstheme="minorHAnsi"/>
            <w:b/>
            <w:iCs/>
            <w:sz w:val="28"/>
            <w:szCs w:val="28"/>
            <w:u w:val="single"/>
          </w:rPr>
          <w:id w:val="1921290404"/>
          <w:placeholder>
            <w:docPart w:val="8406165D40F940CA8BCB579344FC00F0"/>
          </w:placeholder>
          <w:temporary/>
          <w:showingPlcHdr/>
          <w15:appearance w15:val="hidden"/>
        </w:sdtPr>
        <w:sdtContent>
          <w:r w:rsidR="007469DB" w:rsidRPr="007469DB">
            <w:rPr>
              <w:rFonts w:asciiTheme="minorHAnsi" w:hAnsiTheme="minorHAnsi" w:cstheme="minorHAnsi"/>
              <w:b/>
              <w:iCs/>
              <w:sz w:val="28"/>
              <w:szCs w:val="28"/>
              <w:u w:val="single"/>
            </w:rPr>
            <w:t>Skills</w:t>
          </w:r>
        </w:sdtContent>
      </w:sdt>
    </w:p>
    <w:p w14:paraId="3A136CB9" w14:textId="77777777" w:rsidR="007469DB" w:rsidRPr="007469DB" w:rsidRDefault="007469DB" w:rsidP="007469DB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p w14:paraId="756E526F" w14:textId="3B6A22AB" w:rsidR="007469DB" w:rsidRPr="00294B54" w:rsidRDefault="007469DB" w:rsidP="007469DB">
      <w:pPr>
        <w:spacing w:after="60"/>
        <w:ind w:left="142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       </w:t>
      </w:r>
      <w:r w:rsidR="00310AAD">
        <w:rPr>
          <w:rFonts w:asciiTheme="majorHAnsi" w:eastAsiaTheme="majorEastAsia" w:hAnsiTheme="majorHAnsi" w:cstheme="majorBidi"/>
          <w:color w:val="000000" w:themeColor="text1"/>
        </w:rPr>
        <w:t>▪</w:t>
      </w:r>
      <w:r w:rsidRPr="00294B54">
        <w:rPr>
          <w:rFonts w:asciiTheme="majorHAnsi" w:eastAsiaTheme="majorEastAsia" w:hAnsiTheme="majorHAnsi" w:cstheme="majorBidi"/>
          <w:color w:val="000000" w:themeColor="text1"/>
        </w:rPr>
        <w:t xml:space="preserve">Strong Organization and Time Management Skills </w:t>
      </w:r>
    </w:p>
    <w:p w14:paraId="2BE04DD5" w14:textId="71C0BB28" w:rsidR="007469DB" w:rsidRPr="00294B54" w:rsidRDefault="007469DB" w:rsidP="007469DB">
      <w:pPr>
        <w:spacing w:after="60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         </w:t>
      </w:r>
      <w:r w:rsidR="00310AAD">
        <w:rPr>
          <w:rFonts w:asciiTheme="majorHAnsi" w:eastAsiaTheme="majorEastAsia" w:hAnsiTheme="majorHAnsi" w:cstheme="majorBidi"/>
          <w:color w:val="000000" w:themeColor="text1"/>
        </w:rPr>
        <w:t>▪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Pr="00294B54">
        <w:rPr>
          <w:rFonts w:asciiTheme="majorHAnsi" w:eastAsiaTheme="majorEastAsia" w:hAnsiTheme="majorHAnsi" w:cstheme="majorBidi"/>
          <w:color w:val="000000" w:themeColor="text1"/>
        </w:rPr>
        <w:t xml:space="preserve">Continuous Improvement </w:t>
      </w:r>
      <w:proofErr w:type="gramStart"/>
      <w:r w:rsidRPr="00294B54">
        <w:rPr>
          <w:rFonts w:asciiTheme="majorHAnsi" w:eastAsiaTheme="majorEastAsia" w:hAnsiTheme="majorHAnsi" w:cstheme="majorBidi"/>
          <w:color w:val="000000" w:themeColor="text1"/>
        </w:rPr>
        <w:t>In</w:t>
      </w:r>
      <w:proofErr w:type="gramEnd"/>
      <w:r w:rsidRPr="00294B54">
        <w:rPr>
          <w:rFonts w:asciiTheme="majorHAnsi" w:eastAsiaTheme="majorEastAsia" w:hAnsiTheme="majorHAnsi" w:cstheme="majorBidi"/>
          <w:color w:val="000000" w:themeColor="text1"/>
        </w:rPr>
        <w:t xml:space="preserve"> System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</w:p>
    <w:p w14:paraId="411AC998" w14:textId="7D79FF82" w:rsidR="007469DB" w:rsidRDefault="007469DB" w:rsidP="007469DB">
      <w:pPr>
        <w:spacing w:after="60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        </w:t>
      </w:r>
      <w:r w:rsidR="00310AAD">
        <w:rPr>
          <w:rFonts w:asciiTheme="majorHAnsi" w:eastAsiaTheme="majorEastAsia" w:hAnsiTheme="majorHAnsi" w:cstheme="majorBidi"/>
          <w:color w:val="000000" w:themeColor="text1"/>
        </w:rPr>
        <w:t xml:space="preserve"> ▪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Pr="00294B54">
        <w:rPr>
          <w:rFonts w:asciiTheme="majorHAnsi" w:eastAsiaTheme="majorEastAsia" w:hAnsiTheme="majorHAnsi" w:cstheme="majorBidi"/>
          <w:color w:val="000000" w:themeColor="text1"/>
        </w:rPr>
        <w:t>Project Handling</w:t>
      </w:r>
    </w:p>
    <w:p w14:paraId="03A98FD7" w14:textId="4C4C27F2" w:rsidR="007469DB" w:rsidRPr="00294B54" w:rsidRDefault="007469DB" w:rsidP="007469DB">
      <w:pPr>
        <w:spacing w:after="60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         </w:t>
      </w:r>
      <w:r w:rsidR="00310AAD">
        <w:rPr>
          <w:rFonts w:asciiTheme="majorHAnsi" w:eastAsiaTheme="majorEastAsia" w:hAnsiTheme="majorHAnsi" w:cstheme="majorBidi"/>
          <w:color w:val="000000" w:themeColor="text1"/>
        </w:rPr>
        <w:t>▪</w:t>
      </w:r>
      <w:r w:rsidRPr="00294B54">
        <w:rPr>
          <w:rFonts w:asciiTheme="majorHAnsi" w:eastAsiaTheme="majorEastAsia" w:hAnsiTheme="majorHAnsi" w:cstheme="majorBidi"/>
          <w:color w:val="000000" w:themeColor="text1"/>
        </w:rPr>
        <w:t>Shipping and Operations</w:t>
      </w:r>
    </w:p>
    <w:p w14:paraId="1AFFE52D" w14:textId="77777777" w:rsidR="007469DB" w:rsidRPr="00A23F0A" w:rsidRDefault="007469DB" w:rsidP="007469DB">
      <w:r w:rsidRPr="00A23F0A">
        <w:t xml:space="preserve"> </w:t>
      </w:r>
    </w:p>
    <w:p w14:paraId="6607C06B" w14:textId="77777777" w:rsidR="007469DB" w:rsidRPr="007469DB" w:rsidRDefault="007469DB" w:rsidP="007469DB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  <w:r w:rsidRPr="007469DB">
        <w:rPr>
          <w:rFonts w:asciiTheme="minorHAnsi" w:hAnsiTheme="minorHAnsi" w:cstheme="minorHAnsi"/>
          <w:b/>
          <w:iCs/>
          <w:sz w:val="28"/>
          <w:szCs w:val="28"/>
          <w:u w:val="single"/>
        </w:rPr>
        <w:t>Computer Skills</w:t>
      </w:r>
    </w:p>
    <w:p w14:paraId="3D14F836" w14:textId="77777777" w:rsidR="007469DB" w:rsidRPr="007469DB" w:rsidRDefault="007469DB" w:rsidP="007469DB"/>
    <w:p w14:paraId="526DB73D" w14:textId="77777777" w:rsidR="007469DB" w:rsidRPr="00294B54" w:rsidRDefault="007469DB" w:rsidP="007469DB">
      <w:pPr>
        <w:spacing w:after="60"/>
        <w:ind w:left="142"/>
        <w:rPr>
          <w:rFonts w:asciiTheme="majorHAnsi" w:eastAsiaTheme="majorEastAsia" w:hAnsiTheme="majorHAnsi" w:cstheme="majorBidi"/>
          <w:color w:val="000000" w:themeColor="text1"/>
        </w:rPr>
      </w:pPr>
      <w:r w:rsidRPr="00294B54">
        <w:rPr>
          <w:rFonts w:asciiTheme="majorHAnsi" w:eastAsiaTheme="majorEastAsia" w:hAnsiTheme="majorHAnsi" w:cstheme="majorBidi"/>
          <w:color w:val="000000" w:themeColor="text1"/>
        </w:rPr>
        <w:t>MS-Office-365, AutoCAD-2011, Baan ERP, Powar Point, Wrench ENT, SAP.</w:t>
      </w:r>
    </w:p>
    <w:p w14:paraId="23E78132" w14:textId="77777777" w:rsidR="007469DB" w:rsidRDefault="007469DB" w:rsidP="007469DB">
      <w:pPr>
        <w:pStyle w:val="ListParagraph"/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2C5392F6" w14:textId="77777777" w:rsidR="007469DB" w:rsidRPr="007469DB" w:rsidRDefault="007469DB" w:rsidP="007469DB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  <w:r w:rsidRPr="007469DB">
        <w:rPr>
          <w:rFonts w:asciiTheme="minorHAnsi" w:hAnsiTheme="minorHAnsi" w:cstheme="minorHAnsi"/>
          <w:b/>
          <w:iCs/>
          <w:sz w:val="28"/>
          <w:szCs w:val="28"/>
          <w:u w:val="single"/>
        </w:rPr>
        <w:t xml:space="preserve">  Languages KNOWN:</w:t>
      </w:r>
    </w:p>
    <w:p w14:paraId="1D39BF30" w14:textId="77777777" w:rsidR="007469DB" w:rsidRPr="007469DB" w:rsidRDefault="007469DB" w:rsidP="007469DB">
      <w:pPr>
        <w:pStyle w:val="Heading1"/>
        <w:rPr>
          <w:color w:val="000000" w:themeColor="text1"/>
          <w:sz w:val="24"/>
          <w:szCs w:val="24"/>
        </w:rPr>
      </w:pPr>
      <w:r>
        <w:rPr>
          <w:rFonts w:eastAsiaTheme="minorHAnsi" w:cstheme="minorBidi"/>
          <w:color w:val="404040" w:themeColor="text1" w:themeTint="BF"/>
          <w:sz w:val="20"/>
          <w:szCs w:val="22"/>
        </w:rPr>
        <w:t xml:space="preserve"> </w:t>
      </w:r>
      <w:r w:rsidRPr="007469DB">
        <w:rPr>
          <w:color w:val="000000" w:themeColor="text1"/>
          <w:sz w:val="24"/>
          <w:szCs w:val="24"/>
        </w:rPr>
        <w:t xml:space="preserve">English     </w:t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68E1F429" wp14:editId="3F60A714">
            <wp:extent cx="127000" cy="127000"/>
            <wp:effectExtent l="0" t="0" r="6350" b="6350"/>
            <wp:docPr id="705573094" name="Picture 70557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79F69077" wp14:editId="03111C25">
            <wp:extent cx="127000" cy="127000"/>
            <wp:effectExtent l="0" t="0" r="6350" b="6350"/>
            <wp:docPr id="478531915" name="Picture 47853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4271751C" wp14:editId="15A67976">
            <wp:extent cx="127000" cy="127000"/>
            <wp:effectExtent l="0" t="0" r="6350" b="6350"/>
            <wp:docPr id="445711535" name="Picture 44571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2E8E5685" wp14:editId="2599FE11">
            <wp:extent cx="127000" cy="127000"/>
            <wp:effectExtent l="0" t="0" r="6350" b="6350"/>
            <wp:docPr id="2116666919" name="Picture 211666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1FB48C2C" wp14:editId="6C723E16">
            <wp:extent cx="127000" cy="127000"/>
            <wp:effectExtent l="0" t="0" r="6350" b="6350"/>
            <wp:docPr id="1210709101" name="Picture 121070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color w:val="000000" w:themeColor="text1"/>
          <w:sz w:val="24"/>
          <w:szCs w:val="24"/>
        </w:rPr>
        <w:t xml:space="preserve"> </w:t>
      </w:r>
    </w:p>
    <w:p w14:paraId="4B68436B" w14:textId="77777777" w:rsidR="007469DB" w:rsidRPr="007469DB" w:rsidRDefault="007469DB" w:rsidP="007469DB">
      <w:pPr>
        <w:pStyle w:val="Heading1"/>
        <w:rPr>
          <w:color w:val="000000" w:themeColor="text1"/>
          <w:sz w:val="24"/>
          <w:szCs w:val="24"/>
        </w:rPr>
      </w:pPr>
      <w:r w:rsidRPr="007469DB">
        <w:rPr>
          <w:color w:val="000000" w:themeColor="text1"/>
          <w:sz w:val="24"/>
          <w:szCs w:val="24"/>
        </w:rPr>
        <w:t xml:space="preserve"> Hindi        </w:t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75C4C47B" wp14:editId="18B29181">
            <wp:extent cx="127000" cy="127000"/>
            <wp:effectExtent l="0" t="0" r="6350" b="6350"/>
            <wp:docPr id="1964499151" name="Picture 1964499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1584CE38" wp14:editId="22E7F158">
            <wp:extent cx="127000" cy="127000"/>
            <wp:effectExtent l="0" t="0" r="6350" b="6350"/>
            <wp:docPr id="327306752" name="Picture 32730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37227CE2" wp14:editId="411DC19E">
            <wp:extent cx="127000" cy="127000"/>
            <wp:effectExtent l="0" t="0" r="6350" b="6350"/>
            <wp:docPr id="438176591" name="Picture 438176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2D99AA3C" wp14:editId="7B247F7C">
            <wp:extent cx="127000" cy="127000"/>
            <wp:effectExtent l="0" t="0" r="6350" b="6350"/>
            <wp:docPr id="283658181" name="Picture 28365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423BA106" wp14:editId="049D2917">
            <wp:extent cx="127000" cy="127000"/>
            <wp:effectExtent l="0" t="0" r="6350" b="6350"/>
            <wp:docPr id="639750392" name="Picture 63975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noProof/>
          <w:color w:val="000000" w:themeColor="text1"/>
          <w:sz w:val="24"/>
          <w:szCs w:val="24"/>
        </w:rPr>
        <w:drawing>
          <wp:inline distT="0" distB="0" distL="0" distR="0" wp14:anchorId="1C3E1CE4" wp14:editId="15E71FE3">
            <wp:extent cx="127000" cy="127000"/>
            <wp:effectExtent l="0" t="0" r="6350" b="6350"/>
            <wp:docPr id="227303352" name="Picture 22730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C487" w14:textId="77777777" w:rsidR="007469DB" w:rsidRPr="007469DB" w:rsidRDefault="007469DB" w:rsidP="007469DB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26727E6" w14:textId="79EF3570" w:rsidR="00043775" w:rsidRPr="007469DB" w:rsidRDefault="007469DB" w:rsidP="007469DB">
      <w:pPr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007469DB">
        <w:rPr>
          <w:rFonts w:asciiTheme="majorHAnsi" w:eastAsiaTheme="majorEastAsia" w:hAnsiTheme="majorHAnsi" w:cstheme="majorBidi"/>
          <w:color w:val="000000" w:themeColor="text1"/>
        </w:rPr>
        <w:t xml:space="preserve"> Marathi    </w:t>
      </w:r>
      <w:r w:rsidRPr="007469DB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5EBEFEC3" wp14:editId="60405AA0">
            <wp:extent cx="127000" cy="1270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1FE19986" wp14:editId="2CCB64A6">
            <wp:extent cx="127000" cy="1270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11E10C46" wp14:editId="01A0965A">
            <wp:extent cx="127000" cy="1270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08B4A1A9" wp14:editId="14AA9542">
            <wp:extent cx="127000" cy="1270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6F2CC12E" wp14:editId="22FBECC0">
            <wp:extent cx="127000" cy="1270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B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35B63454" wp14:editId="2A02454C">
            <wp:extent cx="127000" cy="1270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8084" w14:textId="77777777" w:rsidR="00720F9C" w:rsidRDefault="00720F9C" w:rsidP="00AC3EB1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</w:p>
    <w:p w14:paraId="794BB7C9" w14:textId="77777777" w:rsidR="00CA0C0C" w:rsidRDefault="00CA0C0C" w:rsidP="00AC3EB1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</w:p>
    <w:p w14:paraId="55B91940" w14:textId="4526B71D" w:rsidR="00AC3EB1" w:rsidRPr="00EC101B" w:rsidRDefault="00212446" w:rsidP="00AC3EB1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  <w:r w:rsidRPr="00AC3EB1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Academic </w:t>
      </w:r>
      <w:proofErr w:type="gramStart"/>
      <w: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Qualification</w:t>
      </w:r>
      <w:r w:rsidR="00AC3EB1" w:rsidRPr="00AC3EB1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:-</w:t>
      </w:r>
      <w:proofErr w:type="gramEnd"/>
    </w:p>
    <w:p w14:paraId="390A8929" w14:textId="77777777" w:rsidR="00AC3EB1" w:rsidRPr="00B8042C" w:rsidRDefault="00AC3EB1" w:rsidP="00AC3EB1">
      <w:pPr>
        <w:jc w:val="both"/>
        <w:rPr>
          <w:b/>
          <w:bCs/>
          <w:iCs/>
          <w:sz w:val="22"/>
        </w:rPr>
      </w:pPr>
    </w:p>
    <w:tbl>
      <w:tblPr>
        <w:tblW w:w="9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50"/>
        <w:gridCol w:w="4937"/>
      </w:tblGrid>
      <w:tr w:rsidR="00AC3EB1" w14:paraId="4C51AA5D" w14:textId="77777777" w:rsidTr="00043775">
        <w:trPr>
          <w:trHeight w:val="585"/>
        </w:trPr>
        <w:tc>
          <w:tcPr>
            <w:tcW w:w="4750" w:type="dxa"/>
            <w:shd w:val="clear" w:color="auto" w:fill="EEECE1" w:themeFill="background2"/>
            <w:vAlign w:val="center"/>
          </w:tcPr>
          <w:p w14:paraId="643CCCB9" w14:textId="77777777" w:rsidR="00AC3EB1" w:rsidRPr="00671032" w:rsidRDefault="00AC3EB1" w:rsidP="00AC3EB1">
            <w:pPr>
              <w:jc w:val="center"/>
              <w:rPr>
                <w:rFonts w:ascii="Verdana" w:hAnsi="Verdana" w:cs="Arial"/>
                <w:b/>
              </w:rPr>
            </w:pPr>
            <w:r w:rsidRPr="00671032">
              <w:rPr>
                <w:rFonts w:ascii="Verdana" w:hAnsi="Verdana" w:cs="Arial"/>
                <w:b/>
                <w:sz w:val="22"/>
                <w:szCs w:val="22"/>
              </w:rPr>
              <w:t>COURSE/UNIVERSITY</w:t>
            </w:r>
          </w:p>
        </w:tc>
        <w:tc>
          <w:tcPr>
            <w:tcW w:w="4937" w:type="dxa"/>
            <w:vAlign w:val="center"/>
          </w:tcPr>
          <w:p w14:paraId="0B86C574" w14:textId="77777777" w:rsidR="00AC3EB1" w:rsidRPr="0040092C" w:rsidRDefault="00E32432" w:rsidP="00AC3EB1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Grade/Class</w:t>
            </w:r>
          </w:p>
        </w:tc>
      </w:tr>
      <w:tr w:rsidR="007469DB" w14:paraId="0D50F223" w14:textId="77777777" w:rsidTr="00CA0C0C">
        <w:trPr>
          <w:trHeight w:val="585"/>
        </w:trPr>
        <w:tc>
          <w:tcPr>
            <w:tcW w:w="4750" w:type="dxa"/>
            <w:shd w:val="clear" w:color="auto" w:fill="EEECE1" w:themeFill="background2"/>
            <w:vAlign w:val="center"/>
          </w:tcPr>
          <w:p w14:paraId="75F853EB" w14:textId="77777777" w:rsidR="007469DB" w:rsidRPr="00E32432" w:rsidRDefault="007469DB" w:rsidP="00CA0C0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32432">
              <w:rPr>
                <w:rFonts w:asciiTheme="minorHAnsi" w:hAnsiTheme="minorHAnsi" w:cstheme="minorHAnsi"/>
                <w:b/>
              </w:rPr>
              <w:t>B.M.S</w:t>
            </w:r>
          </w:p>
          <w:p w14:paraId="52B866AA" w14:textId="385BEBD5" w:rsidR="007469DB" w:rsidRPr="00E32432" w:rsidRDefault="00CA0C0C" w:rsidP="00CA0C0C">
            <w:pPr>
              <w:jc w:val="center"/>
              <w:rPr>
                <w:rFonts w:asciiTheme="minorHAnsi" w:hAnsiTheme="minorHAnsi" w:cstheme="minorHAnsi"/>
              </w:rPr>
            </w:pPr>
            <w:r w:rsidRPr="00E32432">
              <w:rPr>
                <w:rFonts w:asciiTheme="minorHAnsi" w:hAnsiTheme="minorHAnsi" w:cstheme="minorHAnsi"/>
              </w:rPr>
              <w:t>Gogate</w:t>
            </w:r>
            <w:r w:rsidR="007469DB" w:rsidRPr="00E32432">
              <w:rPr>
                <w:rFonts w:asciiTheme="minorHAnsi" w:hAnsiTheme="minorHAnsi" w:cstheme="minorHAnsi"/>
              </w:rPr>
              <w:t xml:space="preserve"> Joglekar collag</w:t>
            </w:r>
            <w:r>
              <w:rPr>
                <w:rFonts w:asciiTheme="minorHAnsi" w:hAnsiTheme="minorHAnsi" w:cstheme="minorHAnsi"/>
              </w:rPr>
              <w:t>e</w:t>
            </w:r>
            <w:r w:rsidR="007469DB" w:rsidRPr="00E32432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469DB" w:rsidRPr="00E32432">
              <w:rPr>
                <w:rFonts w:asciiTheme="minorHAnsi" w:hAnsiTheme="minorHAnsi" w:cstheme="minorHAnsi"/>
              </w:rPr>
              <w:t>Ratnagiri</w:t>
            </w:r>
          </w:p>
          <w:p w14:paraId="7F1296E5" w14:textId="7D605F25" w:rsidR="007469DB" w:rsidRPr="00E32432" w:rsidRDefault="007469DB" w:rsidP="00CA0C0C">
            <w:pPr>
              <w:jc w:val="center"/>
              <w:rPr>
                <w:rFonts w:asciiTheme="minorHAnsi" w:hAnsiTheme="minorHAnsi" w:cstheme="minorHAnsi"/>
                <w:b/>
                <w:color w:val="4D4D4D"/>
              </w:rPr>
            </w:pPr>
            <w:r w:rsidRPr="00E32432">
              <w:rPr>
                <w:rFonts w:asciiTheme="minorHAnsi" w:hAnsiTheme="minorHAnsi" w:cstheme="minorHAnsi"/>
              </w:rPr>
              <w:t>University of Mumbai</w:t>
            </w:r>
            <w:proofErr w:type="gramStart"/>
            <w:r w:rsidRPr="00E32432">
              <w:rPr>
                <w:rFonts w:asciiTheme="minorHAnsi" w:hAnsiTheme="minorHAnsi" w:cstheme="minorHAnsi"/>
              </w:rPr>
              <w:t xml:space="preserve">   (</w:t>
            </w:r>
            <w:proofErr w:type="gramEnd"/>
            <w:r w:rsidRPr="00E32432">
              <w:rPr>
                <w:rFonts w:asciiTheme="minorHAnsi" w:hAnsiTheme="minorHAnsi" w:cstheme="minorHAnsi"/>
              </w:rPr>
              <w:t>2010)</w:t>
            </w:r>
          </w:p>
        </w:tc>
        <w:tc>
          <w:tcPr>
            <w:tcW w:w="4937" w:type="dxa"/>
            <w:vAlign w:val="center"/>
          </w:tcPr>
          <w:p w14:paraId="274B2C43" w14:textId="77777777" w:rsidR="007469DB" w:rsidRPr="00E32432" w:rsidRDefault="007469DB" w:rsidP="00CA0C0C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6AE5CF5C" w14:textId="752F02F4" w:rsidR="007469DB" w:rsidRPr="00E32432" w:rsidRDefault="007469DB" w:rsidP="00CA0C0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32432">
              <w:rPr>
                <w:rFonts w:asciiTheme="minorHAnsi" w:hAnsiTheme="minorHAnsi" w:cstheme="minorHAnsi"/>
                <w:b/>
              </w:rPr>
              <w:t>With 1</w:t>
            </w:r>
            <w:r w:rsidRPr="00E32432">
              <w:rPr>
                <w:rFonts w:asciiTheme="minorHAnsi" w:hAnsiTheme="minorHAnsi" w:cstheme="minorHAnsi"/>
                <w:b/>
                <w:vertAlign w:val="superscript"/>
              </w:rPr>
              <w:t>st</w:t>
            </w:r>
            <w:r w:rsidRPr="00E32432">
              <w:rPr>
                <w:rFonts w:asciiTheme="minorHAnsi" w:hAnsiTheme="minorHAnsi" w:cstheme="minorHAnsi"/>
                <w:b/>
              </w:rPr>
              <w:t xml:space="preserve"> class</w:t>
            </w:r>
          </w:p>
        </w:tc>
      </w:tr>
      <w:tr w:rsidR="00AC3EB1" w14:paraId="4ADC6961" w14:textId="77777777" w:rsidTr="00CA0C0C">
        <w:trPr>
          <w:trHeight w:val="585"/>
        </w:trPr>
        <w:tc>
          <w:tcPr>
            <w:tcW w:w="4750" w:type="dxa"/>
            <w:shd w:val="clear" w:color="auto" w:fill="EEECE1" w:themeFill="background2"/>
            <w:vAlign w:val="center"/>
          </w:tcPr>
          <w:p w14:paraId="61CDFDAD" w14:textId="279135DD" w:rsidR="00AC3EB1" w:rsidRPr="00E32432" w:rsidRDefault="00CA0C0C" w:rsidP="00CA0C0C">
            <w:pPr>
              <w:jc w:val="center"/>
              <w:rPr>
                <w:rFonts w:asciiTheme="minorHAnsi" w:hAnsiTheme="minorHAnsi" w:cstheme="minorHAnsi"/>
                <w:b/>
                <w:color w:val="4D4D4D"/>
              </w:rPr>
            </w:pPr>
            <w:r w:rsidRPr="00CA0C0C">
              <w:rPr>
                <w:rFonts w:asciiTheme="minorHAnsi" w:hAnsiTheme="minorHAnsi" w:cstheme="minorHAnsi"/>
                <w:b/>
              </w:rPr>
              <w:t>Shipping &amp; Logistics</w:t>
            </w:r>
            <w:r>
              <w:rPr>
                <w:rFonts w:asciiTheme="minorHAnsi" w:hAnsiTheme="minorHAnsi" w:cstheme="minorHAnsi"/>
                <w:b/>
              </w:rPr>
              <w:t xml:space="preserve"> (2022)-Udemy</w:t>
            </w:r>
          </w:p>
        </w:tc>
        <w:tc>
          <w:tcPr>
            <w:tcW w:w="4937" w:type="dxa"/>
            <w:vAlign w:val="center"/>
          </w:tcPr>
          <w:p w14:paraId="5C73359B" w14:textId="210B15F6" w:rsidR="00AC3EB1" w:rsidRPr="00E32432" w:rsidRDefault="00CA0C0C" w:rsidP="00CA0C0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Certification</w:t>
            </w:r>
          </w:p>
        </w:tc>
      </w:tr>
      <w:tr w:rsidR="00AC3EB1" w14:paraId="4FD244C3" w14:textId="77777777" w:rsidTr="00CA0C0C">
        <w:trPr>
          <w:trHeight w:val="798"/>
        </w:trPr>
        <w:tc>
          <w:tcPr>
            <w:tcW w:w="4750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9DB425A" w14:textId="3F6C888A" w:rsidR="00AC3EB1" w:rsidRPr="00E32432" w:rsidRDefault="00CA0C0C" w:rsidP="00CA0C0C">
            <w:pPr>
              <w:jc w:val="center"/>
              <w:rPr>
                <w:rFonts w:asciiTheme="minorHAnsi" w:hAnsiTheme="minorHAnsi" w:cstheme="minorHAnsi"/>
                <w:b/>
                <w:color w:val="4D4D4D"/>
              </w:rPr>
            </w:pPr>
            <w:r>
              <w:rPr>
                <w:rFonts w:asciiTheme="minorHAnsi" w:hAnsiTheme="minorHAnsi" w:cstheme="minorHAnsi"/>
                <w:b/>
                <w:color w:val="4D4D4D"/>
              </w:rPr>
              <w:t>Freight Forwarding (2023)-Vskill</w:t>
            </w:r>
          </w:p>
        </w:tc>
        <w:tc>
          <w:tcPr>
            <w:tcW w:w="4937" w:type="dxa"/>
            <w:tcBorders>
              <w:bottom w:val="single" w:sz="4" w:space="0" w:color="auto"/>
            </w:tcBorders>
            <w:vAlign w:val="center"/>
          </w:tcPr>
          <w:p w14:paraId="5526E2A9" w14:textId="26AE3002" w:rsidR="00AC3EB1" w:rsidRPr="00E32432" w:rsidRDefault="00CA0C0C" w:rsidP="00CA0C0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Certification</w:t>
            </w:r>
          </w:p>
        </w:tc>
      </w:tr>
      <w:tr w:rsidR="00AC3EB1" w14:paraId="00F157A5" w14:textId="77777777" w:rsidTr="00CA0C0C">
        <w:trPr>
          <w:trHeight w:val="810"/>
        </w:trPr>
        <w:tc>
          <w:tcPr>
            <w:tcW w:w="475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5B362097" w14:textId="08CC366E" w:rsidR="00AC3EB1" w:rsidRPr="00E32432" w:rsidRDefault="00CA0C0C" w:rsidP="00CA0C0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Post Graduation program In Data Science and AI (2023) -Digicrome</w:t>
            </w:r>
          </w:p>
        </w:tc>
        <w:tc>
          <w:tcPr>
            <w:tcW w:w="4937" w:type="dxa"/>
            <w:tcBorders>
              <w:top w:val="single" w:sz="4" w:space="0" w:color="auto"/>
            </w:tcBorders>
            <w:vAlign w:val="center"/>
          </w:tcPr>
          <w:p w14:paraId="468D2915" w14:textId="77777777" w:rsidR="00AC3EB1" w:rsidRPr="00E32432" w:rsidRDefault="00AC3EB1" w:rsidP="00CA0C0C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306DD782" w14:textId="415322EF" w:rsidR="00AC3EB1" w:rsidRPr="00E32432" w:rsidRDefault="00AC3EB1" w:rsidP="00CA0C0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32432">
              <w:rPr>
                <w:rFonts w:asciiTheme="minorHAnsi" w:hAnsiTheme="minorHAnsi" w:cstheme="minorHAnsi"/>
                <w:b/>
              </w:rPr>
              <w:t>Appeared</w:t>
            </w:r>
          </w:p>
        </w:tc>
      </w:tr>
    </w:tbl>
    <w:p w14:paraId="45BBF802" w14:textId="77777777" w:rsidR="00043775" w:rsidRDefault="00043775" w:rsidP="001058B6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p w14:paraId="06C39231" w14:textId="03748350" w:rsidR="004E2680" w:rsidRPr="00EC101B" w:rsidRDefault="006B5C28" w:rsidP="007F66BE">
      <w:pPr>
        <w:jc w:val="both"/>
        <w:rPr>
          <w:rFonts w:ascii="Verdana" w:hAnsi="Verdana"/>
          <w:iCs/>
          <w:sz w:val="22"/>
        </w:rPr>
      </w:pPr>
      <w:r>
        <w:rPr>
          <w:rFonts w:ascii="Verdana" w:hAnsi="Verdana"/>
          <w:iCs/>
          <w:sz w:val="22"/>
        </w:rPr>
        <w:t xml:space="preserve"> </w:t>
      </w:r>
    </w:p>
    <w:p w14:paraId="444C67B3" w14:textId="77777777" w:rsidR="00043775" w:rsidRDefault="00043775" w:rsidP="00B20601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p w14:paraId="42330EBA" w14:textId="77777777" w:rsidR="00B20601" w:rsidRDefault="00B20601" w:rsidP="00B20601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  <w:r w:rsidRPr="00B20601">
        <w:rPr>
          <w:rFonts w:asciiTheme="minorHAnsi" w:hAnsiTheme="minorHAnsi" w:cstheme="minorHAnsi"/>
          <w:b/>
          <w:iCs/>
          <w:sz w:val="28"/>
          <w:szCs w:val="28"/>
          <w:u w:val="single"/>
        </w:rPr>
        <w:t xml:space="preserve">Personal </w:t>
      </w:r>
      <w:proofErr w:type="gramStart"/>
      <w:r w:rsidRPr="00B20601">
        <w:rPr>
          <w:rFonts w:asciiTheme="minorHAnsi" w:hAnsiTheme="minorHAnsi" w:cstheme="minorHAnsi"/>
          <w:b/>
          <w:iCs/>
          <w:sz w:val="28"/>
          <w:szCs w:val="28"/>
          <w:u w:val="single"/>
        </w:rPr>
        <w:t>Details:-</w:t>
      </w:r>
      <w:proofErr w:type="gramEnd"/>
    </w:p>
    <w:p w14:paraId="3BC8C119" w14:textId="77777777" w:rsidR="00B726EA" w:rsidRDefault="00B726EA" w:rsidP="00B20601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tbl>
      <w:tblPr>
        <w:tblW w:w="9333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51"/>
        <w:gridCol w:w="6282"/>
      </w:tblGrid>
      <w:tr w:rsidR="00B726EA" w:rsidRPr="00C456BC" w14:paraId="4CBE79EC" w14:textId="77777777" w:rsidTr="00142A77">
        <w:trPr>
          <w:trHeight w:val="256"/>
        </w:trPr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1FA4B985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DEA34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Mr. Girish Vijay Kamerkar</w:t>
            </w:r>
          </w:p>
        </w:tc>
      </w:tr>
      <w:tr w:rsidR="00B726EA" w:rsidRPr="00C456BC" w14:paraId="44063C00" w14:textId="77777777" w:rsidTr="00142A77">
        <w:trPr>
          <w:trHeight w:val="268"/>
        </w:trPr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425832F1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6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72A15" w14:textId="3814B823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30</w:t>
            </w:r>
            <w:r w:rsidRPr="000C68B7">
              <w:rPr>
                <w:rFonts w:asciiTheme="minorHAnsi" w:hAnsiTheme="minorHAnsi" w:cstheme="minorHAnsi"/>
                <w:vertAlign w:val="superscript"/>
              </w:rPr>
              <w:t>th</w:t>
            </w:r>
            <w:r w:rsidRPr="000C68B7">
              <w:rPr>
                <w:rFonts w:asciiTheme="minorHAnsi" w:hAnsiTheme="minorHAnsi" w:cstheme="minorHAnsi"/>
              </w:rPr>
              <w:t xml:space="preserve"> Jan 1990</w:t>
            </w:r>
            <w:r w:rsidR="009F56AA">
              <w:rPr>
                <w:rFonts w:asciiTheme="minorHAnsi" w:hAnsiTheme="minorHAnsi" w:cstheme="minorHAnsi"/>
              </w:rPr>
              <w:t xml:space="preserve"> (33 Years Old)</w:t>
            </w:r>
          </w:p>
        </w:tc>
      </w:tr>
      <w:tr w:rsidR="00B726EA" w:rsidRPr="00C456BC" w14:paraId="32976425" w14:textId="77777777" w:rsidTr="00142A77">
        <w:trPr>
          <w:trHeight w:val="268"/>
        </w:trPr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3E3893B5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Marital Status</w:t>
            </w:r>
          </w:p>
        </w:tc>
        <w:tc>
          <w:tcPr>
            <w:tcW w:w="6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75A14" w14:textId="3A0D0C05" w:rsidR="00B726EA" w:rsidRPr="000C68B7" w:rsidRDefault="009F56AA" w:rsidP="00142A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Married</w:t>
            </w:r>
          </w:p>
        </w:tc>
      </w:tr>
      <w:tr w:rsidR="00B726EA" w:rsidRPr="00C456BC" w14:paraId="700E21C3" w14:textId="77777777" w:rsidTr="00142A77">
        <w:trPr>
          <w:trHeight w:val="268"/>
        </w:trPr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74E99FBA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Nationality</w:t>
            </w:r>
          </w:p>
        </w:tc>
        <w:tc>
          <w:tcPr>
            <w:tcW w:w="6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19CEE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Indian</w:t>
            </w:r>
          </w:p>
        </w:tc>
      </w:tr>
      <w:tr w:rsidR="00B726EA" w:rsidRPr="00C456BC" w14:paraId="07D28DC5" w14:textId="77777777" w:rsidTr="00142A77">
        <w:trPr>
          <w:trHeight w:val="137"/>
        </w:trPr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693224BB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Languages known</w:t>
            </w:r>
          </w:p>
        </w:tc>
        <w:tc>
          <w:tcPr>
            <w:tcW w:w="6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8138B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English, Hindi, Marathi</w:t>
            </w:r>
          </w:p>
        </w:tc>
      </w:tr>
      <w:tr w:rsidR="00B726EA" w:rsidRPr="00C456BC" w14:paraId="4E1CBE3A" w14:textId="77777777" w:rsidTr="00142A77">
        <w:trPr>
          <w:trHeight w:val="757"/>
        </w:trPr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339582FA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6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E8472" w14:textId="77777777" w:rsidR="00B726EA" w:rsidRPr="000C68B7" w:rsidRDefault="00B726EA" w:rsidP="00B726EA">
            <w:pPr>
              <w:pStyle w:val="Title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C68B7">
              <w:rPr>
                <w:rFonts w:asciiTheme="minorHAnsi" w:hAnsiTheme="minorHAnsi" w:cstheme="minorHAnsi"/>
                <w:sz w:val="24"/>
                <w:szCs w:val="24"/>
              </w:rPr>
              <w:t xml:space="preserve">Baburao residency-wing, Room no-203                                  </w:t>
            </w:r>
          </w:p>
          <w:p w14:paraId="52BBB1CD" w14:textId="77777777" w:rsidR="00B726EA" w:rsidRPr="000C68B7" w:rsidRDefault="00B726EA" w:rsidP="00B726EA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 xml:space="preserve">Near hanuman temple, Station Road,                                                                    </w:t>
            </w:r>
          </w:p>
          <w:p w14:paraId="05A0DBA5" w14:textId="77777777" w:rsidR="00B726EA" w:rsidRPr="000C68B7" w:rsidRDefault="00B726EA" w:rsidP="00B726EA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Diva (W)</w:t>
            </w:r>
          </w:p>
          <w:p w14:paraId="0716F813" w14:textId="77777777" w:rsidR="00B726EA" w:rsidRPr="000C68B7" w:rsidRDefault="00B726EA" w:rsidP="00B726EA">
            <w:pPr>
              <w:pStyle w:val="Title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C68B7">
              <w:rPr>
                <w:rFonts w:asciiTheme="minorHAnsi" w:hAnsiTheme="minorHAnsi" w:cstheme="minorHAnsi"/>
                <w:sz w:val="24"/>
                <w:szCs w:val="24"/>
              </w:rPr>
              <w:t>Thane,</w:t>
            </w:r>
            <w:r w:rsidR="00735148" w:rsidRPr="000C68B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C68B7">
              <w:rPr>
                <w:rFonts w:asciiTheme="minorHAnsi" w:hAnsiTheme="minorHAnsi" w:cstheme="minorHAnsi"/>
                <w:sz w:val="24"/>
                <w:szCs w:val="24"/>
              </w:rPr>
              <w:t>Mumbai</w:t>
            </w:r>
            <w:r w:rsidR="001436DA">
              <w:rPr>
                <w:rFonts w:asciiTheme="minorHAnsi" w:hAnsiTheme="minorHAnsi" w:cstheme="minorHAnsi"/>
                <w:sz w:val="24"/>
                <w:szCs w:val="24"/>
              </w:rPr>
              <w:t xml:space="preserve"> (400612)</w:t>
            </w:r>
            <w:r w:rsidRPr="000C68B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737AE0C" w14:textId="77777777" w:rsidR="00B726EA" w:rsidRPr="000C68B7" w:rsidRDefault="00B726EA" w:rsidP="00142A77">
            <w:pPr>
              <w:tabs>
                <w:tab w:val="left" w:pos="1793"/>
                <w:tab w:val="right" w:pos="6084"/>
              </w:tabs>
              <w:rPr>
                <w:rFonts w:asciiTheme="minorHAnsi" w:hAnsiTheme="minorHAnsi" w:cstheme="minorHAnsi"/>
              </w:rPr>
            </w:pPr>
          </w:p>
        </w:tc>
      </w:tr>
      <w:tr w:rsidR="00B726EA" w:rsidRPr="009B53D9" w14:paraId="23910F7E" w14:textId="77777777" w:rsidTr="00142A77">
        <w:trPr>
          <w:trHeight w:val="322"/>
        </w:trPr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3FBA95EE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 xml:space="preserve">E-mail </w:t>
            </w:r>
          </w:p>
        </w:tc>
        <w:tc>
          <w:tcPr>
            <w:tcW w:w="6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6A3A6" w14:textId="77777777" w:rsidR="00B726EA" w:rsidRPr="000C68B7" w:rsidRDefault="00000000" w:rsidP="00142A77">
            <w:pPr>
              <w:pStyle w:val="Title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333B96" w:rsidRPr="00BA6BC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girishkamerkar90@gmail.com</w:t>
              </w:r>
            </w:hyperlink>
          </w:p>
        </w:tc>
      </w:tr>
      <w:tr w:rsidR="00B726EA" w:rsidRPr="009B53D9" w14:paraId="79A0BB71" w14:textId="77777777" w:rsidTr="00142A77">
        <w:trPr>
          <w:trHeight w:val="268"/>
        </w:trPr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0F0C15BD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Mobile</w:t>
            </w:r>
          </w:p>
        </w:tc>
        <w:tc>
          <w:tcPr>
            <w:tcW w:w="6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AB9A4" w14:textId="4439E8CE" w:rsidR="00B726EA" w:rsidRPr="000C68B7" w:rsidRDefault="00B726EA" w:rsidP="00333B96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9561415167</w:t>
            </w:r>
          </w:p>
        </w:tc>
      </w:tr>
      <w:tr w:rsidR="00B726EA" w:rsidRPr="00C456BC" w14:paraId="64F5A369" w14:textId="77777777" w:rsidTr="00142A77">
        <w:trPr>
          <w:trHeight w:val="268"/>
        </w:trPr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14:paraId="2643C95A" w14:textId="77777777" w:rsidR="00B726EA" w:rsidRPr="000C68B7" w:rsidRDefault="00B726EA" w:rsidP="00142A77">
            <w:pPr>
              <w:rPr>
                <w:rFonts w:asciiTheme="minorHAnsi" w:hAnsiTheme="minorHAnsi" w:cstheme="minorHAnsi"/>
              </w:rPr>
            </w:pPr>
            <w:r w:rsidRPr="000C68B7">
              <w:rPr>
                <w:rFonts w:asciiTheme="minorHAnsi" w:hAnsiTheme="minorHAnsi" w:cstheme="minorHAnsi"/>
              </w:rPr>
              <w:t>Hobbies</w:t>
            </w:r>
          </w:p>
        </w:tc>
        <w:tc>
          <w:tcPr>
            <w:tcW w:w="6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0395F" w14:textId="465F14C2" w:rsidR="00B726EA" w:rsidRPr="000C68B7" w:rsidRDefault="00CA0C0C" w:rsidP="00142A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Listening Music, Spent time with own</w:t>
            </w:r>
          </w:p>
        </w:tc>
      </w:tr>
    </w:tbl>
    <w:p w14:paraId="3E8AF24C" w14:textId="77777777" w:rsidR="00B20601" w:rsidRPr="00B20601" w:rsidRDefault="00B20601" w:rsidP="00B20601">
      <w:pPr>
        <w:jc w:val="both"/>
        <w:rPr>
          <w:rFonts w:asciiTheme="minorHAnsi" w:hAnsiTheme="minorHAnsi" w:cstheme="minorHAnsi"/>
          <w:b/>
          <w:iCs/>
          <w:sz w:val="28"/>
          <w:szCs w:val="28"/>
          <w:u w:val="single"/>
        </w:rPr>
      </w:pPr>
    </w:p>
    <w:p w14:paraId="12D46D6F" w14:textId="77777777" w:rsidR="00CA0C0C" w:rsidRDefault="00CA0C0C" w:rsidP="004927B7">
      <w:pPr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4199CA4A" w14:textId="77777777" w:rsidR="00CA0C0C" w:rsidRDefault="00CA0C0C" w:rsidP="004927B7">
      <w:pPr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2A84E210" w14:textId="77777777" w:rsidR="00546934" w:rsidRDefault="00ED32A0" w:rsidP="004927B7">
      <w:pP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              </w:t>
      </w:r>
      <w:r w:rsidR="00BC3FD9">
        <w:rPr>
          <w:rFonts w:asciiTheme="minorHAnsi" w:hAnsiTheme="minorHAnsi" w:cstheme="minorHAnsi"/>
          <w:iCs/>
          <w:sz w:val="28"/>
          <w:szCs w:val="28"/>
        </w:rPr>
        <w:t xml:space="preserve">                                                                                  </w:t>
      </w:r>
    </w:p>
    <w:p w14:paraId="1E066C44" w14:textId="77777777" w:rsidR="00CA0C0C" w:rsidRDefault="00546934" w:rsidP="00CA0C0C">
      <w:pP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                                                                                                        </w:t>
      </w:r>
    </w:p>
    <w:p w14:paraId="3D39F3ED" w14:textId="77777777" w:rsidR="00CA0C0C" w:rsidRDefault="00CA0C0C" w:rsidP="00CA0C0C">
      <w:pPr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3C165650" w14:textId="77742199" w:rsidR="00CA0C0C" w:rsidRDefault="00CA0C0C" w:rsidP="00CA0C0C">
      <w:pPr>
        <w:jc w:val="both"/>
        <w:rPr>
          <w:rFonts w:asciiTheme="minorHAnsi" w:hAnsiTheme="minorHAnsi" w:cstheme="minorHAnsi"/>
          <w:iCs/>
          <w:sz w:val="28"/>
          <w:szCs w:val="28"/>
        </w:rPr>
      </w:pPr>
      <w:proofErr w:type="gramStart"/>
      <w:r>
        <w:rPr>
          <w:rFonts w:asciiTheme="minorHAnsi" w:hAnsiTheme="minorHAnsi" w:cstheme="minorHAnsi"/>
          <w:iCs/>
          <w:sz w:val="28"/>
          <w:szCs w:val="28"/>
        </w:rPr>
        <w:t>Date:-</w:t>
      </w:r>
      <w:proofErr w:type="gramEnd"/>
      <w:r>
        <w:rPr>
          <w:rFonts w:asciiTheme="minorHAnsi" w:hAnsiTheme="minorHAnsi" w:cstheme="minorHAnsi"/>
          <w:iCs/>
          <w:sz w:val="28"/>
          <w:szCs w:val="28"/>
        </w:rPr>
        <w:t xml:space="preserve">                                          </w:t>
      </w:r>
    </w:p>
    <w:p w14:paraId="35B3FD27" w14:textId="3FFA102E" w:rsidR="00333B96" w:rsidRDefault="00B726EA" w:rsidP="004927B7">
      <w:pP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                                                                                          </w:t>
      </w:r>
    </w:p>
    <w:p w14:paraId="55039922" w14:textId="77777777" w:rsidR="004927B7" w:rsidRDefault="00333B96" w:rsidP="004927B7">
      <w:pP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                                                                                                       </w:t>
      </w:r>
      <w:r w:rsidR="00BC3FD9">
        <w:rPr>
          <w:rFonts w:asciiTheme="minorHAnsi" w:hAnsiTheme="minorHAnsi" w:cstheme="minorHAnsi"/>
          <w:iCs/>
          <w:sz w:val="28"/>
          <w:szCs w:val="28"/>
        </w:rPr>
        <w:t xml:space="preserve"> </w:t>
      </w:r>
      <w:r w:rsidR="00ED32A0">
        <w:rPr>
          <w:rFonts w:asciiTheme="minorHAnsi" w:hAnsiTheme="minorHAnsi" w:cstheme="minorHAnsi"/>
          <w:iCs/>
          <w:sz w:val="28"/>
          <w:szCs w:val="28"/>
        </w:rPr>
        <w:t>(Girish V.</w:t>
      </w:r>
      <w:r w:rsidR="00BC3FD9">
        <w:rPr>
          <w:rFonts w:asciiTheme="minorHAnsi" w:hAnsiTheme="minorHAnsi" w:cstheme="minorHAnsi"/>
          <w:iCs/>
          <w:sz w:val="28"/>
          <w:szCs w:val="28"/>
        </w:rPr>
        <w:t xml:space="preserve"> </w:t>
      </w:r>
      <w:r w:rsidR="00ED32A0">
        <w:rPr>
          <w:rFonts w:asciiTheme="minorHAnsi" w:hAnsiTheme="minorHAnsi" w:cstheme="minorHAnsi"/>
          <w:iCs/>
          <w:sz w:val="28"/>
          <w:szCs w:val="28"/>
        </w:rPr>
        <w:t>Kamerkar)</w:t>
      </w:r>
    </w:p>
    <w:sectPr w:rsidR="004927B7" w:rsidSect="0099406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605"/>
    <w:multiLevelType w:val="hybridMultilevel"/>
    <w:tmpl w:val="FCB43CB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B6F23B3"/>
    <w:multiLevelType w:val="hybridMultilevel"/>
    <w:tmpl w:val="A136332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7A1523"/>
    <w:multiLevelType w:val="hybridMultilevel"/>
    <w:tmpl w:val="02445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E6750"/>
    <w:multiLevelType w:val="hybridMultilevel"/>
    <w:tmpl w:val="4BAED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70F4A"/>
    <w:multiLevelType w:val="hybridMultilevel"/>
    <w:tmpl w:val="6032C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611C6"/>
    <w:multiLevelType w:val="hybridMultilevel"/>
    <w:tmpl w:val="2C1EEE4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921FE"/>
    <w:multiLevelType w:val="hybridMultilevel"/>
    <w:tmpl w:val="A0DECB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455B76"/>
    <w:multiLevelType w:val="hybridMultilevel"/>
    <w:tmpl w:val="211E0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B4555"/>
    <w:multiLevelType w:val="hybridMultilevel"/>
    <w:tmpl w:val="18F24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F347E"/>
    <w:multiLevelType w:val="hybridMultilevel"/>
    <w:tmpl w:val="003A025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D61BBA"/>
    <w:multiLevelType w:val="hybridMultilevel"/>
    <w:tmpl w:val="C79C57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44BD9"/>
    <w:multiLevelType w:val="hybridMultilevel"/>
    <w:tmpl w:val="36E43454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2" w15:restartNumberingAfterBreak="0">
    <w:nsid w:val="49447A80"/>
    <w:multiLevelType w:val="hybridMultilevel"/>
    <w:tmpl w:val="8474D2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7D0C59"/>
    <w:multiLevelType w:val="hybridMultilevel"/>
    <w:tmpl w:val="DBC0E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A6919"/>
    <w:multiLevelType w:val="hybridMultilevel"/>
    <w:tmpl w:val="2B84C0C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F363C"/>
    <w:multiLevelType w:val="hybridMultilevel"/>
    <w:tmpl w:val="BD2AA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645CA"/>
    <w:multiLevelType w:val="hybridMultilevel"/>
    <w:tmpl w:val="DB06292A"/>
    <w:lvl w:ilvl="0" w:tplc="E3EA29E6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B3439"/>
    <w:multiLevelType w:val="hybridMultilevel"/>
    <w:tmpl w:val="232CD12A"/>
    <w:lvl w:ilvl="0" w:tplc="40090009">
      <w:start w:val="1"/>
      <w:numFmt w:val="bullet"/>
      <w:lvlText w:val=""/>
      <w:lvlJc w:val="left"/>
      <w:pPr>
        <w:ind w:left="22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8" w15:restartNumberingAfterBreak="0">
    <w:nsid w:val="63A7476C"/>
    <w:multiLevelType w:val="hybridMultilevel"/>
    <w:tmpl w:val="E25C7FBE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7BBE03D5"/>
    <w:multiLevelType w:val="hybridMultilevel"/>
    <w:tmpl w:val="6472E2CE"/>
    <w:lvl w:ilvl="0" w:tplc="4009000B">
      <w:start w:val="1"/>
      <w:numFmt w:val="bullet"/>
      <w:lvlText w:val=""/>
      <w:lvlJc w:val="left"/>
      <w:pPr>
        <w:ind w:left="1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0" w15:restartNumberingAfterBreak="0">
    <w:nsid w:val="7E2B085F"/>
    <w:multiLevelType w:val="hybridMultilevel"/>
    <w:tmpl w:val="BD68B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96F"/>
    <w:multiLevelType w:val="hybridMultilevel"/>
    <w:tmpl w:val="D348F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0924">
    <w:abstractNumId w:val="2"/>
  </w:num>
  <w:num w:numId="2" w16cid:durableId="676149562">
    <w:abstractNumId w:val="15"/>
  </w:num>
  <w:num w:numId="3" w16cid:durableId="123815911">
    <w:abstractNumId w:val="4"/>
  </w:num>
  <w:num w:numId="4" w16cid:durableId="449976133">
    <w:abstractNumId w:val="14"/>
  </w:num>
  <w:num w:numId="5" w16cid:durableId="768236578">
    <w:abstractNumId w:val="19"/>
  </w:num>
  <w:num w:numId="6" w16cid:durableId="333143951">
    <w:abstractNumId w:val="5"/>
  </w:num>
  <w:num w:numId="7" w16cid:durableId="1379864273">
    <w:abstractNumId w:val="11"/>
  </w:num>
  <w:num w:numId="8" w16cid:durableId="1726879372">
    <w:abstractNumId w:val="13"/>
  </w:num>
  <w:num w:numId="9" w16cid:durableId="1231386996">
    <w:abstractNumId w:val="12"/>
  </w:num>
  <w:num w:numId="10" w16cid:durableId="1681006116">
    <w:abstractNumId w:val="7"/>
  </w:num>
  <w:num w:numId="11" w16cid:durableId="1527332630">
    <w:abstractNumId w:val="21"/>
  </w:num>
  <w:num w:numId="12" w16cid:durableId="453446859">
    <w:abstractNumId w:val="6"/>
  </w:num>
  <w:num w:numId="13" w16cid:durableId="364138558">
    <w:abstractNumId w:val="3"/>
  </w:num>
  <w:num w:numId="14" w16cid:durableId="802311832">
    <w:abstractNumId w:val="20"/>
  </w:num>
  <w:num w:numId="15" w16cid:durableId="1507405547">
    <w:abstractNumId w:val="8"/>
  </w:num>
  <w:num w:numId="16" w16cid:durableId="801266510">
    <w:abstractNumId w:val="10"/>
  </w:num>
  <w:num w:numId="17" w16cid:durableId="145518984">
    <w:abstractNumId w:val="1"/>
  </w:num>
  <w:num w:numId="18" w16cid:durableId="1899776233">
    <w:abstractNumId w:val="9"/>
  </w:num>
  <w:num w:numId="19" w16cid:durableId="1277103301">
    <w:abstractNumId w:val="16"/>
  </w:num>
  <w:num w:numId="20" w16cid:durableId="1648777636">
    <w:abstractNumId w:val="17"/>
  </w:num>
  <w:num w:numId="21" w16cid:durableId="1181624157">
    <w:abstractNumId w:val="18"/>
  </w:num>
  <w:num w:numId="22" w16cid:durableId="126827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77D"/>
    <w:rsid w:val="00023A93"/>
    <w:rsid w:val="00026366"/>
    <w:rsid w:val="0003781A"/>
    <w:rsid w:val="00043775"/>
    <w:rsid w:val="00053F80"/>
    <w:rsid w:val="000567D3"/>
    <w:rsid w:val="000B21CC"/>
    <w:rsid w:val="000C68B7"/>
    <w:rsid w:val="00102B53"/>
    <w:rsid w:val="001058B6"/>
    <w:rsid w:val="001059D0"/>
    <w:rsid w:val="001436DA"/>
    <w:rsid w:val="00160549"/>
    <w:rsid w:val="00192134"/>
    <w:rsid w:val="001F4090"/>
    <w:rsid w:val="00212446"/>
    <w:rsid w:val="00280145"/>
    <w:rsid w:val="002E53E1"/>
    <w:rsid w:val="00310AAD"/>
    <w:rsid w:val="003239E6"/>
    <w:rsid w:val="00333B96"/>
    <w:rsid w:val="003430A7"/>
    <w:rsid w:val="0036034F"/>
    <w:rsid w:val="003624C6"/>
    <w:rsid w:val="00387513"/>
    <w:rsid w:val="00390A50"/>
    <w:rsid w:val="0039618C"/>
    <w:rsid w:val="003D2955"/>
    <w:rsid w:val="003E3BA8"/>
    <w:rsid w:val="003E4FB9"/>
    <w:rsid w:val="00406833"/>
    <w:rsid w:val="00415EC8"/>
    <w:rsid w:val="004406E0"/>
    <w:rsid w:val="004927B7"/>
    <w:rsid w:val="004974B4"/>
    <w:rsid w:val="004A4955"/>
    <w:rsid w:val="004B3015"/>
    <w:rsid w:val="004B3458"/>
    <w:rsid w:val="004C67F9"/>
    <w:rsid w:val="004E2680"/>
    <w:rsid w:val="00505B54"/>
    <w:rsid w:val="00507E05"/>
    <w:rsid w:val="00516220"/>
    <w:rsid w:val="00522C55"/>
    <w:rsid w:val="00546934"/>
    <w:rsid w:val="00565CDD"/>
    <w:rsid w:val="00592DA8"/>
    <w:rsid w:val="00593711"/>
    <w:rsid w:val="005B613A"/>
    <w:rsid w:val="005D2A94"/>
    <w:rsid w:val="006062DA"/>
    <w:rsid w:val="0061367E"/>
    <w:rsid w:val="0064457A"/>
    <w:rsid w:val="00671032"/>
    <w:rsid w:val="0068053E"/>
    <w:rsid w:val="006853EB"/>
    <w:rsid w:val="006A26F9"/>
    <w:rsid w:val="006A29B7"/>
    <w:rsid w:val="006B5C28"/>
    <w:rsid w:val="006D5B2D"/>
    <w:rsid w:val="006E4A20"/>
    <w:rsid w:val="006F6F4E"/>
    <w:rsid w:val="00702BB2"/>
    <w:rsid w:val="00720F9C"/>
    <w:rsid w:val="0072277D"/>
    <w:rsid w:val="00735148"/>
    <w:rsid w:val="007469DB"/>
    <w:rsid w:val="00761A80"/>
    <w:rsid w:val="00782CBB"/>
    <w:rsid w:val="007B6F88"/>
    <w:rsid w:val="007C64E8"/>
    <w:rsid w:val="007E4EFF"/>
    <w:rsid w:val="007E6F9F"/>
    <w:rsid w:val="007F66BE"/>
    <w:rsid w:val="00830D7D"/>
    <w:rsid w:val="00853F53"/>
    <w:rsid w:val="00855765"/>
    <w:rsid w:val="00892DA2"/>
    <w:rsid w:val="008954FC"/>
    <w:rsid w:val="00896811"/>
    <w:rsid w:val="008B5EA5"/>
    <w:rsid w:val="008D02A4"/>
    <w:rsid w:val="008F51C7"/>
    <w:rsid w:val="00900CAA"/>
    <w:rsid w:val="0091634D"/>
    <w:rsid w:val="00957CA4"/>
    <w:rsid w:val="00964A4E"/>
    <w:rsid w:val="00970DDE"/>
    <w:rsid w:val="0099406F"/>
    <w:rsid w:val="009A0752"/>
    <w:rsid w:val="009B072E"/>
    <w:rsid w:val="009B189E"/>
    <w:rsid w:val="009C6831"/>
    <w:rsid w:val="009E237E"/>
    <w:rsid w:val="009F56AA"/>
    <w:rsid w:val="00A0739B"/>
    <w:rsid w:val="00A45A70"/>
    <w:rsid w:val="00A54D8E"/>
    <w:rsid w:val="00A65B56"/>
    <w:rsid w:val="00A71BB7"/>
    <w:rsid w:val="00AA1D72"/>
    <w:rsid w:val="00AC3EB1"/>
    <w:rsid w:val="00AE6AFE"/>
    <w:rsid w:val="00B20601"/>
    <w:rsid w:val="00B22D87"/>
    <w:rsid w:val="00B726EA"/>
    <w:rsid w:val="00BC3FD9"/>
    <w:rsid w:val="00BE7C80"/>
    <w:rsid w:val="00C74818"/>
    <w:rsid w:val="00CA0C0C"/>
    <w:rsid w:val="00CD4CD1"/>
    <w:rsid w:val="00D74E2B"/>
    <w:rsid w:val="00D9268F"/>
    <w:rsid w:val="00E32432"/>
    <w:rsid w:val="00E57D96"/>
    <w:rsid w:val="00E84A36"/>
    <w:rsid w:val="00EC101B"/>
    <w:rsid w:val="00EC5D11"/>
    <w:rsid w:val="00ED32A0"/>
    <w:rsid w:val="00EF652C"/>
    <w:rsid w:val="00F75416"/>
    <w:rsid w:val="00FA3E3F"/>
    <w:rsid w:val="00FB0EDC"/>
    <w:rsid w:val="00FD78A3"/>
    <w:rsid w:val="00F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220795"/>
  <w15:docId w15:val="{B450F746-ABF7-47CD-9280-ADC24002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9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469DB"/>
    <w:pPr>
      <w:keepNext/>
      <w:keepLines/>
      <w:spacing w:after="120" w:line="280" w:lineRule="exact"/>
      <w:outlineLvl w:val="2"/>
    </w:pPr>
    <w:rPr>
      <w:rFonts w:asciiTheme="majorHAnsi" w:eastAsiaTheme="majorEastAsia" w:hAnsiTheme="majorHAnsi" w:cstheme="majorBidi"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2277D"/>
    <w:pPr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2277D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rsid w:val="007227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277D"/>
    <w:pPr>
      <w:ind w:left="720"/>
      <w:contextualSpacing/>
    </w:pPr>
  </w:style>
  <w:style w:type="table" w:styleId="TableGrid">
    <w:name w:val="Table Grid"/>
    <w:basedOn w:val="TableNormal"/>
    <w:uiPriority w:val="59"/>
    <w:rsid w:val="00B206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FE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469DB"/>
    <w:rPr>
      <w:rFonts w:asciiTheme="majorHAnsi" w:eastAsiaTheme="majorEastAsia" w:hAnsiTheme="majorHAnsi" w:cstheme="majorBidi"/>
      <w:color w:val="000000" w:themeColor="text1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69D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10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mailto:girishkamerkar199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rishkamerkar9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06165D40F940CA8BCB579344FC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AEB1B-D596-424A-ABD5-9B4CC9E2BC88}"/>
      </w:docPartPr>
      <w:docPartBody>
        <w:p w:rsidR="001C54B3" w:rsidRDefault="00D95038" w:rsidP="00D95038">
          <w:pPr>
            <w:pStyle w:val="8406165D40F940CA8BCB579344FC00F0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38"/>
    <w:rsid w:val="001C54B3"/>
    <w:rsid w:val="00B20775"/>
    <w:rsid w:val="00CB7208"/>
    <w:rsid w:val="00D9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06165D40F940CA8BCB579344FC00F0">
    <w:name w:val="8406165D40F940CA8BCB579344FC00F0"/>
    <w:rsid w:val="00D950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F46B7-DA91-4A98-AB21-88CD5EEA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 Kamerkar</cp:lastModifiedBy>
  <cp:revision>41</cp:revision>
  <cp:lastPrinted>2015-12-14T08:28:00Z</cp:lastPrinted>
  <dcterms:created xsi:type="dcterms:W3CDTF">2015-04-07T10:44:00Z</dcterms:created>
  <dcterms:modified xsi:type="dcterms:W3CDTF">2023-09-01T11:48:00Z</dcterms:modified>
</cp:coreProperties>
</file>