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jpg" ContentType="image/.jpg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>
  <w:body>
    <w:p>
      <w:pPr>
        <w:shd w:val="clear" w:color="auto" w:fill="17365d"/>
        <w:spacing w:line="23" w:lineRule="atLeast"/>
        <w:jc w:val="center"/>
        <w:rPr>
          <w:rFonts w:ascii="Cambria" w:cstheme="minorHAnsi" w:hAnsi="Cambria"/>
          <w:b/>
          <w:color w:val="ffffff" w:themeColor="background1"/>
          <w:sz w:val="22"/>
          <w:szCs w:val="22"/>
          <w:lang w:val="en-IN"/>
        </w:rPr>
      </w:pPr>
      <w:r>
        <w:rPr>
          <w:rFonts w:ascii="Cambria" w:cstheme="minorHAnsi" w:hAnsi="Cambria"/>
          <w:b/>
          <w:color w:val="ffffff" w:themeColor="background1"/>
          <w:sz w:val="22"/>
          <w:szCs w:val="22"/>
          <w:lang w:val="en-IN" w:eastAsia="en-IN"/>
        </w:rPr>
        <w:drawing xmlns:mc="http://schemas.openxmlformats.org/markup-compatibility/2006">
          <wp:anchor allowOverlap="1" behindDoc="0" distT="0" distB="0" distL="114300" distR="114300" layoutInCell="1" locked="0" relativeHeight="251659264" simplePos="0">
            <wp:simplePos x="0" y="0"/>
            <wp:positionH relativeFrom="margin">
              <wp:posOffset>-128270</wp:posOffset>
            </wp:positionH>
            <wp:positionV relativeFrom="paragraph">
              <wp:posOffset>0</wp:posOffset>
            </wp:positionV>
            <wp:extent cx="83693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41" y="21109"/>
                <wp:lineTo x="21141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cstheme="minorHAnsi" w:hAnsi="Cambria"/>
          <w:b/>
          <w:color w:val="ffffff" w:themeColor="background1"/>
          <w:sz w:val="22"/>
          <w:szCs w:val="22"/>
        </w:rPr>
        <w:t xml:space="preserve">SNEHA </w:t>
      </w:r>
      <w:r>
        <w:rPr>
          <w:rFonts w:ascii="Cambria" w:cstheme="minorHAnsi" w:hAnsi="Cambria"/>
          <w:b/>
          <w:color w:val="ffffff" w:themeColor="background1"/>
          <w:sz w:val="22"/>
          <w:szCs w:val="22"/>
          <w:lang w:val="en-IN"/>
        </w:rPr>
        <w:t>S PILLAI</w:t>
      </w:r>
    </w:p>
    <w:p>
      <w:pPr>
        <w:shd w:val="clear" w:color="auto" w:fill="17365d"/>
        <w:spacing w:line="23" w:lineRule="atLeast"/>
        <w:jc w:val="center"/>
        <w:rPr>
          <w:rFonts w:ascii="Cambria" w:cstheme="minorHAnsi" w:hAnsi="Cambria"/>
          <w:b/>
          <w:color w:val="ffffff"/>
          <w:sz w:val="22"/>
          <w:szCs w:val="22"/>
          <w:lang w:eastAsia="en-GB"/>
        </w:rPr>
      </w:pPr>
      <w:r>
        <w:rPr>
          <w:rFonts w:ascii="Cambria" w:cstheme="minorHAnsi" w:hAnsi="Cambria"/>
          <w:b/>
          <w:color w:val="ffffff"/>
          <w:sz w:val="22"/>
          <w:szCs w:val="22"/>
          <w:lang w:eastAsia="en-GB"/>
        </w:rPr>
        <w:t>E-mail ID: mishrasneha76@gmail.com</w:t>
      </w:r>
    </w:p>
    <w:p>
      <w:pPr>
        <w:shd w:val="clear" w:color="auto" w:fill="17365d"/>
        <w:spacing w:line="23" w:lineRule="atLeast"/>
        <w:jc w:val="center"/>
        <w:rPr>
          <w:rStyle w:val="Hyperlink"/>
          <w:rFonts w:ascii="Cambria" w:cstheme="minorHAnsi" w:hAnsi="Cambria"/>
          <w:color w:val="ffffff" w:themeColor="background1"/>
          <w:sz w:val="22"/>
          <w:szCs w:val="22"/>
        </w:rPr>
      </w:pPr>
      <w:r>
        <w:rPr>
          <w:rFonts w:ascii="Cambria" w:cstheme="minorHAnsi" w:hAnsi="Cambria"/>
          <w:b/>
          <w:color w:val="ffffff"/>
          <w:sz w:val="22"/>
          <w:szCs w:val="22"/>
          <w:lang w:eastAsia="en-GB"/>
        </w:rPr>
        <w:t>Phone: +91-9527271984/ +91-9145116760</w:t>
      </w:r>
    </w:p>
    <w:p>
      <w:pPr>
        <w:spacing w:line="23" w:lineRule="atLeast"/>
        <w:jc w:val="center"/>
        <w:rPr>
          <w:rFonts w:ascii="Cambria" w:cstheme="minorHAnsi" w:hAnsi="Cambria"/>
          <w:color w:val="000000" w:themeColor="text1"/>
          <w:sz w:val="22"/>
          <w:szCs w:val="22"/>
          <w:lang w:eastAsia="en-GB"/>
        </w:rPr>
      </w:pPr>
    </w:p>
    <w:p>
      <w:pPr>
        <w:spacing w:line="23" w:lineRule="atLeast"/>
        <w:jc w:val="center"/>
        <w:rPr>
          <w:rFonts w:ascii="Cambria" w:cstheme="minorHAnsi" w:hAnsi="Cambria"/>
          <w:color w:val="000000" w:themeColor="text1"/>
          <w:sz w:val="22"/>
          <w:szCs w:val="22"/>
          <w:lang w:eastAsia="en-GB"/>
        </w:rPr>
      </w:pPr>
      <w:r>
        <w:rPr>
          <w:rFonts w:ascii="Cambria" w:cstheme="minorHAnsi" w:hAnsi="Cambria"/>
          <w:color w:val="000000" w:themeColor="text1"/>
          <w:sz w:val="22"/>
          <w:szCs w:val="22"/>
          <w:lang w:eastAsia="en-GB"/>
        </w:rPr>
        <w:t xml:space="preserve">An enthusiastic and high-energy driven professional, targeting </w:t>
      </w:r>
      <w:r>
        <w:rPr>
          <w:rFonts w:ascii="Cambria" w:cstheme="minorHAnsi" w:hAnsi="Cambria"/>
          <w:sz w:val="22"/>
          <w:szCs w:val="22"/>
          <w:lang w:eastAsia="en-GB"/>
        </w:rPr>
        <w:t xml:space="preserve">assignments in </w:t>
      </w:r>
      <w:r>
        <w:rPr>
          <w:rFonts w:ascii="Cambria" w:hAnsi="Cambria"/>
          <w:b/>
          <w:sz w:val="22"/>
          <w:szCs w:val="22"/>
        </w:rPr>
        <w:t xml:space="preserve">HR Generalist Operations </w:t>
      </w:r>
      <w:r>
        <w:rPr>
          <w:rFonts w:ascii="Cambria" w:cstheme="minorHAnsi" w:hAnsi="Cambria"/>
          <w:color w:val="000000" w:themeColor="text1"/>
          <w:sz w:val="22"/>
          <w:szCs w:val="22"/>
          <w:lang w:eastAsia="en-GB"/>
        </w:rPr>
        <w:t>with an organization of repute in Mumbai</w:t>
      </w:r>
    </w:p>
    <w:p>
      <w:pPr>
        <w:spacing w:line="23" w:lineRule="atLeast"/>
        <w:rPr>
          <w:rFonts w:ascii="Cambria" w:cstheme="minorHAnsi" w:hAnsi="Cambria"/>
          <w:b/>
          <w:sz w:val="22"/>
          <w:szCs w:val="22"/>
          <w:lang w:eastAsia="en-GB"/>
        </w:rPr>
      </w:pPr>
    </w:p>
    <w:tbl>
      <w:tblPr>
        <w:tblStyle w:val="NormalTable"/>
        <w:tblW w:w="111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301"/>
        <w:gridCol w:w="70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0" w:hRule="atLeast"/>
        </w:trPr>
        <w:tc>
          <w:tcPr>
            <w:cnfStyle w:val="100010000000"/>
            <w:tcW w:w="3791" w:type="dxa"/>
            <w:shd w:val="clear" w:color="auto" w:fill="c6d9f1"/>
          </w:tcPr>
          <w:p>
            <w:pPr>
              <w:pBdr>
                <w:bottom w:val="single" w:color="auto" w:sz="4" w:space="1"/>
              </w:pBdr>
              <w:spacing w:line="23" w:lineRule="atLeast"/>
              <w:jc w:val="both"/>
              <w:rPr>
                <w:rFonts w:ascii="Cambria" w:cstheme="minorHAnsi" w:hAnsi="Cambria"/>
                <w:b/>
                <w:smallCaps/>
                <w:color w:val="0070c0"/>
                <w:spacing w:val="26"/>
                <w:sz w:val="22"/>
                <w:szCs w:val="22"/>
              </w:rPr>
            </w:pPr>
            <w:r>
              <w:rPr>
                <w:rFonts w:ascii="Cambria" w:cstheme="minorHAnsi" w:hAnsi="Cambria"/>
                <w:b/>
                <w:smallCaps/>
                <w:color w:val="0070c0"/>
                <w:spacing w:val="26"/>
                <w:sz w:val="22"/>
                <w:szCs w:val="22"/>
              </w:rPr>
              <w:t>CORE COMPETENCIES</w:t>
            </w:r>
          </w:p>
          <w:p>
            <w:pPr>
              <w:spacing w:line="23" w:lineRule="atLeast"/>
              <w:jc w:val="center"/>
              <w:rPr>
                <w:rFonts w:ascii="Cambria" w:cstheme="minorHAnsi" w:hAnsi="Cambria"/>
                <w:b/>
                <w:sz w:val="22"/>
                <w:szCs w:val="22"/>
              </w:rPr>
            </w:pPr>
          </w:p>
          <w:p>
            <w:pPr>
              <w:spacing w:line="480" w:lineRule="auto"/>
              <w:jc w:val="center"/>
              <w:rPr>
                <w:rStyle w:val="Rvts6"/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>Recruitment</w:t>
            </w:r>
          </w:p>
          <w:p>
            <w:pPr>
              <w:spacing w:line="480" w:lineRule="auto"/>
              <w:jc w:val="center"/>
              <w:rPr>
                <w:rStyle w:val="Rvts6"/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>Payroll Management</w:t>
            </w:r>
          </w:p>
          <w:p>
            <w:pPr>
              <w:spacing w:line="480" w:lineRule="auto"/>
              <w:jc w:val="center"/>
              <w:rPr>
                <w:rStyle w:val="Rvts6"/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 xml:space="preserve"> Performance Appraisal</w:t>
            </w:r>
          </w:p>
          <w:p>
            <w:pPr>
              <w:spacing w:line="480" w:lineRule="auto"/>
              <w:jc w:val="center"/>
              <w:rPr>
                <w:rStyle w:val="Rvts6"/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 xml:space="preserve">HR Initiatives </w:t>
            </w:r>
          </w:p>
          <w:p>
            <w:pPr>
              <w:spacing w:line="480" w:lineRule="auto"/>
              <w:jc w:val="center"/>
              <w:rPr>
                <w:rStyle w:val="Rvts6"/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>Statutory Compliances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 xml:space="preserve">Compensation &amp; Benefits </w:t>
            </w:r>
          </w:p>
          <w:p>
            <w:pPr>
              <w:spacing w:line="480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Style w:val="Rvts6"/>
                <w:rFonts w:ascii="Cambria" w:hAnsi="Cambria"/>
                <w:b/>
                <w:sz w:val="22"/>
                <w:szCs w:val="22"/>
              </w:rPr>
              <w:t xml:space="preserve">Employee Relations  </w:t>
            </w:r>
            <w:r>
              <w:rPr>
                <w:rStyle w:val="Fontbold"/>
                <w:rFonts w:ascii="Cambria" w:hAnsi="Cambria"/>
                <w:b/>
                <w:sz w:val="22"/>
                <w:szCs w:val="22"/>
              </w:rPr>
              <w:t>Team Management</w:t>
            </w:r>
          </w:p>
        </w:tc>
        <w:tc>
          <w:tcPr>
            <w:cnfStyle w:val="100001000000"/>
            <w:tcW w:w="301" w:type="dxa"/>
            <w:shd w:val="clear" w:color="auto" w:fill="17365d"/>
          </w:tcPr>
          <w:p>
            <w:pPr>
              <w:shd w:val="clear" w:color="auto" w:fill="24ba93"/>
              <w:spacing w:line="23" w:lineRule="atLeast"/>
              <w:jc w:val="both"/>
              <w:rPr>
                <w:rFonts w:ascii="Cambria" w:cstheme="minorHAnsi" w:hAnsi="Cambria"/>
                <w:color w:val="17365d"/>
                <w:sz w:val="22"/>
                <w:szCs w:val="22"/>
                <w:lang w:eastAsia="en-GB"/>
              </w:rPr>
            </w:pPr>
          </w:p>
        </w:tc>
        <w:tc>
          <w:tcPr>
            <w:cnfStyle w:val="100010000000"/>
            <w:tcW w:w="7046" w:type="dxa"/>
            <w:shd w:val="clear" w:color="auto" w:fill="auto"/>
          </w:tcPr>
          <w:p>
            <w:pPr>
              <w:pBdr>
                <w:bottom w:val="single" w:color="auto" w:sz="4" w:space="1"/>
              </w:pBdr>
              <w:spacing w:line="23" w:lineRule="atLeast"/>
              <w:jc w:val="both"/>
              <w:rPr>
                <w:rFonts w:ascii="Cambria" w:cstheme="minorHAnsi" w:hAnsi="Cambria"/>
                <w:b/>
                <w:smallCaps/>
                <w:color w:val="0070c0"/>
                <w:spacing w:val="26"/>
                <w:sz w:val="22"/>
                <w:szCs w:val="22"/>
              </w:rPr>
            </w:pPr>
            <w:r>
              <w:rPr>
                <w:rFonts w:ascii="Cambria" w:cstheme="minorHAnsi" w:hAnsi="Cambria"/>
                <w:b/>
                <w:smallCaps/>
                <w:color w:val="0070c0"/>
                <w:spacing w:val="26"/>
                <w:sz w:val="22"/>
                <w:szCs w:val="22"/>
              </w:rPr>
              <w:t>PROFILE SUMMARY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Fonts w:ascii="Cambria" w:cstheme="minorHAnsi" w:hAnsi="Cambria"/>
                <w:sz w:val="22"/>
                <w:szCs w:val="22"/>
                <w:lang w:eastAsia="en-GB"/>
              </w:rPr>
            </w:pPr>
            <w:r>
              <w:rPr>
                <w:rFonts w:ascii="Cambria" w:cstheme="minorHAnsi" w:hAnsi="Cambria"/>
                <w:sz w:val="22"/>
                <w:szCs w:val="22"/>
              </w:rPr>
              <w:t xml:space="preserve">A M.M.S. (HR) with </w:t>
            </w:r>
            <w:r>
              <w:rPr>
                <w:rFonts w:ascii="Cambria" w:cstheme="minorHAnsi" w:hAnsi="Cambria"/>
                <w:b/>
                <w:sz w:val="22"/>
                <w:szCs w:val="22"/>
              </w:rPr>
              <w:t>over 7</w:t>
            </w:r>
            <w:r>
              <w:rPr>
                <w:rFonts w:ascii="Cambria" w:cstheme="minorHAnsi" w:hAnsi="Cambria" w:hint="default"/>
                <w:b/>
                <w:sz w:val="22"/>
                <w:szCs w:val="22"/>
                <w:lang w:val="en-IN"/>
              </w:rPr>
              <w:t>.6</w:t>
            </w:r>
            <w:r>
              <w:rPr>
                <w:rFonts w:ascii="Cambria" w:cstheme="minorHAnsi" w:hAnsi="Cambria"/>
                <w:b/>
                <w:sz w:val="22"/>
                <w:szCs w:val="22"/>
              </w:rPr>
              <w:t xml:space="preserve"> years </w:t>
            </w:r>
            <w:r>
              <w:rPr>
                <w:rFonts w:ascii="Cambria" w:cstheme="minorHAnsi" w:hAnsi="Cambria"/>
                <w:sz w:val="22"/>
                <w:szCs w:val="22"/>
              </w:rPr>
              <w:t xml:space="preserve">of rich experience </w:t>
            </w:r>
            <w:r>
              <w:rPr>
                <w:rFonts w:ascii="Cambria" w:cstheme="minorHAnsi" w:hAnsi="Cambria"/>
                <w:sz w:val="22"/>
                <w:szCs w:val="22"/>
                <w:lang w:eastAsia="en-GB"/>
              </w:rPr>
              <w:t>in HR Management (Generalist)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Directed critical HR programs encompassing benefits/compensation, staffing, employee relations, and regulatory compliance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Style w:val="Rvts155"/>
                <w:rFonts w:ascii="Cambria" w:hAnsi="Cambria"/>
                <w:sz w:val="22"/>
                <w:szCs w:val="22"/>
              </w:rPr>
            </w:pPr>
            <w:r>
              <w:rPr>
                <w:rStyle w:val="Rvts155"/>
                <w:rFonts w:ascii="Cambria" w:hAnsi="Cambria"/>
                <w:sz w:val="22"/>
                <w:szCs w:val="22"/>
              </w:rPr>
              <w:t>Structured and implemented programs and policies in the areas of  compensation structures, benefits packages, incentives and new employee orientation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off"/>
              <w:jc w:val="both"/>
              <w:rPr>
                <w:rStyle w:val="Rvts155"/>
                <w:rFonts w:ascii="Cambria" w:cs="Times New Roman" w:eastAsia="Times New Roman" w:hAnsi="Cambria"/>
                <w:lang w:val="en-GB"/>
              </w:rPr>
            </w:pPr>
            <w:r>
              <w:rPr>
                <w:rStyle w:val="Rvts155"/>
                <w:rFonts w:ascii="Cambria" w:cs="Times New Roman" w:eastAsia="Times New Roman" w:hAnsi="Cambria"/>
                <w:lang w:val="en-GB"/>
              </w:rPr>
              <w:t xml:space="preserve">Experience in implementing HR systems and policies 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Style w:val="Rvts155"/>
                <w:rFonts w:ascii="Cambria" w:hAnsi="Cambria"/>
                <w:sz w:val="22"/>
                <w:szCs w:val="22"/>
              </w:rPr>
            </w:pPr>
            <w:r>
              <w:rPr>
                <w:rStyle w:val="Rvts155"/>
                <w:rFonts w:ascii="Cambria" w:hAnsi="Cambria"/>
                <w:sz w:val="22"/>
                <w:szCs w:val="22"/>
              </w:rPr>
              <w:t>Expertise in staff development, conflict resolution, HR records management, HR policies development, legal compliance, payroll processing &amp; exit formalities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Style w:val="Rvts155"/>
                <w:rFonts w:ascii="Cambria" w:hAnsi="Cambria"/>
                <w:sz w:val="22"/>
                <w:szCs w:val="22"/>
              </w:rPr>
            </w:pPr>
            <w:r>
              <w:rPr>
                <w:rStyle w:val="Rvts155"/>
                <w:rFonts w:ascii="Cambria" w:hAnsi="Cambria"/>
                <w:sz w:val="22"/>
                <w:szCs w:val="22"/>
              </w:rPr>
              <w:t xml:space="preserve">Managed HR functions pertaining to employees recruitment, </w:t>
            </w:r>
            <w:r>
              <w:rPr>
                <w:rStyle w:val="Rvts155"/>
                <w:rFonts w:ascii="Cambria" w:hAnsi="Cambria"/>
                <w:sz w:val="22"/>
                <w:szCs w:val="22"/>
                <w:lang w:val="en-IN"/>
              </w:rPr>
              <w:t>employment</w:t>
            </w:r>
            <w:r>
              <w:rPr>
                <w:rStyle w:val="Rvts155"/>
                <w:rFonts w:ascii="Cambria" w:hAnsi="Cambria"/>
                <w:sz w:val="22"/>
                <w:szCs w:val="22"/>
              </w:rPr>
              <w:t xml:space="preserve"> process, events and new hire orientation for all locations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Fonts w:ascii="Cambria" w:cstheme="minorHAnsi" w:hAnsi="Cambria"/>
                <w:sz w:val="22"/>
                <w:szCs w:val="22"/>
                <w:lang w:eastAsia="en-GB"/>
              </w:rPr>
            </w:pPr>
            <w:r>
              <w:rPr>
                <w:rStyle w:val="Rvts155"/>
                <w:rFonts w:ascii="Cambria" w:hAnsi="Cambria"/>
                <w:sz w:val="22"/>
                <w:szCs w:val="22"/>
              </w:rPr>
              <w:t xml:space="preserve">Successfully initiated the </w:t>
            </w:r>
            <w:r>
              <w:rPr>
                <w:rStyle w:val="Rvts155"/>
                <w:rFonts w:ascii="Cambria" w:hAnsi="Cambria"/>
                <w:b/>
                <w:sz w:val="22"/>
                <w:szCs w:val="22"/>
              </w:rPr>
              <w:t>process of retention policy</w:t>
            </w:r>
            <w:r>
              <w:rPr>
                <w:rStyle w:val="Rvts155"/>
                <w:rFonts w:ascii="Cambria" w:hAnsi="Cambria"/>
                <w:sz w:val="22"/>
                <w:szCs w:val="22"/>
              </w:rPr>
              <w:t xml:space="preserve"> in Computer Infotech Pvt. Ltd.</w:t>
            </w:r>
          </w:p>
          <w:p>
            <w:pPr>
              <w:pStyle w:val="Annotationtext"/>
              <w:numPr>
                <w:ilvl w:val="0"/>
                <w:numId w:val="3"/>
              </w:numPr>
              <w:spacing w:line="23" w:lineRule="atLeast"/>
              <w:jc w:val="both"/>
              <w:rPr>
                <w:rFonts w:ascii="Cambria" w:cstheme="minorHAnsi" w:hAnsi="Cambria"/>
                <w:sz w:val="22"/>
                <w:szCs w:val="22"/>
                <w:lang w:eastAsia="en-GB"/>
              </w:rPr>
            </w:pPr>
            <w:r>
              <w:rPr>
                <w:rFonts w:ascii="Cambria" w:cstheme="minorHAnsi" w:hAnsi="Cambria"/>
                <w:sz w:val="22"/>
                <w:szCs w:val="22"/>
                <w:lang w:eastAsia="en-GB"/>
              </w:rPr>
              <w:t>An effective communicator</w:t>
            </w:r>
            <w:r>
              <w:rPr>
                <w:rFonts w:ascii="Cambria" w:cstheme="minorHAnsi" w:hAnsi="Cambria"/>
                <w:sz w:val="24"/>
                <w:szCs w:val="22"/>
                <w:lang w:eastAsia="en-GB"/>
              </w:rPr>
              <w:t xml:space="preserve"> </w:t>
            </w:r>
            <w:r>
              <w:rPr>
                <w:rFonts w:ascii="Cambria" w:cstheme="minorHAnsi" w:hAnsi="Cambria"/>
                <w:sz w:val="22"/>
                <w:szCs w:val="22"/>
                <w:lang w:eastAsia="en-GB"/>
              </w:rPr>
              <w:t>&amp; negotiator with strong analytical, problem-solving &amp; organizational skills</w:t>
            </w:r>
          </w:p>
        </w:tc>
      </w:tr>
    </w:tbl>
    <w:p>
      <w:pPr>
        <w:pBdr>
          <w:bottom w:val="single" w:color="auto" w:sz="4" w:space="1"/>
        </w:pBdr>
        <w:shd w:val="clear" w:color="auto" w:fill="ffffff"/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</w:pPr>
    </w:p>
    <w:p>
      <w:pPr>
        <w:pBdr>
          <w:bottom w:val="single" w:color="auto" w:sz="4" w:space="1"/>
        </w:pBdr>
        <w:shd w:val="clear" w:color="auto" w:fill="ffffff"/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</w:pPr>
      <w:r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  <w:t>ORGANIZATIONAL EXPERIENCE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b/>
          <w:sz w:val="22"/>
          <w:szCs w:val="22"/>
          <w:lang w:val="en-IN"/>
        </w:rPr>
      </w:pPr>
      <w:r>
        <w:rPr>
          <w:rFonts w:ascii="Cambria" w:hAnsi="Cambria"/>
          <w:b/>
          <w:sz w:val="22"/>
          <w:szCs w:val="22"/>
          <w:lang w:val="en-IN"/>
        </w:rPr>
        <w:t xml:space="preserve">May’19-Nov ‘19 with LNV System Pvt Ltd, Mumbai as HR Manager 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b/>
          <w:sz w:val="22"/>
          <w:szCs w:val="22"/>
        </w:rPr>
      </w:pP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Jul’15</w:t>
      </w:r>
      <w:r>
        <w:rPr>
          <w:rFonts w:ascii="Cambria" w:hAnsi="Cambria"/>
          <w:b/>
          <w:sz w:val="22"/>
          <w:szCs w:val="22"/>
          <w:lang w:val="en-IN"/>
        </w:rPr>
        <w:t>-APR ‘19</w:t>
      </w:r>
      <w:r>
        <w:rPr>
          <w:rFonts w:ascii="Cambria" w:hAnsi="Cambria"/>
          <w:b/>
          <w:sz w:val="22"/>
          <w:szCs w:val="22"/>
        </w:rPr>
        <w:t xml:space="preserve"> with Computer Infotech (India) Pvt</w:t>
      </w:r>
      <w:r>
        <w:rPr>
          <w:rFonts w:ascii="Cambria" w:hAnsi="Cambria" w:hint="default"/>
          <w:b/>
          <w:sz w:val="22"/>
          <w:szCs w:val="22"/>
          <w:lang w:val="en-IN"/>
        </w:rPr>
        <w:t xml:space="preserve"> </w:t>
      </w:r>
      <w:r>
        <w:rPr>
          <w:rFonts w:ascii="Cambria" w:hAnsi="Cambria"/>
          <w:b/>
          <w:sz w:val="22"/>
          <w:szCs w:val="22"/>
        </w:rPr>
        <w:t>Ltd, Mumbai as Senior HR</w:t>
      </w:r>
    </w:p>
    <w:p>
      <w:pPr>
        <w:shd w:val="clear" w:color="auto" w:fill="ffffff"/>
        <w:spacing w:after="0" w:line="240" w:lineRule="auto"/>
        <w:jc w:val="both"/>
        <w:rPr>
          <w:rFonts w:ascii="Cambria" w:hAnsi="Cambria"/>
          <w:b/>
          <w:sz w:val="22"/>
          <w:szCs w:val="22"/>
        </w:rPr>
      </w:pPr>
    </w:p>
    <w:p>
      <w:pPr>
        <w:spacing w:after="0"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Sept’14-Jun’15 with Indian Commodities</w:t>
      </w:r>
      <w:r>
        <w:rPr>
          <w:rFonts w:ascii="Cambria" w:hAnsi="Cambria" w:hint="default"/>
          <w:b/>
          <w:sz w:val="22"/>
          <w:szCs w:val="22"/>
          <w:lang w:val="en-IN"/>
        </w:rPr>
        <w:t>,</w:t>
      </w:r>
      <w:r>
        <w:rPr>
          <w:rFonts w:ascii="Cambria" w:hAnsi="Cambria"/>
          <w:b/>
          <w:sz w:val="22"/>
          <w:szCs w:val="22"/>
        </w:rPr>
        <w:t xml:space="preserve"> Mumbai as Assistant Manager HR</w:t>
      </w:r>
    </w:p>
    <w:p>
      <w:pPr>
        <w:spacing w:after="0" w:line="240" w:lineRule="auto"/>
        <w:rPr>
          <w:rFonts w:ascii="Cambria" w:hAnsi="Cambria"/>
          <w:b/>
          <w:sz w:val="22"/>
          <w:szCs w:val="22"/>
        </w:rPr>
      </w:pPr>
    </w:p>
    <w:p>
      <w:pPr>
        <w:spacing w:after="0" w:line="240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June 12-Aug-14 with Sona Steel Enterprises, Mumbai as HR Generalist</w:t>
      </w:r>
    </w:p>
    <w:p>
      <w:pPr>
        <w:shd w:val="clear" w:color="auto" w:fill="ffffff"/>
        <w:spacing w:line="23" w:lineRule="atLeast"/>
        <w:jc w:val="both"/>
        <w:rPr>
          <w:rFonts w:ascii="Cambria" w:hAnsi="Cambria"/>
          <w:b/>
          <w:sz w:val="22"/>
          <w:szCs w:val="22"/>
        </w:rPr>
      </w:pPr>
    </w:p>
    <w:p>
      <w:pPr>
        <w:shd w:val="clear" w:color="auto" w:fill="ffffff"/>
        <w:spacing w:line="23" w:lineRule="atLeast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Key Result Areas: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Ensuring employee welfare, safety, wellness and health with active involvement in the development and implementation of policy documents and handbooks for employee reference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Planning, developing and deploying employee care program, addressing recommended change needs with management, and fine-tuning efforts to meet goals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Conducting termination exit interviews and subsequently compiling and distributing acquired information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Assisting managers in the identification of training &amp; development requirements and solutions from individual to strategic level</w:t>
      </w:r>
    </w:p>
    <w:p>
      <w:pPr>
        <w:pStyle w:val="ListParagraph"/>
        <w:numPr>
          <w:ilvl w:val="0"/>
          <w:numId w:val="4"/>
        </w:numPr>
        <w:spacing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 xml:space="preserve">Delivering induction/orientation program to the new recruits </w:t>
      </w:r>
    </w:p>
    <w:p>
      <w:pPr>
        <w:pStyle w:val="ListParagraph"/>
        <w:numPr>
          <w:ilvl w:val="0"/>
          <w:numId w:val="4"/>
        </w:numPr>
        <w:spacing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Updating all new staff details in HRDBM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Developing and implementing procedures including communication plans, performance reviews, new hire orientation, training programs, compensation &amp; benefits planning and talent assessments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Interfacing with management and Heads of Depts. for devising and implementing HR policies &amp; procedures in-line with core organizational vision &amp; objectives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Preparing salary structure and offer letter of the selected candidates after approval from the Business Head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Designing and implementing new benefit programs to support the newly organized business unit</w:t>
      </w:r>
    </w:p>
    <w:p>
      <w:pPr>
        <w:spacing w:line="23" w:lineRule="atLeast"/>
        <w:jc w:val="both"/>
        <w:rPr>
          <w:rStyle w:val="Fontbold"/>
          <w:rFonts w:ascii="Cambria" w:hAnsi="Cambria"/>
        </w:rPr>
      </w:pPr>
    </w:p>
    <w:p>
      <w:pPr>
        <w:shd w:val="clear" w:color="auto" w:fill="ffffff"/>
        <w:spacing w:line="23" w:lineRule="atLeast"/>
        <w:jc w:val="both"/>
        <w:rPr>
          <w:rFonts w:ascii="Cambria" w:cstheme="minorHAnsi" w:hAnsi="Cambria"/>
          <w:b/>
          <w:sz w:val="22"/>
          <w:szCs w:val="22"/>
          <w:lang w:eastAsia="zh-CN"/>
        </w:rPr>
      </w:pPr>
      <w:r>
        <w:rPr>
          <w:rFonts w:ascii="Cambria" w:cstheme="minorHAnsi" w:hAnsi="Cambria"/>
          <w:b/>
          <w:sz w:val="22"/>
          <w:szCs w:val="22"/>
          <w:lang w:eastAsia="zh-CN"/>
        </w:rPr>
        <w:t>Highlights of  Current  Work Responsibilities :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Led the recruitment process and supported employee integration through knowledge sharing &amp; teamwork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Increased retention rates and employee engagement by initiating and implementing an extensive on-boarding process for new hires from around the country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Independently supervised core HR Generalist profile including Recruitment, Performance Appraisal, Manpower Planning &amp; MIS for the complete group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Surveyed organizational employees to assess motivation, expectation and grievances to plan for remediation for employees</w:t>
      </w:r>
    </w:p>
    <w:p>
      <w:pPr>
        <w:pBdr>
          <w:bottom w:val="single" w:color="auto" w:sz="4" w:space="0"/>
        </w:pBdr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</w:pPr>
    </w:p>
    <w:p>
      <w:pPr>
        <w:pBdr>
          <w:bottom w:val="single" w:color="auto" w:sz="4" w:space="0"/>
        </w:pBdr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</w:pPr>
      <w:r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  <w:t>ACADEMIC DETAILS</w:t>
      </w:r>
    </w:p>
    <w:p>
      <w:pPr>
        <w:pStyle w:val="ListParagraph"/>
        <w:shd w:val="clear" w:color="auto" w:fill="ffffff"/>
        <w:spacing w:after="0" w:line="23" w:lineRule="atLeast"/>
        <w:ind w:left="360"/>
        <w:jc w:val="both"/>
        <w:rPr>
          <w:rFonts w:ascii="Cambria" w:cstheme="minorHAnsi" w:hAnsi="Cambria"/>
          <w:lang w:val="en-GB" w:eastAsia="zh-CN"/>
        </w:rPr>
      </w:pPr>
    </w:p>
    <w:p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b/>
          <w:lang w:val="en-GB"/>
        </w:rPr>
        <w:t>2012:</w:t>
      </w:r>
      <w:r>
        <w:rPr>
          <w:rStyle w:val="Fontbold"/>
          <w:rFonts w:ascii="Cambria" w:hAnsi="Cambria"/>
          <w:lang w:val="en-GB"/>
        </w:rPr>
        <w:t xml:space="preserve"> Masters in Management Studies in Human Resources from Mumbai University</w:t>
      </w:r>
    </w:p>
    <w:p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b/>
          <w:lang w:val="en-GB"/>
        </w:rPr>
        <w:t>2010:</w:t>
      </w:r>
      <w:r>
        <w:rPr>
          <w:rStyle w:val="Fontbold"/>
          <w:rFonts w:ascii="Cambria" w:hAnsi="Cambria"/>
          <w:lang w:val="en-GB"/>
        </w:rPr>
        <w:t xml:space="preserve"> Diploma in Finance Management from Welingkar Institute</w:t>
      </w:r>
    </w:p>
    <w:p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b/>
          <w:lang w:val="en-GB"/>
        </w:rPr>
        <w:t>2009:</w:t>
      </w:r>
      <w:r>
        <w:rPr>
          <w:rStyle w:val="Fontbold"/>
          <w:rFonts w:ascii="Cambria" w:hAnsi="Cambria"/>
          <w:lang w:val="en-GB"/>
        </w:rPr>
        <w:t xml:space="preserve"> Bachelors in Commerce (B.Com.) from Mumbai University</w:t>
      </w:r>
      <w:bookmarkStart w:id="0" w:name="_GoBack"/>
      <w:bookmarkEnd w:id="0"/>
    </w:p>
    <w:p>
      <w:pPr>
        <w:shd w:val="clear" w:color="auto" w:fill="ffffff"/>
        <w:spacing w:line="23" w:lineRule="atLeast"/>
        <w:jc w:val="both"/>
        <w:rPr>
          <w:rFonts w:ascii="Cambria" w:cstheme="minorHAnsi" w:hAnsi="Cambria"/>
          <w:sz w:val="22"/>
          <w:szCs w:val="22"/>
          <w:lang w:eastAsia="zh-CN"/>
        </w:rPr>
      </w:pPr>
    </w:p>
    <w:p>
      <w:pPr>
        <w:pBdr>
          <w:bottom w:val="single" w:color="auto" w:sz="4" w:space="0"/>
        </w:pBdr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  <w:sectPr>
          <w:type w:val="continuous"/>
          <w:pgSz w:w="11909" w:h="16834"/>
          <w:pgMar w:top="540" w:right="624" w:bottom="737" w:left="624" w:header="0" w:footer="0" w:gutter="0"/>
          <w:cols w:space="341" w:num="1"/>
        </w:sectPr>
      </w:pPr>
      <w:r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  <w:t>IT SKILLS</w:t>
      </w:r>
    </w:p>
    <w:p>
      <w:pPr>
        <w:spacing w:line="23" w:lineRule="atLeast"/>
        <w:jc w:val="both"/>
        <w:rPr>
          <w:rFonts w:ascii="Cambria" w:cstheme="minorHAnsi" w:hAnsi="Cambria"/>
          <w:b/>
          <w:color w:val="0070c0"/>
          <w:sz w:val="22"/>
          <w:szCs w:val="22"/>
          <w:lang w:eastAsia="zh-CN"/>
        </w:rPr>
      </w:pP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MS Office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 xml:space="preserve">Tally ERP 9.0 </w:t>
      </w:r>
    </w:p>
    <w:p>
      <w:pPr>
        <w:pStyle w:val="ListParagraph"/>
        <w:numPr>
          <w:ilvl w:val="0"/>
          <w:numId w:val="4"/>
        </w:numPr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  <w:r>
        <w:rPr>
          <w:rStyle w:val="Fontbold"/>
          <w:rFonts w:ascii="Cambria" w:hAnsi="Cambria"/>
          <w:lang w:val="en-GB"/>
        </w:rPr>
        <w:t>Advanced Excel</w:t>
      </w:r>
    </w:p>
    <w:p>
      <w:pPr>
        <w:pStyle w:val="ListParagraph"/>
        <w:spacing w:after="0" w:line="23" w:lineRule="atLeast"/>
        <w:jc w:val="both"/>
        <w:rPr>
          <w:rStyle w:val="Fontbold"/>
          <w:rFonts w:ascii="Cambria" w:hAnsi="Cambria"/>
          <w:lang w:val="en-GB"/>
        </w:rPr>
      </w:pPr>
    </w:p>
    <w:p>
      <w:pPr>
        <w:spacing w:line="23" w:lineRule="atLeast"/>
        <w:jc w:val="both"/>
        <w:rPr>
          <w:rFonts w:ascii="Cambria" w:cstheme="minorHAnsi" w:hAnsi="Cambria"/>
          <w:b/>
          <w:color w:val="0070c0"/>
          <w:sz w:val="22"/>
          <w:szCs w:val="22"/>
          <w:lang w:eastAsia="zh-CN"/>
        </w:rPr>
      </w:pPr>
    </w:p>
    <w:p>
      <w:pPr>
        <w:pBdr>
          <w:bottom w:val="single" w:color="auto" w:sz="4" w:space="1"/>
        </w:pBdr>
        <w:spacing w:line="23" w:lineRule="atLeast"/>
        <w:jc w:val="both"/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</w:pPr>
      <w:r>
        <w:rPr>
          <w:rFonts w:ascii="Cambria" w:cstheme="minorHAnsi" w:hAnsi="Cambria"/>
          <w:b/>
          <w:smallCaps/>
          <w:color w:val="0070c0"/>
          <w:spacing w:val="26"/>
          <w:sz w:val="22"/>
          <w:szCs w:val="22"/>
        </w:rPr>
        <w:t>PERSONAL DETAILS</w:t>
      </w:r>
    </w:p>
    <w:p>
      <w:pPr>
        <w:spacing w:line="23" w:lineRule="atLeast"/>
        <w:rPr>
          <w:rFonts w:ascii="Cambria" w:cstheme="minorHAnsi" w:hAnsi="Cambria"/>
          <w:b/>
          <w:sz w:val="22"/>
          <w:szCs w:val="22"/>
        </w:rPr>
      </w:pPr>
    </w:p>
    <w:p>
      <w:pPr>
        <w:spacing w:line="23" w:lineRule="atLeast"/>
        <w:rPr>
          <w:rFonts w:ascii="Cambria" w:hAnsi="Cambria"/>
          <w:sz w:val="22"/>
          <w:szCs w:val="22"/>
        </w:rPr>
      </w:pPr>
      <w:r>
        <w:rPr>
          <w:rFonts w:ascii="Cambria" w:cstheme="minorHAnsi" w:hAnsi="Cambria"/>
          <w:b/>
          <w:sz w:val="22"/>
          <w:szCs w:val="22"/>
        </w:rPr>
        <w:t>Date of Birth:</w:t>
      </w:r>
      <w:r>
        <w:rPr>
          <w:rFonts w:ascii="Cambria" w:cstheme="minorHAnsi" w:hAnsi="Cambria"/>
          <w:sz w:val="22"/>
          <w:szCs w:val="22"/>
        </w:rPr>
        <w:tab/>
      </w:r>
      <w:r>
        <w:rPr>
          <w:rFonts w:ascii="Cambria" w:cstheme="minorHAnsi" w:hAnsi="Cambria"/>
          <w:sz w:val="22"/>
          <w:szCs w:val="22"/>
        </w:rPr>
        <w:t xml:space="preserve">           24</w:t>
      </w:r>
      <w:r>
        <w:rPr>
          <w:rFonts w:ascii="Cambria" w:cstheme="minorHAnsi" w:hAnsi="Cambria"/>
          <w:sz w:val="22"/>
          <w:szCs w:val="22"/>
          <w:vertAlign w:val="superscript"/>
        </w:rPr>
        <w:t>th</w:t>
      </w:r>
      <w:r>
        <w:rPr>
          <w:rFonts w:ascii="Cambria" w:cstheme="minorHAnsi" w:hAnsi="Cambria"/>
          <w:sz w:val="22"/>
          <w:szCs w:val="22"/>
        </w:rPr>
        <w:t xml:space="preserve"> September 1987</w:t>
      </w:r>
    </w:p>
    <w:p>
      <w:pPr>
        <w:spacing w:line="23" w:lineRule="atLeast"/>
        <w:jc w:val="both"/>
        <w:rPr>
          <w:rFonts w:ascii="Cambria" w:cstheme="minorHAnsi" w:hAnsi="Cambria"/>
          <w:sz w:val="22"/>
          <w:szCs w:val="22"/>
        </w:rPr>
      </w:pPr>
      <w:r>
        <w:rPr>
          <w:rFonts w:ascii="Cambria" w:cstheme="minorHAnsi" w:hAnsi="Cambria"/>
          <w:b/>
          <w:sz w:val="22"/>
          <w:szCs w:val="22"/>
        </w:rPr>
        <w:t xml:space="preserve">Languages Known:  </w:t>
      </w:r>
      <w:r>
        <w:rPr>
          <w:rFonts w:ascii="Cambria" w:cstheme="minorHAnsi" w:hAnsi="Cambria"/>
          <w:sz w:val="22"/>
          <w:szCs w:val="22"/>
        </w:rPr>
        <w:t>English, Hindi and Marathi</w:t>
      </w:r>
    </w:p>
    <w:p>
      <w:pPr>
        <w:spacing w:line="23" w:lineRule="atLeast"/>
        <w:rPr>
          <w:rFonts w:ascii="Cambria" w:cstheme="minorHAnsi" w:hAnsi="Cambria"/>
          <w:sz w:val="22"/>
          <w:szCs w:val="22"/>
        </w:rPr>
      </w:pPr>
      <w:r>
        <w:rPr>
          <w:rFonts w:ascii="Cambria" w:cstheme="minorHAnsi" w:hAnsi="Cambria"/>
          <w:b/>
          <w:sz w:val="22"/>
          <w:szCs w:val="22"/>
        </w:rPr>
        <w:t>Address:</w:t>
      </w:r>
      <w:r>
        <w:rPr>
          <w:rFonts w:ascii="Cambria" w:cstheme="minorHAnsi" w:hAnsi="Cambria"/>
          <w:sz w:val="22"/>
          <w:szCs w:val="22"/>
        </w:rPr>
        <w:t xml:space="preserve">                       R1 Flat No. 301</w:t>
      </w:r>
      <w:r>
        <w:rPr>
          <w:rFonts w:ascii="Cambria" w:cstheme="minorHAnsi" w:hAnsi="Cambria" w:hint="default"/>
          <w:sz w:val="22"/>
          <w:szCs w:val="22"/>
          <w:lang w:val="en-IN"/>
        </w:rPr>
        <w:t>,</w:t>
      </w:r>
      <w:r>
        <w:rPr>
          <w:rFonts w:ascii="Cambria" w:cstheme="minorHAnsi" w:hAnsi="Cambria"/>
          <w:sz w:val="22"/>
          <w:szCs w:val="22"/>
        </w:rPr>
        <w:t xml:space="preserve"> Panvelkar Icon , Ambernath West-421505</w:t>
      </w:r>
    </w:p>
    <w:p>
      <w:pPr>
        <w:spacing w:line="23" w:lineRule="atLeast"/>
        <w:rPr>
          <w:rFonts w:ascii="Cambria" w:cstheme="minorHAnsi" w:hAnsi="Cambria"/>
          <w:sz w:val="22"/>
          <w:szCs w:val="22"/>
          <w:lang w:val="en-IN"/>
        </w:rPr>
      </w:pPr>
      <w:r>
        <w:rPr>
          <w:rFonts w:ascii="Cambria" w:cstheme="minorHAnsi" w:hAnsi="Cambria"/>
          <w:b/>
          <w:sz w:val="22"/>
          <w:szCs w:val="22"/>
        </w:rPr>
        <w:t>Passport No.:</w:t>
      </w:r>
      <w:r>
        <w:rPr>
          <w:rFonts w:ascii="Cambria" w:cstheme="minorHAnsi" w:hAnsi="Cambria"/>
          <w:sz w:val="22"/>
          <w:szCs w:val="22"/>
        </w:rPr>
        <w:t xml:space="preserve">             </w:t>
      </w:r>
      <w:r>
        <w:rPr>
          <w:rStyle w:val="Fontbold"/>
          <w:rFonts w:ascii="Cambria" w:eastAsia="Calibri" w:hAnsi="Cambria"/>
          <w:sz w:val="21"/>
          <w:szCs w:val="22"/>
        </w:rPr>
        <w:t xml:space="preserve"> </w:t>
      </w:r>
      <w:r>
        <w:rPr>
          <w:rFonts w:ascii="Cambria" w:cstheme="minorHAnsi" w:hAnsi="Cambria"/>
          <w:sz w:val="22"/>
          <w:szCs w:val="22"/>
        </w:rPr>
        <w:t>P3097080</w:t>
      </w:r>
      <w:r>
        <w:rPr>
          <w:rFonts w:ascii="Cambria" w:cstheme="minorHAnsi" w:hAnsi="Cambria"/>
          <w:sz w:val="22"/>
          <w:szCs w:val="22"/>
          <w:lang w:val="en-IN"/>
        </w:rPr>
        <w:t xml:space="preserve"> </w:t>
      </w:r>
      <w:r>
        <w:rPr>
          <w:rFonts w:ascii="Cambria" w:cstheme="minorHAnsi" w:hAnsi="Cambria"/>
          <w:sz w:val="22"/>
          <w:szCs w:val="22"/>
        </w:rPr>
        <w:t xml:space="preserve"> @ Thane, Maharashtra, India and Valid till</w:t>
      </w:r>
      <w:r>
        <w:rPr>
          <w:rFonts w:ascii="Cambria" w:cstheme="minorHAnsi" w:hAnsi="Cambria"/>
          <w:sz w:val="22"/>
          <w:szCs w:val="22"/>
          <w:lang w:val="en-IN"/>
        </w:rPr>
        <w:t xml:space="preserve"> 01.08.2026</w:t>
      </w:r>
    </w:p>
    <w:p>
      <w:pPr>
        <w:pStyle w:val="Header"/>
        <w:spacing w:line="23" w:lineRule="atLeast"/>
        <w:ind w:hanging="2880"/>
        <w:jc w:val="both"/>
        <w:rPr>
          <w:rFonts w:ascii="Cambria" w:cstheme="minorHAnsi" w:hAnsi="Cambria"/>
          <w:bCs/>
          <w:sz w:val="22"/>
          <w:szCs w:val="22"/>
        </w:rPr>
      </w:pPr>
      <w:r>
        <w:rPr>
          <w:rFonts w:ascii="Cambria" w:cstheme="minorHAnsi" w:hAnsi="Cambria"/>
          <w:bCs/>
          <w:sz w:val="22"/>
          <w:szCs w:val="22"/>
        </w:rPr>
        <w:t xml:space="preserve"> </w:t>
      </w:r>
    </w:p>
    <w:sectPr>
      <w:type w:val="continuous"/>
      <w:pgSz w:w="11909" w:h="16834"/>
      <w:pgMar w:top="540" w:right="624" w:bottom="737" w:left="624" w:header="0" w:footer="0" w:gutter="0"/>
      <w:cols w:space="341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0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9" w:usb3="00000000" w:csb0="400001ff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9" w:usb3="00000000" w:csb0="4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Verdana">
    <w:panose1 w:val="020b0604030504040204"/>
    <w:charset w:val="00"/>
    <w:family w:val="swiss"/>
    <w:pitch w:val="default"/>
    <w:sig w:usb0="00000000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00000000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00000000" w:usb1="29d77cfb" w:usb2="00000012" w:usb3="00000000" w:csb0="00080001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>
  <w:footnote w:type="separator" w:id="0">
    <w:p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>
      <w:pPr>
        <w:spacing w:before="0"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singleLevel"/>
    <w:lvl w:ilvl="0" w:tentative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pStyle w:val="Bullets"/>
      <w:lvlText w:val=""/>
      <w:lvlJc w:val="left"/>
      <w:pPr>
        <w:tabs>
          <w:tab w:val="left" w:pos="216"/>
        </w:tabs>
        <w:ind w:left="432" w:hanging="216"/>
      </w:pPr>
      <w:rPr>
        <w:rFonts w:ascii="Symbol" w:hAnsi="Symbol" w:hint="default"/>
        <w:b w:val="off"/>
        <w:i w:val="off"/>
        <w:color w:val="808080"/>
        <w:sz w:val="12"/>
        <w:szCs w:val="12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off"/>
        <w:i w:val="off"/>
        <w:color w:val="808080"/>
        <w:sz w:val="12"/>
        <w:szCs w:val="12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50DC"/>
    <w:rsid w:val="00006421"/>
    <w:rsid w:val="00012C8C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98D"/>
    <w:rsid w:val="00040EB2"/>
    <w:rsid w:val="00041C7A"/>
    <w:rsid w:val="000466FD"/>
    <w:rsid w:val="00047136"/>
    <w:rsid w:val="000475AB"/>
    <w:rsid w:val="00050D81"/>
    <w:rsid w:val="00051467"/>
    <w:rsid w:val="00051BBD"/>
    <w:rsid w:val="00052DEB"/>
    <w:rsid w:val="00052F9C"/>
    <w:rsid w:val="0005350F"/>
    <w:rsid w:val="00054202"/>
    <w:rsid w:val="00056A60"/>
    <w:rsid w:val="00061ECB"/>
    <w:rsid w:val="00062120"/>
    <w:rsid w:val="000629E9"/>
    <w:rsid w:val="00064E96"/>
    <w:rsid w:val="000677CF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1FD"/>
    <w:rsid w:val="000A22B3"/>
    <w:rsid w:val="000A2DD8"/>
    <w:rsid w:val="000A3A13"/>
    <w:rsid w:val="000A53B4"/>
    <w:rsid w:val="000A55A1"/>
    <w:rsid w:val="000A57CD"/>
    <w:rsid w:val="000A5AEB"/>
    <w:rsid w:val="000B011A"/>
    <w:rsid w:val="000B0403"/>
    <w:rsid w:val="000B0F57"/>
    <w:rsid w:val="000B57B9"/>
    <w:rsid w:val="000C074D"/>
    <w:rsid w:val="000C2513"/>
    <w:rsid w:val="000C3FA6"/>
    <w:rsid w:val="000C5CAA"/>
    <w:rsid w:val="000D1ABD"/>
    <w:rsid w:val="000D3F6E"/>
    <w:rsid w:val="000D4C00"/>
    <w:rsid w:val="000D60D0"/>
    <w:rsid w:val="000D65B0"/>
    <w:rsid w:val="000D6BE4"/>
    <w:rsid w:val="000D78CD"/>
    <w:rsid w:val="000E17EF"/>
    <w:rsid w:val="000E18B9"/>
    <w:rsid w:val="000E3FD7"/>
    <w:rsid w:val="000E49D1"/>
    <w:rsid w:val="000E5E29"/>
    <w:rsid w:val="000E748E"/>
    <w:rsid w:val="000F6724"/>
    <w:rsid w:val="001036E2"/>
    <w:rsid w:val="001053B3"/>
    <w:rsid w:val="001070D0"/>
    <w:rsid w:val="0010713B"/>
    <w:rsid w:val="00110E27"/>
    <w:rsid w:val="00114BAC"/>
    <w:rsid w:val="00115731"/>
    <w:rsid w:val="001158B1"/>
    <w:rsid w:val="0012000A"/>
    <w:rsid w:val="001213B1"/>
    <w:rsid w:val="00122011"/>
    <w:rsid w:val="00123FD3"/>
    <w:rsid w:val="001245D5"/>
    <w:rsid w:val="00126747"/>
    <w:rsid w:val="001316C7"/>
    <w:rsid w:val="001319C0"/>
    <w:rsid w:val="00132960"/>
    <w:rsid w:val="00135029"/>
    <w:rsid w:val="00135EB3"/>
    <w:rsid w:val="00140871"/>
    <w:rsid w:val="001419E9"/>
    <w:rsid w:val="00143249"/>
    <w:rsid w:val="00145C7D"/>
    <w:rsid w:val="0015534B"/>
    <w:rsid w:val="00161A31"/>
    <w:rsid w:val="001621A6"/>
    <w:rsid w:val="00163B35"/>
    <w:rsid w:val="001650D1"/>
    <w:rsid w:val="001652A4"/>
    <w:rsid w:val="00166DC4"/>
    <w:rsid w:val="00166F09"/>
    <w:rsid w:val="00173D3D"/>
    <w:rsid w:val="0017595A"/>
    <w:rsid w:val="001762DA"/>
    <w:rsid w:val="0018278E"/>
    <w:rsid w:val="00184D4F"/>
    <w:rsid w:val="00185FD8"/>
    <w:rsid w:val="00191A04"/>
    <w:rsid w:val="00191DE9"/>
    <w:rsid w:val="00191E26"/>
    <w:rsid w:val="00192B1D"/>
    <w:rsid w:val="001956F1"/>
    <w:rsid w:val="001A5FF7"/>
    <w:rsid w:val="001A7014"/>
    <w:rsid w:val="001B10B6"/>
    <w:rsid w:val="001B1308"/>
    <w:rsid w:val="001B2D6A"/>
    <w:rsid w:val="001B5594"/>
    <w:rsid w:val="001B55F6"/>
    <w:rsid w:val="001B6D98"/>
    <w:rsid w:val="001C3C4B"/>
    <w:rsid w:val="001C3F4B"/>
    <w:rsid w:val="001C4D84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65AD"/>
    <w:rsid w:val="00217CB3"/>
    <w:rsid w:val="002200C1"/>
    <w:rsid w:val="0022079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2CB2"/>
    <w:rsid w:val="00233BF9"/>
    <w:rsid w:val="002342AC"/>
    <w:rsid w:val="00235003"/>
    <w:rsid w:val="0023527B"/>
    <w:rsid w:val="002403B1"/>
    <w:rsid w:val="002410DF"/>
    <w:rsid w:val="0024307D"/>
    <w:rsid w:val="00243137"/>
    <w:rsid w:val="0024519E"/>
    <w:rsid w:val="00245DC6"/>
    <w:rsid w:val="0024736B"/>
    <w:rsid w:val="0025010B"/>
    <w:rsid w:val="00250B48"/>
    <w:rsid w:val="002519F1"/>
    <w:rsid w:val="002560C4"/>
    <w:rsid w:val="00257694"/>
    <w:rsid w:val="00260C35"/>
    <w:rsid w:val="00260DCF"/>
    <w:rsid w:val="00261277"/>
    <w:rsid w:val="00262F30"/>
    <w:rsid w:val="002636F1"/>
    <w:rsid w:val="00263A80"/>
    <w:rsid w:val="00263C0C"/>
    <w:rsid w:val="00264E26"/>
    <w:rsid w:val="00266505"/>
    <w:rsid w:val="002667EF"/>
    <w:rsid w:val="00267343"/>
    <w:rsid w:val="00273C81"/>
    <w:rsid w:val="00273D6F"/>
    <w:rsid w:val="0027421E"/>
    <w:rsid w:val="002742CE"/>
    <w:rsid w:val="0027613D"/>
    <w:rsid w:val="002824F7"/>
    <w:rsid w:val="00283592"/>
    <w:rsid w:val="00285EAB"/>
    <w:rsid w:val="0028651D"/>
    <w:rsid w:val="00286C89"/>
    <w:rsid w:val="00287519"/>
    <w:rsid w:val="002877BD"/>
    <w:rsid w:val="0029176F"/>
    <w:rsid w:val="002A084F"/>
    <w:rsid w:val="002A0B79"/>
    <w:rsid w:val="002A18F2"/>
    <w:rsid w:val="002A3C0B"/>
    <w:rsid w:val="002A4DC4"/>
    <w:rsid w:val="002A568E"/>
    <w:rsid w:val="002B0BDD"/>
    <w:rsid w:val="002B1F3F"/>
    <w:rsid w:val="002C1360"/>
    <w:rsid w:val="002C15CD"/>
    <w:rsid w:val="002C1BFB"/>
    <w:rsid w:val="002C2D1F"/>
    <w:rsid w:val="002C421B"/>
    <w:rsid w:val="002C754A"/>
    <w:rsid w:val="002C7861"/>
    <w:rsid w:val="002D57FE"/>
    <w:rsid w:val="002D62B8"/>
    <w:rsid w:val="002D6467"/>
    <w:rsid w:val="002E46D5"/>
    <w:rsid w:val="002E66BB"/>
    <w:rsid w:val="002E675D"/>
    <w:rsid w:val="002E6877"/>
    <w:rsid w:val="002E6938"/>
    <w:rsid w:val="002E73A3"/>
    <w:rsid w:val="002E7BDC"/>
    <w:rsid w:val="002F1B9E"/>
    <w:rsid w:val="002F4456"/>
    <w:rsid w:val="002F4815"/>
    <w:rsid w:val="002F6160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0F7"/>
    <w:rsid w:val="003207E0"/>
    <w:rsid w:val="00322567"/>
    <w:rsid w:val="00322D15"/>
    <w:rsid w:val="0032415C"/>
    <w:rsid w:val="003246D1"/>
    <w:rsid w:val="0032779C"/>
    <w:rsid w:val="00330A84"/>
    <w:rsid w:val="00331107"/>
    <w:rsid w:val="00331623"/>
    <w:rsid w:val="003320B8"/>
    <w:rsid w:val="00335907"/>
    <w:rsid w:val="00337179"/>
    <w:rsid w:val="00341DE1"/>
    <w:rsid w:val="00342A7B"/>
    <w:rsid w:val="00342C42"/>
    <w:rsid w:val="00344874"/>
    <w:rsid w:val="0034500B"/>
    <w:rsid w:val="003479DF"/>
    <w:rsid w:val="00357326"/>
    <w:rsid w:val="00361832"/>
    <w:rsid w:val="00363EC0"/>
    <w:rsid w:val="0036463C"/>
    <w:rsid w:val="00364FCE"/>
    <w:rsid w:val="00370565"/>
    <w:rsid w:val="003779AA"/>
    <w:rsid w:val="00380A04"/>
    <w:rsid w:val="00381B03"/>
    <w:rsid w:val="00382399"/>
    <w:rsid w:val="003846F9"/>
    <w:rsid w:val="00385428"/>
    <w:rsid w:val="00387B62"/>
    <w:rsid w:val="00390020"/>
    <w:rsid w:val="0039193C"/>
    <w:rsid w:val="00392A85"/>
    <w:rsid w:val="00394404"/>
    <w:rsid w:val="003944FF"/>
    <w:rsid w:val="0039511C"/>
    <w:rsid w:val="003A0647"/>
    <w:rsid w:val="003A12F5"/>
    <w:rsid w:val="003A197F"/>
    <w:rsid w:val="003A1ABC"/>
    <w:rsid w:val="003A1D78"/>
    <w:rsid w:val="003A2454"/>
    <w:rsid w:val="003A2FD0"/>
    <w:rsid w:val="003A3FE7"/>
    <w:rsid w:val="003A40C6"/>
    <w:rsid w:val="003A68D2"/>
    <w:rsid w:val="003B3664"/>
    <w:rsid w:val="003B57F4"/>
    <w:rsid w:val="003B5A77"/>
    <w:rsid w:val="003B732F"/>
    <w:rsid w:val="003B7CA1"/>
    <w:rsid w:val="003C0BD6"/>
    <w:rsid w:val="003C1332"/>
    <w:rsid w:val="003C154B"/>
    <w:rsid w:val="003C25C1"/>
    <w:rsid w:val="003C3A43"/>
    <w:rsid w:val="003C3DA2"/>
    <w:rsid w:val="003C4BA3"/>
    <w:rsid w:val="003C511C"/>
    <w:rsid w:val="003D050A"/>
    <w:rsid w:val="003D2C77"/>
    <w:rsid w:val="003D3B82"/>
    <w:rsid w:val="003D3F26"/>
    <w:rsid w:val="003D4400"/>
    <w:rsid w:val="003D74C0"/>
    <w:rsid w:val="003E2F61"/>
    <w:rsid w:val="003E3F51"/>
    <w:rsid w:val="003E4C27"/>
    <w:rsid w:val="003E7382"/>
    <w:rsid w:val="003E77EC"/>
    <w:rsid w:val="003E7F11"/>
    <w:rsid w:val="003F05B9"/>
    <w:rsid w:val="003F17CC"/>
    <w:rsid w:val="003F1CFE"/>
    <w:rsid w:val="003F4086"/>
    <w:rsid w:val="004006ED"/>
    <w:rsid w:val="004009DA"/>
    <w:rsid w:val="004062B0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2776C"/>
    <w:rsid w:val="00430484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345"/>
    <w:rsid w:val="00446445"/>
    <w:rsid w:val="00450251"/>
    <w:rsid w:val="00450376"/>
    <w:rsid w:val="00452C24"/>
    <w:rsid w:val="00453FE4"/>
    <w:rsid w:val="00454FE6"/>
    <w:rsid w:val="0046112D"/>
    <w:rsid w:val="004630F9"/>
    <w:rsid w:val="00463319"/>
    <w:rsid w:val="00463979"/>
    <w:rsid w:val="00463F39"/>
    <w:rsid w:val="00464F55"/>
    <w:rsid w:val="0046542D"/>
    <w:rsid w:val="004674A8"/>
    <w:rsid w:val="00471838"/>
    <w:rsid w:val="0047463F"/>
    <w:rsid w:val="004751B9"/>
    <w:rsid w:val="004753DA"/>
    <w:rsid w:val="004757AF"/>
    <w:rsid w:val="004758E2"/>
    <w:rsid w:val="004769B7"/>
    <w:rsid w:val="004819F5"/>
    <w:rsid w:val="00483B07"/>
    <w:rsid w:val="00484BC2"/>
    <w:rsid w:val="004873D1"/>
    <w:rsid w:val="00492D6B"/>
    <w:rsid w:val="004955B6"/>
    <w:rsid w:val="004A1563"/>
    <w:rsid w:val="004A2C64"/>
    <w:rsid w:val="004A5B47"/>
    <w:rsid w:val="004A6405"/>
    <w:rsid w:val="004B1409"/>
    <w:rsid w:val="004B1BC4"/>
    <w:rsid w:val="004B2057"/>
    <w:rsid w:val="004B722D"/>
    <w:rsid w:val="004C28AE"/>
    <w:rsid w:val="004C4123"/>
    <w:rsid w:val="004C6763"/>
    <w:rsid w:val="004C7694"/>
    <w:rsid w:val="004C7E16"/>
    <w:rsid w:val="004D2B4D"/>
    <w:rsid w:val="004D4802"/>
    <w:rsid w:val="004D522A"/>
    <w:rsid w:val="004D5A3A"/>
    <w:rsid w:val="004D5EF0"/>
    <w:rsid w:val="004D71B8"/>
    <w:rsid w:val="004D760B"/>
    <w:rsid w:val="004D7FBA"/>
    <w:rsid w:val="004E04F4"/>
    <w:rsid w:val="004E0619"/>
    <w:rsid w:val="004E10AC"/>
    <w:rsid w:val="004E281D"/>
    <w:rsid w:val="004E3643"/>
    <w:rsid w:val="004E5EB7"/>
    <w:rsid w:val="004F0265"/>
    <w:rsid w:val="004F05B4"/>
    <w:rsid w:val="004F0F31"/>
    <w:rsid w:val="004F7447"/>
    <w:rsid w:val="0050118D"/>
    <w:rsid w:val="00501622"/>
    <w:rsid w:val="005021FF"/>
    <w:rsid w:val="00505A17"/>
    <w:rsid w:val="00511320"/>
    <w:rsid w:val="00512275"/>
    <w:rsid w:val="0051382F"/>
    <w:rsid w:val="0051430F"/>
    <w:rsid w:val="00514E65"/>
    <w:rsid w:val="00516878"/>
    <w:rsid w:val="0051785E"/>
    <w:rsid w:val="00521F03"/>
    <w:rsid w:val="005251EE"/>
    <w:rsid w:val="00525E0A"/>
    <w:rsid w:val="00530B33"/>
    <w:rsid w:val="00530BEA"/>
    <w:rsid w:val="00532714"/>
    <w:rsid w:val="00532D93"/>
    <w:rsid w:val="005362ED"/>
    <w:rsid w:val="00536E70"/>
    <w:rsid w:val="00537778"/>
    <w:rsid w:val="005422AD"/>
    <w:rsid w:val="005431BC"/>
    <w:rsid w:val="0054440C"/>
    <w:rsid w:val="00544BE7"/>
    <w:rsid w:val="005462DA"/>
    <w:rsid w:val="00546AA3"/>
    <w:rsid w:val="00550DCF"/>
    <w:rsid w:val="00552893"/>
    <w:rsid w:val="00554924"/>
    <w:rsid w:val="0055494F"/>
    <w:rsid w:val="00555719"/>
    <w:rsid w:val="00555DA7"/>
    <w:rsid w:val="00556EEE"/>
    <w:rsid w:val="0055725F"/>
    <w:rsid w:val="0056019F"/>
    <w:rsid w:val="00572DD9"/>
    <w:rsid w:val="00572FA5"/>
    <w:rsid w:val="00572FB7"/>
    <w:rsid w:val="005737F1"/>
    <w:rsid w:val="005761D4"/>
    <w:rsid w:val="0058077C"/>
    <w:rsid w:val="00581894"/>
    <w:rsid w:val="00584387"/>
    <w:rsid w:val="00585A5A"/>
    <w:rsid w:val="005864DC"/>
    <w:rsid w:val="00591635"/>
    <w:rsid w:val="00592327"/>
    <w:rsid w:val="00593597"/>
    <w:rsid w:val="00593C3C"/>
    <w:rsid w:val="005A0ED5"/>
    <w:rsid w:val="005A2051"/>
    <w:rsid w:val="005A4580"/>
    <w:rsid w:val="005A5081"/>
    <w:rsid w:val="005A5B5A"/>
    <w:rsid w:val="005A603F"/>
    <w:rsid w:val="005B0B5E"/>
    <w:rsid w:val="005B1359"/>
    <w:rsid w:val="005B35B7"/>
    <w:rsid w:val="005B5995"/>
    <w:rsid w:val="005B6A65"/>
    <w:rsid w:val="005B7A43"/>
    <w:rsid w:val="005C0372"/>
    <w:rsid w:val="005C0DBE"/>
    <w:rsid w:val="005C1623"/>
    <w:rsid w:val="005C1798"/>
    <w:rsid w:val="005C2BBC"/>
    <w:rsid w:val="005D0332"/>
    <w:rsid w:val="005D19C4"/>
    <w:rsid w:val="005D2924"/>
    <w:rsid w:val="005E0A20"/>
    <w:rsid w:val="005E0A2A"/>
    <w:rsid w:val="005E1732"/>
    <w:rsid w:val="005E49FC"/>
    <w:rsid w:val="005E5843"/>
    <w:rsid w:val="005E7634"/>
    <w:rsid w:val="005F39B8"/>
    <w:rsid w:val="005F427A"/>
    <w:rsid w:val="005F4D64"/>
    <w:rsid w:val="005F517B"/>
    <w:rsid w:val="00602CA0"/>
    <w:rsid w:val="00604F0A"/>
    <w:rsid w:val="006058EB"/>
    <w:rsid w:val="006064F8"/>
    <w:rsid w:val="006068D9"/>
    <w:rsid w:val="00612DF9"/>
    <w:rsid w:val="0061492A"/>
    <w:rsid w:val="00614B03"/>
    <w:rsid w:val="00625B09"/>
    <w:rsid w:val="00626585"/>
    <w:rsid w:val="00627ABA"/>
    <w:rsid w:val="00630BDD"/>
    <w:rsid w:val="00634B75"/>
    <w:rsid w:val="0063647E"/>
    <w:rsid w:val="00641303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50FB"/>
    <w:rsid w:val="00656114"/>
    <w:rsid w:val="00656631"/>
    <w:rsid w:val="006579B0"/>
    <w:rsid w:val="006619E0"/>
    <w:rsid w:val="00662B0E"/>
    <w:rsid w:val="00662B1C"/>
    <w:rsid w:val="0066356C"/>
    <w:rsid w:val="006706A3"/>
    <w:rsid w:val="00670E37"/>
    <w:rsid w:val="00671C90"/>
    <w:rsid w:val="00672918"/>
    <w:rsid w:val="00673075"/>
    <w:rsid w:val="00674E46"/>
    <w:rsid w:val="0067663F"/>
    <w:rsid w:val="006779A0"/>
    <w:rsid w:val="00680ED2"/>
    <w:rsid w:val="00681B37"/>
    <w:rsid w:val="00683E2E"/>
    <w:rsid w:val="00685485"/>
    <w:rsid w:val="00685ABD"/>
    <w:rsid w:val="00685CA2"/>
    <w:rsid w:val="00686BB9"/>
    <w:rsid w:val="00691042"/>
    <w:rsid w:val="00691C38"/>
    <w:rsid w:val="006929D6"/>
    <w:rsid w:val="00693024"/>
    <w:rsid w:val="00693A2C"/>
    <w:rsid w:val="0069459C"/>
    <w:rsid w:val="006957C6"/>
    <w:rsid w:val="0069695D"/>
    <w:rsid w:val="006A06A4"/>
    <w:rsid w:val="006A1976"/>
    <w:rsid w:val="006A1C4B"/>
    <w:rsid w:val="006A293C"/>
    <w:rsid w:val="006A2DBA"/>
    <w:rsid w:val="006A2F7C"/>
    <w:rsid w:val="006A46B7"/>
    <w:rsid w:val="006A4BBD"/>
    <w:rsid w:val="006A60AF"/>
    <w:rsid w:val="006A789C"/>
    <w:rsid w:val="006A7BE3"/>
    <w:rsid w:val="006A7DC2"/>
    <w:rsid w:val="006B1528"/>
    <w:rsid w:val="006B3050"/>
    <w:rsid w:val="006B6B07"/>
    <w:rsid w:val="006C0D38"/>
    <w:rsid w:val="006C48FA"/>
    <w:rsid w:val="006C5860"/>
    <w:rsid w:val="006C6BF5"/>
    <w:rsid w:val="006C7349"/>
    <w:rsid w:val="006C7C31"/>
    <w:rsid w:val="006D251A"/>
    <w:rsid w:val="006D4980"/>
    <w:rsid w:val="006D58FB"/>
    <w:rsid w:val="006E008A"/>
    <w:rsid w:val="006E20AF"/>
    <w:rsid w:val="006E2A48"/>
    <w:rsid w:val="006E3D36"/>
    <w:rsid w:val="006E4969"/>
    <w:rsid w:val="006E4C7F"/>
    <w:rsid w:val="006E728D"/>
    <w:rsid w:val="006F1ABC"/>
    <w:rsid w:val="006F3D86"/>
    <w:rsid w:val="006F4209"/>
    <w:rsid w:val="006F4C17"/>
    <w:rsid w:val="006F5696"/>
    <w:rsid w:val="006F5B39"/>
    <w:rsid w:val="00700CB3"/>
    <w:rsid w:val="00702246"/>
    <w:rsid w:val="0070226B"/>
    <w:rsid w:val="00703308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ABD"/>
    <w:rsid w:val="00721BE4"/>
    <w:rsid w:val="00722422"/>
    <w:rsid w:val="007247CA"/>
    <w:rsid w:val="00726A8C"/>
    <w:rsid w:val="00733335"/>
    <w:rsid w:val="007367FA"/>
    <w:rsid w:val="00737EE7"/>
    <w:rsid w:val="00741A06"/>
    <w:rsid w:val="00741CD0"/>
    <w:rsid w:val="00741DAA"/>
    <w:rsid w:val="00746FD6"/>
    <w:rsid w:val="00747012"/>
    <w:rsid w:val="00747362"/>
    <w:rsid w:val="007517D9"/>
    <w:rsid w:val="00753EA5"/>
    <w:rsid w:val="007553E9"/>
    <w:rsid w:val="00755D3D"/>
    <w:rsid w:val="00757B4C"/>
    <w:rsid w:val="00757DE1"/>
    <w:rsid w:val="00765BE6"/>
    <w:rsid w:val="0076686E"/>
    <w:rsid w:val="00766987"/>
    <w:rsid w:val="00767B0F"/>
    <w:rsid w:val="007718B5"/>
    <w:rsid w:val="0077696C"/>
    <w:rsid w:val="00784B0E"/>
    <w:rsid w:val="007866FE"/>
    <w:rsid w:val="00787BE1"/>
    <w:rsid w:val="007912A7"/>
    <w:rsid w:val="007928FC"/>
    <w:rsid w:val="00793C10"/>
    <w:rsid w:val="0079453C"/>
    <w:rsid w:val="007965AE"/>
    <w:rsid w:val="007A04AE"/>
    <w:rsid w:val="007A0F41"/>
    <w:rsid w:val="007A3AA8"/>
    <w:rsid w:val="007A72DB"/>
    <w:rsid w:val="007B41DB"/>
    <w:rsid w:val="007B62C8"/>
    <w:rsid w:val="007B681B"/>
    <w:rsid w:val="007B72F8"/>
    <w:rsid w:val="007C57BD"/>
    <w:rsid w:val="007C7657"/>
    <w:rsid w:val="007D0BCC"/>
    <w:rsid w:val="007D146B"/>
    <w:rsid w:val="007D41D6"/>
    <w:rsid w:val="007D446E"/>
    <w:rsid w:val="007D53E6"/>
    <w:rsid w:val="007D69BA"/>
    <w:rsid w:val="007D7B59"/>
    <w:rsid w:val="007E4BD8"/>
    <w:rsid w:val="007F026C"/>
    <w:rsid w:val="007F0C03"/>
    <w:rsid w:val="007F2198"/>
    <w:rsid w:val="007F3550"/>
    <w:rsid w:val="007F7A78"/>
    <w:rsid w:val="007F7D74"/>
    <w:rsid w:val="0080055C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3B5E"/>
    <w:rsid w:val="00824130"/>
    <w:rsid w:val="00826885"/>
    <w:rsid w:val="00830FE3"/>
    <w:rsid w:val="008310BA"/>
    <w:rsid w:val="0083572C"/>
    <w:rsid w:val="00836AB3"/>
    <w:rsid w:val="00841B32"/>
    <w:rsid w:val="0084465C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09"/>
    <w:rsid w:val="00864857"/>
    <w:rsid w:val="00864A89"/>
    <w:rsid w:val="00871759"/>
    <w:rsid w:val="008717A6"/>
    <w:rsid w:val="00872313"/>
    <w:rsid w:val="00873F16"/>
    <w:rsid w:val="008809FA"/>
    <w:rsid w:val="00880CCE"/>
    <w:rsid w:val="00883797"/>
    <w:rsid w:val="00884235"/>
    <w:rsid w:val="0088517A"/>
    <w:rsid w:val="00892A83"/>
    <w:rsid w:val="00894D5B"/>
    <w:rsid w:val="00894F0E"/>
    <w:rsid w:val="008A03B7"/>
    <w:rsid w:val="008A0C1E"/>
    <w:rsid w:val="008A4E4F"/>
    <w:rsid w:val="008B12BC"/>
    <w:rsid w:val="008B1406"/>
    <w:rsid w:val="008B4CF6"/>
    <w:rsid w:val="008B4FCA"/>
    <w:rsid w:val="008B5B11"/>
    <w:rsid w:val="008B5D8B"/>
    <w:rsid w:val="008C1BC7"/>
    <w:rsid w:val="008C33F3"/>
    <w:rsid w:val="008C4512"/>
    <w:rsid w:val="008C4B02"/>
    <w:rsid w:val="008C56FD"/>
    <w:rsid w:val="008C6738"/>
    <w:rsid w:val="008D4912"/>
    <w:rsid w:val="008D4A1A"/>
    <w:rsid w:val="008D6410"/>
    <w:rsid w:val="008D76FF"/>
    <w:rsid w:val="008E1FBC"/>
    <w:rsid w:val="008E2AD2"/>
    <w:rsid w:val="008E4B10"/>
    <w:rsid w:val="008E5BFE"/>
    <w:rsid w:val="008E6277"/>
    <w:rsid w:val="008E7061"/>
    <w:rsid w:val="008F1E6B"/>
    <w:rsid w:val="008F3F9A"/>
    <w:rsid w:val="008F5F46"/>
    <w:rsid w:val="008F6493"/>
    <w:rsid w:val="008F7332"/>
    <w:rsid w:val="00903336"/>
    <w:rsid w:val="00904011"/>
    <w:rsid w:val="0091398B"/>
    <w:rsid w:val="00913A4E"/>
    <w:rsid w:val="0091466D"/>
    <w:rsid w:val="00915960"/>
    <w:rsid w:val="00915C3C"/>
    <w:rsid w:val="00922B0F"/>
    <w:rsid w:val="009235B4"/>
    <w:rsid w:val="00926D43"/>
    <w:rsid w:val="00926D85"/>
    <w:rsid w:val="00926DA9"/>
    <w:rsid w:val="00930057"/>
    <w:rsid w:val="009321B4"/>
    <w:rsid w:val="0093383F"/>
    <w:rsid w:val="00933BB6"/>
    <w:rsid w:val="00934D50"/>
    <w:rsid w:val="00935988"/>
    <w:rsid w:val="009373AA"/>
    <w:rsid w:val="00937C28"/>
    <w:rsid w:val="009409F6"/>
    <w:rsid w:val="00940E27"/>
    <w:rsid w:val="00941F54"/>
    <w:rsid w:val="009429AE"/>
    <w:rsid w:val="0094580C"/>
    <w:rsid w:val="00950266"/>
    <w:rsid w:val="0096059C"/>
    <w:rsid w:val="00960BE1"/>
    <w:rsid w:val="00961831"/>
    <w:rsid w:val="00961D56"/>
    <w:rsid w:val="00962B90"/>
    <w:rsid w:val="00963701"/>
    <w:rsid w:val="00964547"/>
    <w:rsid w:val="00965D4B"/>
    <w:rsid w:val="00965FBA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070B"/>
    <w:rsid w:val="009841EF"/>
    <w:rsid w:val="00986C46"/>
    <w:rsid w:val="00986EC8"/>
    <w:rsid w:val="00990DD4"/>
    <w:rsid w:val="00991578"/>
    <w:rsid w:val="0099665A"/>
    <w:rsid w:val="00997E0D"/>
    <w:rsid w:val="009A31EB"/>
    <w:rsid w:val="009A6ADD"/>
    <w:rsid w:val="009A7591"/>
    <w:rsid w:val="009B0225"/>
    <w:rsid w:val="009B06F3"/>
    <w:rsid w:val="009B4CF2"/>
    <w:rsid w:val="009B7481"/>
    <w:rsid w:val="009C2790"/>
    <w:rsid w:val="009C3211"/>
    <w:rsid w:val="009C33EE"/>
    <w:rsid w:val="009C401B"/>
    <w:rsid w:val="009C494C"/>
    <w:rsid w:val="009C5610"/>
    <w:rsid w:val="009C5EFE"/>
    <w:rsid w:val="009C5FCB"/>
    <w:rsid w:val="009C6B2E"/>
    <w:rsid w:val="009D29E7"/>
    <w:rsid w:val="009D34E0"/>
    <w:rsid w:val="009D386D"/>
    <w:rsid w:val="009D445B"/>
    <w:rsid w:val="009D48BA"/>
    <w:rsid w:val="009D4C1C"/>
    <w:rsid w:val="009D5A02"/>
    <w:rsid w:val="009D7539"/>
    <w:rsid w:val="009D7D31"/>
    <w:rsid w:val="009E0865"/>
    <w:rsid w:val="009E379C"/>
    <w:rsid w:val="009E441C"/>
    <w:rsid w:val="009E634F"/>
    <w:rsid w:val="009F0B5C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24AF"/>
    <w:rsid w:val="00A144BC"/>
    <w:rsid w:val="00A162F4"/>
    <w:rsid w:val="00A17261"/>
    <w:rsid w:val="00A20423"/>
    <w:rsid w:val="00A220B4"/>
    <w:rsid w:val="00A24B41"/>
    <w:rsid w:val="00A25936"/>
    <w:rsid w:val="00A30381"/>
    <w:rsid w:val="00A30C51"/>
    <w:rsid w:val="00A32ED9"/>
    <w:rsid w:val="00A358C3"/>
    <w:rsid w:val="00A4003D"/>
    <w:rsid w:val="00A40DF1"/>
    <w:rsid w:val="00A4117B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3DC"/>
    <w:rsid w:val="00A528C7"/>
    <w:rsid w:val="00A53191"/>
    <w:rsid w:val="00A57471"/>
    <w:rsid w:val="00A62B56"/>
    <w:rsid w:val="00A63B72"/>
    <w:rsid w:val="00A67B2D"/>
    <w:rsid w:val="00A72DD3"/>
    <w:rsid w:val="00A73878"/>
    <w:rsid w:val="00A742AB"/>
    <w:rsid w:val="00A74504"/>
    <w:rsid w:val="00A7477B"/>
    <w:rsid w:val="00A7582E"/>
    <w:rsid w:val="00A77CEE"/>
    <w:rsid w:val="00A77CFC"/>
    <w:rsid w:val="00A842B2"/>
    <w:rsid w:val="00A846EF"/>
    <w:rsid w:val="00A84848"/>
    <w:rsid w:val="00A87125"/>
    <w:rsid w:val="00A91205"/>
    <w:rsid w:val="00A915C5"/>
    <w:rsid w:val="00A94783"/>
    <w:rsid w:val="00A971F9"/>
    <w:rsid w:val="00A97368"/>
    <w:rsid w:val="00AA20F6"/>
    <w:rsid w:val="00AA42BE"/>
    <w:rsid w:val="00AA5549"/>
    <w:rsid w:val="00AA5B1C"/>
    <w:rsid w:val="00AB2DA4"/>
    <w:rsid w:val="00AB3E5E"/>
    <w:rsid w:val="00AB7476"/>
    <w:rsid w:val="00AB7EBC"/>
    <w:rsid w:val="00AC09CF"/>
    <w:rsid w:val="00AC2020"/>
    <w:rsid w:val="00AC226A"/>
    <w:rsid w:val="00AC2B63"/>
    <w:rsid w:val="00AC37F3"/>
    <w:rsid w:val="00AC43B4"/>
    <w:rsid w:val="00AC4D17"/>
    <w:rsid w:val="00AC5E3E"/>
    <w:rsid w:val="00AC73EE"/>
    <w:rsid w:val="00AD2028"/>
    <w:rsid w:val="00AD20E6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40F9"/>
    <w:rsid w:val="00AE4301"/>
    <w:rsid w:val="00AE5EF0"/>
    <w:rsid w:val="00AF059A"/>
    <w:rsid w:val="00AF4341"/>
    <w:rsid w:val="00AF5B1E"/>
    <w:rsid w:val="00B02399"/>
    <w:rsid w:val="00B029EB"/>
    <w:rsid w:val="00B02F4D"/>
    <w:rsid w:val="00B06BEA"/>
    <w:rsid w:val="00B10411"/>
    <w:rsid w:val="00B139C1"/>
    <w:rsid w:val="00B15D7D"/>
    <w:rsid w:val="00B23161"/>
    <w:rsid w:val="00B3175C"/>
    <w:rsid w:val="00B32DC0"/>
    <w:rsid w:val="00B337AE"/>
    <w:rsid w:val="00B33C14"/>
    <w:rsid w:val="00B34F2C"/>
    <w:rsid w:val="00B362E4"/>
    <w:rsid w:val="00B416AB"/>
    <w:rsid w:val="00B44076"/>
    <w:rsid w:val="00B47D58"/>
    <w:rsid w:val="00B50BB5"/>
    <w:rsid w:val="00B56F29"/>
    <w:rsid w:val="00B57CA5"/>
    <w:rsid w:val="00B63CA4"/>
    <w:rsid w:val="00B63DC9"/>
    <w:rsid w:val="00B652E8"/>
    <w:rsid w:val="00B65A83"/>
    <w:rsid w:val="00B6728C"/>
    <w:rsid w:val="00B67B1E"/>
    <w:rsid w:val="00B67CE3"/>
    <w:rsid w:val="00B70DE8"/>
    <w:rsid w:val="00B71409"/>
    <w:rsid w:val="00B74116"/>
    <w:rsid w:val="00B74AF7"/>
    <w:rsid w:val="00B7783E"/>
    <w:rsid w:val="00B8004A"/>
    <w:rsid w:val="00B82F37"/>
    <w:rsid w:val="00B83B6C"/>
    <w:rsid w:val="00B8405D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10BE"/>
    <w:rsid w:val="00BB3A06"/>
    <w:rsid w:val="00BB439B"/>
    <w:rsid w:val="00BB44B3"/>
    <w:rsid w:val="00BB6698"/>
    <w:rsid w:val="00BB74F0"/>
    <w:rsid w:val="00BB76B8"/>
    <w:rsid w:val="00BC185F"/>
    <w:rsid w:val="00BC5E73"/>
    <w:rsid w:val="00BC6B1E"/>
    <w:rsid w:val="00BD4FFA"/>
    <w:rsid w:val="00BE1376"/>
    <w:rsid w:val="00BE33E9"/>
    <w:rsid w:val="00BE3D5F"/>
    <w:rsid w:val="00BE469E"/>
    <w:rsid w:val="00BE6E40"/>
    <w:rsid w:val="00BE71F6"/>
    <w:rsid w:val="00BF1A67"/>
    <w:rsid w:val="00BF2A49"/>
    <w:rsid w:val="00BF5F17"/>
    <w:rsid w:val="00C00560"/>
    <w:rsid w:val="00C00B2C"/>
    <w:rsid w:val="00C00B5E"/>
    <w:rsid w:val="00C03261"/>
    <w:rsid w:val="00C0355F"/>
    <w:rsid w:val="00C046F0"/>
    <w:rsid w:val="00C06F0A"/>
    <w:rsid w:val="00C131B6"/>
    <w:rsid w:val="00C137F8"/>
    <w:rsid w:val="00C14C18"/>
    <w:rsid w:val="00C1607C"/>
    <w:rsid w:val="00C1732B"/>
    <w:rsid w:val="00C1798F"/>
    <w:rsid w:val="00C23EEF"/>
    <w:rsid w:val="00C2673C"/>
    <w:rsid w:val="00C302EF"/>
    <w:rsid w:val="00C3043C"/>
    <w:rsid w:val="00C319FC"/>
    <w:rsid w:val="00C34D4E"/>
    <w:rsid w:val="00C35A6B"/>
    <w:rsid w:val="00C36C56"/>
    <w:rsid w:val="00C37538"/>
    <w:rsid w:val="00C411BF"/>
    <w:rsid w:val="00C4207C"/>
    <w:rsid w:val="00C42800"/>
    <w:rsid w:val="00C4288F"/>
    <w:rsid w:val="00C42E3F"/>
    <w:rsid w:val="00C43753"/>
    <w:rsid w:val="00C442A1"/>
    <w:rsid w:val="00C45F7E"/>
    <w:rsid w:val="00C505A6"/>
    <w:rsid w:val="00C5645C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796E"/>
    <w:rsid w:val="00C9184B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4837"/>
    <w:rsid w:val="00CB4AC6"/>
    <w:rsid w:val="00CB581D"/>
    <w:rsid w:val="00CB7A9D"/>
    <w:rsid w:val="00CC0146"/>
    <w:rsid w:val="00CC16C7"/>
    <w:rsid w:val="00CC34AD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CF73D9"/>
    <w:rsid w:val="00D0228E"/>
    <w:rsid w:val="00D03326"/>
    <w:rsid w:val="00D03807"/>
    <w:rsid w:val="00D04B3F"/>
    <w:rsid w:val="00D05F94"/>
    <w:rsid w:val="00D069F8"/>
    <w:rsid w:val="00D06F12"/>
    <w:rsid w:val="00D076D1"/>
    <w:rsid w:val="00D10824"/>
    <w:rsid w:val="00D10B49"/>
    <w:rsid w:val="00D10C87"/>
    <w:rsid w:val="00D11475"/>
    <w:rsid w:val="00D121A5"/>
    <w:rsid w:val="00D134CD"/>
    <w:rsid w:val="00D1415B"/>
    <w:rsid w:val="00D2124F"/>
    <w:rsid w:val="00D22DF4"/>
    <w:rsid w:val="00D23422"/>
    <w:rsid w:val="00D255DD"/>
    <w:rsid w:val="00D255F4"/>
    <w:rsid w:val="00D25669"/>
    <w:rsid w:val="00D256A3"/>
    <w:rsid w:val="00D301E2"/>
    <w:rsid w:val="00D32885"/>
    <w:rsid w:val="00D343F5"/>
    <w:rsid w:val="00D3574E"/>
    <w:rsid w:val="00D3700F"/>
    <w:rsid w:val="00D400C3"/>
    <w:rsid w:val="00D4063A"/>
    <w:rsid w:val="00D40FA0"/>
    <w:rsid w:val="00D447D9"/>
    <w:rsid w:val="00D452D0"/>
    <w:rsid w:val="00D4552B"/>
    <w:rsid w:val="00D469B6"/>
    <w:rsid w:val="00D47CA6"/>
    <w:rsid w:val="00D53150"/>
    <w:rsid w:val="00D545F5"/>
    <w:rsid w:val="00D5763E"/>
    <w:rsid w:val="00D607D2"/>
    <w:rsid w:val="00D6147C"/>
    <w:rsid w:val="00D62777"/>
    <w:rsid w:val="00D642D7"/>
    <w:rsid w:val="00D66421"/>
    <w:rsid w:val="00D673A1"/>
    <w:rsid w:val="00D673AF"/>
    <w:rsid w:val="00D70DF8"/>
    <w:rsid w:val="00D71322"/>
    <w:rsid w:val="00D716FB"/>
    <w:rsid w:val="00D73996"/>
    <w:rsid w:val="00D744B2"/>
    <w:rsid w:val="00D74C64"/>
    <w:rsid w:val="00D75356"/>
    <w:rsid w:val="00D763C0"/>
    <w:rsid w:val="00D813EC"/>
    <w:rsid w:val="00D825E6"/>
    <w:rsid w:val="00D83020"/>
    <w:rsid w:val="00D857BA"/>
    <w:rsid w:val="00D86022"/>
    <w:rsid w:val="00D8754B"/>
    <w:rsid w:val="00DA0A4E"/>
    <w:rsid w:val="00DA186C"/>
    <w:rsid w:val="00DA1949"/>
    <w:rsid w:val="00DA4144"/>
    <w:rsid w:val="00DA57AB"/>
    <w:rsid w:val="00DA5B0C"/>
    <w:rsid w:val="00DA76A9"/>
    <w:rsid w:val="00DB075A"/>
    <w:rsid w:val="00DB19B5"/>
    <w:rsid w:val="00DB21DD"/>
    <w:rsid w:val="00DB36CD"/>
    <w:rsid w:val="00DB5E26"/>
    <w:rsid w:val="00DB7523"/>
    <w:rsid w:val="00DC18C3"/>
    <w:rsid w:val="00DC1A7A"/>
    <w:rsid w:val="00DC4A60"/>
    <w:rsid w:val="00DC6427"/>
    <w:rsid w:val="00DC7E7B"/>
    <w:rsid w:val="00DD0EEF"/>
    <w:rsid w:val="00DD1055"/>
    <w:rsid w:val="00DD4220"/>
    <w:rsid w:val="00DD47D8"/>
    <w:rsid w:val="00DD6B0A"/>
    <w:rsid w:val="00DD72BA"/>
    <w:rsid w:val="00DE377E"/>
    <w:rsid w:val="00DE4618"/>
    <w:rsid w:val="00DE6C86"/>
    <w:rsid w:val="00DF1722"/>
    <w:rsid w:val="00DF2DA6"/>
    <w:rsid w:val="00DF404F"/>
    <w:rsid w:val="00DF4DBC"/>
    <w:rsid w:val="00DF5002"/>
    <w:rsid w:val="00E007F6"/>
    <w:rsid w:val="00E0182B"/>
    <w:rsid w:val="00E04AB3"/>
    <w:rsid w:val="00E063EA"/>
    <w:rsid w:val="00E1132E"/>
    <w:rsid w:val="00E133D5"/>
    <w:rsid w:val="00E13AEC"/>
    <w:rsid w:val="00E16778"/>
    <w:rsid w:val="00E16EF4"/>
    <w:rsid w:val="00E17D91"/>
    <w:rsid w:val="00E212BF"/>
    <w:rsid w:val="00E213F9"/>
    <w:rsid w:val="00E21940"/>
    <w:rsid w:val="00E21E7C"/>
    <w:rsid w:val="00E2263F"/>
    <w:rsid w:val="00E27842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66BCA"/>
    <w:rsid w:val="00E730DA"/>
    <w:rsid w:val="00E75577"/>
    <w:rsid w:val="00E756C1"/>
    <w:rsid w:val="00E764C3"/>
    <w:rsid w:val="00E771B9"/>
    <w:rsid w:val="00E8039F"/>
    <w:rsid w:val="00E82D6D"/>
    <w:rsid w:val="00E83961"/>
    <w:rsid w:val="00E85882"/>
    <w:rsid w:val="00E85CB3"/>
    <w:rsid w:val="00E86097"/>
    <w:rsid w:val="00E86EAD"/>
    <w:rsid w:val="00E87645"/>
    <w:rsid w:val="00E87F32"/>
    <w:rsid w:val="00E9555C"/>
    <w:rsid w:val="00E96FB5"/>
    <w:rsid w:val="00EA036A"/>
    <w:rsid w:val="00EA4134"/>
    <w:rsid w:val="00EA62BE"/>
    <w:rsid w:val="00EA6C58"/>
    <w:rsid w:val="00EA6E9D"/>
    <w:rsid w:val="00EA74B8"/>
    <w:rsid w:val="00EA74CE"/>
    <w:rsid w:val="00EB3606"/>
    <w:rsid w:val="00EB5833"/>
    <w:rsid w:val="00EC1244"/>
    <w:rsid w:val="00EC219B"/>
    <w:rsid w:val="00EC28C0"/>
    <w:rsid w:val="00EC323A"/>
    <w:rsid w:val="00EC34E6"/>
    <w:rsid w:val="00EC5363"/>
    <w:rsid w:val="00EC5884"/>
    <w:rsid w:val="00EC58F3"/>
    <w:rsid w:val="00EC6180"/>
    <w:rsid w:val="00ED0720"/>
    <w:rsid w:val="00ED0D3A"/>
    <w:rsid w:val="00ED2486"/>
    <w:rsid w:val="00ED3298"/>
    <w:rsid w:val="00ED33A8"/>
    <w:rsid w:val="00ED34A6"/>
    <w:rsid w:val="00ED354F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174F4"/>
    <w:rsid w:val="00F1777E"/>
    <w:rsid w:val="00F20E44"/>
    <w:rsid w:val="00F21103"/>
    <w:rsid w:val="00F225D9"/>
    <w:rsid w:val="00F23ACB"/>
    <w:rsid w:val="00F24A55"/>
    <w:rsid w:val="00F24E21"/>
    <w:rsid w:val="00F26593"/>
    <w:rsid w:val="00F27D1F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6A3"/>
    <w:rsid w:val="00F63B92"/>
    <w:rsid w:val="00F63D20"/>
    <w:rsid w:val="00F63FAD"/>
    <w:rsid w:val="00F6411D"/>
    <w:rsid w:val="00F66741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926D1"/>
    <w:rsid w:val="00F937B1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09B6"/>
    <w:rsid w:val="00FB143C"/>
    <w:rsid w:val="00FB2BDE"/>
    <w:rsid w:val="00FB3365"/>
    <w:rsid w:val="00FB44BF"/>
    <w:rsid w:val="00FB55CF"/>
    <w:rsid w:val="00FB6180"/>
    <w:rsid w:val="00FC1A13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E5D53"/>
    <w:rsid w:val="00FF10C9"/>
    <w:rsid w:val="00FF160C"/>
    <w:rsid w:val="00FF16D7"/>
    <w:rsid w:val="00FF365C"/>
    <w:rsid w:val="00FF5A0B"/>
    <w:rsid w:val="00FF5A66"/>
    <w:rsid w:val="04AA37BA"/>
    <w:rsid w:val="12B24040"/>
    <w:rsid w:val="146D54F6"/>
    <w:rsid w:val="15F01029"/>
    <w:rsid w:val="1638671C"/>
    <w:rsid w:val="1B82706D"/>
    <w:rsid w:val="1F1C7A8E"/>
    <w:rsid w:val="237A6719"/>
    <w:rsid w:val="296B2EDF"/>
    <w:rsid w:val="29BE6E20"/>
    <w:rsid w:val="3CC1320D"/>
    <w:rsid w:val="3DC23246"/>
    <w:rsid w:val="4E514547"/>
    <w:rsid w:val="50D84D8B"/>
    <w:rsid w:val="59BD691F"/>
    <w:rsid w:val="621F1352"/>
    <w:rsid w:val="65C92E74"/>
    <w:rsid w:val="76A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</w:rPr>
    </w:rPrDefault>
    <w:pPrDefault/>
  </w:docDefaults>
  <w:style w:type="numbering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default="1" w:styleId="Normal">
    <w:name w:val="Normal"/>
    <w:uiPriority w:val="99"/>
    <w:qFormat w:val="on"/>
    <w:pPr>
      <w:spacing w:after="200" w:line="276" w:lineRule="auto"/>
    </w:pPr>
    <w:rPr>
      <w:rFonts w:ascii="Verdana" w:cs="Times New Roman" w:eastAsia="Times New Roman" w:hAnsi="Verdana"/>
      <w:lang w:val="en-GB" w:bidi="ar-SA" w:eastAsia="en-US"/>
    </w:r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spacing w:before="240" w:after="60"/>
    </w:pPr>
    <w:rPr>
      <w:rFonts w:ascii="Cambria" w:hAnsi="Cambria"/>
      <w:b/>
      <w:bCs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spacing w:before="240" w:after="60"/>
    </w:pPr>
    <w:rPr>
      <w:rFonts w:ascii="Cambria" w:hAnsi="Cambria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0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9"/>
    <w:semiHidden w:val="on"/>
    <w:unhideWhenUsed w:val="on"/>
    <w:qFormat w:val="on"/>
    <w:unhideWhenUsed w:val="on"/>
    <w:pPr>
      <w:spacing w:before="240" w:after="60"/>
    </w:pPr>
    <w:rPr>
      <w:rFonts w:ascii="Calibri" w:hAnsi="Calibri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9"/>
    <w:semiHidden w:val="on"/>
    <w:unhideWhenUsed w:val="on"/>
    <w:qFormat w:val="on"/>
    <w:unhideWhenUsed w:val="on"/>
    <w:pPr>
      <w:spacing w:before="240" w:after="60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99"/>
    <w:semiHidden w:val="on"/>
    <w:unhideWhenUsed w:val="on"/>
    <w:qFormat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qFormat w:val="on"/>
    <w:unhideWhenUsed w:val="on"/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qFormat w:val="on"/>
    <w:pPr>
      <w:spacing w:after="120"/>
    </w:pPr>
    <w:rPr>
      <w:lang w:eastAsia="zh-CN"/>
    </w:rPr>
  </w:style>
  <w:style w:type="paragraph" w:styleId="BodyTextIndent">
    <w:name w:val="Body Text Indent"/>
    <w:basedOn w:val="Normal"/>
    <w:uiPriority w:val="99"/>
    <w:qFormat w:val="on"/>
    <w:pPr>
      <w:spacing w:after="120"/>
      <w:ind w:left="360"/>
    </w:pPr>
  </w:style>
  <w:style w:type="character" w:styleId="Annotationreference">
    <w:name w:val="Annotation reference"/>
    <w:basedOn w:val="DefaultParagraphFont"/>
    <w:uiPriority w:val="99"/>
    <w:semiHidden w:val="on"/>
    <w:unhideWhenUsed w:val="on"/>
    <w:qFormat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 w:val="on"/>
    <w:qFormat w:val="on"/>
    <w:unhideWhenUsed w:val="on"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qFormat w:val="on"/>
    <w:unhideWhenUsed w:val="on"/>
    <w:rPr>
      <w:b/>
      <w:bCs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character" w:styleId="Endnotereference">
    <w:name w:val="Endnote reference"/>
    <w:basedOn w:val="DefaultParagraphFont"/>
    <w:uiPriority w:val="99"/>
    <w:semiHidden w:val="on"/>
    <w:unhideWhenUsed w:val="on"/>
    <w:qFormat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qFormat w:val="on"/>
    <w:unhideWhenUsed w:val="on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on"/>
    <w:qFormat w:val="on"/>
    <w:unhideWhenUsed w:val="on"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qFormat w:val="on"/>
    <w:unhideWhenUsed w:val="on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qFormat w:val="on"/>
    <w:unhideWhenUsed w:val="on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qFormat w:val="on"/>
    <w:pPr>
      <w:tabs>
        <w:tab w:val="center" w:pos="4320"/>
        <w:tab w:val="right" w:pos="8640"/>
      </w:tabs>
    </w:pPr>
    <w:rPr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lang w:val="zh-CN" w:eastAsia="zh-CN"/>
    </w:rPr>
  </w:style>
  <w:style w:type="character" w:styleId="Hyperlink">
    <w:name w:val="Hyperlink"/>
    <w:uiPriority w:val="99"/>
    <w:qFormat w:val="on"/>
    <w:rPr>
      <w:rFonts w:cs="Times New Roman"/>
      <w:color w:val="0000ff"/>
      <w:u w:val="single"/>
    </w:rPr>
  </w:style>
  <w:style w:type="paragraph" w:styleId="Normal(Web)">
    <w:name w:val="Normal (Web)"/>
    <w:basedOn w:val="Normal"/>
    <w:uiPriority w:val="99"/>
    <w:qFormat w:val="on"/>
    <w:pPr>
      <w:spacing w:before="100" w:after="100"/>
    </w:pPr>
    <w:rPr>
      <w:rFonts w:ascii="Times New Roman" w:eastAsia="Batang" w:hAnsi="Times New Roman"/>
      <w:sz w:val="24"/>
      <w:szCs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 w:val="on"/>
    <w:qFormat w:val="on"/>
    <w:pPr>
      <w:spacing w:line="360" w:lineRule="auto"/>
      <w:ind w:left="576"/>
      <w:jc w:val="both"/>
    </w:pPr>
    <w:rPr>
      <w:rFonts w:ascii="Courier New" w:hAnsi="Courier New"/>
      <w:lang w:eastAsia="zh-CN"/>
    </w:rPr>
  </w:style>
  <w:style w:type="character" w:styleId="Strong">
    <w:name w:val="Strong"/>
    <w:uiPriority w:val="99"/>
    <w:qFormat w:val="on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table" w:styleId="TableGrid">
    <w:name w:val="Table Grid"/>
    <w:basedOn w:val="NormalTable"/>
    <w:uiPriority w:val="99"/>
    <w:qFormat w:val="on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99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Heading2Char">
    <w:name w:val="Heading 2 Char"/>
    <w:link w:val="Heading2"/>
    <w:uiPriority w:val="99"/>
    <w:semiHidden w:val="on"/>
    <w:qFormat w:val="on"/>
    <w:rPr>
      <w:rFonts w:ascii="Cambria" w:cs="Times New Roman" w:eastAsia="Times New Roman" w:hAnsi="Cambria"/>
      <w:b/>
      <w:bCs/>
      <w:i/>
      <w:iCs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semiHidden w:val="on"/>
    <w:qFormat w:val="on"/>
    <w:rPr>
      <w:rFonts w:ascii="Verdana" w:hAnsi="Verdana"/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qFormat w:val="on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qFormat w:val="on"/>
    <w:rPr>
      <w:rFonts w:cs="Times New Roman"/>
    </w:rPr>
  </w:style>
  <w:style w:type="character" w:customStyle="1" w:styleId="Apple-style-span">
    <w:name w:val="Apple-style-span"/>
    <w:uiPriority w:val="99"/>
    <w:qFormat w:val="on"/>
  </w:style>
  <w:style w:type="paragraph" w:customStyle="1" w:styleId="Style1">
    <w:name w:val="Style1"/>
    <w:basedOn w:val="Normal"/>
    <w:link w:val="Style1Char"/>
    <w:uiPriority w:val="99"/>
    <w:qFormat w:val="on"/>
    <w:rPr>
      <w:b/>
      <w:sz w:val="28"/>
      <w:szCs w:val="28"/>
      <w:lang w:val="fr-FR" w:eastAsia="zh-CN"/>
    </w:rPr>
  </w:style>
  <w:style w:type="character" w:customStyle="1" w:styleId="Apple-converted-space">
    <w:name w:val="Apple-converted-space"/>
    <w:basedOn w:val="DefaultParagraphFont"/>
    <w:uiPriority w:val="99"/>
    <w:qFormat w:val="on"/>
  </w:style>
  <w:style w:type="character" w:customStyle="1" w:styleId="Style1Char">
    <w:name w:val="Style1 Char"/>
    <w:link w:val="Style1"/>
    <w:uiPriority w:val="99"/>
    <w:qFormat w:val="on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99"/>
    <w:qFormat w:val="on"/>
    <w:pPr>
      <w:ind w:left="720"/>
      <w:contextualSpacing w:val="on"/>
    </w:pPr>
    <w:rPr>
      <w:rFonts w:ascii="Calibri" w:cs="Arial" w:eastAsia="Calibri" w:hAnsi="Calibri"/>
      <w:sz w:val="22"/>
      <w:szCs w:val="22"/>
      <w:lang w:val="en-US"/>
    </w:rPr>
  </w:style>
  <w:style w:type="paragraph" w:customStyle="1" w:styleId="Default">
    <w:name w:val="Default"/>
    <w:uiPriority w:val="99"/>
    <w:qFormat w:val="on"/>
    <w:pPr>
      <w:spacing w:after="200" w:line="276" w:lineRule="auto"/>
    </w:pPr>
    <w:rPr>
      <w:rFonts w:ascii="Times New Roman" w:cs="Times New Roman" w:eastAsia="Calibri" w:hAnsi="Times New Roman"/>
      <w:color w:val="000000"/>
      <w:sz w:val="24"/>
      <w:szCs w:val="24"/>
      <w:lang w:val="en-US" w:bidi="ar-SA" w:eastAsia="en-US"/>
    </w:rPr>
  </w:style>
  <w:style w:type="paragraph" w:customStyle="1" w:styleId="Bullets">
    <w:name w:val="Bullets"/>
    <w:basedOn w:val="Normal"/>
    <w:uiPriority w:val="99"/>
    <w:qFormat w:val="on"/>
    <w:pPr>
      <w:numPr>
        <w:ilvl w:val="0"/>
        <w:numId w:val="1"/>
      </w:numPr>
      <w:spacing w:before="40" w:after="120" w:line="220" w:lineRule="exact"/>
      <w:contextualSpacing w:val="on"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uiPriority w:val="99"/>
    <w:qFormat w:val="on"/>
    <w:rPr>
      <w:rFonts w:ascii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BodyText"/>
    <w:uiPriority w:val="99"/>
    <w:qFormat w:val="on"/>
    <w:pPr>
      <w:numPr>
        <w:ilvl w:val="0"/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9"/>
    <w:qFormat w:val="on"/>
    <w:rPr>
      <w:rFonts w:ascii="Cambria" w:cs="Times New Roman" w:eastAsia="Times New Roman" w:hAnsi="Cambria"/>
      <w:b/>
      <w:bCs/>
      <w:sz w:val="32"/>
      <w:szCs w:val="32"/>
      <w:lang w:val="en-GB"/>
    </w:rPr>
  </w:style>
  <w:style w:type="character" w:customStyle="1" w:styleId="IntenseEmphasis1">
    <w:name w:val="Intense Emphasis1"/>
    <w:uiPriority w:val="99"/>
    <w:qFormat w:val="on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9"/>
    <w:semiHidden w:val="on"/>
    <w:qFormat w:val="on"/>
    <w:rPr>
      <w:rFonts w:ascii="Calibri" w:cs="Times New Roman" w:eastAsia="Times New Roman" w:hAnsi="Calibri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 w:val="on"/>
    <w:qFormat w:val="on"/>
    <w:rPr>
      <w:rFonts w:ascii="Calibri" w:cs="Times New Roman" w:eastAsia="Times New Roman" w:hAnsi="Calibri"/>
      <w:sz w:val="24"/>
      <w:szCs w:val="24"/>
      <w:lang w:val="en-GB" w:eastAsia="en-US"/>
    </w:rPr>
  </w:style>
  <w:style w:type="character" w:customStyle="1" w:styleId="FooterChar">
    <w:name w:val="Footer Char"/>
    <w:link w:val="Footer"/>
    <w:uiPriority w:val="99"/>
    <w:qFormat w:val="on"/>
    <w:rPr>
      <w:rFonts w:ascii="Verdana" w:hAnsi="Verdana"/>
      <w:lang w:val="en-GB" w:eastAsia="en-US"/>
    </w:rPr>
  </w:style>
  <w:style w:type="paragraph" w:customStyle="1" w:styleId="Western">
    <w:name w:val="Western"/>
    <w:basedOn w:val="Normal"/>
    <w:uiPriority w:val="99"/>
    <w:qFormat w:val="on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uiPriority w:val="0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uiPriority w:val="99"/>
    <w:qFormat w:val="on"/>
    <w:rPr>
      <w:rFonts w:ascii="Calibri" w:hAnsi="Calibri" w:hint="default"/>
      <w:sz w:val="22"/>
      <w:szCs w:val="22"/>
    </w:rPr>
  </w:style>
  <w:style w:type="character" w:customStyle="1" w:styleId="Rvts6">
    <w:name w:val="Rvts6"/>
    <w:basedOn w:val="DefaultParagraphFont"/>
    <w:uiPriority w:val="99"/>
    <w:qFormat w:val="on"/>
  </w:style>
  <w:style w:type="paragraph" w:styleId="NoSpacing">
    <w:name w:val="No Spacing"/>
    <w:uiPriority w:val="99"/>
    <w:qFormat w:val="on"/>
    <w:pPr>
      <w:spacing w:after="200" w:line="276" w:lineRule="auto"/>
    </w:pPr>
    <w:rPr>
      <w:rFonts w:ascii="Verdana" w:cs="Times New Roman" w:eastAsia="Times New Roman" w:hAnsi="Verdana"/>
      <w:lang w:val="en-GB" w:bidi="ar-SA" w:eastAsia="en-US"/>
    </w:rPr>
  </w:style>
  <w:style w:type="character" w:customStyle="1" w:styleId="CommentTextChar">
    <w:name w:val="Comment Text Char"/>
    <w:basedOn w:val="DefaultParagraphFont"/>
    <w:link w:val="Annotationtext"/>
    <w:uiPriority w:val="99"/>
    <w:qFormat w:val="on"/>
    <w:rPr>
      <w:rFonts w:ascii="Verdana" w:hAnsi="Verdana"/>
      <w:lang w:val="en-GB"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qFormat w:val="on"/>
    <w:rPr>
      <w:rFonts w:ascii="Verdana" w:hAnsi="Verdana"/>
      <w:b/>
      <w:bCs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qFormat w:val="on"/>
    <w:rPr>
      <w:rFonts w:ascii="Segoe UI" w:cs="Segoe UI" w:hAnsi="Segoe UI"/>
      <w:sz w:val="18"/>
      <w:szCs w:val="18"/>
      <w:lang w:val="en-GB"/>
    </w:rPr>
  </w:style>
  <w:style w:type="character" w:customStyle="1" w:styleId="Rvts48">
    <w:name w:val="Rvts48"/>
    <w:basedOn w:val="DefaultParagraphFont"/>
    <w:uiPriority w:val="99"/>
    <w:qFormat w:val="on"/>
  </w:style>
  <w:style w:type="character" w:customStyle="1" w:styleId="Rvts211">
    <w:name w:val="Rvts211"/>
    <w:basedOn w:val="DefaultParagraphFont"/>
    <w:uiPriority w:val="0"/>
  </w:style>
  <w:style w:type="character" w:customStyle="1" w:styleId="Rvts72">
    <w:name w:val="Rvts72"/>
    <w:basedOn w:val="DefaultParagraphFont"/>
    <w:uiPriority w:val="99"/>
    <w:qFormat w:val="on"/>
  </w:style>
  <w:style w:type="character" w:customStyle="1" w:styleId="Rvts34">
    <w:name w:val="Rvts34"/>
    <w:basedOn w:val="DefaultParagraphFont"/>
    <w:uiPriority w:val="0"/>
  </w:style>
  <w:style w:type="character" w:customStyle="1" w:styleId="PlainTextChar">
    <w:name w:val="Plain Text Char"/>
    <w:basedOn w:val="DefaultParagraphFont"/>
    <w:link w:val="PlainText"/>
    <w:uiPriority w:val="99"/>
    <w:semiHidden w:val="on"/>
    <w:qFormat w:val="on"/>
    <w:rPr>
      <w:rFonts w:ascii="Courier New" w:hAnsi="Courier New"/>
      <w:lang w:val="en-GB" w:eastAsia="zh-CN"/>
    </w:rPr>
  </w:style>
  <w:style w:type="character" w:customStyle="1" w:styleId="ListParagraphChar">
    <w:name w:val="List Paragraph Char"/>
    <w:link w:val="ListParagraph"/>
    <w:uiPriority w:val="34"/>
    <w:rPr>
      <w:rFonts w:ascii="Calibri" w:cs="Arial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qFormat w:val="on"/>
    <w:rPr>
      <w:rFonts w:ascii="Courier New" w:eastAsia="Courier New" w:hAnsi="Courier New"/>
      <w:lang w:val="zh-CN" w:eastAsia="zh-CN"/>
    </w:rPr>
  </w:style>
  <w:style w:type="character" w:customStyle="1" w:styleId="Rvts50">
    <w:name w:val="Rvts50"/>
    <w:basedOn w:val="DefaultParagraphFont"/>
    <w:uiPriority w:val="0"/>
  </w:style>
  <w:style w:type="character" w:customStyle="1" w:styleId="Rvts155">
    <w:name w:val="Rvts155"/>
    <w:basedOn w:val="DefaultParagraphFont"/>
    <w:uiPriority w:val="99"/>
    <w:qFormat w:val="on"/>
    <w:rPr>
      <w:shd w:val="clear" w:color="auto" w:fill="ffffff"/>
    </w:rPr>
  </w:style>
  <w:style w:type="character" w:customStyle="1" w:styleId="Rvts52">
    <w:name w:val="Rvts52"/>
    <w:basedOn w:val="DefaultParagraphFont"/>
    <w:uiPriority w:val="0"/>
    <w:rPr>
      <w:color w:val="0070c0"/>
    </w:rPr>
  </w:style>
  <w:style w:type="character" w:customStyle="1" w:styleId="Rvts53">
    <w:name w:val="Rvts53"/>
    <w:basedOn w:val="DefaultParagraphFont"/>
    <w:uiPriority w:val="99"/>
    <w:qFormat w:val="on"/>
    <w:rPr>
      <w:i/>
      <w:iCs/>
      <w:color w:val="595959"/>
    </w:rPr>
  </w:style>
  <w:style w:type="character" w:customStyle="1" w:styleId="Rvts54">
    <w:name w:val="Rvts54"/>
    <w:basedOn w:val="DefaultParagraphFont"/>
    <w:uiPriority w:val="99"/>
    <w:qFormat w:val="on"/>
    <w:rPr>
      <w:color w:val="595959"/>
    </w:rPr>
  </w:style>
  <w:style w:type="character" w:customStyle="1" w:styleId="Rvts156">
    <w:name w:val="Rvts156"/>
    <w:basedOn w:val="DefaultParagraphFont"/>
    <w:uiPriority w:val="0"/>
    <w:rPr>
      <w:rFonts w:ascii="Calibri" w:cs="Calibri" w:hAnsi="Calibri" w:hint="default"/>
      <w:sz w:val="22"/>
      <w:szCs w:val="22"/>
    </w:rPr>
  </w:style>
  <w:style w:type="character" w:customStyle="1" w:styleId="Rvts40">
    <w:name w:val="Rvts40"/>
    <w:basedOn w:val="DefaultParagraphFont"/>
    <w:uiPriority w:val="0"/>
    <w:rPr>
      <w:color w:val="000000"/>
    </w:rPr>
  </w:style>
  <w:style w:type="character" w:customStyle="1" w:styleId="Rvts49">
    <w:name w:val="Rvts49"/>
    <w:basedOn w:val="DefaultParagraphFont"/>
    <w:uiPriority w:val="99"/>
    <w:qFormat w:val="on"/>
    <w:rPr>
      <w:color w:val="000000"/>
    </w:rPr>
  </w:style>
  <w:style w:type="character" w:customStyle="1" w:styleId="Rvts71">
    <w:name w:val="Rvts71"/>
    <w:basedOn w:val="DefaultParagraphFont"/>
    <w:uiPriority w:val="99"/>
    <w:qFormat w:val="on"/>
    <w:rPr>
      <w:color w:val="000000"/>
      <w:shd w:val="clear" w:color="auto" w:fill="ffffff"/>
    </w:rPr>
  </w:style>
  <w:style w:type="character" w:customStyle="1" w:styleId="Rvts73">
    <w:name w:val="Rvts73"/>
    <w:basedOn w:val="DefaultParagraphFont"/>
    <w:uiPriority w:val="99"/>
    <w:qFormat w:val="on"/>
    <w:rPr>
      <w:i/>
      <w:iCs/>
      <w:color w:val="595959"/>
      <w:shd w:val="clear" w:color="auto" w:fill="ffffff"/>
    </w:rPr>
  </w:style>
  <w:style w:type="character" w:customStyle="1" w:styleId="Rvts75">
    <w:name w:val="Rvts75"/>
    <w:basedOn w:val="DefaultParagraphFont"/>
    <w:uiPriority w:val="99"/>
    <w:qFormat w:val="on"/>
    <w:rPr>
      <w:color w:val="595959"/>
      <w:shd w:val="clear" w:color="auto" w:fill="ffffff"/>
    </w:rPr>
  </w:style>
  <w:style w:type="character" w:customStyle="1" w:styleId="Fontbold">
    <w:name w:val="Fontbold"/>
    <w:basedOn w:val="DefaultParagraphFont"/>
    <w:uiPriority w:val="99"/>
    <w:qFormat w:val="on"/>
    <w:rPr>
      <w:rFonts w:cs="Times New Roman"/>
    </w:rPr>
  </w:style>
  <w:style w:type="character" w:customStyle="1" w:styleId="SubtleReference1">
    <w:name w:val="Subtle Reference1"/>
    <w:uiPriority w:val="99"/>
    <w:qFormat w:val="on"/>
    <w:rPr>
      <w:smallCaps/>
      <w:color w:val="c0504d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9"/>
    <w:qFormat w:val="on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9"/>
    <w:qFormat w:val="on"/>
    <w:rPr>
      <w:rFonts w:asciiTheme="majorHAnsi" w:cstheme="majorBidi" w:eastAsiaTheme="majorEastAsia" w:hAnsiTheme="majorHAnsi"/>
      <w:color w:val="20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9"/>
    <w:qFormat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qFormat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qFormat w:val="on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99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99"/>
    <w:qFormat w:val="on"/>
    <w:rPr>
      <w:i/>
      <w:iCs/>
      <w:color w:val="7f7f7f" w:themeColor="text1" w:themeTint="80"/>
    </w:rPr>
  </w:style>
  <w:style w:type="character" w:customStyle="1" w:styleId="IntenseEmphasis2">
    <w:name w:val="Intense Emphasis2"/>
    <w:basedOn w:val="DefaultParagraphFont"/>
    <w:uiPriority w:val="99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9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qFormat w:val="on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99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qFormat w:val="on"/>
    <w:rPr>
      <w:b/>
      <w:bCs/>
      <w:i/>
      <w:iCs/>
      <w:color w:val="4472c4" w:themeColor="accent1"/>
    </w:rPr>
  </w:style>
  <w:style w:type="character" w:customStyle="1" w:styleId="SubtleReference2">
    <w:name w:val="Subtle Reference2"/>
    <w:basedOn w:val="DefaultParagraphFont"/>
    <w:uiPriority w:val="99"/>
    <w:qFormat w:val="on"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99"/>
    <w:qFormat w:val="on"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99"/>
    <w:qFormat w:val="on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qFormat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qFormat w:val="on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2.jpeg"/><Relationship Id="rId2" Type="http://schemas.openxmlformats.org/officeDocument/2006/relationships/settings" Target="settings.xml"/><Relationship Id="rId3" Type="http://schemas.openxmlformats.org/officeDocument/2006/relationships/footnotes" Target="footnotes.xml"/><Relationship Id="rId4" Type="http://schemas.openxmlformats.org/officeDocument/2006/relationships/endnotes" Target="endnotes.xml"/><Relationship Id="rId5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6" Type="http://schemas.openxmlformats.org/officeDocument/2006/relationships/image" Target="media/image1.jpe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607</Words>
  <Characters>3461</Characters>
  <Lines>28</Lines>
  <Paragraphs>8</Paragraphs>
  <TotalTime>61</TotalTime>
  <ScaleCrop>false</ScaleCrop>
  <LinksUpToDate>false</LinksUpToDate>
  <CharactersWithSpaces>4060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mishrasneha76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