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firstLine="0"/>
        <w:rPr>
          <w:rFonts w:asciiTheme="minorHAnsi" w:hAnsiTheme="minorHAnsi" w:cstheme="minorHAnsi"/>
          <w:bCs/>
          <w:color w:val="0D0D0D" w:themeColor="text1" w:themeTint="F2"/>
          <w:sz w:val="40"/>
          <w:szCs w:val="4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sz w:val="32"/>
          <w:szCs w:val="32"/>
          <w:lang w:eastAsia="zh-TW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9525</wp:posOffset>
            </wp:positionV>
            <wp:extent cx="7663815" cy="36576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38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D0D0D" w:themeColor="text1" w:themeTint="F2"/>
          <w:sz w:val="32"/>
          <w:szCs w:val="3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Theme="minorHAnsi" w:hAnsiTheme="minorHAnsi" w:cstheme="minorHAnsi"/>
          <w:color w:val="0D0D0D" w:themeColor="text1" w:themeTint="F2"/>
          <w:sz w:val="40"/>
          <w:szCs w:val="4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Curriculum</w:t>
      </w:r>
      <w:r>
        <w:rPr>
          <w:rFonts w:asciiTheme="minorHAnsi" w:hAnsiTheme="minorHAnsi" w:cstheme="minorHAnsi"/>
          <w:bCs/>
          <w:color w:val="0D0D0D" w:themeColor="text1" w:themeTint="F2"/>
          <w:sz w:val="40"/>
          <w:szCs w:val="4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</w:t>
      </w:r>
      <w:r>
        <w:rPr>
          <w:rFonts w:asciiTheme="minorHAnsi" w:hAnsiTheme="minorHAnsi" w:cstheme="minorHAnsi"/>
          <w:color w:val="0D0D0D" w:themeColor="text1" w:themeTint="F2"/>
          <w:sz w:val="40"/>
          <w:szCs w:val="40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Vitae</w:t>
      </w:r>
    </w:p>
    <w:p>
      <w:pPr>
        <w:pStyle w:val="2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4361815</wp:posOffset>
            </wp:positionH>
            <wp:positionV relativeFrom="paragraph">
              <wp:posOffset>13970</wp:posOffset>
            </wp:positionV>
            <wp:extent cx="1771650" cy="21824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73062" cy="2184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32"/>
          <w:szCs w:val="32"/>
        </w:rPr>
        <mc:AlternateContent>
          <mc:Choice Requires="wps">
            <w:drawing>
              <wp:inline distT="0" distB="0" distL="0" distR="0">
                <wp:extent cx="3816985" cy="1895475"/>
                <wp:effectExtent l="0" t="0" r="0" b="0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7089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40"/>
                                <w:szCs w:val="40"/>
                              </w:rPr>
                              <w:t>MD Shabbir Hassan</w:t>
                            </w:r>
                          </w:p>
                          <w:p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Phone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– (+91)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98528 19874</w:t>
                            </w:r>
                          </w:p>
                          <w:p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Mail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"mailto:shabbirhassan1234@gmail.com"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8"/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shabbirhassan1234@gmail.com</w:t>
                            </w:r>
                            <w:r>
                              <w:rPr>
                                <w:rStyle w:val="8"/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Socials 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-https://www.linkedin.com/in/shabbir-</w:t>
                            </w:r>
                          </w:p>
                          <w:p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hassan-23653a183/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6" o:spt="202" type="#_x0000_t202" style="height:149.25pt;width:300.55pt;" filled="f" stroked="f" coordsize="21600,21600" o:gfxdata="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5LYajUAAAABQEAAA8AAAAAAAAA&#10;AQAgAAAAIgAAAGRycy9kb3ducmV2LnhtbFBLAQIUABQAAAAIAIdO4kA3ooUOFQIAACsEAAAOAAAA&#10;AAAAAAEAIAAAACM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40"/>
                          <w:szCs w:val="40"/>
                        </w:rPr>
                        <w:t>MD Shabbir Hassan</w:t>
                      </w:r>
                    </w:p>
                    <w:p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Phone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– (+91)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98528 19874</w:t>
                      </w:r>
                    </w:p>
                    <w:p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Mail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 xml:space="preserve"> – </w:t>
                      </w:r>
                      <w:r>
                        <w:fldChar w:fldCharType="begin"/>
                      </w:r>
                      <w:r>
                        <w:instrText xml:space="preserve"> HYPERLINK "mailto:shabbirhassan1234@gmail.com" </w:instrText>
                      </w:r>
                      <w:r>
                        <w:fldChar w:fldCharType="separate"/>
                      </w:r>
                      <w:r>
                        <w:rPr>
                          <w:rStyle w:val="8"/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>shabbirhassan1234@gmail.com</w:t>
                      </w:r>
                      <w:r>
                        <w:rPr>
                          <w:rStyle w:val="8"/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fldChar w:fldCharType="end"/>
                      </w:r>
                    </w:p>
                    <w:p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32"/>
                          <w:szCs w:val="32"/>
                        </w:rPr>
                        <w:t xml:space="preserve">Socials </w:t>
                      </w: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-https://www.linkedin.com/in/shabbir-</w:t>
                      </w:r>
                    </w:p>
                    <w:p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hassan-23653a183/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2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  <w:lang w:eastAsia="zh-TW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305435</wp:posOffset>
            </wp:positionV>
            <wp:extent cx="7663815" cy="36576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38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47" w:line="265" w:lineRule="auto"/>
        <w:ind w:left="9" w:right="4" w:hanging="10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>
        <w:rPr>
          <w:rFonts w:asciiTheme="minorHAnsi" w:hAnsiTheme="minorHAnsi" w:cstheme="minorHAnsi"/>
          <w:b/>
          <w:bCs/>
          <w:sz w:val="40"/>
          <w:szCs w:val="40"/>
        </w:rPr>
        <w:t>Aspirations</w:t>
      </w:r>
    </w:p>
    <w:p>
      <w:pPr>
        <w:rPr>
          <w:sz w:val="32"/>
          <w:szCs w:val="32"/>
          <w:lang w:eastAsia="zh-TW"/>
        </w:rPr>
      </w:pPr>
      <w:r>
        <w:rPr>
          <w:sz w:val="32"/>
          <w:szCs w:val="32"/>
          <w:lang w:eastAsia="zh-TW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811530</wp:posOffset>
            </wp:positionV>
            <wp:extent cx="7663815" cy="36576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38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804545</wp:posOffset>
                </wp:positionV>
                <wp:extent cx="6186805" cy="4838700"/>
                <wp:effectExtent l="0" t="0" r="0" b="0"/>
                <wp:wrapSquare wrapText="bothSides"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6805" cy="483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Professional Summary:</w:t>
                            </w:r>
                          </w:p>
                          <w:p>
                            <w:pPr>
                              <w:spacing w:after="160" w:line="259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Testing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Well acquainted with the SDLC, STLC and bug life cycle.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Hands-on experience with performing white box, black box testing.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Extensive knowledge of Smoke, Integration, Functional, Regression and System testing.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Experience in creating, executing and reviewing Test Plans according to the functional requirement.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Proficient with techniques such as Ad-Hoc, Compatibility, Destructive testing techniques.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Experience in issue tracking tool: Jira and Jira Dashboards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spacing w:after="160" w:line="25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Experience in Jira Query Language</w:t>
                            </w:r>
                          </w:p>
                          <w:p>
                            <w:pPr>
                              <w:spacing w:after="160" w:line="259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8"/>
                                <w:szCs w:val="28"/>
                              </w:rPr>
                              <w:t>SQL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Knowledge of RDBMS concept such as data types, constraints, normalization tables.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Extensive experience in writing and executing queries.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Well versed in SQL concepts such as Operator’s, Sub-Queries, Functions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spacing w:after="160" w:line="259" w:lineRule="auto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Experience in using SQL Joins and Statements (DQL, DML, DDL, DCL, DTL)</w:t>
                            </w:r>
                          </w:p>
                          <w:p>
                            <w:pPr>
                              <w:ind w:left="36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top:63.35pt;height:381pt;width:487.15pt;mso-position-horizontal:right;mso-position-horizontal-relative:margin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4Js111wAAAAgBAAAPAAAA&#10;AAAAAAEAIAAAACIAAABkcnMvZG93bnJldi54bWxQSwECFAAUAAAACACHTuJA7DdBVBYCAAAqBAAA&#10;DgAAAAAAAAABACAAAAAmAQAAZHJzL2Uyb0RvYy54bWxQSwUGAAAAAAYABgBZAQAAr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40"/>
                        </w:rPr>
                        <w:t>Professional Summary:</w:t>
                      </w:r>
                    </w:p>
                    <w:p>
                      <w:pPr>
                        <w:spacing w:after="160" w:line="259" w:lineRule="auto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Testing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Well acquainted with the SDLC, STLC and bug life cycle.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Hands-on experience with performing white box, black box testing.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Extensive knowledge of Smoke, Integration, Functional, Regression and System testing.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Experience in creating, executing and reviewing Test Plans according to the functional requirement.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Proficient with techniques such as Ad-Hoc, Compatibility, Destructive testing techniques.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Experience in issue tracking tool: Jira and Jira Dashboards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spacing w:after="160" w:line="25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Experience in Jira Query Language</w:t>
                      </w:r>
                    </w:p>
                    <w:p>
                      <w:pPr>
                        <w:spacing w:after="160" w:line="259" w:lineRule="auto"/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8"/>
                          <w:szCs w:val="28"/>
                        </w:rPr>
                        <w:t>SQL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pacing w:after="160" w:line="259" w:lineRule="auto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Knowledge of RDBMS concept such as data types, constraints, normalization tables.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pacing w:after="160" w:line="259" w:lineRule="auto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Extensive experience in writing and executing queries.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pacing w:after="160" w:line="259" w:lineRule="auto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Well versed in SQL concepts such as Operator’s, Sub-Queries, Functions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spacing w:after="160" w:line="259" w:lineRule="auto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Experience in using SQL Joins and Statements (DQL, DML, DDL, DCL, DTL)</w:t>
                      </w:r>
                    </w:p>
                    <w:p>
                      <w:pPr>
                        <w:ind w:left="36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32"/>
          <w:szCs w:val="32"/>
        </w:rPr>
        <w:t>To work in a competitive, innovative environment to improve my skills and knowledge and to apply them to propel my organization and myself into an exciting future</w:t>
      </w:r>
    </w:p>
    <w:p>
      <w:pPr>
        <w:pStyle w:val="2"/>
        <w:ind w:left="9"/>
        <w:rPr>
          <w:rFonts w:asciiTheme="minorHAnsi" w:hAnsiTheme="minorHAnsi" w:cstheme="minorHAnsi"/>
          <w:b w:val="0"/>
          <w:sz w:val="32"/>
          <w:szCs w:val="32"/>
        </w:rPr>
      </w:pPr>
      <w:r>
        <w:rPr>
          <w:sz w:val="32"/>
          <w:szCs w:val="32"/>
          <w:lang w:eastAsia="zh-TW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page">
              <wp:posOffset>-103505</wp:posOffset>
            </wp:positionH>
            <wp:positionV relativeFrom="paragraph">
              <wp:posOffset>19050</wp:posOffset>
            </wp:positionV>
            <wp:extent cx="7663815" cy="36576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38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188075" cy="868362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075" cy="8683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after="188"/>
                              <w:ind w:left="9"/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40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40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Professional Experience </w:t>
                            </w:r>
                          </w:p>
                          <w:p>
                            <w:pPr>
                              <w:spacing w:after="211"/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2"/>
                              </w:rPr>
                            </w:pPr>
                          </w:p>
                          <w:p>
                            <w:pPr>
                              <w:spacing w:after="211"/>
                              <w:rPr>
                                <w:rFonts w:cstheme="minorHAnsi"/>
                                <w:b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2"/>
                              </w:rPr>
                              <w:t>Techlopers Solution Pvt Ltd</w:t>
                            </w:r>
                            <w:r>
                              <w:rPr>
                                <w:rFonts w:cstheme="minorHAnsi"/>
                                <w:b/>
                                <w:sz w:val="36"/>
                                <w:szCs w:val="32"/>
                              </w:rPr>
                              <w:t xml:space="preserve">. – </w:t>
                            </w:r>
                          </w:p>
                          <w:p>
                            <w:pPr>
                              <w:spacing w:after="211"/>
                              <w:rPr>
                                <w:rFonts w:eastAsia="Arial" w:asciiTheme="minorHAnsi" w:hAnsiTheme="minorHAnsi" w:cstheme="minorHAnsi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eastAsia="Arial" w:asciiTheme="minorHAnsi" w:hAnsiTheme="minorHAnsi" w:cstheme="minorHAnsi"/>
                                <w:i/>
                                <w:sz w:val="32"/>
                                <w:szCs w:val="32"/>
                              </w:rPr>
                              <w:t>Intern</w:t>
                            </w:r>
                          </w:p>
                          <w:p>
                            <w:pPr>
                              <w:spacing w:after="258"/>
                              <w:ind w:left="-5" w:hanging="10"/>
                              <w:rPr>
                                <w:rFonts w:eastAsia="Arial" w:asciiTheme="minorHAnsi" w:hAnsiTheme="minorHAnsi" w:cstheme="minorHAnsi"/>
                                <w:i/>
                                <w:color w:val="666666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666666"/>
                                <w:sz w:val="28"/>
                                <w:szCs w:val="32"/>
                              </w:rPr>
                              <w:t>JUNE 2018 – AUGUST 2018</w:t>
                            </w:r>
                          </w:p>
                          <w:p>
                            <w:pPr>
                              <w:spacing w:after="260"/>
                              <w:ind w:left="14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32"/>
                                <w:u w:val="single"/>
                              </w:rPr>
                              <w:t>Responsibilities</w:t>
                            </w:r>
                            <w:r>
                              <w:rPr>
                                <w:rFonts w:cstheme="minorHAnsi"/>
                                <w:sz w:val="28"/>
                                <w:szCs w:val="32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255" w:line="260" w:lineRule="auto"/>
                              <w:ind w:hanging="36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Developed and Tested applications for the Android platform using java.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255" w:line="260" w:lineRule="auto"/>
                              <w:ind w:hanging="36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Retested and implemented fixes for issues and defects.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255" w:line="260" w:lineRule="auto"/>
                              <w:ind w:hanging="36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Fixed issues in design UIs.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255" w:line="260" w:lineRule="auto"/>
                              <w:ind w:hanging="360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Deployed backend framework using FireBase</w:t>
                            </w:r>
                            <w:r>
                              <w:rPr>
                                <w:rFonts w:hint="default" w:asciiTheme="minorHAnsi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255" w:line="260" w:lineRule="auto"/>
                              <w:ind w:hanging="360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Realtime Database Storage and Authentication</w:t>
                            </w:r>
                            <w:r>
                              <w:rPr>
                                <w:rFonts w:hint="default" w:asciiTheme="minorHAnsi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widowControl/>
                              <w:autoSpaceDE/>
                              <w:autoSpaceDN/>
                              <w:spacing w:after="255" w:line="260" w:lineRule="auto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36"/>
                                <w:szCs w:val="32"/>
                              </w:rPr>
                              <w:t>Pole to Win India Pvt Ltd, Bengaluru</w:t>
                            </w:r>
                            <w:r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i/>
                                <w:sz w:val="32"/>
                                <w:szCs w:val="32"/>
                              </w:rPr>
                              <w:t xml:space="preserve">– </w:t>
                            </w:r>
                          </w:p>
                          <w:p>
                            <w:pPr>
                              <w:spacing w:after="211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eastAsia="Arial" w:asciiTheme="minorHAnsi" w:hAnsiTheme="minorHAnsi"/>
                                <w:i/>
                                <w:sz w:val="32"/>
                                <w:szCs w:val="32"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rFonts w:hint="default" w:eastAsia="Arial" w:asciiTheme="minorHAnsi" w:hAnsiTheme="minorHAnsi"/>
                                <w:i/>
                                <w:sz w:val="32"/>
                                <w:szCs w:val="32"/>
                              </w:rPr>
                              <w:t>rainee</w:t>
                            </w:r>
                            <w:r>
                              <w:rPr>
                                <w:rFonts w:eastAsia="Arial" w:asciiTheme="minorHAnsi" w:hAnsiTheme="minorHAnsi" w:cstheme="minorHAnsi"/>
                                <w:i/>
                                <w:sz w:val="32"/>
                                <w:szCs w:val="32"/>
                              </w:rPr>
                              <w:t xml:space="preserve"> QA Test Engineer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666666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258"/>
                              <w:ind w:left="-5" w:hanging="10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666666"/>
                                <w:sz w:val="28"/>
                                <w:szCs w:val="32"/>
                              </w:rPr>
                              <w:t xml:space="preserve">JUNE 2022 - PRESENT </w:t>
                            </w:r>
                            <w:r>
                              <w:rPr>
                                <w:rFonts w:eastAsia="Arial" w:asciiTheme="minorHAnsi" w:hAnsiTheme="minorHAnsi" w:cstheme="minorHAnsi"/>
                                <w:i/>
                                <w:color w:val="666666"/>
                                <w:sz w:val="24"/>
                                <w:szCs w:val="32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260"/>
                              <w:ind w:left="14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32"/>
                                <w:u w:val="single" w:color="000000"/>
                              </w:rPr>
                              <w:t>Responsibilities</w:t>
                            </w: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32"/>
                              </w:rPr>
                              <w:t xml:space="preserve">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255" w:line="260" w:lineRule="auto"/>
                              <w:ind w:hanging="36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Test games, applications, and software across various platforms.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255" w:line="260" w:lineRule="auto"/>
                              <w:ind w:hanging="36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Understand and learn the product and its intended use.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255" w:line="260" w:lineRule="auto"/>
                              <w:ind w:hanging="36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Find, reproduce, and accurately report issues in detailed bug reports.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255" w:line="260" w:lineRule="auto"/>
                              <w:ind w:hanging="36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Perform Functionality, Compliance, Ad-Hoc and stress testing</w:t>
                            </w:r>
                            <w:r>
                              <w:rPr>
                                <w:rFonts w:hint="default" w:asciiTheme="minorHAnsi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255" w:line="260" w:lineRule="auto"/>
                              <w:ind w:hanging="36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 xml:space="preserve">Carry out examination and revision of reported issues.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autoSpaceDE/>
                              <w:autoSpaceDN/>
                              <w:spacing w:after="255" w:line="260" w:lineRule="auto"/>
                              <w:ind w:hanging="360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Provide clear and concise critical analysis and feedback during milestone achievements</w:t>
                            </w:r>
                            <w:r>
                              <w:rPr>
                                <w:rFonts w:hint="default" w:asciiTheme="minorHAnsi" w:hAnsiTheme="minorHAnsi" w:cstheme="minorHAns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0pt;height:683.75pt;width:487.25pt;mso-position-horizontal:right;mso-position-horizontal-relative:margin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K7O1L1QAAAAYBAAAPAAAAAAAAAAEA&#10;IAAAACIAAABkcnMvZG93bnJldi54bWxQSwECFAAUAAAACACHTuJAJlSf7RICAAApBAAADgAAAAAA&#10;AAABACAAAAAk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188"/>
                        <w:ind w:left="9"/>
                        <w:rPr>
                          <w:rFonts w:asciiTheme="minorHAnsi" w:hAnsiTheme="minorHAnsi" w:cstheme="minorHAnsi"/>
                          <w:color w:val="0D0D0D" w:themeColor="text1" w:themeTint="F2"/>
                          <w:sz w:val="40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D0D0D" w:themeColor="text1" w:themeTint="F2"/>
                          <w:sz w:val="40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Professional Experience </w:t>
                      </w:r>
                    </w:p>
                    <w:p>
                      <w:pPr>
                        <w:spacing w:after="211"/>
                        <w:rPr>
                          <w:rFonts w:asciiTheme="minorHAnsi" w:hAnsiTheme="minorHAnsi" w:cstheme="minorHAnsi"/>
                          <w:b/>
                          <w:sz w:val="36"/>
                          <w:szCs w:val="32"/>
                        </w:rPr>
                      </w:pPr>
                    </w:p>
                    <w:p>
                      <w:pPr>
                        <w:spacing w:after="211"/>
                        <w:rPr>
                          <w:rFonts w:cstheme="minorHAnsi"/>
                          <w:b/>
                          <w:sz w:val="36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6"/>
                          <w:szCs w:val="32"/>
                        </w:rPr>
                        <w:t>Techlopers Solution Pvt Ltd</w:t>
                      </w:r>
                      <w:r>
                        <w:rPr>
                          <w:rFonts w:cstheme="minorHAnsi"/>
                          <w:b/>
                          <w:sz w:val="36"/>
                          <w:szCs w:val="32"/>
                        </w:rPr>
                        <w:t xml:space="preserve">. – </w:t>
                      </w:r>
                    </w:p>
                    <w:p>
                      <w:pPr>
                        <w:spacing w:after="211"/>
                        <w:rPr>
                          <w:rFonts w:eastAsia="Arial" w:asciiTheme="minorHAnsi" w:hAnsiTheme="minorHAnsi" w:cstheme="minorHAnsi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eastAsia="Arial" w:asciiTheme="minorHAnsi" w:hAnsiTheme="minorHAnsi" w:cstheme="minorHAnsi"/>
                          <w:i/>
                          <w:sz w:val="32"/>
                          <w:szCs w:val="32"/>
                        </w:rPr>
                        <w:t>Intern</w:t>
                      </w:r>
                    </w:p>
                    <w:p>
                      <w:pPr>
                        <w:spacing w:after="258"/>
                        <w:ind w:left="-5" w:hanging="10"/>
                        <w:rPr>
                          <w:rFonts w:eastAsia="Arial" w:asciiTheme="minorHAnsi" w:hAnsiTheme="minorHAnsi" w:cstheme="minorHAnsi"/>
                          <w:i/>
                          <w:color w:val="666666"/>
                          <w:sz w:val="24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666666"/>
                          <w:sz w:val="28"/>
                          <w:szCs w:val="32"/>
                        </w:rPr>
                        <w:t>JUNE 2018 – AUGUST 2018</w:t>
                      </w:r>
                    </w:p>
                    <w:p>
                      <w:pPr>
                        <w:spacing w:after="260"/>
                        <w:ind w:left="14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32"/>
                          <w:u w:val="single"/>
                        </w:rPr>
                        <w:t>Responsibilities</w:t>
                      </w:r>
                      <w:r>
                        <w:rPr>
                          <w:rFonts w:cstheme="minorHAnsi"/>
                          <w:sz w:val="28"/>
                          <w:szCs w:val="32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255" w:line="260" w:lineRule="auto"/>
                        <w:ind w:hanging="36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Developed and Tested applications for the Android platform using java.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255" w:line="260" w:lineRule="auto"/>
                        <w:ind w:hanging="36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Retested and implemented fixes for issues and defects.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255" w:line="260" w:lineRule="auto"/>
                        <w:ind w:hanging="36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Fixed issues in design UIs.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255" w:line="260" w:lineRule="auto"/>
                        <w:ind w:hanging="360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Deployed backend framework using FireBase</w:t>
                      </w:r>
                      <w:r>
                        <w:rPr>
                          <w:rFonts w:hint="default" w:asciiTheme="minorHAnsi" w:hAnsiTheme="minorHAnsi" w:cstheme="minorHAns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255" w:line="260" w:lineRule="auto"/>
                        <w:ind w:hanging="360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Realtime Database Storage and Authentication</w:t>
                      </w:r>
                      <w:r>
                        <w:rPr>
                          <w:rFonts w:hint="default" w:asciiTheme="minorHAnsi" w:hAnsiTheme="minorHAnsi" w:cstheme="minorHAns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>
                      <w:pPr>
                        <w:widowControl/>
                        <w:autoSpaceDE/>
                        <w:autoSpaceDN/>
                        <w:spacing w:after="255" w:line="260" w:lineRule="auto"/>
                        <w:rPr>
                          <w:rFonts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36"/>
                          <w:szCs w:val="32"/>
                        </w:rPr>
                        <w:t>Pole to Win India Pvt Ltd, Bengaluru</w:t>
                      </w:r>
                      <w:r>
                        <w:rPr>
                          <w:rFonts w:cstheme="minorHAnsi"/>
                          <w:b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cstheme="minorHAnsi"/>
                          <w:i/>
                          <w:sz w:val="32"/>
                          <w:szCs w:val="32"/>
                        </w:rPr>
                        <w:t xml:space="preserve">– </w:t>
                      </w:r>
                    </w:p>
                    <w:p>
                      <w:pPr>
                        <w:spacing w:after="211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hint="default" w:eastAsia="Arial" w:asciiTheme="minorHAnsi" w:hAnsiTheme="minorHAnsi"/>
                          <w:i/>
                          <w:sz w:val="32"/>
                          <w:szCs w:val="32"/>
                          <w:lang w:val="en-US"/>
                        </w:rPr>
                        <w:t>T</w:t>
                      </w:r>
                      <w:r>
                        <w:rPr>
                          <w:rFonts w:hint="default" w:eastAsia="Arial" w:asciiTheme="minorHAnsi" w:hAnsiTheme="minorHAnsi"/>
                          <w:i/>
                          <w:sz w:val="32"/>
                          <w:szCs w:val="32"/>
                        </w:rPr>
                        <w:t>rainee</w:t>
                      </w:r>
                      <w:r>
                        <w:rPr>
                          <w:rFonts w:eastAsia="Arial" w:asciiTheme="minorHAnsi" w:hAnsiTheme="minorHAnsi" w:cstheme="minorHAnsi"/>
                          <w:i/>
                          <w:sz w:val="32"/>
                          <w:szCs w:val="32"/>
                        </w:rPr>
                        <w:t xml:space="preserve"> QA Test Engineer</w:t>
                      </w:r>
                      <w:r>
                        <w:rPr>
                          <w:rFonts w:asciiTheme="minorHAnsi" w:hAnsiTheme="minorHAnsi" w:cstheme="minorHAnsi"/>
                          <w:color w:val="666666"/>
                          <w:sz w:val="28"/>
                          <w:szCs w:val="32"/>
                        </w:rPr>
                        <w:t xml:space="preserve"> </w:t>
                      </w:r>
                    </w:p>
                    <w:p>
                      <w:pPr>
                        <w:spacing w:after="258"/>
                        <w:ind w:left="-5" w:hanging="10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666666"/>
                          <w:sz w:val="28"/>
                          <w:szCs w:val="32"/>
                        </w:rPr>
                        <w:t xml:space="preserve">JUNE 2022 - PRESENT </w:t>
                      </w:r>
                      <w:r>
                        <w:rPr>
                          <w:rFonts w:eastAsia="Arial" w:asciiTheme="minorHAnsi" w:hAnsiTheme="minorHAnsi" w:cstheme="minorHAnsi"/>
                          <w:i/>
                          <w:color w:val="666666"/>
                          <w:sz w:val="24"/>
                          <w:szCs w:val="32"/>
                        </w:rPr>
                        <w:t xml:space="preserve"> </w:t>
                      </w:r>
                    </w:p>
                    <w:p>
                      <w:pPr>
                        <w:spacing w:after="260"/>
                        <w:ind w:left="14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32"/>
                          <w:u w:val="single" w:color="000000"/>
                        </w:rPr>
                        <w:t>Responsibilities</w:t>
                      </w:r>
                      <w:r>
                        <w:rPr>
                          <w:rFonts w:asciiTheme="minorHAnsi" w:hAnsiTheme="minorHAnsi" w:cstheme="minorHAnsi"/>
                          <w:sz w:val="28"/>
                          <w:szCs w:val="32"/>
                        </w:rPr>
                        <w:t xml:space="preserve">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255" w:line="260" w:lineRule="auto"/>
                        <w:ind w:hanging="36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Test games, applications, and software across various platforms.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255" w:line="260" w:lineRule="auto"/>
                        <w:ind w:hanging="36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Understand and learn the product and its intended use.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255" w:line="260" w:lineRule="auto"/>
                        <w:ind w:hanging="36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Find, reproduce, and accurately report issues in detailed bug reports.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255" w:line="260" w:lineRule="auto"/>
                        <w:ind w:hanging="36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Perform Functionality, Compliance, Ad-Hoc and stress testing</w:t>
                      </w:r>
                      <w:r>
                        <w:rPr>
                          <w:rFonts w:hint="default" w:asciiTheme="minorHAnsi" w:hAnsiTheme="minorHAnsi" w:cstheme="minorHAns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255" w:line="260" w:lineRule="auto"/>
                        <w:ind w:hanging="36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 xml:space="preserve">Carry out examination and revision of reported issues.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autoSpaceDE/>
                        <w:autoSpaceDN/>
                        <w:spacing w:after="255" w:line="260" w:lineRule="auto"/>
                        <w:ind w:hanging="360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Provide clear and concise critical analysis and feedback during milestone achievements</w:t>
                      </w:r>
                      <w:r>
                        <w:rPr>
                          <w:rFonts w:hint="default" w:asciiTheme="minorHAnsi" w:hAnsiTheme="minorHAnsi" w:cstheme="minorHAns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32"/>
          <w:szCs w:val="32"/>
        </w:rPr>
        <w:br w:type="page"/>
      </w:r>
      <w:bookmarkStart w:id="0" w:name="_GoBack"/>
      <w:r>
        <w:rPr>
          <w:rFonts w:asciiTheme="minorHAnsi" w:hAnsiTheme="minorHAnsi" w:cstheme="minorHAnsi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-12065</wp:posOffset>
                </wp:positionH>
                <wp:positionV relativeFrom="paragraph">
                  <wp:posOffset>1172210</wp:posOffset>
                </wp:positionV>
                <wp:extent cx="6200775" cy="933450"/>
                <wp:effectExtent l="0" t="0" r="0" b="0"/>
                <wp:wrapSquare wrapText="bothSides"/>
                <wp:docPr id="2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0"/>
                                <w:szCs w:val="40"/>
                              </w:rPr>
                              <w:t>Accreditations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Client appreciation for excellent performance.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Credited in 2 AAA titles.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0.95pt;margin-top:92.3pt;height:73.5pt;width:488.25pt;mso-position-horizontal-relative:margin;mso-wrap-distance-bottom:3.6pt;mso-wrap-distance-left:9pt;mso-wrap-distance-right:9pt;mso-wrap-distance-top:3.6pt;z-index:251665408;mso-width-relative:page;mso-height-relative:page;" filled="f" stroked="f" coordsize="21600,21600" o:gfxdata="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+DTJ9QAAAAFAQAADwAAAAAAAAABACAA&#10;AAAiAAAAZHJzL2Rvd25yZXYueG1sUEsBAhQAFAAAAAgAh07iQN3cLbcRAgAAKQQAAA4AAAAAAAAA&#10;AQAgAAAAIw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40"/>
                          <w:szCs w:val="40"/>
                        </w:rPr>
                        <w:t>Accreditations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Client appreciation for excellent performance.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Credited in 2 AAA titles.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  <w:szCs w:val="32"/>
          <w:lang w:eastAsia="zh-TW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page">
              <wp:posOffset>-93345</wp:posOffset>
            </wp:positionH>
            <wp:positionV relativeFrom="paragraph">
              <wp:posOffset>1188085</wp:posOffset>
            </wp:positionV>
            <wp:extent cx="7663815" cy="36576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38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-2540</wp:posOffset>
                </wp:positionH>
                <wp:positionV relativeFrom="paragraph">
                  <wp:posOffset>124460</wp:posOffset>
                </wp:positionV>
                <wp:extent cx="6200775" cy="93345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0775" cy="933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Theme="minorHAnsi" w:hAnsiTheme="minorHAns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default" w:asciiTheme="minorHAnsi" w:hAnsiTheme="minorHAns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hint="default" w:asciiTheme="minorHAnsi" w:hAnsiTheme="minorHAnsi"/>
                                <w:b/>
                                <w:bCs/>
                                <w:sz w:val="40"/>
                                <w:szCs w:val="40"/>
                              </w:rPr>
                              <w:t>ertification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spacing w:after="160" w:line="259" w:lineRule="auto"/>
                              <w:ind w:left="360" w:leftChars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4"/>
                              </w:numPr>
                              <w:spacing w:after="160" w:line="259" w:lineRule="auto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Successfully completed Software Testing  </w:t>
                            </w: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training</w:t>
                            </w:r>
                            <w:r>
                              <w:rPr>
                                <w:rFonts w:hint="default"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from Internshala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>
                            <w:pPr>
                              <w:pStyle w:val="13"/>
                              <w:numPr>
                                <w:numId w:val="0"/>
                              </w:numPr>
                              <w:spacing w:after="160" w:line="259" w:lineRule="auto"/>
                              <w:ind w:left="360" w:leftChars="0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9.8pt;height:73.5pt;width:488.25pt;mso-position-horizontal-relative:margin;mso-wrap-distance-bottom:3.6pt;mso-wrap-distance-left:9pt;mso-wrap-distance-right:9pt;mso-wrap-distance-top:3.6pt;z-index:251672576;mso-width-relative:page;mso-height-relative:page;" filled="f" stroked="f" coordsize="21600,21600" o:gfxdata="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7PSvcdUAAAAIAQAADwAAAAAAAAAB&#10;ACAAAAAiAAAAZHJzL2Rvd25yZXYueG1sUEsBAhQAFAAAAAgAh07iQAtlGZYTAgAAKAQAAA4AAAAA&#10;AAAAAQAgAAAAJA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HAnsi" w:hAnsiTheme="minorHAnsi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hint="default" w:asciiTheme="minorHAnsi" w:hAnsiTheme="minorHAnsi"/>
                          <w:b/>
                          <w:bCs/>
                          <w:sz w:val="40"/>
                          <w:szCs w:val="40"/>
                          <w:lang w:val="en-US"/>
                        </w:rPr>
                        <w:t>C</w:t>
                      </w:r>
                      <w:r>
                        <w:rPr>
                          <w:rFonts w:hint="default" w:asciiTheme="minorHAnsi" w:hAnsiTheme="minorHAnsi"/>
                          <w:b/>
                          <w:bCs/>
                          <w:sz w:val="40"/>
                          <w:szCs w:val="40"/>
                        </w:rPr>
                        <w:t>ertification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spacing w:after="160" w:line="259" w:lineRule="auto"/>
                        <w:ind w:left="360" w:leftChars="0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13"/>
                        <w:numPr>
                          <w:ilvl w:val="0"/>
                          <w:numId w:val="4"/>
                        </w:numPr>
                        <w:spacing w:after="160" w:line="259" w:lineRule="auto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hint="default" w:cstheme="minorHAnsi"/>
                          <w:sz w:val="28"/>
                          <w:szCs w:val="28"/>
                          <w:lang w:val="en-US"/>
                        </w:rPr>
                        <w:t xml:space="preserve">Successfully completed Software Testing  </w:t>
                      </w: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training</w:t>
                      </w:r>
                      <w:r>
                        <w:rPr>
                          <w:rFonts w:hint="default" w:cstheme="minorHAnsi"/>
                          <w:sz w:val="28"/>
                          <w:szCs w:val="28"/>
                          <w:lang w:val="en-US"/>
                        </w:rPr>
                        <w:t xml:space="preserve"> from Internshala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>.</w:t>
                      </w:r>
                    </w:p>
                    <w:p>
                      <w:pPr>
                        <w:pStyle w:val="13"/>
                        <w:numPr>
                          <w:numId w:val="0"/>
                        </w:numPr>
                        <w:spacing w:after="160" w:line="259" w:lineRule="auto"/>
                        <w:ind w:left="360" w:leftChars="0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2428875</wp:posOffset>
                </wp:positionV>
                <wp:extent cx="6362700" cy="2181225"/>
                <wp:effectExtent l="0" t="0" r="0" b="0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2181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52" w:lineRule="auto"/>
                              <w:rPr>
                                <w:rFonts w:asciiTheme="minorHAnsi" w:hAnsiTheme="minorHAnsi" w:cstheme="minorHAnsi"/>
                                <w:color w:val="0D0D0D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D0D0D"/>
                                <w:sz w:val="40"/>
                                <w:szCs w:val="40"/>
                              </w:rPr>
                              <w:t xml:space="preserve">Education </w:t>
                            </w:r>
                          </w:p>
                          <w:tbl>
                            <w:tblPr>
                              <w:tblStyle w:val="4"/>
                              <w:tblW w:w="0" w:type="auto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325"/>
                              <w:gridCol w:w="3780"/>
                              <w:gridCol w:w="990"/>
                              <w:gridCol w:w="162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325" w:type="dxa"/>
                                  <w:tcBorders>
                                    <w:top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Qualification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Board/university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Percentile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325" w:type="dxa"/>
                                  <w:tcBorders>
                                    <w:top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B.Tech in Computer Science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Netaji Subhash Institute of Technology, Patna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2019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Theme="minorHAnsi" w:hAnsiTheme="minorHAnsi" w:cstheme="minorHAnsi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>
                                    <w:rPr>
                                      <w:rFonts w:hint="default" w:asciiTheme="minorHAnsi" w:hAnsiTheme="minorHAnsi" w:cstheme="minorHAnsi"/>
                                      <w:sz w:val="32"/>
                                      <w:szCs w:val="32"/>
                                      <w:lang w:val="en-US"/>
                                    </w:rPr>
                                    <w:t>0.41%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797" w:hRule="atLeast"/>
                              </w:trPr>
                              <w:tc>
                                <w:tcPr>
                                  <w:tcW w:w="3325" w:type="dxa"/>
                                  <w:tcBorders>
                                    <w:top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Higher Secondary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M.S.M Sen Secondary School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2015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hint="default" w:asciiTheme="minorHAnsi" w:hAnsiTheme="minorHAnsi" w:cstheme="minorHAnsi"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6</w:t>
                                  </w:r>
                                  <w:r>
                                    <w:rPr>
                                      <w:rFonts w:hint="default" w:asciiTheme="minorHAnsi" w:hAnsiTheme="minorHAnsi" w:cstheme="minorHAnsi"/>
                                      <w:sz w:val="32"/>
                                      <w:szCs w:val="32"/>
                                      <w:lang w:val="en-US"/>
                                    </w:rPr>
                                    <w:t>8.00%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533" w:hRule="atLeast"/>
                              </w:trPr>
                              <w:tc>
                                <w:tcPr>
                                  <w:tcW w:w="3325" w:type="dxa"/>
                                  <w:tcBorders>
                                    <w:top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Matriculation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Sherwood School, Patna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2012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</w:tcBorders>
                                </w:tcPr>
                                <w:p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hint="default" w:asciiTheme="minorHAnsi" w:hAnsiTheme="minorHAnsi" w:cstheme="minorHAnsi"/>
                                      <w:sz w:val="32"/>
                                      <w:szCs w:val="32"/>
                                      <w:lang w:val="en-US"/>
                                    </w:rPr>
                                    <w:t>68.00</w:t>
                                  </w:r>
                                  <w:r>
                                    <w:rPr>
                                      <w:rFonts w:asciiTheme="minorHAnsi" w:hAnsiTheme="minorHAnsi" w:cstheme="minorHAnsi"/>
                                      <w:sz w:val="32"/>
                                      <w:szCs w:val="32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spacing w:after="160" w:line="259" w:lineRule="auto"/>
                              <w:rPr>
                                <w:rFonts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191.25pt;height:171.75pt;width:501pt;mso-position-horizontal-relative:margin;mso-wrap-distance-bottom:3.6pt;mso-wrap-distance-left:9pt;mso-wrap-distance-right:9pt;mso-wrap-distance-top:3.6pt;z-index:251668480;mso-width-relative:page;mso-height-relative:page;" filled="f" stroked="f" coordsize="21600,21600" o:gfxdata="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2IbaodYAAAAJAQAADwAAAAAAAAAB&#10;ACAAAAAiAAAAZHJzL2Rvd25yZXYueG1sUEsBAhQAFAAAAAgAh07iQFSAUA8SAgAAKQQAAA4AAAAA&#10;AAAAAQAgAAAAJQ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line="252" w:lineRule="auto"/>
                        <w:rPr>
                          <w:rFonts w:asciiTheme="minorHAnsi" w:hAnsiTheme="minorHAnsi" w:cstheme="minorHAnsi"/>
                          <w:color w:val="0D0D0D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D0D0D"/>
                          <w:sz w:val="40"/>
                          <w:szCs w:val="40"/>
                        </w:rPr>
                        <w:t xml:space="preserve">Education </w:t>
                      </w:r>
                    </w:p>
                    <w:tbl>
                      <w:tblPr>
                        <w:tblStyle w:val="4"/>
                        <w:tblW w:w="0" w:type="auto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325"/>
                        <w:gridCol w:w="3780"/>
                        <w:gridCol w:w="990"/>
                        <w:gridCol w:w="162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325" w:type="dxa"/>
                            <w:tcBorders>
                              <w:top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Qualification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Board/university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2"/>
                                <w:szCs w:val="32"/>
                              </w:rPr>
                              <w:t>Percentile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325" w:type="dxa"/>
                            <w:tcBorders>
                              <w:top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B.Tech in Computer Science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Netaji Subhash Institute of Technology, Patna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2019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default" w:asciiTheme="minorHAnsi" w:hAnsiTheme="minorHAnsi"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hint="default" w:asciiTheme="minorHAnsi" w:hAnsiTheme="minorHAnsi" w:cstheme="minorHAnsi"/>
                                <w:sz w:val="32"/>
                                <w:szCs w:val="32"/>
                                <w:lang w:val="en-US"/>
                              </w:rPr>
                              <w:t>0.41%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797" w:hRule="atLeast"/>
                        </w:trPr>
                        <w:tc>
                          <w:tcPr>
                            <w:tcW w:w="3325" w:type="dxa"/>
                            <w:tcBorders>
                              <w:top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Higher Secondary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M.S.M Sen Secondary School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2015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hint="default" w:asciiTheme="minorHAnsi" w:hAnsiTheme="minorHAnsi" w:cstheme="minorHAnsi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6</w:t>
                            </w:r>
                            <w:r>
                              <w:rPr>
                                <w:rFonts w:hint="default" w:asciiTheme="minorHAnsi" w:hAnsiTheme="minorHAnsi" w:cstheme="minorHAnsi"/>
                                <w:sz w:val="32"/>
                                <w:szCs w:val="32"/>
                                <w:lang w:val="en-US"/>
                              </w:rPr>
                              <w:t>8.00%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533" w:hRule="atLeast"/>
                        </w:trPr>
                        <w:tc>
                          <w:tcPr>
                            <w:tcW w:w="3325" w:type="dxa"/>
                            <w:tcBorders>
                              <w:top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Matriculation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Sherwood School, Patna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2012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</w:tcBorders>
                          </w:tcPr>
                          <w:p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default" w:asciiTheme="minorHAnsi" w:hAnsiTheme="minorHAnsi" w:cstheme="minorHAnsi"/>
                                <w:sz w:val="32"/>
                                <w:szCs w:val="32"/>
                                <w:lang w:val="en-US"/>
                              </w:rPr>
                              <w:t>68.00</w:t>
                            </w: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</w:tc>
                      </w:tr>
                    </w:tbl>
                    <w:p>
                      <w:pPr>
                        <w:spacing w:after="160" w:line="259" w:lineRule="auto"/>
                        <w:rPr>
                          <w:rFonts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HAnsi" w:hAnsiTheme="minorHAnsi" w:cstheme="minorHAnsi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4445</wp:posOffset>
                </wp:positionH>
                <wp:positionV relativeFrom="paragraph">
                  <wp:posOffset>4413885</wp:posOffset>
                </wp:positionV>
                <wp:extent cx="6184265" cy="2073275"/>
                <wp:effectExtent l="0" t="0" r="0" b="3175"/>
                <wp:wrapSquare wrapText="bothSides"/>
                <wp:docPr id="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4265" cy="2073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ind w:right="954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9"/>
                                <w:sz w:val="40"/>
                                <w:szCs w:val="40"/>
                              </w:rPr>
                              <w:t>Declaration</w:t>
                            </w:r>
                          </w:p>
                          <w:p>
                            <w:pPr>
                              <w:spacing w:line="360" w:lineRule="auto"/>
                              <w:ind w:left="140" w:right="954" w:firstLine="719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9"/>
                                <w:sz w:val="28"/>
                                <w:szCs w:val="28"/>
                              </w:rPr>
                              <w:t>I do hereby declare that the above information is true to the best of my knowledge and I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9"/>
                                <w:spacing w:val="-52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9"/>
                                <w:sz w:val="28"/>
                                <w:szCs w:val="28"/>
                              </w:rPr>
                              <w:t>bear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9"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9"/>
                                <w:sz w:val="28"/>
                                <w:szCs w:val="28"/>
                              </w:rPr>
                              <w:t>the responsibility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9"/>
                                <w:spacing w:val="-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9"/>
                                <w:sz w:val="28"/>
                                <w:szCs w:val="28"/>
                              </w:rPr>
                              <w:t>for the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9"/>
                                <w:spacing w:val="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9"/>
                                <w:sz w:val="28"/>
                                <w:szCs w:val="28"/>
                              </w:rPr>
                              <w:t>correctness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9"/>
                                <w:spacing w:val="-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9"/>
                                <w:sz w:val="28"/>
                                <w:szCs w:val="28"/>
                              </w:rPr>
                              <w:t>of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9"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9"/>
                                <w:sz w:val="28"/>
                                <w:szCs w:val="28"/>
                              </w:rPr>
                              <w:t>the above-mentioned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9"/>
                                <w:spacing w:val="-2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000009"/>
                                <w:sz w:val="28"/>
                                <w:szCs w:val="28"/>
                              </w:rPr>
                              <w:t>particulars.</w:t>
                            </w:r>
                          </w:p>
                          <w:p>
                            <w:pPr>
                              <w:pStyle w:val="6"/>
                              <w:spacing w:before="9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ind w:left="6372"/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MD Shabbir H</w:t>
                            </w:r>
                            <w:r>
                              <w:rPr>
                                <w:rFonts w:hint="default" w:asciiTheme="minorHAnsi" w:hAnsiTheme="minorHAnsi" w:cstheme="minorHAnsi"/>
                                <w:sz w:val="36"/>
                                <w:szCs w:val="36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  <w:sz w:val="36"/>
                                <w:szCs w:val="36"/>
                              </w:rPr>
                              <w:t>ssan</w:t>
                            </w:r>
                          </w:p>
                          <w:p>
                            <w:pPr>
                              <w:widowControl/>
                              <w:autoSpaceDE/>
                              <w:autoSpaceDN/>
                              <w:spacing w:after="160" w:line="259" w:lineRule="auto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.35pt;margin-top:347.55pt;height:163.25pt;width:486.95pt;mso-position-horizontal-relative:margin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bM9u1tcAAAAJAQAADwAAAAAA&#10;AAABACAAAAAiAAAAZHJzL2Rvd25yZXYueG1sUEsBAhQAFAAAAAgAh07iQLRdRGoUAgAAKgQAAA4A&#10;AAAAAAAAAQAgAAAAJgEAAGRycy9lMm9Eb2MueG1sUEsFBgAAAAAGAAYAWQEAAKw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ind w:right="954"/>
                        <w:rPr>
                          <w:rFonts w:asciiTheme="minorHAnsi" w:hAnsiTheme="minorHAnsi" w:cstheme="minorHAnsi"/>
                          <w:b/>
                          <w:bCs/>
                          <w:color w:val="000009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9"/>
                          <w:sz w:val="40"/>
                          <w:szCs w:val="40"/>
                        </w:rPr>
                        <w:t>Declaration</w:t>
                      </w:r>
                    </w:p>
                    <w:p>
                      <w:pPr>
                        <w:spacing w:line="360" w:lineRule="auto"/>
                        <w:ind w:left="140" w:right="954" w:firstLine="719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9"/>
                          <w:sz w:val="28"/>
                          <w:szCs w:val="28"/>
                        </w:rPr>
                        <w:t>I do hereby declare that the above information is true to the best of my knowledge and I</w:t>
                      </w:r>
                      <w:r>
                        <w:rPr>
                          <w:rFonts w:asciiTheme="minorHAnsi" w:hAnsiTheme="minorHAnsi" w:cstheme="minorHAnsi"/>
                          <w:color w:val="000009"/>
                          <w:spacing w:val="-52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Theme="minorHAnsi" w:hAnsiTheme="minorHAnsi" w:cstheme="minorHAnsi"/>
                          <w:color w:val="000009"/>
                          <w:sz w:val="28"/>
                          <w:szCs w:val="28"/>
                        </w:rPr>
                        <w:t>bear</w:t>
                      </w:r>
                      <w:r>
                        <w:rPr>
                          <w:rFonts w:asciiTheme="minorHAnsi" w:hAnsiTheme="minorHAnsi" w:cstheme="minorHAnsi"/>
                          <w:color w:val="000009"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9"/>
                          <w:sz w:val="28"/>
                          <w:szCs w:val="28"/>
                        </w:rPr>
                        <w:t>the responsibility</w:t>
                      </w:r>
                      <w:r>
                        <w:rPr>
                          <w:rFonts w:asciiTheme="minorHAnsi" w:hAnsiTheme="minorHAnsi" w:cstheme="minorHAnsi"/>
                          <w:color w:val="000009"/>
                          <w:spacing w:val="-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9"/>
                          <w:sz w:val="28"/>
                          <w:szCs w:val="28"/>
                        </w:rPr>
                        <w:t>for the</w:t>
                      </w:r>
                      <w:r>
                        <w:rPr>
                          <w:rFonts w:asciiTheme="minorHAnsi" w:hAnsiTheme="minorHAnsi" w:cstheme="minorHAnsi"/>
                          <w:color w:val="000009"/>
                          <w:spacing w:val="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9"/>
                          <w:sz w:val="28"/>
                          <w:szCs w:val="28"/>
                        </w:rPr>
                        <w:t>correctness</w:t>
                      </w:r>
                      <w:r>
                        <w:rPr>
                          <w:rFonts w:asciiTheme="minorHAnsi" w:hAnsiTheme="minorHAnsi" w:cstheme="minorHAnsi"/>
                          <w:color w:val="000009"/>
                          <w:spacing w:val="-1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9"/>
                          <w:sz w:val="28"/>
                          <w:szCs w:val="28"/>
                        </w:rPr>
                        <w:t>of</w:t>
                      </w:r>
                      <w:r>
                        <w:rPr>
                          <w:rFonts w:asciiTheme="minorHAnsi" w:hAnsiTheme="minorHAnsi" w:cstheme="minorHAnsi"/>
                          <w:color w:val="000009"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9"/>
                          <w:sz w:val="28"/>
                          <w:szCs w:val="28"/>
                        </w:rPr>
                        <w:t>the above-mentioned</w:t>
                      </w:r>
                      <w:r>
                        <w:rPr>
                          <w:rFonts w:asciiTheme="minorHAnsi" w:hAnsiTheme="minorHAnsi" w:cstheme="minorHAnsi"/>
                          <w:color w:val="000009"/>
                          <w:spacing w:val="-2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color w:val="000009"/>
                          <w:sz w:val="28"/>
                          <w:szCs w:val="28"/>
                        </w:rPr>
                        <w:t>particulars.</w:t>
                      </w:r>
                    </w:p>
                    <w:p>
                      <w:pPr>
                        <w:pStyle w:val="6"/>
                        <w:spacing w:before="9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>
                      <w:pPr>
                        <w:ind w:left="6372"/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MD Shabbir H</w:t>
                      </w:r>
                      <w:r>
                        <w:rPr>
                          <w:rFonts w:hint="default" w:asciiTheme="minorHAnsi" w:hAnsiTheme="minorHAnsi" w:cstheme="minorHAnsi"/>
                          <w:sz w:val="36"/>
                          <w:szCs w:val="36"/>
                          <w:lang w:val="en-US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  <w:sz w:val="36"/>
                          <w:szCs w:val="36"/>
                        </w:rPr>
                        <w:t>ssan</w:t>
                      </w:r>
                    </w:p>
                    <w:p>
                      <w:pPr>
                        <w:widowControl/>
                        <w:autoSpaceDE/>
                        <w:autoSpaceDN/>
                        <w:spacing w:after="160" w:line="259" w:lineRule="auto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sz w:val="32"/>
          <w:szCs w:val="32"/>
          <w:lang w:eastAsia="zh-TW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page">
              <wp:posOffset>-103505</wp:posOffset>
            </wp:positionH>
            <wp:positionV relativeFrom="paragraph">
              <wp:posOffset>142875</wp:posOffset>
            </wp:positionV>
            <wp:extent cx="7663815" cy="3657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6381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sectPr>
      <w:pgSz w:w="11906" w:h="16838"/>
      <w:pgMar w:top="1440" w:right="1080" w:bottom="1440" w:left="1080" w:header="720" w:footer="720" w:gutter="0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 Light">
    <w:altName w:val="Segoe UI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0A2E36"/>
    <w:multiLevelType w:val="multilevel"/>
    <w:tmpl w:val="1E0A2E3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595D40"/>
    <w:multiLevelType w:val="multilevel"/>
    <w:tmpl w:val="2D595D4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lang w:val="en-US" w:eastAsia="en-US" w:bidi="ar-S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1C9554B"/>
    <w:multiLevelType w:val="multilevel"/>
    <w:tmpl w:val="51C9554B"/>
    <w:lvl w:ilvl="0" w:tentative="0">
      <w:start w:val="0"/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7A458C8"/>
    <w:multiLevelType w:val="multilevel"/>
    <w:tmpl w:val="67A458C8"/>
    <w:lvl w:ilvl="0" w:tentative="0">
      <w:start w:val="1"/>
      <w:numFmt w:val="bullet"/>
      <w:lvlText w:val="•"/>
      <w:lvlJc w:val="left"/>
      <w:pPr>
        <w:ind w:left="7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5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7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9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1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3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5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7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9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16"/>
    <w:rsid w:val="00003CB2"/>
    <w:rsid w:val="00021294"/>
    <w:rsid w:val="00030AB1"/>
    <w:rsid w:val="000C167C"/>
    <w:rsid w:val="000D0669"/>
    <w:rsid w:val="000F23F1"/>
    <w:rsid w:val="00133880"/>
    <w:rsid w:val="00167F0A"/>
    <w:rsid w:val="00172556"/>
    <w:rsid w:val="00176B50"/>
    <w:rsid w:val="001B088B"/>
    <w:rsid w:val="001E7C15"/>
    <w:rsid w:val="00232FB2"/>
    <w:rsid w:val="00240BAB"/>
    <w:rsid w:val="0026188B"/>
    <w:rsid w:val="0028768A"/>
    <w:rsid w:val="00324D5F"/>
    <w:rsid w:val="00334D9F"/>
    <w:rsid w:val="00345F10"/>
    <w:rsid w:val="003512A0"/>
    <w:rsid w:val="00367509"/>
    <w:rsid w:val="0039095E"/>
    <w:rsid w:val="003916C7"/>
    <w:rsid w:val="00396758"/>
    <w:rsid w:val="003C7197"/>
    <w:rsid w:val="00424C16"/>
    <w:rsid w:val="004864F4"/>
    <w:rsid w:val="0049040F"/>
    <w:rsid w:val="004A1504"/>
    <w:rsid w:val="004B091A"/>
    <w:rsid w:val="004B76D3"/>
    <w:rsid w:val="00504B2E"/>
    <w:rsid w:val="00546885"/>
    <w:rsid w:val="00552497"/>
    <w:rsid w:val="005B37EA"/>
    <w:rsid w:val="005B3E23"/>
    <w:rsid w:val="005D43ED"/>
    <w:rsid w:val="005F0D3F"/>
    <w:rsid w:val="00613BA3"/>
    <w:rsid w:val="00636DE1"/>
    <w:rsid w:val="006431BF"/>
    <w:rsid w:val="00662A16"/>
    <w:rsid w:val="0069528F"/>
    <w:rsid w:val="006A2C87"/>
    <w:rsid w:val="006B275C"/>
    <w:rsid w:val="006C22B7"/>
    <w:rsid w:val="007E14E9"/>
    <w:rsid w:val="007E76C3"/>
    <w:rsid w:val="00833EE6"/>
    <w:rsid w:val="0083704F"/>
    <w:rsid w:val="008709AF"/>
    <w:rsid w:val="008869A9"/>
    <w:rsid w:val="008A6A99"/>
    <w:rsid w:val="008B019C"/>
    <w:rsid w:val="008B4AFE"/>
    <w:rsid w:val="008D3B7D"/>
    <w:rsid w:val="008D3EBC"/>
    <w:rsid w:val="00937E30"/>
    <w:rsid w:val="00950748"/>
    <w:rsid w:val="009753F0"/>
    <w:rsid w:val="009A00FD"/>
    <w:rsid w:val="00A31002"/>
    <w:rsid w:val="00A46805"/>
    <w:rsid w:val="00A47F18"/>
    <w:rsid w:val="00A81D6D"/>
    <w:rsid w:val="00AA2904"/>
    <w:rsid w:val="00AA5A68"/>
    <w:rsid w:val="00B01A04"/>
    <w:rsid w:val="00B5135C"/>
    <w:rsid w:val="00B95861"/>
    <w:rsid w:val="00BB259F"/>
    <w:rsid w:val="00BB3D8C"/>
    <w:rsid w:val="00BC03A5"/>
    <w:rsid w:val="00BD1861"/>
    <w:rsid w:val="00C2158B"/>
    <w:rsid w:val="00C41550"/>
    <w:rsid w:val="00C53E5F"/>
    <w:rsid w:val="00C62D71"/>
    <w:rsid w:val="00C927DE"/>
    <w:rsid w:val="00CB2F78"/>
    <w:rsid w:val="00CD4939"/>
    <w:rsid w:val="00D406D7"/>
    <w:rsid w:val="00D848C2"/>
    <w:rsid w:val="00D872D6"/>
    <w:rsid w:val="00DD132B"/>
    <w:rsid w:val="00DD27A3"/>
    <w:rsid w:val="00DF1496"/>
    <w:rsid w:val="00DF74F6"/>
    <w:rsid w:val="00E009E0"/>
    <w:rsid w:val="00E40126"/>
    <w:rsid w:val="00E7141F"/>
    <w:rsid w:val="00E85B24"/>
    <w:rsid w:val="00F30331"/>
    <w:rsid w:val="00F402F5"/>
    <w:rsid w:val="00F72504"/>
    <w:rsid w:val="00F82FFF"/>
    <w:rsid w:val="00FA3DD7"/>
    <w:rsid w:val="00FB58B2"/>
    <w:rsid w:val="15833CFD"/>
    <w:rsid w:val="28300E55"/>
    <w:rsid w:val="4E5C0BA7"/>
    <w:rsid w:val="7A70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Open Sans Light" w:hAnsi="Open Sans Light" w:eastAsia="Open Sans Light" w:cs="Open Sans Light"/>
      <w:sz w:val="22"/>
      <w:szCs w:val="22"/>
      <w:lang w:val="en-US" w:eastAsia="en-US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spacing w:after="96" w:line="259" w:lineRule="auto"/>
      <w:ind w:left="24" w:right="4" w:hanging="10"/>
      <w:outlineLvl w:val="0"/>
    </w:pPr>
    <w:rPr>
      <w:rFonts w:ascii="Calibri" w:hAnsi="Calibri" w:eastAsia="Calibri" w:cs="Calibri"/>
      <w:b/>
      <w:color w:val="F75D5D"/>
      <w:sz w:val="28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4"/>
    <w:semiHidden/>
    <w:unhideWhenUsed/>
    <w:uiPriority w:val="99"/>
    <w:rPr>
      <w:rFonts w:ascii="Times New Roman" w:hAnsi="Times New Roman" w:cs="Times New Roman"/>
      <w:sz w:val="18"/>
      <w:szCs w:val="18"/>
    </w:rPr>
  </w:style>
  <w:style w:type="paragraph" w:styleId="6">
    <w:name w:val="Body Text"/>
    <w:basedOn w:val="1"/>
    <w:link w:val="11"/>
    <w:qFormat/>
    <w:uiPriority w:val="1"/>
    <w:pPr>
      <w:spacing w:before="20"/>
      <w:ind w:left="20"/>
    </w:pPr>
    <w:rPr>
      <w:sz w:val="16"/>
      <w:szCs w:val="16"/>
    </w:rPr>
  </w:style>
  <w:style w:type="character" w:styleId="7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styleId="10">
    <w:name w:val="Table Grid"/>
    <w:basedOn w:val="4"/>
    <w:uiPriority w:val="39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Body Text Char"/>
    <w:basedOn w:val="3"/>
    <w:link w:val="6"/>
    <w:uiPriority w:val="1"/>
    <w:rPr>
      <w:rFonts w:ascii="Open Sans Light" w:hAnsi="Open Sans Light" w:eastAsia="Open Sans Light" w:cs="Open Sans Light"/>
      <w:sz w:val="16"/>
      <w:szCs w:val="16"/>
      <w:lang w:val="en-US"/>
    </w:rPr>
  </w:style>
  <w:style w:type="character" w:customStyle="1" w:styleId="12">
    <w:name w:val="Unresolved Mention1"/>
    <w:basedOn w:val="3"/>
    <w:uiPriority w:val="99"/>
    <w:rPr>
      <w:color w:val="605E5C"/>
      <w:shd w:val="clear" w:color="auto" w:fill="E1DFDD"/>
    </w:rPr>
  </w:style>
  <w:style w:type="paragraph" w:styleId="13">
    <w:name w:val="List Paragraph"/>
    <w:basedOn w:val="1"/>
    <w:qFormat/>
    <w:uiPriority w:val="34"/>
    <w:pPr>
      <w:widowControl/>
      <w:autoSpaceDE/>
      <w:autoSpaceDN/>
      <w:ind w:left="720"/>
      <w:contextualSpacing/>
    </w:pPr>
    <w:rPr>
      <w:rFonts w:asciiTheme="minorHAnsi" w:hAnsiTheme="minorHAnsi" w:eastAsiaTheme="minorEastAsia" w:cstheme="minorBidi"/>
      <w:sz w:val="24"/>
      <w:szCs w:val="24"/>
    </w:rPr>
  </w:style>
  <w:style w:type="character" w:customStyle="1" w:styleId="14">
    <w:name w:val="Balloon Text Char"/>
    <w:basedOn w:val="3"/>
    <w:link w:val="5"/>
    <w:semiHidden/>
    <w:uiPriority w:val="99"/>
    <w:rPr>
      <w:rFonts w:ascii="Times New Roman" w:hAnsi="Times New Roman" w:eastAsia="Open Sans Light" w:cs="Times New Roman"/>
      <w:sz w:val="18"/>
      <w:szCs w:val="18"/>
      <w:lang w:val="en-US"/>
    </w:rPr>
  </w:style>
  <w:style w:type="character" w:customStyle="1" w:styleId="15">
    <w:name w:val="Unresolved Mention"/>
    <w:basedOn w:val="3"/>
    <w:uiPriority w:val="99"/>
    <w:rPr>
      <w:color w:val="605E5C"/>
      <w:shd w:val="clear" w:color="auto" w:fill="E1DFDD"/>
    </w:rPr>
  </w:style>
  <w:style w:type="character" w:customStyle="1" w:styleId="16">
    <w:name w:val="jobs-unified-top-card__company-name"/>
    <w:basedOn w:val="3"/>
    <w:uiPriority w:val="0"/>
  </w:style>
  <w:style w:type="character" w:customStyle="1" w:styleId="17">
    <w:name w:val="jobs-unified-top-card__bullet"/>
    <w:basedOn w:val="3"/>
    <w:uiPriority w:val="0"/>
  </w:style>
  <w:style w:type="character" w:customStyle="1" w:styleId="18">
    <w:name w:val="Heading 1 Char"/>
    <w:basedOn w:val="3"/>
    <w:link w:val="2"/>
    <w:uiPriority w:val="9"/>
    <w:rPr>
      <w:rFonts w:ascii="Calibri" w:hAnsi="Calibri" w:eastAsia="Calibri" w:cs="Calibri"/>
      <w:b/>
      <w:color w:val="F75D5D"/>
      <w:sz w:val="2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31</Words>
  <Characters>180</Characters>
  <Lines>1</Lines>
  <Paragraphs>1</Paragraphs>
  <TotalTime>26</TotalTime>
  <ScaleCrop>false</ScaleCrop>
  <LinksUpToDate>false</LinksUpToDate>
  <CharactersWithSpaces>210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2022-10-25T17:30:00Z</dcterms:created>
  <dc:creator>abdou</dc:creator>
  <cp:lastModifiedBy>shabb</cp:lastModifiedBy>
  <cp:lastPrinted>2020-12-03T06:32:00Z</cp:lastPrinted>
  <dcterms:modified xsi:type="dcterms:W3CDTF">2023-03-07T16:57:58Z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43E6DB5E01BA492F8D30AD289EA89331</vt:lpwstr>
  </property>
</Properties>
</file>