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17"/>
        <w:ind w:right="5060" w:rightChars="230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M.Revathi Ratna</w:t>
      </w:r>
    </w:p>
    <w:p>
      <w:pPr>
        <w:pStyle w:val="2"/>
        <w:numPr>
          <w:ilvl w:val="0"/>
          <w:numId w:val="0"/>
        </w:numPr>
        <w:spacing w:before="117"/>
        <w:ind w:right="5060" w:rightChars="230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Ph:7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416008370</w:t>
      </w:r>
    </w:p>
    <w:p>
      <w:pPr>
        <w:spacing w:before="0"/>
        <w:ind w:right="0"/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Mail: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revathiratna.11@gmail.com</w:t>
      </w:r>
    </w:p>
    <w:p>
      <w:pPr>
        <w:pStyle w:val="5"/>
        <w:ind w:left="0" w:firstLine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Career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Objective:</w:t>
      </w:r>
    </w:p>
    <w:p>
      <w:pPr>
        <w:pStyle w:val="5"/>
        <w:spacing w:before="182" w:line="259" w:lineRule="auto"/>
        <w:ind w:left="100" w:right="104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succeed an environment of growth and excellence and earn job which provides me job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satisfaction and self development and help me achieve personal as well as organizational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goals.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 extending my technical skill set.</w:t>
      </w:r>
    </w:p>
    <w:p>
      <w:pPr>
        <w:pStyle w:val="2"/>
        <w:spacing w:before="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Career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Summary: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82" w:after="0" w:line="256" w:lineRule="auto"/>
        <w:ind w:left="820" w:right="10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Having</w:t>
      </w:r>
      <w:r>
        <w:rPr>
          <w:rFonts w:hint="default"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31"/>
          <w:sz w:val="24"/>
          <w:szCs w:val="24"/>
          <w:lang w:val="en-IN"/>
        </w:rPr>
        <w:t>2.7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years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strong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experience</w:t>
      </w:r>
      <w:r>
        <w:rPr>
          <w:rFonts w:hint="default"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Analysis,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Design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Development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7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core expertise 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APIGEE,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AZURE and</w:t>
      </w:r>
      <w:r>
        <w:rPr>
          <w:rFonts w:hint="default" w:ascii="Times New Roman" w:hAnsi="Times New Roman" w:cs="Times New Roman"/>
          <w:sz w:val="24"/>
          <w:szCs w:val="24"/>
        </w:rPr>
        <w:t xml:space="preserve"> JavaScript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63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Oauth2.0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Authentication,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Basic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Authentication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policy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Experience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designing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Creating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Custom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Policies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according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requirement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customer.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2" w:after="0" w:line="271" w:lineRule="auto"/>
        <w:ind w:left="820" w:right="348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Adding security, restricting the network traffic, reducing number of backend call by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implementing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pagination.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Transformations,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Threat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Protection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Mechanisms.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457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Configuring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environment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specific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developing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Products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creating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developer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app using them.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893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Added transformations in the flow to convert response object from backend to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JSON/XML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format using xml to JSON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XML,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JSON,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Regular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Expression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Threat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Protection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Mechanisms.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KVM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policy 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configure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environment specific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Having knowledge in designing,developing ETL Data Pipelines to process large volume of data in Azure Cloud.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Performing ETL Operations with the help of Azure Data Factory,Databricks and SQL Server.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Having basic knowledge on writing code in Microsoft SQL Server and Databricks.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Creating Azure Pipelines for ingesting data from various sources and filtering them as required by the business.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Monitoring Daily production pipelines and creating reports with SQL Queries based on delta activity.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Experience in tracking the bugs using tool JIRA.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Working with Jira and Service now for ticketing and change management.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Strong written and verbal communication skills, interpersonal skills and the ability to interface effectively with Business Users, other IT group and team members.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Exposure to AGILE Software development methodologies.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Strong analytical skills with ability to follow project standards and decision-making capability </w:t>
      </w:r>
    </w:p>
    <w:p>
      <w:pPr>
        <w:pStyle w:val="5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Skills:</w:t>
      </w:r>
    </w:p>
    <w:p>
      <w:pPr>
        <w:pStyle w:val="10"/>
        <w:numPr>
          <w:ilvl w:val="1"/>
          <w:numId w:val="1"/>
        </w:numPr>
        <w:tabs>
          <w:tab w:val="left" w:pos="1900"/>
          <w:tab w:val="left" w:pos="1901"/>
        </w:tabs>
        <w:spacing w:before="182" w:after="0" w:line="240" w:lineRule="auto"/>
        <w:ind w:left="190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Integration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Tech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APIGEE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,AZURE</w:t>
      </w:r>
    </w:p>
    <w:p>
      <w:pPr>
        <w:pStyle w:val="10"/>
        <w:numPr>
          <w:ilvl w:val="1"/>
          <w:numId w:val="1"/>
        </w:numPr>
        <w:tabs>
          <w:tab w:val="left" w:pos="1900"/>
          <w:tab w:val="left" w:pos="1901"/>
        </w:tabs>
        <w:spacing w:before="22" w:after="0" w:line="240" w:lineRule="auto"/>
        <w:ind w:left="190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Languages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XML,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JavaScript</w:t>
      </w:r>
    </w:p>
    <w:p>
      <w:pPr>
        <w:pStyle w:val="10"/>
        <w:numPr>
          <w:ilvl w:val="1"/>
          <w:numId w:val="1"/>
        </w:numPr>
        <w:tabs>
          <w:tab w:val="left" w:pos="1900"/>
          <w:tab w:val="left" w:pos="1901"/>
        </w:tabs>
        <w:spacing w:before="22" w:after="0" w:line="240" w:lineRule="auto"/>
        <w:ind w:left="190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Operating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Systems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Windows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XP/7/10, Linux</w:t>
      </w:r>
    </w:p>
    <w:p>
      <w:pPr>
        <w:pStyle w:val="10"/>
        <w:numPr>
          <w:ilvl w:val="1"/>
          <w:numId w:val="1"/>
        </w:numPr>
        <w:tabs>
          <w:tab w:val="left" w:pos="1900"/>
          <w:tab w:val="left" w:pos="1901"/>
        </w:tabs>
        <w:spacing w:before="21" w:after="0" w:line="240" w:lineRule="auto"/>
        <w:ind w:left="190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DevOps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Tools </w:t>
      </w:r>
      <w:r>
        <w:rPr>
          <w:rFonts w:hint="default" w:ascii="Times New Roman" w:hAnsi="Times New Roman" w:cs="Times New Roman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Git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hub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GIT.</w:t>
      </w:r>
    </w:p>
    <w:p>
      <w:pPr>
        <w:pStyle w:val="2"/>
        <w:numPr>
          <w:ilvl w:val="1"/>
          <w:numId w:val="1"/>
        </w:numPr>
        <w:tabs>
          <w:tab w:val="left" w:pos="1900"/>
          <w:tab w:val="left" w:pos="1901"/>
        </w:tabs>
        <w:spacing w:before="22" w:after="0" w:line="240" w:lineRule="auto"/>
        <w:ind w:left="1900" w:right="0" w:hanging="361"/>
        <w:jc w:val="left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Ticketing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Tool-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Jira</w:t>
      </w:r>
    </w:p>
    <w:p>
      <w:pPr>
        <w:pStyle w:val="10"/>
        <w:numPr>
          <w:ilvl w:val="1"/>
          <w:numId w:val="1"/>
        </w:numPr>
        <w:tabs>
          <w:tab w:val="left" w:pos="1900"/>
          <w:tab w:val="left" w:pos="1901"/>
        </w:tabs>
        <w:spacing w:before="22" w:after="0" w:line="240" w:lineRule="auto"/>
        <w:ind w:left="190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Integration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Testing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Tool-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Postman</w:t>
      </w:r>
    </w:p>
    <w:p>
      <w:pPr>
        <w:pStyle w:val="5"/>
        <w:spacing w:before="7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History: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84" w:after="0" w:line="254" w:lineRule="auto"/>
        <w:ind w:left="820" w:right="269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Working as a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Programmer Analyst</w:t>
      </w:r>
      <w:r>
        <w:rPr>
          <w:rFonts w:hint="default" w:ascii="Times New Roman" w:hAnsi="Times New Roman" w:cs="Times New Roman"/>
          <w:sz w:val="24"/>
          <w:szCs w:val="24"/>
        </w:rPr>
        <w:t xml:space="preserve"> 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Cognizant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Technologies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solutions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Hyderabad </w:t>
      </w:r>
      <w:r>
        <w:rPr>
          <w:rFonts w:hint="default" w:ascii="Times New Roman" w:hAnsi="Times New Roman" w:cs="Times New Roman"/>
          <w:sz w:val="24"/>
          <w:szCs w:val="24"/>
        </w:rPr>
        <w:t>from April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7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22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present.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84" w:after="0" w:line="254" w:lineRule="auto"/>
        <w:ind w:left="820" w:right="269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Work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ed</w:t>
      </w:r>
      <w:r>
        <w:rPr>
          <w:rFonts w:hint="default" w:ascii="Times New Roman" w:hAnsi="Times New Roman" w:cs="Times New Roman"/>
          <w:sz w:val="24"/>
          <w:szCs w:val="24"/>
        </w:rPr>
        <w:t xml:space="preserve"> as a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Associate Software Engineer</w:t>
      </w:r>
      <w:r>
        <w:rPr>
          <w:rFonts w:hint="default" w:ascii="Times New Roman" w:hAnsi="Times New Roman" w:cs="Times New Roman"/>
          <w:sz w:val="24"/>
          <w:szCs w:val="24"/>
        </w:rPr>
        <w:t xml:space="preserve"> 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Torry Harris Business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solutions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Banglore </w:t>
      </w:r>
      <w:r>
        <w:rPr>
          <w:rFonts w:hint="default" w:ascii="Times New Roman" w:hAnsi="Times New Roman" w:cs="Times New Roman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February </w:t>
      </w:r>
      <w:r>
        <w:rPr>
          <w:rFonts w:hint="default"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21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April 2022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after="0" w:line="254" w:lineRule="auto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Experience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afterAutospacing="0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Client-@Haleon</w:t>
      </w:r>
    </w:p>
    <w:p>
      <w:pPr>
        <w:spacing w:before="0" w:beforeAutospacing="0" w:line="292" w:lineRule="auto"/>
        <w:ind w:left="100" w:right="4078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Industry:</w:t>
      </w:r>
      <w:r>
        <w:rPr>
          <w:rFonts w:hint="default" w:ascii="Times New Roman" w:hAnsi="Times New Roman" w:cs="Times New Roman"/>
          <w:b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10"/>
          <w:sz w:val="24"/>
          <w:szCs w:val="24"/>
          <w:lang w:val="en-IN"/>
        </w:rPr>
        <w:t>Pharmaceuticals</w:t>
      </w:r>
      <w:r>
        <w:rPr>
          <w:rFonts w:hint="default" w:ascii="Times New Roman" w:hAnsi="Times New Roman" w:cs="Times New Roman"/>
          <w:b/>
          <w:spacing w:val="1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</w:rPr>
        <w:t>Service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Line:</w:t>
      </w:r>
      <w:r>
        <w:rPr>
          <w:rFonts w:hint="default" w:ascii="Times New Roman" w:hAnsi="Times New Roman" w:cs="Times New Roman"/>
          <w:b/>
          <w:spacing w:val="5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Cloud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Integration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&amp;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Development</w:t>
      </w:r>
    </w:p>
    <w:p>
      <w:pPr>
        <w:spacing w:before="60" w:after="0" w:afterLines="25" w:afterAutospacing="0"/>
        <w:ind w:left="100" w:right="0" w:firstLine="0"/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Project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Name: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  <w:lang w:val="en-IN"/>
        </w:rPr>
        <w:t>STIBO MDM</w:t>
      </w:r>
      <w:r>
        <w:rPr>
          <w:rFonts w:hint="default" w:ascii="Times New Roman" w:hAnsi="Times New Roman" w:cs="Times New Roman"/>
          <w:b/>
          <w:sz w:val="24"/>
          <w:szCs w:val="24"/>
        </w:rPr>
        <w:t>-APIGEE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Integration</w:t>
      </w:r>
    </w:p>
    <w:p>
      <w:pPr>
        <w:pStyle w:val="2"/>
        <w:spacing w:before="0" w:beforeAutospacing="0" w:after="0" w:afterLines="25" w:afterAutospacing="0" w:line="275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Role: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APIGEE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Edge,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Developer</w:t>
      </w:r>
    </w:p>
    <w:p>
      <w:pPr>
        <w:spacing w:before="0" w:beforeAutospacing="0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Azure,Azure Data Factory, ADLS | AZURE Developer, Service Now, Confluence, BAU Support.</w:t>
      </w: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IN"/>
        </w:rPr>
        <w:t>Client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is a British multinational consumer healthcare company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It is one of the largest consumer healthcare businesses in the world, with brands including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"https://en.wikipedia.org/wiki/Sensodyne" \o "Sensodyne"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Sensodyne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"https://en.wikipedia.org/wiki/Toothpaste" \o "Toothpaste"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toothpaste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"https://en.wikipedia.org/wiki/Panadol" \o "Panadol"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Panadol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"https://en.wikipedia.org/wiki/Advil" \o "Advil"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Advil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"https://en.wikipedia.org/wiki/Painkillers" \o "Painkillers"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painkillers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"https://en.wikipedia.org/wiki/Centrum_(multivitamin)" \o "Centrum (multivitamin)"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Centrum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"https://en.wikipedia.org/wiki/Vitamin" \o "Vitamin"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vitamins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 The company is a global leader in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"https://en.wikipedia.org/wiki/Over_the_counter" \o "Over the counter"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over the counter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medicines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2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Responsibilities: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Gathered requirements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understood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business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needs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implementing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APIs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APIGEE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SAAS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3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shared Flow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reusability.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caching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cache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policies.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Oauth2.0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Authentication,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Basic Authentication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Experience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designing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Custom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Policies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according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requirement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customer.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0" w:after="0" w:line="271" w:lineRule="auto"/>
        <w:ind w:left="820" w:right="349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Adding security, restricting the network traffic, reducing number of backend call by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implementing pagination.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6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Transformations,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Threat Protection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Mechanisms.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457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Configuring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environment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specific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developing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Products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creating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developer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app using them.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89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Added transformations in the flow to convert response object from backend to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JSON/XML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format using xml to JSON policy.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XML,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JSON, Regular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Expression Threat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Protection Mechanisms.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KVM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policy 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configure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environment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specific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4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security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verifyAPIKEY.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39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Restricted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request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message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junk/defined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special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characters.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error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handling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mechanism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provided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customized error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object.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3" w:after="0" w:line="271" w:lineRule="auto"/>
        <w:ind w:left="820" w:right="319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Delivered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APIs within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efficient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AGILE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Development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Life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Cycle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included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continuous delivery and built in quality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automation.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Having knowledge in designing,developing ETL Data Pipelines to process large volume of data in Azure Cloud.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Performing ETL Operations with the help of Azure Data Factory,Databricks and SQL Server.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Having basic knowledge on writing code in Microsoft SQL Server and Databricks.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Creating Azure Pipelines for ingesting data from various sources and filtering them as required by the business.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Monitoring Daily production pipelines and creating reports with SQL Queries based on delta activity.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Experience in tracking the bugs using tool JIRA.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Working with Jira and Service now for ticketing and change management.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Strong written and verbal communication skills, interpersonal skills and the ability to interface effectively with Business Users, other IT group and team members.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Exposure to AGILE Software development methodologies.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Strong analytical skills with ability to follow project standards and decision-making capability 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testing 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defect fixing.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94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call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customers.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94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Technology | Role: Apigee Developer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Project Name: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E2E Process Squad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Roles and Responsibilities: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Gathered requirements and understood the business needs for implementing the APIs.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Implemented security protocols on the APIs per the architectural guidelines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specification.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Delivered APIs within an efficient AGILE Software Development Life Cycle which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included continuous delivery and built in quality automation.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Developed APIs on APIGEE SAAS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Added transformations in the flow to convert response object from backend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JSON/XML format using xml to JSON policy.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Used Cache policy to retrieve data fast.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Implemented Oauth2.0 Authentication, Basic Authentication and API Key policy.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Implemented XML, JSON, Regular Expression Threat Protection Mechanisms.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Used KVM policy to configure environment specific variables.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Implemented security with verifyAPIKEY.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Implemented cucumber feature files for unitesting.</w:t>
      </w:r>
    </w:p>
    <w:p>
      <w:pPr>
        <w:pStyle w:val="10"/>
        <w:numPr>
          <w:ilvl w:val="0"/>
          <w:numId w:val="0"/>
        </w:numPr>
        <w:tabs>
          <w:tab w:val="left" w:pos="820"/>
          <w:tab w:val="left" w:pos="821"/>
        </w:tabs>
        <w:spacing w:before="0" w:after="0" w:line="294" w:lineRule="exact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4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color w:val="5A5A5A"/>
          <w:sz w:val="24"/>
          <w:szCs w:val="24"/>
        </w:rPr>
        <w:t>Declaration</w:t>
      </w:r>
    </w:p>
    <w:p>
      <w:pPr>
        <w:pStyle w:val="5"/>
        <w:spacing w:before="182"/>
        <w:ind w:left="100" w:right="4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hereby declare that the above-mentioned particulars are true to the best of my knowledge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belief.</w:t>
      </w:r>
    </w:p>
    <w:p>
      <w:pPr>
        <w:pStyle w:val="5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tabs>
          <w:tab w:val="left" w:pos="7301"/>
        </w:tabs>
        <w:spacing w:before="158"/>
        <w:ind w:left="10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Revathi Ratna.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1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ans-serif">
    <w:altName w:val="Ramabhad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mabhadra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TimesNewRomanPS-BoldMT">
    <w:altName w:val="Ramabhadr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CE3D6F"/>
    <w:rsid w:val="04152A47"/>
    <w:rsid w:val="044B421A"/>
    <w:rsid w:val="04C44DDD"/>
    <w:rsid w:val="07AB2622"/>
    <w:rsid w:val="090B43E1"/>
    <w:rsid w:val="09A82B40"/>
    <w:rsid w:val="09FB6EAD"/>
    <w:rsid w:val="0C2972BF"/>
    <w:rsid w:val="0D8A1D43"/>
    <w:rsid w:val="0E5105BF"/>
    <w:rsid w:val="0F9070A2"/>
    <w:rsid w:val="12494C0F"/>
    <w:rsid w:val="15EB0E69"/>
    <w:rsid w:val="16AD79D2"/>
    <w:rsid w:val="16FB7BDB"/>
    <w:rsid w:val="18C627F6"/>
    <w:rsid w:val="1ED35AA3"/>
    <w:rsid w:val="1F43743A"/>
    <w:rsid w:val="1F480B59"/>
    <w:rsid w:val="1F657087"/>
    <w:rsid w:val="27AD4BB3"/>
    <w:rsid w:val="28272CF7"/>
    <w:rsid w:val="29C448AF"/>
    <w:rsid w:val="31D82653"/>
    <w:rsid w:val="31D945ED"/>
    <w:rsid w:val="323E6333"/>
    <w:rsid w:val="32CD0C5B"/>
    <w:rsid w:val="34310DE1"/>
    <w:rsid w:val="355F7BF5"/>
    <w:rsid w:val="39BC0B7E"/>
    <w:rsid w:val="3CDE13E5"/>
    <w:rsid w:val="3D2250D9"/>
    <w:rsid w:val="3D895D82"/>
    <w:rsid w:val="3DBD4389"/>
    <w:rsid w:val="412133EB"/>
    <w:rsid w:val="418B5019"/>
    <w:rsid w:val="418C6E14"/>
    <w:rsid w:val="435F6089"/>
    <w:rsid w:val="49635297"/>
    <w:rsid w:val="4AF471AF"/>
    <w:rsid w:val="4E9A49E1"/>
    <w:rsid w:val="4EB70C79"/>
    <w:rsid w:val="528D66C5"/>
    <w:rsid w:val="53E143AE"/>
    <w:rsid w:val="546C5CD9"/>
    <w:rsid w:val="5D612CC1"/>
    <w:rsid w:val="5EB20648"/>
    <w:rsid w:val="5FA00456"/>
    <w:rsid w:val="6377033D"/>
    <w:rsid w:val="63F345CB"/>
    <w:rsid w:val="640E1B35"/>
    <w:rsid w:val="66DB514B"/>
    <w:rsid w:val="69AE403B"/>
    <w:rsid w:val="6BCB6C2F"/>
    <w:rsid w:val="6FF96515"/>
    <w:rsid w:val="71546ADF"/>
    <w:rsid w:val="71B50BEF"/>
    <w:rsid w:val="72812303"/>
    <w:rsid w:val="739015EB"/>
    <w:rsid w:val="746B630C"/>
    <w:rsid w:val="771741F2"/>
    <w:rsid w:val="771D5C99"/>
    <w:rsid w:val="798A0072"/>
    <w:rsid w:val="7A2547C1"/>
    <w:rsid w:val="7A691FDF"/>
    <w:rsid w:val="7AF91578"/>
    <w:rsid w:val="7B322D2D"/>
    <w:rsid w:val="7B9939D6"/>
    <w:rsid w:val="7C023B0D"/>
    <w:rsid w:val="7C913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2023-09-16T16:16:00Z</dcterms:created>
  <dc:creator>naval</dc:creator>
  <cp:lastModifiedBy>Revathi ratna</cp:lastModifiedBy>
  <dcterms:modified xsi:type="dcterms:W3CDTF">2023-09-17T04:44:32Z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2023-09-16T00:00:00Z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A4D21D0C221B4060AD54CDEE92ED1B32</vt:lpwstr>
  </property>
</Properties>
</file>