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590"/>
        </w:tabs>
        <w:spacing w:before="0" w:beforeAutospacing="0" w:after="40"/>
        <w:rPr>
          <w:rFonts w:hint="default" w:ascii="Cambria" w:hAnsi="Cambria" w:cs="Cambria"/>
          <w:b/>
          <w:sz w:val="18"/>
          <w:szCs w:val="18"/>
        </w:rPr>
      </w:pPr>
      <w:r>
        <w:rPr>
          <w:rFonts w:ascii="Wingdings" w:hAnsi="Wingdings"/>
          <w:b/>
          <w:sz w:val="18"/>
          <w:szCs w:val="18"/>
        </w:rPr>
        <w:sym w:font="Wingdings" w:char="F020"/>
      </w:r>
      <w:r>
        <w:rPr>
          <w:rFonts w:hint="default" w:ascii="Cambria" w:hAnsi="Cambria" w:cs="Cambria"/>
          <w:b/>
          <w:sz w:val="18"/>
          <w:szCs w:val="18"/>
        </w:rPr>
        <w:sym w:font="Wingdings" w:char="F020"/>
      </w:r>
    </w:p>
    <w:p>
      <w:pPr>
        <w:tabs>
          <w:tab w:val="left" w:pos="4590"/>
        </w:tabs>
        <w:spacing w:before="0" w:beforeAutospacing="0" w:after="40"/>
        <w:rPr>
          <w:rFonts w:cs="Times New Roman" w:asciiTheme="majorHAnsi" w:hAnsiTheme="majorHAnsi"/>
          <w:b/>
          <w:sz w:val="24"/>
          <w:szCs w:val="24"/>
        </w:rPr>
      </w:pPr>
      <w:r>
        <w:rPr>
          <w:rFonts w:hint="default" w:ascii="Cambria" w:hAnsi="Cambria" w:cs="Cambria"/>
          <w:b/>
          <w:sz w:val="24"/>
          <w:szCs w:val="24"/>
          <w:lang w:val="en-IN"/>
        </w:rPr>
        <w:t>SHWETHA C</w:t>
      </w:r>
      <w:r>
        <w:rPr>
          <w:rFonts w:hint="default" w:ascii="Cambria" w:hAnsi="Cambria" w:cs="Cambria"/>
          <w:b/>
          <w:sz w:val="18"/>
          <w:szCs w:val="18"/>
        </w:rPr>
        <w:sym w:font="Wingdings" w:char="F020"/>
      </w:r>
      <w:r>
        <w:rPr>
          <w:rFonts w:ascii="Wingdings" w:hAnsi="Wingdings"/>
          <w:b/>
          <w:sz w:val="18"/>
          <w:szCs w:val="18"/>
        </w:rPr>
        <w:t></w:t>
      </w:r>
      <w:r>
        <w:rPr>
          <w:rFonts w:hint="default" w:ascii="Wingdings" w:hAnsi="Wingdings"/>
          <w:b/>
          <w:sz w:val="18"/>
          <w:szCs w:val="18"/>
          <w:lang w:val="en-IN"/>
        </w:rPr>
        <w:tab/>
        <w:t/>
      </w:r>
      <w:r>
        <w:rPr>
          <w:rFonts w:hint="default" w:ascii="Wingdings" w:hAnsi="Wingdings"/>
          <w:b/>
          <w:sz w:val="18"/>
          <w:szCs w:val="18"/>
          <w:lang w:val="en-IN"/>
        </w:rPr>
        <w:tab/>
        <w:t/>
      </w:r>
      <w:r>
        <w:rPr>
          <w:rFonts w:hint="default" w:ascii="Wingdings" w:hAnsi="Wingdings"/>
          <w:b/>
          <w:sz w:val="18"/>
          <w:szCs w:val="18"/>
          <w:lang w:val="en-IN"/>
        </w:rPr>
        <w:tab/>
      </w:r>
      <w:r>
        <w:rPr>
          <w:rFonts w:ascii="Wingdings" w:hAnsi="Wingdings"/>
          <w:b/>
          <w:sz w:val="18"/>
          <w:szCs w:val="18"/>
        </w:rPr>
        <w:t></w:t>
      </w:r>
      <w:r>
        <w:rPr>
          <w:rFonts w:ascii="Wingdings" w:hAnsi="Wingdings"/>
          <w:b/>
          <w:sz w:val="18"/>
          <w:szCs w:val="18"/>
        </w:rPr>
        <w:sym w:font="Wingdings" w:char="F02A"/>
      </w:r>
      <w:r>
        <w:rPr>
          <w:rFonts w:cs="Times New Roman" w:asciiTheme="majorHAnsi" w:hAnsiTheme="majorHAnsi"/>
          <w:b/>
          <w:sz w:val="24"/>
          <w:szCs w:val="24"/>
        </w:rPr>
        <w:t xml:space="preserve">: </w:t>
      </w:r>
      <w:r>
        <w:rPr>
          <w:rFonts w:hint="default" w:cs="Times New Roman" w:asciiTheme="majorHAnsi" w:hAnsiTheme="majorHAnsi"/>
          <w:b/>
          <w:sz w:val="24"/>
          <w:szCs w:val="24"/>
          <w:lang w:val="en-IN"/>
        </w:rPr>
        <w:t>shwethacc1998</w:t>
      </w:r>
      <w:r>
        <w:rPr>
          <w:rFonts w:asciiTheme="majorHAnsi" w:hAnsiTheme="majorHAnsi"/>
          <w:b/>
          <w:sz w:val="24"/>
          <w:szCs w:val="24"/>
        </w:rPr>
        <w:t>@gmail.com</w:t>
      </w:r>
    </w:p>
    <w:p>
      <w:pPr>
        <w:tabs>
          <w:tab w:val="left" w:pos="4590"/>
        </w:tabs>
        <w:spacing w:before="0" w:beforeAutospacing="0" w:after="40"/>
        <w:ind w:left="-180"/>
        <w:rPr>
          <w:rFonts w:hint="default" w:cs="Times New Roman" w:asciiTheme="majorHAnsi" w:hAnsiTheme="majorHAnsi"/>
          <w:b/>
          <w:sz w:val="24"/>
          <w:szCs w:val="24"/>
          <w:lang w:val="en-IN"/>
        </w:rPr>
      </w:pPr>
      <w:r>
        <w:rPr>
          <w:rFonts w:ascii="Wingdings" w:hAnsi="Wingdings"/>
          <w:b/>
          <w:sz w:val="18"/>
          <w:szCs w:val="18"/>
        </w:rPr>
        <w:tab/>
      </w:r>
      <w:r>
        <w:rPr>
          <w:rFonts w:ascii="Wingdings" w:hAnsi="Wingdings"/>
          <w:b/>
          <w:sz w:val="18"/>
          <w:szCs w:val="18"/>
        </w:rPr>
        <w:tab/>
      </w:r>
      <w:r>
        <w:rPr>
          <w:rFonts w:hint="default" w:ascii="Wingdings" w:hAnsi="Wingdings"/>
          <w:b/>
          <w:sz w:val="18"/>
          <w:szCs w:val="18"/>
          <w:lang w:val="en-IN"/>
        </w:rPr>
        <w:tab/>
        <w:t xml:space="preserve"> </w:t>
      </w:r>
      <w:r>
        <w:rPr>
          <w:rFonts w:ascii="Wingdings" w:hAnsi="Wingdings"/>
          <w:b/>
          <w:sz w:val="18"/>
          <w:szCs w:val="18"/>
        </w:rPr>
        <w:sym w:font="Wingdings" w:char="F028"/>
      </w:r>
      <w:r>
        <w:rPr>
          <w:rFonts w:cs="Times New Roman" w:asciiTheme="majorHAnsi" w:hAnsiTheme="majorHAnsi"/>
          <w:b/>
          <w:sz w:val="24"/>
          <w:szCs w:val="24"/>
        </w:rPr>
        <w:t>: +91-</w:t>
      </w:r>
      <w:r>
        <w:rPr>
          <w:rFonts w:hint="default" w:cs="Times New Roman" w:asciiTheme="majorHAnsi" w:hAnsiTheme="majorHAnsi"/>
          <w:b/>
          <w:sz w:val="24"/>
          <w:szCs w:val="24"/>
          <w:lang w:val="en-IN"/>
        </w:rPr>
        <w:t>8123320197</w:t>
      </w:r>
    </w:p>
    <w:p>
      <w:pPr>
        <w:tabs>
          <w:tab w:val="left" w:pos="4590"/>
        </w:tabs>
        <w:spacing w:before="0" w:beforeAutospacing="0" w:after="40"/>
        <w:ind w:left="-180"/>
        <w:rPr>
          <w:rFonts w:cs="Times New Roman" w:asciiTheme="majorHAnsi" w:hAnsiTheme="majorHAnsi"/>
          <w:b/>
          <w:sz w:val="24"/>
          <w:szCs w:val="24"/>
        </w:rPr>
      </w:pPr>
      <w:r>
        <w:rPr>
          <w:rFonts w:cs="Times New Roman" w:asciiTheme="majorHAnsi" w:hAnsiTheme="majorHAnsi"/>
          <w:b/>
          <w:sz w:val="24"/>
          <w:szCs w:val="24"/>
        </w:rPr>
        <w:pict>
          <v:rect id="_x0000_i1025" o:spt="1" style="height:2pt;width:477pt;" fillcolor="#000000" filled="t" stroked="f" coordsize="21600,21600" o:hr="t" o:hrstd="t" o:hrnoshade="t" o:hralign="center">
            <v:path/>
            <v:fill on="t" focussize="0,0"/>
            <v:stroke on="f"/>
            <v:imagedata o:title=""/>
            <o:lock v:ext="edit"/>
            <w10:wrap type="none"/>
            <w10:anchorlock/>
          </v:rect>
        </w:pict>
      </w:r>
    </w:p>
    <w:p>
      <w:pPr>
        <w:pBdr>
          <w:bottom w:val="single" w:color="000000" w:sz="4" w:space="2"/>
        </w:pBdr>
        <w:shd w:val="clear" w:color="auto" w:fill="C7DAF1" w:themeFill="text2" w:themeFillTint="32"/>
        <w:spacing w:after="120"/>
        <w:ind w:right="-155"/>
        <w:jc w:val="both"/>
        <w:rPr>
          <w:rFonts w:cs="Verdana" w:asciiTheme="majorHAnsi" w:hAnsiTheme="majorHAnsi"/>
          <w:b/>
          <w:bCs/>
        </w:rPr>
      </w:pPr>
      <w:r>
        <w:rPr>
          <w:rFonts w:cs="Verdana" w:asciiTheme="majorHAnsi" w:hAnsiTheme="majorHAnsi"/>
          <w:b/>
          <w:bCs/>
        </w:rPr>
        <w:t xml:space="preserve">Objective:                                                                                                                        </w:t>
      </w:r>
    </w:p>
    <w:p>
      <w:pPr>
        <w:tabs>
          <w:tab w:val="left" w:pos="4590"/>
        </w:tabs>
        <w:spacing w:before="0" w:beforeAutospacing="0" w:after="40"/>
        <w:ind w:left="506" w:leftChars="230" w:firstLine="0" w:firstLineChars="0"/>
        <w:jc w:val="both"/>
        <w:rPr>
          <w:rFonts w:cs="Times New Roman" w:asciiTheme="majorHAnsi" w:hAnsiTheme="majorHAnsi"/>
        </w:rPr>
      </w:pPr>
      <w:r>
        <w:rPr>
          <w:rFonts w:cs="Times New Roman" w:asciiTheme="majorHAnsi" w:hAnsiTheme="majorHAnsi"/>
        </w:rPr>
        <w:t xml:space="preserve">Seeking a challenging career in the area of software development where </w:t>
      </w:r>
      <w:r>
        <w:rPr>
          <w:rFonts w:hint="default" w:cs="Times New Roman" w:asciiTheme="majorHAnsi" w:hAnsiTheme="majorHAnsi"/>
          <w:lang w:val="en-IN"/>
        </w:rPr>
        <w:t>i</w:t>
      </w:r>
      <w:r>
        <w:rPr>
          <w:rFonts w:cs="Times New Roman" w:asciiTheme="majorHAnsi" w:hAnsiTheme="majorHAnsi"/>
        </w:rPr>
        <w:t xml:space="preserve"> can create value for my company by utilizing technical proficiencies and growing along with company.</w:t>
      </w:r>
    </w:p>
    <w:p>
      <w:pPr>
        <w:pBdr>
          <w:bottom w:val="single" w:color="000000" w:sz="4" w:space="2"/>
        </w:pBdr>
        <w:shd w:val="clear" w:color="auto" w:fill="C7DAF1" w:themeFill="text2" w:themeFillTint="32"/>
        <w:spacing w:after="120"/>
        <w:ind w:right="-155"/>
        <w:jc w:val="both"/>
        <w:rPr>
          <w:rFonts w:cs="Verdana" w:asciiTheme="majorHAnsi" w:hAnsiTheme="majorHAnsi"/>
          <w:b/>
          <w:bCs/>
        </w:rPr>
      </w:pPr>
      <w:r>
        <w:rPr>
          <w:rFonts w:cs="Verdana" w:asciiTheme="majorHAnsi" w:hAnsiTheme="majorHAnsi"/>
          <w:b/>
          <w:bCs/>
        </w:rPr>
        <w:t xml:space="preserve">Experience Summary:                                                                                                                        </w:t>
      </w:r>
    </w:p>
    <w:p>
      <w:pPr>
        <w:pStyle w:val="9"/>
        <w:spacing w:after="0" w:line="240" w:lineRule="auto"/>
        <w:ind w:left="440" w:leftChars="200" w:firstLine="0" w:firstLineChars="0"/>
        <w:jc w:val="both"/>
        <w:rPr>
          <w:rFonts w:cs="Arial" w:asciiTheme="majorHAnsi" w:hAnsiTheme="majorHAnsi"/>
        </w:rPr>
      </w:pPr>
      <w:r>
        <w:rPr>
          <w:rFonts w:hint="default" w:asciiTheme="majorHAnsi" w:hAnsiTheme="majorHAnsi"/>
        </w:rPr>
        <w:t>Skilled java developer with 2+years of experience in analysis, design, development and maintenance of business applications using Java, Spring Boot, JSP, python. Good knowledge on OOPS concepts including Collection Framework and Algorithms with good exposure to design patterns, algorithms etc..</w:t>
      </w:r>
    </w:p>
    <w:p>
      <w:pPr>
        <w:pBdr>
          <w:bottom w:val="single" w:color="000000" w:sz="4" w:space="2"/>
        </w:pBdr>
        <w:shd w:val="clear" w:color="auto" w:fill="C7DAF1" w:themeFill="text2" w:themeFillTint="32"/>
        <w:spacing w:after="120"/>
        <w:ind w:right="-155"/>
        <w:jc w:val="both"/>
        <w:rPr>
          <w:rFonts w:cs="Verdana" w:asciiTheme="majorHAnsi" w:hAnsiTheme="majorHAnsi"/>
          <w:b/>
          <w:bCs/>
        </w:rPr>
      </w:pPr>
      <w:r>
        <w:rPr>
          <w:rFonts w:cs="Verdana" w:asciiTheme="majorHAnsi" w:hAnsiTheme="majorHAnsi"/>
          <w:b/>
          <w:bCs/>
        </w:rPr>
        <w:t xml:space="preserve">Experience Profile:                                                                                                                        </w:t>
      </w:r>
    </w:p>
    <w:p>
      <w:pPr>
        <w:numPr>
          <w:numId w:val="0"/>
        </w:numPr>
        <w:spacing w:before="0" w:beforeAutospacing="0" w:after="200" w:line="276" w:lineRule="auto"/>
        <w:ind w:left="579" w:leftChars="263" w:firstLine="0" w:firstLineChars="0"/>
        <w:jc w:val="both"/>
        <w:rPr>
          <w:rFonts w:cs="Arial" w:asciiTheme="majorHAnsi" w:hAnsiTheme="majorHAnsi"/>
        </w:rPr>
      </w:pPr>
      <w:r>
        <w:rPr>
          <w:rFonts w:ascii="Cambria" w:hAnsi="Cambria" w:eastAsia="Cambria" w:cs="Cambria"/>
        </w:rPr>
        <w:t xml:space="preserve">Working as a Software Engineer in Techneplus Software India pvt ltd from </w:t>
      </w:r>
      <w:r>
        <w:rPr>
          <w:rFonts w:hint="default" w:ascii="Cambria" w:hAnsi="Cambria" w:eastAsia="Cambria" w:cs="Cambria"/>
          <w:lang w:val="en-IN"/>
        </w:rPr>
        <w:t xml:space="preserve">March </w:t>
      </w:r>
      <w:r>
        <w:rPr>
          <w:rFonts w:ascii="Cambria" w:hAnsi="Cambria" w:eastAsia="Cambria" w:cs="Cambria"/>
        </w:rPr>
        <w:t>202</w:t>
      </w:r>
      <w:r>
        <w:rPr>
          <w:rFonts w:hint="default" w:ascii="Cambria" w:hAnsi="Cambria" w:eastAsia="Cambria" w:cs="Cambria"/>
          <w:lang w:val="en-IN"/>
        </w:rPr>
        <w:t>1</w:t>
      </w:r>
      <w:r>
        <w:rPr>
          <w:rFonts w:ascii="Cambria" w:hAnsi="Cambria" w:eastAsia="Cambria" w:cs="Cambria"/>
        </w:rPr>
        <w:t xml:space="preserve"> to till date. </w:t>
      </w:r>
    </w:p>
    <w:p>
      <w:pPr>
        <w:pBdr>
          <w:bottom w:val="single" w:color="000000" w:sz="4" w:space="2"/>
        </w:pBdr>
        <w:shd w:val="clear" w:color="auto" w:fill="C7DAF1" w:themeFill="text2" w:themeFillTint="32"/>
        <w:spacing w:after="120"/>
        <w:ind w:right="-155"/>
        <w:rPr>
          <w:rFonts w:cs="Verdana" w:asciiTheme="majorHAnsi" w:hAnsiTheme="majorHAnsi"/>
          <w:b/>
          <w:bCs/>
        </w:rPr>
      </w:pPr>
      <w:r>
        <w:rPr>
          <w:rFonts w:cs="Verdana" w:asciiTheme="majorHAnsi" w:hAnsiTheme="majorHAnsi"/>
          <w:b/>
          <w:bCs/>
        </w:rPr>
        <w:t xml:space="preserve">Academic Profile:                                                                                                                        </w:t>
      </w:r>
    </w:p>
    <w:p>
      <w:pPr>
        <w:pStyle w:val="9"/>
        <w:numPr>
          <w:numId w:val="0"/>
        </w:numPr>
        <w:ind w:firstLine="720" w:firstLineChars="0"/>
        <w:jc w:val="both"/>
        <w:rPr>
          <w:rFonts w:cs="Arial" w:asciiTheme="majorHAnsi" w:hAnsiTheme="majorHAnsi"/>
        </w:rPr>
      </w:pPr>
      <w:r>
        <w:rPr>
          <w:rFonts w:asciiTheme="majorHAnsi" w:hAnsiTheme="majorHAnsi"/>
          <w:lang w:val="en-IN"/>
        </w:rPr>
        <w:t>B</w:t>
      </w:r>
      <w:r>
        <w:rPr>
          <w:rFonts w:hint="default" w:asciiTheme="majorHAnsi" w:hAnsiTheme="majorHAnsi"/>
          <w:lang w:val="en-IN"/>
        </w:rPr>
        <w:t>E</w:t>
      </w:r>
      <w:r>
        <w:rPr>
          <w:rFonts w:asciiTheme="majorHAnsi" w:hAnsiTheme="majorHAnsi"/>
          <w:lang w:val="en-IN"/>
        </w:rPr>
        <w:t xml:space="preserve"> (</w:t>
      </w:r>
      <w:r>
        <w:rPr>
          <w:rFonts w:hint="default" w:asciiTheme="majorHAnsi" w:hAnsiTheme="majorHAnsi"/>
          <w:lang w:val="en-IN"/>
        </w:rPr>
        <w:t>I</w:t>
      </w:r>
      <w:r>
        <w:rPr>
          <w:rFonts w:asciiTheme="majorHAnsi" w:hAnsiTheme="majorHAnsi"/>
          <w:lang w:val="en-IN"/>
        </w:rPr>
        <w:t xml:space="preserve">SE) </w:t>
      </w:r>
      <w:r>
        <w:rPr>
          <w:rFonts w:asciiTheme="majorHAnsi" w:hAnsiTheme="majorHAnsi"/>
          <w:bCs/>
        </w:rPr>
        <w:t xml:space="preserve">from </w:t>
      </w:r>
      <w:r>
        <w:rPr>
          <w:rFonts w:hint="default" w:asciiTheme="majorHAnsi" w:hAnsiTheme="majorHAnsi"/>
          <w:b/>
          <w:bCs w:val="0"/>
          <w:lang w:val="en-IN"/>
        </w:rPr>
        <w:t xml:space="preserve">VTU </w:t>
      </w:r>
      <w:r>
        <w:rPr>
          <w:rFonts w:asciiTheme="majorHAnsi" w:hAnsiTheme="majorHAnsi"/>
          <w:b/>
          <w:bCs/>
        </w:rPr>
        <w:t xml:space="preserve">University . </w:t>
      </w:r>
    </w:p>
    <w:p>
      <w:pPr>
        <w:pBdr>
          <w:bottom w:val="single" w:color="000000" w:sz="4" w:space="2"/>
        </w:pBdr>
        <w:shd w:val="clear" w:color="auto" w:fill="C7DAF1" w:themeFill="text2" w:themeFillTint="32"/>
        <w:spacing w:after="120"/>
        <w:ind w:right="-155"/>
        <w:rPr>
          <w:rFonts w:cs="Verdana" w:asciiTheme="majorHAnsi" w:hAnsiTheme="majorHAnsi"/>
          <w:b/>
          <w:bCs/>
        </w:rPr>
      </w:pPr>
      <w:r>
        <w:rPr>
          <w:rFonts w:cs="Verdana" w:asciiTheme="majorHAnsi" w:hAnsiTheme="majorHAnsi"/>
          <w:b/>
          <w:bCs/>
        </w:rPr>
        <w:t xml:space="preserve">Technical Profile:                                                                                                                        </w:t>
      </w:r>
    </w:p>
    <w:tbl>
      <w:tblPr>
        <w:tblStyle w:val="3"/>
        <w:tblW w:w="8590" w:type="dxa"/>
        <w:tblInd w:w="403" w:type="dxa"/>
        <w:tblLayout w:type="fixed"/>
        <w:tblCellMar>
          <w:top w:w="0" w:type="dxa"/>
          <w:left w:w="108" w:type="dxa"/>
          <w:bottom w:w="0" w:type="dxa"/>
          <w:right w:w="108" w:type="dxa"/>
        </w:tblCellMar>
      </w:tblPr>
      <w:tblGrid>
        <w:gridCol w:w="3110"/>
        <w:gridCol w:w="5480"/>
      </w:tblGrid>
      <w:tr>
        <w:tblPrEx>
          <w:tblCellMar>
            <w:top w:w="0" w:type="dxa"/>
            <w:left w:w="108" w:type="dxa"/>
            <w:bottom w:w="0" w:type="dxa"/>
            <w:right w:w="108" w:type="dxa"/>
          </w:tblCellMar>
        </w:tblPrEx>
        <w:trPr>
          <w:trHeight w:val="494" w:hRule="atLeast"/>
        </w:trPr>
        <w:tc>
          <w:tcPr>
            <w:tcW w:w="311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cs="Arial" w:asciiTheme="majorHAnsi" w:hAnsiTheme="majorHAnsi"/>
                <w:b/>
                <w:bCs/>
                <w:sz w:val="22"/>
                <w:szCs w:val="22"/>
              </w:rPr>
            </w:pPr>
          </w:p>
          <w:p>
            <w:pPr>
              <w:pStyle w:val="7"/>
              <w:snapToGrid w:val="0"/>
              <w:ind w:left="0" w:firstLine="0"/>
              <w:rPr>
                <w:rFonts w:hint="default" w:cs="Arial" w:asciiTheme="majorHAnsi" w:hAnsiTheme="majorHAnsi"/>
                <w:b/>
                <w:bCs/>
                <w:sz w:val="22"/>
                <w:szCs w:val="22"/>
                <w:lang w:val="en-IN"/>
              </w:rPr>
            </w:pPr>
            <w:r>
              <w:rPr>
                <w:rFonts w:cs="Arial" w:asciiTheme="majorHAnsi" w:hAnsiTheme="majorHAnsi"/>
                <w:b/>
                <w:bCs/>
                <w:sz w:val="22"/>
                <w:szCs w:val="22"/>
              </w:rPr>
              <w:t>Languages</w:t>
            </w:r>
            <w:r>
              <w:rPr>
                <w:rFonts w:hint="default" w:cs="Arial" w:asciiTheme="majorHAnsi" w:hAnsiTheme="majorHAnsi"/>
                <w:b/>
                <w:bCs/>
                <w:sz w:val="22"/>
                <w:szCs w:val="22"/>
                <w:lang w:val="en-IN"/>
              </w:rPr>
              <w:t>/Framework</w:t>
            </w:r>
          </w:p>
        </w:tc>
        <w:tc>
          <w:tcPr>
            <w:tcW w:w="548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cs="Arial" w:asciiTheme="majorHAnsi" w:hAnsiTheme="majorHAnsi"/>
                <w:bCs/>
                <w:sz w:val="22"/>
                <w:szCs w:val="22"/>
              </w:rPr>
            </w:pPr>
          </w:p>
          <w:p>
            <w:pPr>
              <w:pStyle w:val="7"/>
              <w:snapToGrid w:val="0"/>
              <w:ind w:left="0" w:firstLine="0"/>
              <w:rPr>
                <w:rFonts w:hint="default" w:cs="Arial" w:asciiTheme="majorHAnsi" w:hAnsiTheme="majorHAnsi"/>
                <w:bCs/>
                <w:sz w:val="22"/>
                <w:szCs w:val="22"/>
                <w:lang w:val="en-IN"/>
              </w:rPr>
            </w:pPr>
            <w:r>
              <w:rPr>
                <w:rFonts w:cs="Arial" w:asciiTheme="majorHAnsi" w:hAnsiTheme="majorHAnsi"/>
                <w:bCs/>
                <w:sz w:val="22"/>
                <w:szCs w:val="22"/>
              </w:rPr>
              <w:t>Core JAVA</w:t>
            </w:r>
            <w:r>
              <w:rPr>
                <w:rFonts w:hint="default" w:cs="Arial" w:asciiTheme="majorHAnsi" w:hAnsiTheme="majorHAnsi"/>
                <w:bCs/>
                <w:sz w:val="22"/>
                <w:szCs w:val="22"/>
                <w:lang w:val="en-IN"/>
              </w:rPr>
              <w:t>, Spring MVC, Spring Boot, Python.</w:t>
            </w:r>
          </w:p>
        </w:tc>
      </w:tr>
      <w:tr>
        <w:tblPrEx>
          <w:tblCellMar>
            <w:top w:w="0" w:type="dxa"/>
            <w:left w:w="108" w:type="dxa"/>
            <w:bottom w:w="0" w:type="dxa"/>
            <w:right w:w="108" w:type="dxa"/>
          </w:tblCellMar>
        </w:tblPrEx>
        <w:trPr>
          <w:trHeight w:val="494" w:hRule="atLeast"/>
        </w:trPr>
        <w:tc>
          <w:tcPr>
            <w:tcW w:w="311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cs="Arial" w:asciiTheme="majorHAnsi" w:hAnsiTheme="majorHAnsi"/>
                <w:b/>
                <w:bCs/>
                <w:sz w:val="22"/>
                <w:szCs w:val="22"/>
              </w:rPr>
            </w:pPr>
          </w:p>
          <w:p>
            <w:pPr>
              <w:pStyle w:val="7"/>
              <w:snapToGrid w:val="0"/>
              <w:ind w:left="0" w:leftChars="0" w:firstLine="0" w:firstLineChars="0"/>
              <w:rPr>
                <w:rFonts w:cs="Arial" w:asciiTheme="majorHAnsi" w:hAnsiTheme="majorHAnsi"/>
                <w:b/>
                <w:bCs/>
                <w:sz w:val="22"/>
                <w:szCs w:val="22"/>
              </w:rPr>
            </w:pPr>
            <w:r>
              <w:rPr>
                <w:rFonts w:cs="Arial" w:asciiTheme="majorHAnsi" w:hAnsiTheme="majorHAnsi"/>
                <w:b/>
                <w:bCs/>
                <w:sz w:val="22"/>
                <w:szCs w:val="22"/>
              </w:rPr>
              <w:t>Web Technologies</w:t>
            </w:r>
          </w:p>
        </w:tc>
        <w:tc>
          <w:tcPr>
            <w:tcW w:w="548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cs="Arial" w:asciiTheme="majorHAnsi" w:hAnsiTheme="majorHAnsi"/>
                <w:bCs/>
                <w:sz w:val="22"/>
                <w:szCs w:val="22"/>
              </w:rPr>
            </w:pPr>
          </w:p>
          <w:p>
            <w:pPr>
              <w:pStyle w:val="7"/>
              <w:snapToGrid w:val="0"/>
              <w:ind w:left="0" w:firstLine="0"/>
              <w:rPr>
                <w:rFonts w:hint="default" w:cs="Arial" w:asciiTheme="majorHAnsi" w:hAnsiTheme="majorHAnsi"/>
                <w:bCs/>
                <w:sz w:val="22"/>
                <w:szCs w:val="22"/>
                <w:lang w:val="en-IN"/>
              </w:rPr>
            </w:pPr>
            <w:r>
              <w:rPr>
                <w:rFonts w:cs="Arial" w:asciiTheme="majorHAnsi" w:hAnsiTheme="majorHAnsi"/>
                <w:bCs/>
                <w:sz w:val="22"/>
                <w:szCs w:val="22"/>
              </w:rPr>
              <w:t>H</w:t>
            </w:r>
            <w:r>
              <w:rPr>
                <w:rFonts w:hint="default" w:cs="Arial" w:asciiTheme="majorHAnsi" w:hAnsiTheme="majorHAnsi"/>
                <w:bCs/>
                <w:sz w:val="22"/>
                <w:szCs w:val="22"/>
                <w:lang w:val="en-IN"/>
              </w:rPr>
              <w:t>TML</w:t>
            </w:r>
            <w:r>
              <w:rPr>
                <w:rFonts w:cs="Arial" w:asciiTheme="majorHAnsi" w:hAnsiTheme="majorHAnsi"/>
                <w:bCs/>
                <w:sz w:val="22"/>
                <w:szCs w:val="22"/>
              </w:rPr>
              <w:t xml:space="preserve">, </w:t>
            </w:r>
            <w:r>
              <w:rPr>
                <w:rFonts w:hint="default" w:cs="Arial" w:asciiTheme="majorHAnsi" w:hAnsiTheme="majorHAnsi"/>
                <w:bCs/>
                <w:sz w:val="22"/>
                <w:szCs w:val="22"/>
                <w:lang w:val="en-IN"/>
              </w:rPr>
              <w:t xml:space="preserve">CSS, JSP, </w:t>
            </w:r>
            <w:bookmarkStart w:id="0" w:name="_GoBack"/>
            <w:bookmarkEnd w:id="0"/>
            <w:r>
              <w:rPr>
                <w:rFonts w:cs="Arial" w:asciiTheme="majorHAnsi" w:hAnsiTheme="majorHAnsi"/>
                <w:bCs/>
                <w:sz w:val="22"/>
                <w:szCs w:val="22"/>
              </w:rPr>
              <w:t>JavaScript</w:t>
            </w:r>
            <w:r>
              <w:rPr>
                <w:rFonts w:hint="default" w:cs="Arial" w:asciiTheme="majorHAnsi" w:hAnsiTheme="majorHAnsi"/>
                <w:bCs/>
                <w:sz w:val="22"/>
                <w:szCs w:val="22"/>
                <w:lang w:val="en-IN"/>
              </w:rPr>
              <w:t xml:space="preserve">. </w:t>
            </w:r>
          </w:p>
        </w:tc>
      </w:tr>
      <w:tr>
        <w:tblPrEx>
          <w:tblCellMar>
            <w:top w:w="0" w:type="dxa"/>
            <w:left w:w="108" w:type="dxa"/>
            <w:bottom w:w="0" w:type="dxa"/>
            <w:right w:w="108" w:type="dxa"/>
          </w:tblCellMar>
        </w:tblPrEx>
        <w:trPr>
          <w:trHeight w:val="449" w:hRule="atLeast"/>
        </w:trPr>
        <w:tc>
          <w:tcPr>
            <w:tcW w:w="311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cs="Arial" w:asciiTheme="majorHAnsi" w:hAnsiTheme="majorHAnsi"/>
                <w:b/>
                <w:bCs/>
                <w:sz w:val="22"/>
                <w:szCs w:val="22"/>
              </w:rPr>
            </w:pPr>
          </w:p>
          <w:p>
            <w:pPr>
              <w:pStyle w:val="7"/>
              <w:snapToGrid w:val="0"/>
              <w:ind w:left="0" w:firstLine="0"/>
              <w:rPr>
                <w:rFonts w:cs="Arial" w:asciiTheme="majorHAnsi" w:hAnsiTheme="majorHAnsi"/>
                <w:b/>
                <w:bCs/>
                <w:sz w:val="22"/>
                <w:szCs w:val="22"/>
              </w:rPr>
            </w:pPr>
            <w:r>
              <w:rPr>
                <w:rFonts w:cs="Arial" w:asciiTheme="majorHAnsi" w:hAnsiTheme="majorHAnsi"/>
                <w:b/>
                <w:bCs/>
                <w:sz w:val="22"/>
                <w:szCs w:val="22"/>
              </w:rPr>
              <w:t xml:space="preserve">Database </w:t>
            </w:r>
          </w:p>
        </w:tc>
        <w:tc>
          <w:tcPr>
            <w:tcW w:w="548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hint="default" w:cs="Arial" w:asciiTheme="majorHAnsi" w:hAnsiTheme="majorHAnsi"/>
                <w:bCs/>
                <w:sz w:val="22"/>
                <w:szCs w:val="22"/>
                <w:lang w:val="en-IN"/>
              </w:rPr>
            </w:pPr>
          </w:p>
          <w:p>
            <w:pPr>
              <w:pStyle w:val="7"/>
              <w:snapToGrid w:val="0"/>
              <w:ind w:left="0" w:firstLine="0"/>
              <w:rPr>
                <w:rFonts w:cs="Arial" w:asciiTheme="majorHAnsi" w:hAnsiTheme="majorHAnsi"/>
                <w:bCs/>
                <w:sz w:val="22"/>
                <w:szCs w:val="22"/>
              </w:rPr>
            </w:pPr>
            <w:r>
              <w:rPr>
                <w:rFonts w:hint="default" w:cs="Arial" w:asciiTheme="majorHAnsi" w:hAnsiTheme="majorHAnsi"/>
                <w:bCs/>
                <w:sz w:val="22"/>
                <w:szCs w:val="22"/>
                <w:lang w:val="en-IN"/>
              </w:rPr>
              <w:t>MSSQL</w:t>
            </w:r>
            <w:r>
              <w:rPr>
                <w:rFonts w:cs="Arial" w:asciiTheme="majorHAnsi" w:hAnsiTheme="majorHAnsi"/>
                <w:bCs/>
                <w:sz w:val="22"/>
                <w:szCs w:val="22"/>
              </w:rPr>
              <w:t xml:space="preserve"> Postgres SQL.</w:t>
            </w:r>
          </w:p>
        </w:tc>
      </w:tr>
      <w:tr>
        <w:trPr>
          <w:trHeight w:val="438" w:hRule="atLeast"/>
        </w:trPr>
        <w:tc>
          <w:tcPr>
            <w:tcW w:w="311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hint="default" w:cs="Arial" w:asciiTheme="majorHAnsi" w:hAnsiTheme="majorHAnsi"/>
                <w:b/>
                <w:bCs/>
                <w:sz w:val="22"/>
                <w:szCs w:val="22"/>
                <w:lang w:val="en-IN"/>
              </w:rPr>
            </w:pPr>
          </w:p>
          <w:p>
            <w:pPr>
              <w:pStyle w:val="7"/>
              <w:snapToGrid w:val="0"/>
              <w:ind w:left="0" w:firstLine="0"/>
              <w:rPr>
                <w:rFonts w:cs="Arial" w:asciiTheme="majorHAnsi" w:hAnsiTheme="majorHAnsi"/>
                <w:b/>
                <w:bCs/>
                <w:sz w:val="22"/>
                <w:szCs w:val="22"/>
              </w:rPr>
            </w:pPr>
            <w:r>
              <w:rPr>
                <w:rFonts w:hint="default" w:cs="Arial" w:asciiTheme="majorHAnsi" w:hAnsiTheme="majorHAnsi"/>
                <w:b/>
                <w:bCs/>
                <w:sz w:val="22"/>
                <w:szCs w:val="22"/>
                <w:lang w:val="en-IN"/>
              </w:rPr>
              <w:t xml:space="preserve">Web </w:t>
            </w:r>
            <w:r>
              <w:rPr>
                <w:rFonts w:cs="Arial" w:asciiTheme="majorHAnsi" w:hAnsiTheme="majorHAnsi"/>
                <w:b/>
                <w:bCs/>
                <w:sz w:val="22"/>
                <w:szCs w:val="22"/>
              </w:rPr>
              <w:t>Servers</w:t>
            </w:r>
          </w:p>
        </w:tc>
        <w:tc>
          <w:tcPr>
            <w:tcW w:w="548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asciiTheme="majorHAnsi" w:hAnsiTheme="majorHAnsi"/>
                <w:bCs/>
                <w:sz w:val="22"/>
                <w:szCs w:val="22"/>
              </w:rPr>
            </w:pPr>
          </w:p>
          <w:p>
            <w:pPr>
              <w:pStyle w:val="7"/>
              <w:snapToGrid w:val="0"/>
              <w:ind w:left="0" w:firstLine="0"/>
              <w:rPr>
                <w:rFonts w:cs="Arial" w:asciiTheme="majorHAnsi" w:hAnsiTheme="majorHAnsi"/>
                <w:bCs/>
                <w:sz w:val="22"/>
                <w:szCs w:val="22"/>
              </w:rPr>
            </w:pPr>
            <w:r>
              <w:rPr>
                <w:rFonts w:hint="default" w:asciiTheme="majorHAnsi" w:hAnsiTheme="majorHAnsi"/>
                <w:bCs/>
                <w:sz w:val="22"/>
                <w:szCs w:val="22"/>
                <w:lang w:val="en-IN"/>
              </w:rPr>
              <w:t>Apache</w:t>
            </w:r>
            <w:r>
              <w:rPr>
                <w:rFonts w:asciiTheme="majorHAnsi" w:hAnsiTheme="majorHAnsi"/>
                <w:bCs/>
                <w:sz w:val="22"/>
                <w:szCs w:val="22"/>
              </w:rPr>
              <w:t>Tomcat.</w:t>
            </w:r>
          </w:p>
        </w:tc>
      </w:tr>
      <w:tr>
        <w:tblPrEx>
          <w:tblCellMar>
            <w:top w:w="0" w:type="dxa"/>
            <w:left w:w="108" w:type="dxa"/>
            <w:bottom w:w="0" w:type="dxa"/>
            <w:right w:w="108" w:type="dxa"/>
          </w:tblCellMar>
        </w:tblPrEx>
        <w:trPr>
          <w:trHeight w:val="385" w:hRule="atLeast"/>
        </w:trPr>
        <w:tc>
          <w:tcPr>
            <w:tcW w:w="311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asciiTheme="majorHAnsi" w:hAnsiTheme="majorHAnsi"/>
                <w:b/>
                <w:bCs/>
                <w:sz w:val="22"/>
                <w:szCs w:val="22"/>
              </w:rPr>
            </w:pPr>
          </w:p>
          <w:p>
            <w:pPr>
              <w:pStyle w:val="7"/>
              <w:snapToGrid w:val="0"/>
              <w:ind w:left="0" w:firstLine="0"/>
              <w:rPr>
                <w:rFonts w:hint="default" w:asciiTheme="majorHAnsi" w:hAnsiTheme="majorHAnsi"/>
                <w:b/>
                <w:bCs/>
                <w:sz w:val="22"/>
                <w:szCs w:val="22"/>
                <w:lang w:val="en-IN"/>
              </w:rPr>
            </w:pPr>
            <w:r>
              <w:rPr>
                <w:rFonts w:hint="default" w:asciiTheme="majorHAnsi" w:hAnsiTheme="majorHAnsi"/>
                <w:b/>
                <w:bCs/>
                <w:sz w:val="22"/>
                <w:szCs w:val="22"/>
                <w:lang w:val="en-IN"/>
              </w:rPr>
              <w:t>Software Tools</w:t>
            </w:r>
          </w:p>
        </w:tc>
        <w:tc>
          <w:tcPr>
            <w:tcW w:w="5480" w:type="dxa"/>
            <w:tcBorders>
              <w:top w:val="single" w:color="000000" w:sz="4" w:space="0"/>
              <w:left w:val="single" w:color="000000" w:sz="4" w:space="0"/>
              <w:bottom w:val="single" w:color="000000" w:sz="4" w:space="0"/>
            </w:tcBorders>
            <w:shd w:val="clear" w:color="auto" w:fill="auto"/>
          </w:tcPr>
          <w:p>
            <w:pPr>
              <w:pStyle w:val="7"/>
              <w:snapToGrid w:val="0"/>
              <w:ind w:left="0" w:firstLine="0"/>
              <w:rPr>
                <w:rFonts w:hint="default" w:asciiTheme="majorHAnsi" w:hAnsiTheme="majorHAnsi"/>
                <w:bCs/>
                <w:sz w:val="22"/>
                <w:szCs w:val="22"/>
                <w:lang w:val="en-IN"/>
              </w:rPr>
            </w:pPr>
          </w:p>
          <w:p>
            <w:pPr>
              <w:pStyle w:val="7"/>
              <w:snapToGrid w:val="0"/>
              <w:ind w:left="0" w:firstLine="0"/>
              <w:rPr>
                <w:rFonts w:hint="default" w:asciiTheme="majorHAnsi" w:hAnsiTheme="majorHAnsi"/>
                <w:bCs/>
                <w:sz w:val="22"/>
                <w:szCs w:val="22"/>
                <w:lang w:val="en-IN"/>
              </w:rPr>
            </w:pPr>
            <w:r>
              <w:rPr>
                <w:rFonts w:hint="default" w:asciiTheme="majorHAnsi" w:hAnsiTheme="majorHAnsi"/>
                <w:bCs/>
                <w:sz w:val="22"/>
                <w:szCs w:val="22"/>
                <w:lang w:val="en-IN"/>
              </w:rPr>
              <w:t>Eclipse, Putty, Microsoft word, Github, Winscp, Jira</w:t>
            </w:r>
          </w:p>
        </w:tc>
      </w:tr>
    </w:tbl>
    <w:p>
      <w:pPr>
        <w:pBdr>
          <w:bottom w:val="single" w:color="000000" w:sz="4" w:space="2"/>
        </w:pBdr>
        <w:shd w:val="clear" w:color="auto" w:fill="C7DAF1" w:themeFill="text2" w:themeFillTint="32"/>
        <w:spacing w:after="120"/>
        <w:ind w:left="851" w:right="-155" w:hanging="851"/>
        <w:rPr>
          <w:rFonts w:cs="Verdana" w:asciiTheme="majorHAnsi" w:hAnsiTheme="majorHAnsi"/>
          <w:b/>
          <w:bCs/>
        </w:rPr>
      </w:pPr>
      <w:r>
        <w:rPr>
          <w:rFonts w:cs="Verdana" w:asciiTheme="majorHAnsi" w:hAnsiTheme="majorHAnsi"/>
          <w:b/>
          <w:bCs/>
        </w:rPr>
        <w:t xml:space="preserve">Project Profile:                                                                                                                        </w:t>
      </w:r>
    </w:p>
    <w:p>
      <w:pPr>
        <w:pStyle w:val="4"/>
        <w:tabs>
          <w:tab w:val="right" w:pos="2250"/>
        </w:tabs>
        <w:spacing w:before="20" w:after="20"/>
        <w:rPr>
          <w:rFonts w:asciiTheme="majorHAnsi" w:hAnsiTheme="majorHAnsi"/>
          <w:b/>
          <w:sz w:val="20"/>
          <w:szCs w:val="20"/>
        </w:rPr>
      </w:pPr>
    </w:p>
    <w:p>
      <w:pPr>
        <w:pStyle w:val="4"/>
        <w:tabs>
          <w:tab w:val="right" w:pos="2250"/>
        </w:tabs>
        <w:spacing w:before="20" w:after="20"/>
        <w:ind w:firstLine="220" w:firstLineChars="100"/>
        <w:jc w:val="both"/>
        <w:rPr>
          <w:rFonts w:asciiTheme="majorHAnsi" w:hAnsiTheme="majorHAnsi"/>
          <w:b/>
          <w:sz w:val="22"/>
          <w:szCs w:val="22"/>
        </w:rPr>
      </w:pPr>
      <w:r>
        <w:rPr>
          <w:rFonts w:asciiTheme="majorHAnsi" w:hAnsiTheme="majorHAnsi"/>
          <w:b/>
          <w:sz w:val="22"/>
          <w:szCs w:val="22"/>
        </w:rPr>
        <w:t>Project # 1:</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 xml:space="preserve">Project Name    : </w:t>
      </w:r>
      <w:r>
        <w:rPr>
          <w:rFonts w:asciiTheme="majorHAnsi" w:hAnsiTheme="majorHAnsi"/>
          <w:b/>
          <w:bCs/>
          <w:sz w:val="22"/>
          <w:szCs w:val="22"/>
        </w:rPr>
        <w:t>D2Comm</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Client</w:t>
      </w:r>
      <w:r>
        <w:rPr>
          <w:rFonts w:asciiTheme="majorHAnsi" w:hAnsiTheme="majorHAnsi"/>
          <w:sz w:val="22"/>
          <w:szCs w:val="22"/>
        </w:rPr>
        <w:tab/>
      </w:r>
      <w:r>
        <w:rPr>
          <w:rFonts w:asciiTheme="majorHAnsi" w:hAnsiTheme="majorHAnsi"/>
          <w:sz w:val="22"/>
          <w:szCs w:val="22"/>
        </w:rPr>
        <w:t xml:space="preserve">                  :  Avery Dennison</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Company           : Techneplus</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 xml:space="preserve">Technologies   </w:t>
      </w:r>
      <w:r>
        <w:rPr>
          <w:rFonts w:asciiTheme="majorHAnsi" w:hAnsiTheme="majorHAnsi"/>
          <w:sz w:val="22"/>
          <w:szCs w:val="22"/>
        </w:rPr>
        <w:tab/>
      </w:r>
      <w:r>
        <w:rPr>
          <w:rFonts w:asciiTheme="majorHAnsi" w:hAnsiTheme="majorHAnsi"/>
          <w:sz w:val="22"/>
          <w:szCs w:val="22"/>
        </w:rPr>
        <w:t>:  Java, spring, Servlet, JSP.</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Tools &amp; server</w:t>
      </w:r>
      <w:r>
        <w:rPr>
          <w:rFonts w:asciiTheme="majorHAnsi" w:hAnsiTheme="majorHAnsi"/>
          <w:sz w:val="22"/>
          <w:szCs w:val="22"/>
        </w:rPr>
        <w:tab/>
      </w:r>
      <w:r>
        <w:rPr>
          <w:rFonts w:asciiTheme="majorHAnsi" w:hAnsiTheme="majorHAnsi"/>
          <w:sz w:val="22"/>
          <w:szCs w:val="22"/>
        </w:rPr>
        <w:t xml:space="preserve">:  Tools (Eclipse, Maven, </w:t>
      </w:r>
      <w:r>
        <w:rPr>
          <w:rFonts w:ascii="Cambria" w:hAnsi="Cambria" w:eastAsia="Cambria" w:cs="Cambria"/>
          <w:sz w:val="22"/>
        </w:rPr>
        <w:t>Jira</w:t>
      </w:r>
      <w:r>
        <w:rPr>
          <w:rFonts w:asciiTheme="majorHAnsi" w:hAnsiTheme="majorHAnsi"/>
          <w:sz w:val="22"/>
          <w:szCs w:val="22"/>
        </w:rPr>
        <w:t xml:space="preserve">), </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Database           :  postgres sql</w:t>
      </w:r>
    </w:p>
    <w:p>
      <w:pPr>
        <w:pStyle w:val="4"/>
        <w:tabs>
          <w:tab w:val="right" w:pos="2250"/>
        </w:tabs>
        <w:spacing w:before="20" w:after="20"/>
        <w:ind w:firstLine="220" w:firstLineChars="100"/>
        <w:jc w:val="both"/>
        <w:rPr>
          <w:rFonts w:asciiTheme="majorHAnsi" w:hAnsiTheme="majorHAnsi"/>
          <w:sz w:val="22"/>
          <w:szCs w:val="22"/>
        </w:rPr>
      </w:pPr>
      <w:r>
        <w:rPr>
          <w:rFonts w:asciiTheme="majorHAnsi" w:hAnsiTheme="majorHAnsi"/>
          <w:sz w:val="22"/>
          <w:szCs w:val="22"/>
        </w:rPr>
        <w:t xml:space="preserve">Duration           : </w:t>
      </w:r>
      <w:r>
        <w:rPr>
          <w:rFonts w:hint="default" w:asciiTheme="majorHAnsi" w:hAnsiTheme="majorHAnsi"/>
          <w:sz w:val="22"/>
          <w:szCs w:val="22"/>
          <w:lang w:val="en-IN"/>
        </w:rPr>
        <w:t xml:space="preserve">March </w:t>
      </w:r>
      <w:r>
        <w:rPr>
          <w:rFonts w:asciiTheme="majorHAnsi" w:hAnsiTheme="majorHAnsi"/>
          <w:sz w:val="22"/>
          <w:szCs w:val="22"/>
          <w:lang w:val="en-IN"/>
        </w:rPr>
        <w:t>202</w:t>
      </w:r>
      <w:r>
        <w:rPr>
          <w:rFonts w:hint="default" w:asciiTheme="majorHAnsi" w:hAnsiTheme="majorHAnsi"/>
          <w:sz w:val="22"/>
          <w:szCs w:val="22"/>
          <w:lang w:val="en-IN"/>
        </w:rPr>
        <w:t>1</w:t>
      </w:r>
      <w:r>
        <w:rPr>
          <w:rFonts w:asciiTheme="majorHAnsi" w:hAnsiTheme="majorHAnsi"/>
          <w:sz w:val="22"/>
          <w:szCs w:val="22"/>
        </w:rPr>
        <w:t xml:space="preserve"> to till date. </w:t>
      </w:r>
    </w:p>
    <w:p>
      <w:pPr>
        <w:pBdr>
          <w:bottom w:val="single" w:color="000000" w:sz="4" w:space="2"/>
        </w:pBdr>
        <w:shd w:val="clear" w:color="auto" w:fill="C7DAF1" w:themeFill="text2" w:themeFillTint="32"/>
        <w:spacing w:after="120"/>
        <w:ind w:right="-155"/>
        <w:rPr>
          <w:rFonts w:cs="Verdana" w:asciiTheme="majorHAnsi" w:hAnsiTheme="majorHAnsi"/>
          <w:b/>
          <w:bCs/>
        </w:rPr>
      </w:pPr>
      <w:r>
        <w:rPr>
          <w:rFonts w:cs="Verdana" w:asciiTheme="majorHAnsi" w:hAnsiTheme="majorHAnsi"/>
          <w:b/>
          <w:bCs/>
        </w:rPr>
        <w:t xml:space="preserve">Project Description:                                                                                                                        </w:t>
      </w:r>
    </w:p>
    <w:p>
      <w:pPr>
        <w:tabs>
          <w:tab w:val="left" w:pos="720"/>
        </w:tabs>
        <w:spacing w:line="100" w:lineRule="atLeast"/>
        <w:jc w:val="both"/>
        <w:rPr>
          <w:rFonts w:ascii="Times New Roman" w:hAnsi="Times New Roman" w:cs="Times New Roman"/>
        </w:rPr>
      </w:pPr>
      <w:r>
        <w:rPr>
          <w:rFonts w:ascii="Times New Roman" w:hAnsi="Times New Roman" w:cs="Times New Roman"/>
        </w:rPr>
        <w:t xml:space="preserve">D2Comm is customer order management solution for label printing in production industry. The system allow user to place order, customize the label information, billing and shipping detail. Then it publishes this order message to PC Mate. PC Mate uses this information to print the label in Service Bureau (SB). Billing system use this order information to send billing information to different Vendors. The end customers are Decathlon, Adidas, M&amp;S, Gap, Guess, Armani etc. </w:t>
      </w:r>
    </w:p>
    <w:p>
      <w:pPr>
        <w:pBdr>
          <w:bottom w:val="single" w:color="000000" w:sz="4" w:space="2"/>
        </w:pBdr>
        <w:shd w:val="clear" w:color="auto" w:fill="C7DAF1" w:themeFill="text2" w:themeFillTint="32"/>
        <w:spacing w:after="120"/>
        <w:ind w:right="-155"/>
        <w:rPr>
          <w:rFonts w:cs="Verdana" w:asciiTheme="majorHAnsi" w:hAnsiTheme="majorHAnsi"/>
          <w:b/>
          <w:bCs/>
        </w:rPr>
      </w:pPr>
      <w:r>
        <w:rPr>
          <w:rFonts w:cs="Verdana" w:asciiTheme="majorHAnsi" w:hAnsiTheme="majorHAnsi"/>
          <w:b/>
          <w:bCs/>
        </w:rPr>
        <w:t xml:space="preserve">Responsibilities:                                                                                                                        </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Understanding the business requirements and attending the Grooming session.</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Writing</w:t>
      </w:r>
      <w:r>
        <w:rPr>
          <w:rFonts w:ascii="Times New Roman" w:hAnsi="Times New Roman" w:cs="Times New Roman"/>
          <w:b/>
          <w:bCs/>
        </w:rPr>
        <w:t xml:space="preserve"> Software Design document.</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Implementing the business logic.</w:t>
      </w:r>
    </w:p>
    <w:p>
      <w:pPr>
        <w:pStyle w:val="9"/>
        <w:numPr>
          <w:ilvl w:val="0"/>
          <w:numId w:val="1"/>
        </w:numPr>
        <w:spacing w:after="0" w:line="240" w:lineRule="auto"/>
        <w:jc w:val="both"/>
        <w:rPr>
          <w:rFonts w:eastAsia="Calibri" w:cs="Arial" w:asciiTheme="majorHAnsi" w:hAnsiTheme="majorHAnsi"/>
        </w:rPr>
      </w:pPr>
      <w:r>
        <w:rPr>
          <w:rFonts w:ascii="Times New Roman" w:hAnsi="Times New Roman" w:cs="Times New Roman"/>
        </w:rPr>
        <w:t>Impact analysis on business rules</w:t>
      </w:r>
      <w:r>
        <w:rPr>
          <w:rFonts w:eastAsia="Calibri" w:cs="Arial" w:asciiTheme="majorHAnsi" w:hAnsiTheme="majorHAnsi"/>
        </w:rPr>
        <w:t>.</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b/>
          <w:bCs/>
        </w:rPr>
        <w:t xml:space="preserve">Developing </w:t>
      </w:r>
      <w:r>
        <w:rPr>
          <w:rFonts w:ascii="Times New Roman" w:hAnsi="Times New Roman" w:cs="Times New Roman"/>
        </w:rPr>
        <w:t>User interfaces using</w:t>
      </w:r>
      <w:r>
        <w:rPr>
          <w:rFonts w:ascii="Times New Roman" w:hAnsi="Times New Roman" w:cs="Times New Roman"/>
          <w:b/>
          <w:bCs/>
        </w:rPr>
        <w:t xml:space="preserve"> JSP, HTML.</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Writing SQL queries to query data from Postgres database.</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Creating PR in Git hub.</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Peer code reviews using Git hub.</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Deploying and testing the application in TEST and STAGE server.</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maven</w:t>
      </w:r>
      <w:r>
        <w:rPr>
          <w:rFonts w:ascii="Times New Roman" w:hAnsi="Times New Roman" w:cs="Times New Roman"/>
        </w:rPr>
        <w:t xml:space="preserve"> tool to build &amp; deploy the application.</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Used Smart Sheet to track the user stories.</w:t>
      </w:r>
    </w:p>
    <w:p>
      <w:pPr>
        <w:numPr>
          <w:ilvl w:val="0"/>
          <w:numId w:val="1"/>
        </w:numPr>
        <w:tabs>
          <w:tab w:val="left" w:pos="720"/>
        </w:tabs>
        <w:suppressAutoHyphens/>
        <w:spacing w:before="0" w:beforeAutospacing="0" w:after="0" w:line="100" w:lineRule="atLeast"/>
        <w:jc w:val="both"/>
        <w:rPr>
          <w:rFonts w:ascii="Times New Roman" w:hAnsi="Times New Roman" w:cs="Times New Roman"/>
        </w:rPr>
      </w:pPr>
      <w:r>
        <w:rPr>
          <w:rFonts w:ascii="Times New Roman" w:hAnsi="Times New Roman" w:cs="Times New Roman"/>
        </w:rPr>
        <w:t>Ran Check style tool on application to do quality and static analysis of CODE.</w:t>
      </w:r>
    </w:p>
    <w:p>
      <w:pPr>
        <w:tabs>
          <w:tab w:val="left" w:pos="720"/>
        </w:tabs>
        <w:suppressAutoHyphens/>
        <w:spacing w:before="0" w:beforeAutospacing="0" w:after="0" w:line="100" w:lineRule="atLeast"/>
        <w:ind w:left="720"/>
        <w:jc w:val="both"/>
        <w:rPr>
          <w:rFonts w:ascii="Times New Roman" w:hAnsi="Times New Roman" w:cs="Times New Roman"/>
        </w:rPr>
      </w:pPr>
    </w:p>
    <w:sectPr>
      <w:pgSz w:w="12240" w:h="15840"/>
      <w:pgMar w:top="1440" w:right="1440" w:bottom="1440" w:left="1440" w:header="720" w:footer="720" w:gutter="0"/>
      <w:pgBorders w:offsetFrom="page">
        <w:top w:val="threeDEmboss" w:color="auto" w:sz="24" w:space="24"/>
        <w:left w:val="threeDEmboss" w:color="auto" w:sz="24" w:space="24"/>
        <w:bottom w:val="threeDEngrave" w:color="auto" w:sz="24" w:space="24"/>
        <w:right w:val="threeDEngrave"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Yu Gothic Light">
    <w:panose1 w:val="020B0300000000000000"/>
    <w:charset w:val="80"/>
    <w:family w:val="auto"/>
    <w:pitch w:val="default"/>
    <w:sig w:usb0="E00002FF" w:usb1="2AC7FDFF" w:usb2="00000016" w:usb3="00000000" w:csb0="2002009F" w:csb1="00000000"/>
  </w:font>
  <w:font w:name="Wide Latin">
    <w:panose1 w:val="020A0A070505050204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Snap ITC">
    <w:panose1 w:val="04040A07060A02020202"/>
    <w:charset w:val="00"/>
    <w:family w:val="auto"/>
    <w:pitch w:val="default"/>
    <w:sig w:usb0="00000003" w:usb1="00000000" w:usb2="00000000" w:usb3="00000000" w:csb0="20000001" w:csb1="00000000"/>
  </w:font>
  <w:font w:name="Mulish-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995F41"/>
    <w:multiLevelType w:val="multilevel"/>
    <w:tmpl w:val="69995F4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96"/>
    <w:rsid w:val="0007092B"/>
    <w:rsid w:val="0013514E"/>
    <w:rsid w:val="00145B0D"/>
    <w:rsid w:val="001759F8"/>
    <w:rsid w:val="001C2B7F"/>
    <w:rsid w:val="00271DCA"/>
    <w:rsid w:val="0027579D"/>
    <w:rsid w:val="002A67D5"/>
    <w:rsid w:val="002D37A3"/>
    <w:rsid w:val="002F7CC4"/>
    <w:rsid w:val="00302B96"/>
    <w:rsid w:val="00323A9F"/>
    <w:rsid w:val="003369E9"/>
    <w:rsid w:val="00392727"/>
    <w:rsid w:val="003C09E1"/>
    <w:rsid w:val="004A0511"/>
    <w:rsid w:val="004D1722"/>
    <w:rsid w:val="004D47EC"/>
    <w:rsid w:val="004E14B9"/>
    <w:rsid w:val="005119AE"/>
    <w:rsid w:val="005713BF"/>
    <w:rsid w:val="005836E4"/>
    <w:rsid w:val="00591112"/>
    <w:rsid w:val="005D7370"/>
    <w:rsid w:val="00611121"/>
    <w:rsid w:val="00626952"/>
    <w:rsid w:val="00642F24"/>
    <w:rsid w:val="006624F1"/>
    <w:rsid w:val="00680133"/>
    <w:rsid w:val="00710C3D"/>
    <w:rsid w:val="00711896"/>
    <w:rsid w:val="007136E3"/>
    <w:rsid w:val="00723B74"/>
    <w:rsid w:val="007A0E63"/>
    <w:rsid w:val="00810103"/>
    <w:rsid w:val="008143A1"/>
    <w:rsid w:val="00831C06"/>
    <w:rsid w:val="00856BFF"/>
    <w:rsid w:val="008705FF"/>
    <w:rsid w:val="008870F5"/>
    <w:rsid w:val="008A1B4D"/>
    <w:rsid w:val="008D28D9"/>
    <w:rsid w:val="008D2B20"/>
    <w:rsid w:val="0096529A"/>
    <w:rsid w:val="009E6235"/>
    <w:rsid w:val="00A15A53"/>
    <w:rsid w:val="00A15E15"/>
    <w:rsid w:val="00A34678"/>
    <w:rsid w:val="00A56FAE"/>
    <w:rsid w:val="00AB25AC"/>
    <w:rsid w:val="00B0069B"/>
    <w:rsid w:val="00B06E08"/>
    <w:rsid w:val="00B41028"/>
    <w:rsid w:val="00B60E91"/>
    <w:rsid w:val="00B93436"/>
    <w:rsid w:val="00BD4275"/>
    <w:rsid w:val="00C375BC"/>
    <w:rsid w:val="00C55634"/>
    <w:rsid w:val="00C6288B"/>
    <w:rsid w:val="00C911B0"/>
    <w:rsid w:val="00CB7F78"/>
    <w:rsid w:val="00CE07CF"/>
    <w:rsid w:val="00CE3DE7"/>
    <w:rsid w:val="00CF066D"/>
    <w:rsid w:val="00D47733"/>
    <w:rsid w:val="00DB6D2E"/>
    <w:rsid w:val="00DE3BCD"/>
    <w:rsid w:val="00E514C1"/>
    <w:rsid w:val="00E858EE"/>
    <w:rsid w:val="00E8648E"/>
    <w:rsid w:val="00F11B14"/>
    <w:rsid w:val="00F2769D"/>
    <w:rsid w:val="00F67C25"/>
    <w:rsid w:val="00F97957"/>
    <w:rsid w:val="00FC3914"/>
    <w:rsid w:val="00FD73F0"/>
    <w:rsid w:val="036106D7"/>
    <w:rsid w:val="0763152E"/>
    <w:rsid w:val="07D225CD"/>
    <w:rsid w:val="0B75645E"/>
    <w:rsid w:val="0EEB0279"/>
    <w:rsid w:val="13B43F1C"/>
    <w:rsid w:val="1523049D"/>
    <w:rsid w:val="16964229"/>
    <w:rsid w:val="16D16A8A"/>
    <w:rsid w:val="18B242DB"/>
    <w:rsid w:val="1BE91323"/>
    <w:rsid w:val="1CEE0D6F"/>
    <w:rsid w:val="21B57139"/>
    <w:rsid w:val="234A6A17"/>
    <w:rsid w:val="2B7E2CBC"/>
    <w:rsid w:val="2BBA35E4"/>
    <w:rsid w:val="2F5B7397"/>
    <w:rsid w:val="36330D6C"/>
    <w:rsid w:val="37C401D0"/>
    <w:rsid w:val="393D57E6"/>
    <w:rsid w:val="3D1B145E"/>
    <w:rsid w:val="3F1C35D0"/>
    <w:rsid w:val="3F7D2141"/>
    <w:rsid w:val="448F6A5B"/>
    <w:rsid w:val="47484B8E"/>
    <w:rsid w:val="510374BB"/>
    <w:rsid w:val="51A34047"/>
    <w:rsid w:val="54D25586"/>
    <w:rsid w:val="56901349"/>
    <w:rsid w:val="5B43372A"/>
    <w:rsid w:val="5DD555DF"/>
    <w:rsid w:val="62E06F99"/>
    <w:rsid w:val="633A79A3"/>
    <w:rsid w:val="65CA06DD"/>
    <w:rsid w:val="6DFA265F"/>
    <w:rsid w:val="75021FB4"/>
    <w:rsid w:val="75672CC3"/>
    <w:rsid w:val="75AB5799"/>
    <w:rsid w:val="79C81051"/>
    <w:rsid w:val="7A2F203D"/>
    <w:rsid w:val="7BB3761E"/>
    <w:rsid w:val="7F473C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40" w:line="240"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12"/>
    <w:unhideWhenUsed/>
    <w:qFormat/>
    <w:uiPriority w:val="0"/>
    <w:pPr>
      <w:tabs>
        <w:tab w:val="center" w:pos="4680"/>
        <w:tab w:val="right" w:pos="9360"/>
      </w:tabs>
      <w:suppressAutoHyphens/>
      <w:spacing w:before="0" w:beforeAutospacing="0" w:after="0"/>
    </w:pPr>
    <w:rPr>
      <w:rFonts w:ascii="Times New Roman" w:hAnsi="Times New Roman" w:eastAsia="Times New Roman" w:cs="Times New Roman"/>
      <w:sz w:val="24"/>
      <w:szCs w:val="24"/>
    </w:r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styleId="6">
    <w:name w:val="Hyperlink"/>
    <w:basedOn w:val="2"/>
    <w:unhideWhenUsed/>
    <w:qFormat/>
    <w:uiPriority w:val="99"/>
    <w:rPr>
      <w:color w:val="0000FF" w:themeColor="hyperlink"/>
      <w:u w:val="single"/>
    </w:rPr>
  </w:style>
  <w:style w:type="paragraph" w:styleId="7">
    <w:name w:val="List"/>
    <w:basedOn w:val="1"/>
    <w:qFormat/>
    <w:uiPriority w:val="0"/>
    <w:pPr>
      <w:widowControl w:val="0"/>
      <w:suppressAutoHyphens/>
      <w:autoSpaceDE w:val="0"/>
      <w:spacing w:before="0" w:beforeAutospacing="0" w:after="0"/>
      <w:ind w:left="360" w:hanging="360"/>
    </w:pPr>
    <w:rPr>
      <w:rFonts w:ascii="Verdana" w:hAnsi="Verdana" w:eastAsia="Times New Roman" w:cs="Calibri"/>
      <w:sz w:val="24"/>
      <w:szCs w:val="24"/>
      <w:lang w:eastAsia="ar-SA"/>
    </w:rPr>
  </w:style>
  <w:style w:type="paragraph" w:styleId="8">
    <w:name w:val="Normal (Web)"/>
    <w:basedOn w:val="1"/>
    <w:semiHidden/>
    <w:unhideWhenUsed/>
    <w:uiPriority w:val="99"/>
    <w:pPr>
      <w:spacing w:after="100" w:afterAutospacing="1"/>
    </w:pPr>
    <w:rPr>
      <w:rFonts w:ascii="Times New Roman" w:hAnsi="Times New Roman" w:eastAsia="Times New Roman" w:cs="Times New Roman"/>
      <w:sz w:val="24"/>
      <w:szCs w:val="24"/>
      <w:lang w:val="en-IN" w:eastAsia="en-IN"/>
    </w:rPr>
  </w:style>
  <w:style w:type="paragraph" w:styleId="9">
    <w:name w:val="List Paragraph"/>
    <w:basedOn w:val="1"/>
    <w:qFormat/>
    <w:uiPriority w:val="34"/>
    <w:pPr>
      <w:spacing w:before="0" w:beforeAutospacing="0" w:after="200" w:line="276" w:lineRule="auto"/>
      <w:ind w:left="720"/>
      <w:contextualSpacing/>
    </w:pPr>
  </w:style>
  <w:style w:type="character" w:customStyle="1" w:styleId="10">
    <w:name w:val="Header Char"/>
    <w:basedOn w:val="2"/>
    <w:semiHidden/>
    <w:qFormat/>
    <w:uiPriority w:val="99"/>
  </w:style>
  <w:style w:type="paragraph" w:customStyle="1" w:styleId="11">
    <w:name w:val="Normal + Verdana"/>
    <w:basedOn w:val="1"/>
    <w:qFormat/>
    <w:uiPriority w:val="0"/>
    <w:pPr>
      <w:suppressAutoHyphens/>
      <w:spacing w:before="0" w:beforeAutospacing="0" w:after="0"/>
    </w:pPr>
    <w:rPr>
      <w:rFonts w:ascii="Verdana" w:hAnsi="Verdana" w:eastAsia="Times New Roman" w:cs="Times New Roman"/>
      <w:sz w:val="20"/>
      <w:szCs w:val="20"/>
    </w:rPr>
  </w:style>
  <w:style w:type="character" w:customStyle="1" w:styleId="12">
    <w:name w:val="Header Char1"/>
    <w:basedOn w:val="2"/>
    <w:link w:val="4"/>
    <w:qFormat/>
    <w:locked/>
    <w:uiPriority w:val="0"/>
    <w:rPr>
      <w:rFonts w:ascii="Times New Roman" w:hAnsi="Times New Roman" w:eastAsia="Times New Roman" w:cs="Times New Roman"/>
      <w:sz w:val="24"/>
      <w:szCs w:val="24"/>
    </w:rPr>
  </w:style>
  <w:style w:type="paragraph" w:customStyle="1" w:styleId="13">
    <w:name w:val="296"/>
    <w:basedOn w:val="1"/>
    <w:qFormat/>
    <w:uiPriority w:val="0"/>
    <w:pPr>
      <w:suppressAutoHyphens/>
      <w:spacing w:before="0" w:beforeAutospacing="0" w:after="0" w:line="100" w:lineRule="atLeast"/>
    </w:pPr>
    <w:rPr>
      <w:rFonts w:ascii="Times New Roman" w:hAnsi="Times New Roman" w:eastAsia="Times New Roman" w:cs="Times New Roman"/>
      <w:color w:val="000000"/>
      <w:kern w:val="1"/>
      <w:sz w:val="20"/>
      <w:szCs w:val="20"/>
      <w:lang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1234</Words>
  <Characters>7035</Characters>
  <Lines>58</Lines>
  <Paragraphs>16</Paragraphs>
  <TotalTime>21</TotalTime>
  <ScaleCrop>false</ScaleCrop>
  <LinksUpToDate>false</LinksUpToDate>
  <CharactersWithSpaces>8253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2023-07-11T06:09:00Z</dcterms:created>
  <dc:creator>manoj_sen</dc:creator>
  <cp:lastModifiedBy>Administrator</cp:lastModifiedBy>
  <dcterms:modified xsi:type="dcterms:W3CDTF">2023-07-11T14:49:41Z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22371136-9ad4-4bd2-9461-796db7a0bdf3</vt:lpwstr>
  </property>
  <property fmtid="{D5CDD505-2E9C-101B-9397-08002B2CF9AE}" pid="3" name="HCLClassification">
    <vt:lpwstr>null</vt:lpwstr>
  </property>
  <property fmtid="{D5CDD505-2E9C-101B-9397-08002B2CF9AE}" pid="4" name="KSOProductBuildVer">
    <vt:lpwstr>1033-11.2.0.11537</vt:lpwstr>
  </property>
  <property fmtid="{D5CDD505-2E9C-101B-9397-08002B2CF9AE}" pid="5" name="ICV">
    <vt:lpwstr>9C1415B7709F42D189A9BBF88C157672</vt:lpwstr>
  </property>
</Properties>
</file>