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689" w14:textId="660754F0" w:rsidR="00C53063" w:rsidRPr="00EA753E" w:rsidRDefault="00C53063">
      <w:pPr>
        <w:pBdr>
          <w:top w:val="nil"/>
          <w:left w:val="nil"/>
          <w:bottom w:val="nil"/>
          <w:right w:val="nil"/>
          <w:between w:val="nil"/>
        </w:pBdr>
        <w:tabs>
          <w:tab w:val="left" w:pos="7099"/>
        </w:tabs>
        <w:rPr>
          <w:rFonts w:ascii="Aptos Display" w:hAnsi="Aptos Display" w:cstheme="minorHAnsi"/>
          <w:color w:val="404040"/>
          <w:sz w:val="24"/>
          <w:szCs w:val="24"/>
        </w:rPr>
      </w:pPr>
    </w:p>
    <w:tbl>
      <w:tblPr>
        <w:tblStyle w:val="a7"/>
        <w:tblW w:w="1133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1335"/>
      </w:tblGrid>
      <w:tr w:rsidR="00C53063" w:rsidRPr="00EA753E" w14:paraId="1403AE32" w14:textId="77777777" w:rsidTr="00100AA1">
        <w:trPr>
          <w:trHeight w:val="309"/>
        </w:trPr>
        <w:tc>
          <w:tcPr>
            <w:tcW w:w="11335" w:type="dxa"/>
            <w:shd w:val="clear" w:color="auto" w:fill="auto"/>
          </w:tcPr>
          <w:tbl>
            <w:tblPr>
              <w:tblStyle w:val="a8"/>
              <w:tblW w:w="11335" w:type="dxa"/>
              <w:tblInd w:w="1" w:type="dxa"/>
              <w:tblLayout w:type="fixed"/>
              <w:tblLook w:val="0400" w:firstRow="0" w:lastRow="0" w:firstColumn="0" w:lastColumn="0" w:noHBand="0" w:noVBand="1"/>
            </w:tblPr>
            <w:tblGrid>
              <w:gridCol w:w="11335"/>
            </w:tblGrid>
            <w:tr w:rsidR="00C53063" w:rsidRPr="00EA753E" w14:paraId="6C0C2430" w14:textId="77777777" w:rsidTr="00100AA1">
              <w:trPr>
                <w:trHeight w:val="233"/>
              </w:trPr>
              <w:tc>
                <w:tcPr>
                  <w:tcW w:w="11335" w:type="dxa"/>
                  <w:shd w:val="clear" w:color="auto" w:fill="auto"/>
                </w:tcPr>
                <w:tbl>
                  <w:tblPr>
                    <w:tblStyle w:val="a9"/>
                    <w:tblW w:w="11335" w:type="dxa"/>
                    <w:tblInd w:w="1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1335"/>
                  </w:tblGrid>
                  <w:tr w:rsidR="00C53063" w:rsidRPr="00EA753E" w14:paraId="75B9A1F3" w14:textId="77777777" w:rsidTr="00100AA1">
                    <w:trPr>
                      <w:trHeight w:val="152"/>
                    </w:trPr>
                    <w:tc>
                      <w:tcPr>
                        <w:tcW w:w="11335" w:type="dxa"/>
                        <w:shd w:val="clear" w:color="auto" w:fill="auto"/>
                      </w:tcPr>
                      <w:tbl>
                        <w:tblPr>
                          <w:tblStyle w:val="aa"/>
                          <w:tblW w:w="10961" w:type="dxa"/>
                          <w:tblInd w:w="1" w:type="dxa"/>
                          <w:tblLayout w:type="fixed"/>
                          <w:tblLook w:val="0400" w:firstRow="0" w:lastRow="0" w:firstColumn="0" w:lastColumn="0" w:noHBand="0" w:noVBand="1"/>
                        </w:tblPr>
                        <w:tblGrid>
                          <w:gridCol w:w="10961"/>
                        </w:tblGrid>
                        <w:tr w:rsidR="00C53063" w:rsidRPr="00EA753E" w14:paraId="0CCAFEE9" w14:textId="77777777" w:rsidTr="00100AA1">
                          <w:trPr>
                            <w:trHeight w:val="53"/>
                          </w:trPr>
                          <w:tc>
                            <w:tcPr>
                              <w:tcW w:w="10961" w:type="dxa"/>
                              <w:shd w:val="clear" w:color="auto" w:fill="auto"/>
                            </w:tcPr>
                            <w:p w14:paraId="1D9C35DC" w14:textId="4A900DFC" w:rsidR="00C53063" w:rsidRPr="00EA753E" w:rsidRDefault="00C53063" w:rsidP="00100AA1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ptos Display" w:hAnsi="Aptos Display" w:cstheme="minorHAnsi"/>
                                  <w:b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</w:tc>
                        </w:tr>
                      </w:tbl>
                      <w:p w14:paraId="62A1D6C8" w14:textId="77777777" w:rsidR="00C53063" w:rsidRPr="00EA753E" w:rsidRDefault="00C53063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Aptos Display" w:hAnsi="Aptos Display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D86EBAC" w14:textId="77777777" w:rsidR="00C53063" w:rsidRPr="00EA753E" w:rsidRDefault="00C53063">
                  <w:pPr>
                    <w:rPr>
                      <w:rFonts w:ascii="Aptos Display" w:hAnsi="Aptos Display" w:cstheme="minorHAnsi"/>
                      <w:sz w:val="24"/>
                      <w:szCs w:val="24"/>
                    </w:rPr>
                  </w:pPr>
                </w:p>
              </w:tc>
            </w:tr>
          </w:tbl>
          <w:p w14:paraId="28D52546" w14:textId="74CF9E06" w:rsidR="00C53063" w:rsidRPr="00EA753E" w:rsidRDefault="00C53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 Display" w:hAnsi="Aptos Display" w:cstheme="minorHAnsi"/>
                <w:sz w:val="24"/>
                <w:szCs w:val="24"/>
              </w:rPr>
            </w:pPr>
          </w:p>
        </w:tc>
      </w:tr>
    </w:tbl>
    <w:p w14:paraId="346ACA1A" w14:textId="7DC8D4D0" w:rsidR="00C53063" w:rsidRDefault="00710611" w:rsidP="00710611">
      <w:pPr>
        <w:pBdr>
          <w:top w:val="nil"/>
          <w:left w:val="nil"/>
          <w:bottom w:val="nil"/>
          <w:right w:val="nil"/>
          <w:between w:val="nil"/>
        </w:pBdr>
        <w:tabs>
          <w:tab w:val="left" w:pos="7099"/>
        </w:tabs>
        <w:spacing w:line="360" w:lineRule="auto"/>
        <w:rPr>
          <w:rFonts w:ascii="Aptos Display" w:hAnsi="Aptos Display" w:cstheme="minorHAnsi"/>
          <w:color w:val="404040"/>
          <w:sz w:val="24"/>
          <w:szCs w:val="24"/>
        </w:rPr>
      </w:pPr>
      <w:r>
        <w:rPr>
          <w:rFonts w:ascii="Aptos Display" w:hAnsi="Aptos Display" w:cstheme="minorHAnsi"/>
          <w:color w:val="2A7A88"/>
          <w:sz w:val="44"/>
          <w:szCs w:val="44"/>
        </w:rPr>
        <w:t xml:space="preserve"> </w:t>
      </w:r>
      <w:bookmarkStart w:id="0" w:name="_Hlk143516811"/>
      <w:r w:rsidR="00000000" w:rsidRPr="00EA753E">
        <w:rPr>
          <w:rFonts w:ascii="Aptos Display" w:hAnsi="Aptos Display" w:cstheme="minorHAnsi"/>
          <w:color w:val="2A7A88"/>
          <w:sz w:val="44"/>
          <w:szCs w:val="44"/>
        </w:rPr>
        <w:t>Sakshi Maheshwari</w:t>
      </w:r>
      <w:r w:rsidR="00000000" w:rsidRPr="00EA753E">
        <w:rPr>
          <w:rFonts w:ascii="Aptos Display" w:hAnsi="Aptos Display" w:cstheme="minorHAnsi"/>
          <w:sz w:val="24"/>
          <w:szCs w:val="24"/>
        </w:rPr>
        <w:t xml:space="preserve"> </w:t>
      </w:r>
      <w:bookmarkEnd w:id="0"/>
      <w:r w:rsidR="00000000" w:rsidRPr="00EA753E">
        <w:rPr>
          <w:rFonts w:ascii="Aptos Display" w:hAnsi="Aptos Display" w:cstheme="minorHAnsi"/>
          <w:sz w:val="24"/>
          <w:szCs w:val="24"/>
        </w:rPr>
        <w:tab/>
      </w:r>
      <w:r w:rsidR="00000000" w:rsidRPr="00EA753E">
        <w:rPr>
          <w:rFonts w:ascii="Aptos Display" w:hAnsi="Aptos Display" w:cstheme="minorHAnsi"/>
          <w:color w:val="404040"/>
          <w:sz w:val="24"/>
          <w:szCs w:val="24"/>
        </w:rPr>
        <w:t>+917042949354</w:t>
      </w:r>
      <w:r w:rsidR="003B3D76">
        <w:rPr>
          <w:rFonts w:ascii="Aptos Display" w:hAnsi="Aptos Display" w:cstheme="minorHAnsi"/>
          <w:color w:val="404040"/>
          <w:sz w:val="24"/>
          <w:szCs w:val="24"/>
        </w:rPr>
        <w:t xml:space="preserve"> </w:t>
      </w:r>
    </w:p>
    <w:p w14:paraId="363D7816" w14:textId="265BAF69" w:rsidR="003B3D76" w:rsidRPr="00EA753E" w:rsidRDefault="003B3D76" w:rsidP="00710611">
      <w:pPr>
        <w:pBdr>
          <w:top w:val="nil"/>
          <w:left w:val="nil"/>
          <w:bottom w:val="nil"/>
          <w:right w:val="nil"/>
          <w:between w:val="nil"/>
        </w:pBdr>
        <w:tabs>
          <w:tab w:val="left" w:pos="7099"/>
        </w:tabs>
        <w:rPr>
          <w:rFonts w:ascii="Aptos Display" w:hAnsi="Aptos Display" w:cstheme="minorHAnsi"/>
          <w:sz w:val="24"/>
          <w:szCs w:val="24"/>
        </w:rPr>
      </w:pPr>
      <w:r>
        <w:rPr>
          <w:rFonts w:ascii="Aptos Display" w:hAnsi="Aptos Display" w:cstheme="minorHAnsi"/>
          <w:color w:val="404040"/>
          <w:sz w:val="24"/>
          <w:szCs w:val="24"/>
        </w:rPr>
        <w:tab/>
      </w:r>
      <w:hyperlink r:id="rId7" w:history="1">
        <w:r w:rsidRPr="0032300D">
          <w:rPr>
            <w:rStyle w:val="Hyperlink"/>
            <w:rFonts w:ascii="Aptos Display" w:hAnsi="Aptos Display" w:cstheme="minorHAnsi"/>
            <w:sz w:val="24"/>
            <w:szCs w:val="24"/>
          </w:rPr>
          <w:t>sakshimahi93@gmail.com</w:t>
        </w:r>
      </w:hyperlink>
    </w:p>
    <w:p w14:paraId="7FD80675" w14:textId="3CD2EF0C" w:rsidR="00C53063" w:rsidRPr="00EA753E" w:rsidRDefault="00000000" w:rsidP="00710611">
      <w:pPr>
        <w:pBdr>
          <w:top w:val="nil"/>
          <w:left w:val="nil"/>
          <w:bottom w:val="nil"/>
          <w:right w:val="nil"/>
          <w:between w:val="nil"/>
        </w:pBdr>
        <w:tabs>
          <w:tab w:val="left" w:pos="7099"/>
        </w:tabs>
        <w:rPr>
          <w:rFonts w:ascii="Aptos Display" w:hAnsi="Aptos Display" w:cstheme="minorHAnsi"/>
          <w:sz w:val="24"/>
          <w:szCs w:val="24"/>
        </w:rPr>
      </w:pPr>
      <w:r w:rsidRPr="00EA753E">
        <w:rPr>
          <w:rFonts w:ascii="Aptos Display" w:hAnsi="Aptos Display" w:cstheme="minorHAns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12BBEF3" wp14:editId="36496817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6469950" cy="36700"/>
                <wp:effectExtent l="0" t="0" r="0" b="0"/>
                <wp:wrapTopAndBottom distT="0" dist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20200" y="3776825"/>
                          <a:ext cx="6451600" cy="6350"/>
                        </a:xfrm>
                        <a:prstGeom prst="straightConnector1">
                          <a:avLst/>
                        </a:prstGeom>
                        <a:noFill/>
                        <a:ln w="18350" cap="flat" cmpd="sng">
                          <a:solidFill>
                            <a:srgbClr val="39A4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6469950" cy="36700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9950" cy="3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F2C0CB" w14:textId="6D58DE96" w:rsidR="00150C27" w:rsidRPr="00EA753E" w:rsidRDefault="00100AA1" w:rsidP="00751826">
      <w:pPr>
        <w:pBdr>
          <w:top w:val="nil"/>
          <w:left w:val="nil"/>
          <w:bottom w:val="nil"/>
          <w:right w:val="nil"/>
          <w:between w:val="nil"/>
        </w:pBdr>
        <w:tabs>
          <w:tab w:val="left" w:pos="7099"/>
        </w:tabs>
        <w:ind w:left="232"/>
        <w:rPr>
          <w:rFonts w:ascii="Aptos Display" w:hAnsi="Aptos Display" w:cstheme="minorHAnsi"/>
          <w:sz w:val="24"/>
          <w:szCs w:val="24"/>
        </w:rPr>
      </w:pPr>
      <w:r w:rsidRPr="00EA753E">
        <w:rPr>
          <w:rFonts w:ascii="Aptos Display" w:hAnsi="Aptos Display" w:cstheme="minorHAnsi"/>
          <w:sz w:val="24"/>
          <w:szCs w:val="24"/>
        </w:rPr>
        <w:t xml:space="preserve">Nearly 7 years of programming experience in Software industry </w:t>
      </w:r>
      <w:r w:rsidR="004E3290" w:rsidRPr="00EA753E">
        <w:rPr>
          <w:rFonts w:ascii="Aptos Display" w:hAnsi="Aptos Display" w:cstheme="minorHAnsi"/>
          <w:sz w:val="24"/>
          <w:szCs w:val="24"/>
        </w:rPr>
        <w:t>focusing on fintech, ecommerce and telecom domain</w:t>
      </w:r>
      <w:r w:rsidR="00744E74" w:rsidRPr="00EA753E">
        <w:rPr>
          <w:rFonts w:ascii="Aptos Display" w:hAnsi="Aptos Display" w:cstheme="minorHAnsi"/>
          <w:sz w:val="24"/>
          <w:szCs w:val="24"/>
        </w:rPr>
        <w:t xml:space="preserve">. Expertise </w:t>
      </w:r>
      <w:r w:rsidR="004E3290" w:rsidRPr="00EA753E">
        <w:rPr>
          <w:rFonts w:ascii="Aptos Display" w:hAnsi="Aptos Display" w:cstheme="minorHAnsi"/>
          <w:sz w:val="24"/>
          <w:szCs w:val="24"/>
        </w:rPr>
        <w:t xml:space="preserve">includes leading teams, </w:t>
      </w:r>
      <w:r w:rsidR="004E3290" w:rsidRPr="00EA753E">
        <w:rPr>
          <w:rFonts w:ascii="Aptos Display" w:hAnsi="Aptos Display" w:cstheme="minorHAnsi"/>
          <w:sz w:val="24"/>
          <w:szCs w:val="24"/>
        </w:rPr>
        <w:t xml:space="preserve">requirements gathering, feasibility </w:t>
      </w:r>
      <w:r w:rsidR="004E3290" w:rsidRPr="00EA753E">
        <w:rPr>
          <w:rFonts w:ascii="Aptos Display" w:hAnsi="Aptos Display" w:cstheme="minorHAnsi"/>
          <w:sz w:val="24"/>
          <w:szCs w:val="24"/>
        </w:rPr>
        <w:t xml:space="preserve">analysis, designing and developing highly scalable, extensible and maintainable software products. Highly skilled in Reengineering existing application base code to improve extensively and maintainability.  </w:t>
      </w:r>
    </w:p>
    <w:tbl>
      <w:tblPr>
        <w:tblStyle w:val="TableGrid"/>
        <w:tblW w:w="10432" w:type="dxa"/>
        <w:tblInd w:w="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6274"/>
      </w:tblGrid>
      <w:tr w:rsidR="00150C27" w:rsidRPr="00EA753E" w14:paraId="00BFD97D" w14:textId="77777777" w:rsidTr="00751826">
        <w:trPr>
          <w:trHeight w:val="10718"/>
        </w:trPr>
        <w:tc>
          <w:tcPr>
            <w:tcW w:w="4158" w:type="dxa"/>
          </w:tcPr>
          <w:p w14:paraId="500F0055" w14:textId="1704E7A8" w:rsidR="00322058" w:rsidRDefault="00751826" w:rsidP="00166842">
            <w:pPr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</w:pPr>
            <w:r>
              <w:rPr>
                <w:rFonts w:ascii="Aptos Display" w:hAnsi="Aptos Display" w:cstheme="minorHAnsi"/>
                <w:noProof/>
                <w:color w:val="2A7A88"/>
                <w:sz w:val="44"/>
                <w:szCs w:val="4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37C5BD" wp14:editId="3B5360B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309880</wp:posOffset>
                      </wp:positionV>
                      <wp:extent cx="0" cy="6696075"/>
                      <wp:effectExtent l="0" t="0" r="19050" b="28575"/>
                      <wp:wrapNone/>
                      <wp:docPr id="1869216017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96075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AD6782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pt,24.4pt" to="201pt,5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" strokecolor="black [3040]" strokeweight=".25pt"/>
                  </w:pict>
                </mc:Fallback>
              </mc:AlternateContent>
            </w:r>
          </w:p>
          <w:p w14:paraId="4BBA9523" w14:textId="1C2B9C11" w:rsidR="00166842" w:rsidRPr="00EA753E" w:rsidRDefault="00166842" w:rsidP="00166842">
            <w:pPr>
              <w:rPr>
                <w:rFonts w:ascii="Aptos Display" w:hAnsi="Aptos Display"/>
                <w:u w:val="single"/>
              </w:rPr>
            </w:pPr>
            <w:r w:rsidRPr="00EA753E"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  <w:t>Core Competencies</w:t>
            </w:r>
            <w:r w:rsidRPr="00EA753E">
              <w:rPr>
                <w:rFonts w:ascii="Aptos Display" w:hAnsi="Aptos Display"/>
                <w:u w:val="single"/>
              </w:rPr>
              <w:t xml:space="preserve">                                            </w:t>
            </w:r>
          </w:p>
          <w:p w14:paraId="22586114" w14:textId="77777777" w:rsidR="00166842" w:rsidRPr="00EA753E" w:rsidRDefault="00166842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ind w:left="232"/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7B261021" w14:textId="0180CB31" w:rsidR="00166842" w:rsidRPr="00EA753E" w:rsidRDefault="00166842" w:rsidP="00A64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ind w:left="232"/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Java, Multithreading, Design Patterns,</w:t>
            </w:r>
            <w:r w:rsidR="00A64880" w:rsidRPr="00EA753E">
              <w:rPr>
                <w:rFonts w:ascii="Aptos Display" w:hAnsi="Aptos Display" w:cstheme="minorHAnsi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OOPs, DataStructure &amp; Algorithms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SpringBoot,</w:t>
            </w:r>
            <w:r w:rsidR="00E33051" w:rsidRPr="00EA753E">
              <w:rPr>
                <w:rFonts w:ascii="Aptos Display" w:hAnsi="Aptos Display" w:cstheme="minorHAnsi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Microservices, REST, Maven</w:t>
            </w:r>
            <w:r w:rsidR="00A64880" w:rsidRPr="00EA753E">
              <w:rPr>
                <w:rFonts w:ascii="Aptos Display" w:hAnsi="Aptos Display" w:cstheme="minorHAnsi"/>
                <w:sz w:val="24"/>
                <w:szCs w:val="24"/>
              </w:rPr>
              <w:t xml:space="preserve">,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Spring Cloud, Spring Security, Hibernate</w:t>
            </w:r>
            <w:r w:rsidR="00E33051" w:rsidRPr="00EA753E">
              <w:rPr>
                <w:rFonts w:ascii="Aptos Display" w:hAnsi="Aptos Display" w:cstheme="minorHAnsi"/>
                <w:sz w:val="24"/>
                <w:szCs w:val="24"/>
              </w:rPr>
              <w:t>,</w:t>
            </w:r>
            <w:r w:rsidR="00A64880" w:rsidRPr="00EA753E">
              <w:rPr>
                <w:rFonts w:ascii="Aptos Display" w:hAnsi="Aptos Display" w:cstheme="minorHAnsi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JPA, Junit, Mockito, AWS, SQL, MySQL, Postgres, Oracle DB, Redis, RabbitMQ, Eureka, Elastic Search, Kibana, Zinpkin, GitHub, Bitbucket, Jenkins, JIRA</w:t>
            </w:r>
          </w:p>
          <w:p w14:paraId="7E45B5AD" w14:textId="77777777" w:rsidR="00166842" w:rsidRPr="00EA753E" w:rsidRDefault="00166842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ind w:left="232"/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2D3B621C" w14:textId="77777777" w:rsidR="00166842" w:rsidRPr="00EA753E" w:rsidRDefault="00166842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ind w:left="232"/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7BD6BFDC" w14:textId="77777777" w:rsidR="00166842" w:rsidRPr="00EA753E" w:rsidRDefault="00166842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</w:pPr>
            <w:r w:rsidRPr="00EA753E"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  <w:t>Education</w:t>
            </w:r>
          </w:p>
          <w:p w14:paraId="788B58B9" w14:textId="77777777" w:rsidR="00166842" w:rsidRPr="00EA753E" w:rsidRDefault="00166842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</w:p>
          <w:p w14:paraId="14D7B083" w14:textId="77777777" w:rsidR="00166842" w:rsidRPr="00EA753E" w:rsidRDefault="00166842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44"/>
                <w:szCs w:val="44"/>
              </w:rPr>
            </w:pPr>
            <w:r w:rsidRPr="00EA753E">
              <w:rPr>
                <w:rFonts w:ascii="Aptos Display" w:hAnsi="Aptos Display" w:cstheme="minorHAnsi"/>
                <w:color w:val="2A7A88"/>
                <w:sz w:val="44"/>
                <w:szCs w:val="44"/>
              </w:rPr>
              <w:t xml:space="preserve">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Master of Computer Application (MCA)</w:t>
            </w:r>
          </w:p>
          <w:p w14:paraId="319B5C72" w14:textId="77777777" w:rsidR="00166842" w:rsidRPr="00EA753E" w:rsidRDefault="00166842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 xml:space="preserve"> Jawaharlal Nehru University, New Delhi</w:t>
            </w:r>
          </w:p>
          <w:p w14:paraId="211FF893" w14:textId="77777777" w:rsidR="00A64880" w:rsidRPr="00EA753E" w:rsidRDefault="00A64880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2C5163B6" w14:textId="77777777" w:rsidR="00A64880" w:rsidRPr="00EA753E" w:rsidRDefault="00A64880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2A48BE9A" w14:textId="51A2A668" w:rsidR="00A64880" w:rsidRPr="00322058" w:rsidRDefault="00A64880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</w:pPr>
            <w:r w:rsidRPr="00322058"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  <w:t>Achievements</w:t>
            </w:r>
          </w:p>
          <w:p w14:paraId="374EAABE" w14:textId="77777777" w:rsidR="00A64880" w:rsidRPr="00EA753E" w:rsidRDefault="00A64880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70FC2073" w14:textId="4EDDA99A" w:rsidR="00A64880" w:rsidRPr="00EA753E" w:rsidRDefault="00A64880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Received Employee of the year award from Nagarro Software’s.</w:t>
            </w:r>
          </w:p>
          <w:p w14:paraId="6E8A8C23" w14:textId="28C049DF" w:rsidR="00EA753E" w:rsidRPr="00EA753E" w:rsidRDefault="00EA753E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/>
                <w:sz w:val="24"/>
                <w:szCs w:val="24"/>
              </w:rPr>
            </w:pPr>
            <w:r w:rsidRPr="00EA753E">
              <w:rPr>
                <w:rFonts w:ascii="Aptos Display" w:hAnsi="Aptos Display"/>
                <w:sz w:val="24"/>
                <w:szCs w:val="24"/>
              </w:rPr>
              <w:t>Mentored</w:t>
            </w:r>
            <w:r w:rsidRPr="00EA753E">
              <w:rPr>
                <w:rFonts w:ascii="Aptos Display" w:hAnsi="Aptos Display"/>
                <w:sz w:val="24"/>
                <w:szCs w:val="24"/>
              </w:rPr>
              <w:t xml:space="preserve"> a team of 6 people to deliver impactful results.</w:t>
            </w:r>
          </w:p>
          <w:p w14:paraId="67187052" w14:textId="77777777" w:rsidR="00A64880" w:rsidRPr="00EA753E" w:rsidRDefault="00A64880" w:rsidP="00A64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Collaborated across teams in huge sized</w:t>
            </w:r>
          </w:p>
          <w:p w14:paraId="2F99E4F0" w14:textId="77777777" w:rsidR="00A64880" w:rsidRPr="00EA753E" w:rsidRDefault="00A64880" w:rsidP="00A64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companies to establish detailed</w:t>
            </w:r>
          </w:p>
          <w:p w14:paraId="3180317A" w14:textId="0E2F264F" w:rsidR="00A64880" w:rsidRPr="00EA753E" w:rsidRDefault="00A64880" w:rsidP="00A64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 xml:space="preserve">requirements; helping in </w:t>
            </w:r>
            <w:r w:rsidR="00EA753E" w:rsidRPr="00EA753E">
              <w:rPr>
                <w:rFonts w:ascii="Aptos Display" w:hAnsi="Aptos Display" w:cstheme="minorHAnsi"/>
                <w:sz w:val="24"/>
                <w:szCs w:val="24"/>
              </w:rPr>
              <w:t>good quality code.</w:t>
            </w:r>
          </w:p>
          <w:p w14:paraId="497A6ADF" w14:textId="77777777" w:rsidR="00A64880" w:rsidRPr="00EA753E" w:rsidRDefault="00A64880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7EFADBCE" w14:textId="77777777" w:rsidR="00A64880" w:rsidRPr="00EA753E" w:rsidRDefault="00A64880" w:rsidP="00166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9"/>
              </w:tabs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1D58D9FB" w14:textId="77777777" w:rsidR="00C20A82" w:rsidRPr="00EA753E" w:rsidRDefault="00C20A82" w:rsidP="00C20A82">
            <w:pPr>
              <w:tabs>
                <w:tab w:val="left" w:pos="7099"/>
              </w:tabs>
              <w:ind w:right="-101"/>
              <w:rPr>
                <w:rFonts w:ascii="Aptos Display" w:hAnsi="Aptos Display" w:cstheme="minorHAnsi"/>
                <w:sz w:val="24"/>
                <w:szCs w:val="24"/>
              </w:rPr>
            </w:pPr>
          </w:p>
        </w:tc>
        <w:tc>
          <w:tcPr>
            <w:tcW w:w="6274" w:type="dxa"/>
          </w:tcPr>
          <w:p w14:paraId="2E0907D2" w14:textId="77777777" w:rsidR="00322058" w:rsidRDefault="00322058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44"/>
                <w:szCs w:val="44"/>
              </w:rPr>
            </w:pPr>
          </w:p>
          <w:p w14:paraId="02C798CB" w14:textId="6A8C93A5" w:rsidR="00150C27" w:rsidRPr="00322058" w:rsidRDefault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</w:pPr>
            <w:r w:rsidRPr="00322058">
              <w:rPr>
                <w:rFonts w:ascii="Aptos Display" w:hAnsi="Aptos Display" w:cstheme="minorHAnsi"/>
                <w:color w:val="2A7A88"/>
                <w:sz w:val="44"/>
                <w:szCs w:val="44"/>
                <w:u w:val="single"/>
              </w:rPr>
              <w:t>Professional Experience</w:t>
            </w:r>
          </w:p>
          <w:p w14:paraId="310E2994" w14:textId="77777777" w:rsidR="00166842" w:rsidRPr="00EA753E" w:rsidRDefault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</w:p>
          <w:p w14:paraId="68F70C54" w14:textId="242BE1AD" w:rsidR="00166842" w:rsidRPr="00EA753E" w:rsidRDefault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Technical Lead | HCL Technologies | Jan’22 - Present</w:t>
            </w:r>
          </w:p>
          <w:p w14:paraId="7C0AAD9D" w14:textId="77777777" w:rsidR="00166842" w:rsidRPr="00EA753E" w:rsidRDefault="00166842">
            <w:pPr>
              <w:tabs>
                <w:tab w:val="left" w:pos="7099"/>
              </w:tabs>
              <w:rPr>
                <w:rFonts w:ascii="Aptos Display" w:hAnsi="Aptos Display" w:cs="Segoe UI"/>
                <w:sz w:val="21"/>
                <w:szCs w:val="21"/>
                <w:shd w:val="clear" w:color="auto" w:fill="FFFFFF"/>
              </w:rPr>
            </w:pPr>
          </w:p>
          <w:p w14:paraId="58D90759" w14:textId="37410CEF" w:rsidR="00166842" w:rsidRPr="00EA753E" w:rsidRDefault="00166842" w:rsidP="00166842">
            <w:pPr>
              <w:pStyle w:val="ListParagraph"/>
              <w:numPr>
                <w:ilvl w:val="0"/>
                <w:numId w:val="6"/>
              </w:numPr>
              <w:tabs>
                <w:tab w:val="left" w:pos="7099"/>
              </w:tabs>
              <w:rPr>
                <w:rFonts w:ascii="Aptos Display" w:hAnsi="Aptos Display" w:cs="Segoe UI"/>
                <w:sz w:val="21"/>
                <w:szCs w:val="21"/>
                <w:shd w:val="clear" w:color="auto" w:fill="FFFFFF"/>
              </w:rPr>
            </w:pPr>
            <w:r w:rsidRPr="00EA753E">
              <w:rPr>
                <w:rFonts w:ascii="Aptos Display" w:hAnsi="Aptos Display" w:cs="Segoe UI"/>
                <w:sz w:val="21"/>
                <w:szCs w:val="21"/>
                <w:shd w:val="clear" w:color="auto" w:fill="FFFFFF"/>
              </w:rPr>
              <w:t>Design, Develop, Test, and Validate application solutions using Java</w:t>
            </w:r>
            <w:r w:rsidRPr="00EA753E">
              <w:rPr>
                <w:rFonts w:ascii="Aptos Display" w:hAnsi="Aptos Display" w:cs="Segoe UI"/>
                <w:sz w:val="21"/>
                <w:szCs w:val="21"/>
                <w:shd w:val="clear" w:color="auto" w:fill="FFFFFF"/>
              </w:rPr>
              <w:t>, Spring Boot Framework.</w:t>
            </w:r>
          </w:p>
          <w:p w14:paraId="3B4C43AC" w14:textId="23A3C01E" w:rsidR="00166842" w:rsidRPr="00EA753E" w:rsidRDefault="00166842" w:rsidP="00166842">
            <w:pPr>
              <w:pStyle w:val="ListParagraph"/>
              <w:numPr>
                <w:ilvl w:val="0"/>
                <w:numId w:val="6"/>
              </w:numPr>
              <w:tabs>
                <w:tab w:val="left" w:pos="7099"/>
              </w:tabs>
              <w:rPr>
                <w:rFonts w:ascii="Aptos Display" w:hAnsi="Aptos Display" w:cstheme="minorHAnsi"/>
                <w:color w:val="000000" w:themeColor="text1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color w:val="000000" w:themeColor="text1"/>
                <w:sz w:val="24"/>
                <w:szCs w:val="24"/>
              </w:rPr>
              <w:t>Issue debugging</w:t>
            </w:r>
            <w:r w:rsidR="00E33051" w:rsidRPr="00EA753E">
              <w:rPr>
                <w:rFonts w:ascii="Aptos Display" w:hAnsi="Aptos Display"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EA753E">
              <w:rPr>
                <w:rFonts w:ascii="Aptos Display" w:hAnsi="Aptos Display" w:cstheme="minorHAnsi"/>
                <w:color w:val="000000" w:themeColor="text1"/>
                <w:sz w:val="24"/>
                <w:szCs w:val="24"/>
              </w:rPr>
              <w:t>handle and respond to critical application related support issues raised by the business with appropriate fix or technical resolution within a short span of time.</w:t>
            </w:r>
          </w:p>
          <w:p w14:paraId="385952D8" w14:textId="7F8948C0" w:rsidR="00166842" w:rsidRPr="00EA753E" w:rsidRDefault="00166842" w:rsidP="00E33051">
            <w:pPr>
              <w:pStyle w:val="ListParagraph"/>
              <w:numPr>
                <w:ilvl w:val="0"/>
                <w:numId w:val="6"/>
              </w:numPr>
              <w:tabs>
                <w:tab w:val="left" w:pos="7099"/>
              </w:tabs>
              <w:rPr>
                <w:rFonts w:ascii="Aptos Display" w:hAnsi="Aptos Display" w:cstheme="minorHAnsi"/>
                <w:color w:val="000000" w:themeColor="text1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color w:val="000000" w:themeColor="text1"/>
                <w:sz w:val="24"/>
                <w:szCs w:val="24"/>
              </w:rPr>
              <w:t>Review and guide the deliverables of the junior developers in the team.</w:t>
            </w:r>
          </w:p>
          <w:p w14:paraId="5E5A4052" w14:textId="77777777" w:rsidR="00E33051" w:rsidRPr="00EA753E" w:rsidRDefault="00E33051" w:rsidP="00E33051">
            <w:pPr>
              <w:pStyle w:val="ListParagraph"/>
              <w:tabs>
                <w:tab w:val="left" w:pos="7099"/>
              </w:tabs>
              <w:ind w:left="720" w:firstLine="0"/>
              <w:rPr>
                <w:rFonts w:ascii="Aptos Display" w:hAnsi="Aptos Display" w:cstheme="minorHAnsi"/>
                <w:color w:val="000000" w:themeColor="text1"/>
                <w:sz w:val="24"/>
                <w:szCs w:val="24"/>
              </w:rPr>
            </w:pPr>
          </w:p>
          <w:p w14:paraId="1DBB8501" w14:textId="2277906E" w:rsidR="00166842" w:rsidRPr="00EA753E" w:rsidRDefault="00166842" w:rsidP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Senior Engineer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| </w:t>
            </w:r>
            <w:r w:rsidR="00E33051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Nagarro Software pvt ltd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| </w:t>
            </w:r>
            <w:r w:rsidR="00E33051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Nov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’</w:t>
            </w:r>
            <w:r w:rsidR="00E33051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18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</w:t>
            </w:r>
            <w:r w:rsidR="00E33051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–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</w:t>
            </w:r>
            <w:r w:rsidR="00E33051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Dec’22</w:t>
            </w:r>
          </w:p>
          <w:p w14:paraId="53381C1B" w14:textId="77777777" w:rsidR="00E33051" w:rsidRPr="00EA753E" w:rsidRDefault="00E33051" w:rsidP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</w:p>
          <w:p w14:paraId="25128511" w14:textId="77777777" w:rsidR="00E33051" w:rsidRPr="00EA753E" w:rsidRDefault="00E33051" w:rsidP="00E330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Analysis of functional and non-functional requirements, user stories for Agile SDLC.</w:t>
            </w:r>
          </w:p>
          <w:p w14:paraId="5287B451" w14:textId="77777777" w:rsidR="00E33051" w:rsidRPr="00EA753E" w:rsidRDefault="00E33051" w:rsidP="00E330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Develop Rest API’s for incorporating new features in product.</w:t>
            </w:r>
          </w:p>
          <w:p w14:paraId="618240F3" w14:textId="29FB8A5F" w:rsidR="00166842" w:rsidRPr="00EA753E" w:rsidRDefault="00E33051" w:rsidP="00E330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Resolved issues occurred in production and non-production environments.</w:t>
            </w:r>
          </w:p>
          <w:p w14:paraId="1A37CAA3" w14:textId="77777777" w:rsidR="00E33051" w:rsidRPr="00EA753E" w:rsidRDefault="00E33051" w:rsidP="00E33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8"/>
              <w:rPr>
                <w:rFonts w:ascii="Aptos Display" w:hAnsi="Aptos Display" w:cstheme="minorHAnsi"/>
                <w:sz w:val="24"/>
                <w:szCs w:val="24"/>
              </w:rPr>
            </w:pPr>
          </w:p>
          <w:p w14:paraId="79644EAA" w14:textId="75CB5DE0" w:rsidR="00E33051" w:rsidRPr="00EA753E" w:rsidRDefault="00E33051" w:rsidP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Java Developer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|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India Innovation </w:t>
            </w:r>
            <w:r w:rsidR="00A64880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pvt ltd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|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Oct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’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18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–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Oct’19</w:t>
            </w:r>
          </w:p>
          <w:p w14:paraId="416A8D43" w14:textId="0B9787AB" w:rsidR="00E33051" w:rsidRPr="00E33051" w:rsidRDefault="00E33051" w:rsidP="00E33051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</w:pPr>
            <w:r w:rsidRPr="00E33051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>Development of Java backend especially in Core JAVA, Java 8, Spring</w:t>
            </w:r>
            <w:r w:rsidRPr="00EA753E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 xml:space="preserve"> </w:t>
            </w:r>
            <w:r w:rsidRPr="00E33051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>Boot, Spring</w:t>
            </w:r>
            <w:r w:rsidRPr="00EA753E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 xml:space="preserve"> </w:t>
            </w:r>
            <w:r w:rsidRPr="00E33051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 xml:space="preserve">JPA, </w:t>
            </w:r>
            <w:r w:rsidRPr="00EA753E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>RabbitMQ</w:t>
            </w:r>
            <w:r w:rsidRPr="00E33051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>, Micro Service Architecture, Kubernetes, Docker</w:t>
            </w:r>
            <w:r w:rsidRPr="00EA753E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>,</w:t>
            </w:r>
            <w:r w:rsidRPr="00E33051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 xml:space="preserve"> </w:t>
            </w:r>
            <w:r w:rsidRPr="00EA753E">
              <w:rPr>
                <w:rFonts w:ascii="Aptos Display" w:eastAsia="Times New Roman" w:hAnsi="Aptos Display" w:cs="Segoe UI"/>
                <w:color w:val="auto"/>
                <w:sz w:val="24"/>
                <w:szCs w:val="24"/>
                <w:lang w:val="en-IN" w:bidi="ar-SA"/>
              </w:rPr>
              <w:t>AWS</w:t>
            </w:r>
          </w:p>
          <w:p w14:paraId="1F8B054D" w14:textId="599CFFB1" w:rsidR="00166842" w:rsidRPr="00EA753E" w:rsidRDefault="00E33051" w:rsidP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Software Engineer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|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Indepay Networks pvt ltd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| Jan’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17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–</w:t>
            </w:r>
            <w:r w:rsidR="00166842"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 xml:space="preserve"> </w:t>
            </w:r>
            <w:r w:rsidRPr="00EA753E">
              <w:rPr>
                <w:rFonts w:ascii="Aptos Display" w:hAnsi="Aptos Display" w:cstheme="minorHAnsi"/>
                <w:color w:val="2A7A88"/>
                <w:sz w:val="24"/>
                <w:szCs w:val="24"/>
              </w:rPr>
              <w:t>Sep’18</w:t>
            </w:r>
          </w:p>
          <w:p w14:paraId="5A162B61" w14:textId="77777777" w:rsidR="00166842" w:rsidRPr="00EA753E" w:rsidRDefault="00166842">
            <w:pPr>
              <w:tabs>
                <w:tab w:val="left" w:pos="7099"/>
              </w:tabs>
              <w:rPr>
                <w:rFonts w:ascii="Aptos Display" w:hAnsi="Aptos Display" w:cstheme="minorHAnsi"/>
                <w:color w:val="2A7A88"/>
                <w:sz w:val="24"/>
                <w:szCs w:val="24"/>
              </w:rPr>
            </w:pPr>
          </w:p>
          <w:p w14:paraId="4D83CC01" w14:textId="6F87A251" w:rsidR="00E33051" w:rsidRPr="00EA753E" w:rsidRDefault="00E33051" w:rsidP="00E330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spacing w:line="267" w:lineRule="auto"/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 xml:space="preserve">Responsible for delivering Rest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APIs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 xml:space="preserve"> for the product development.</w:t>
            </w:r>
          </w:p>
          <w:p w14:paraId="5D45BC74" w14:textId="77777777" w:rsidR="00E33051" w:rsidRPr="00EA753E" w:rsidRDefault="00E33051" w:rsidP="00E330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>Created DB and Web Services for fetching data into the application.</w:t>
            </w:r>
          </w:p>
          <w:p w14:paraId="74AF3637" w14:textId="473B3537" w:rsidR="00166842" w:rsidRPr="00EA753E" w:rsidRDefault="00E33051" w:rsidP="00E330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  <w:tab w:val="left" w:pos="829"/>
              </w:tabs>
              <w:rPr>
                <w:rFonts w:ascii="Aptos Display" w:hAnsi="Aptos Display" w:cstheme="minorHAnsi"/>
                <w:sz w:val="24"/>
                <w:szCs w:val="24"/>
              </w:rPr>
            </w:pPr>
            <w:r w:rsidRPr="00EA753E">
              <w:rPr>
                <w:rFonts w:ascii="Aptos Display" w:hAnsi="Aptos Display" w:cstheme="minorHAnsi"/>
                <w:sz w:val="24"/>
                <w:szCs w:val="24"/>
              </w:rPr>
              <w:t xml:space="preserve">To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 xml:space="preserve">design and 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develop new features</w:t>
            </w:r>
            <w:r w:rsidRPr="00EA753E">
              <w:rPr>
                <w:rFonts w:ascii="Aptos Display" w:hAnsi="Aptos Display" w:cstheme="minorHAnsi"/>
                <w:sz w:val="24"/>
                <w:szCs w:val="24"/>
              </w:rPr>
              <w:t>.</w:t>
            </w:r>
          </w:p>
        </w:tc>
      </w:tr>
    </w:tbl>
    <w:p w14:paraId="735A7AF3" w14:textId="573EACB6" w:rsidR="00C53063" w:rsidRPr="00EA753E" w:rsidRDefault="00C53063" w:rsidP="00751826">
      <w:pPr>
        <w:pBdr>
          <w:top w:val="nil"/>
          <w:left w:val="nil"/>
          <w:bottom w:val="nil"/>
          <w:right w:val="nil"/>
          <w:between w:val="nil"/>
        </w:pBdr>
        <w:tabs>
          <w:tab w:val="left" w:pos="7099"/>
        </w:tabs>
        <w:rPr>
          <w:rFonts w:ascii="Aptos Display" w:hAnsi="Aptos Display" w:cstheme="minorHAnsi"/>
          <w:sz w:val="24"/>
          <w:szCs w:val="24"/>
        </w:rPr>
      </w:pPr>
    </w:p>
    <w:sectPr w:rsidR="00C53063" w:rsidRPr="00EA753E">
      <w:type w:val="continuous"/>
      <w:pgSz w:w="12240" w:h="15840"/>
      <w:pgMar w:top="900" w:right="920" w:bottom="280" w:left="9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BA8"/>
    <w:multiLevelType w:val="hybridMultilevel"/>
    <w:tmpl w:val="948069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F12D2"/>
    <w:multiLevelType w:val="multilevel"/>
    <w:tmpl w:val="7E9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D5206D"/>
    <w:multiLevelType w:val="multilevel"/>
    <w:tmpl w:val="3696981A"/>
    <w:lvl w:ilvl="0">
      <w:start w:val="1"/>
      <w:numFmt w:val="bullet"/>
      <w:lvlText w:val="➢"/>
      <w:lvlJc w:val="left"/>
      <w:pPr>
        <w:ind w:left="592" w:hanging="361"/>
      </w:pPr>
      <w:rPr>
        <w:rFonts w:ascii="Quattrocento Sans" w:eastAsia="Quattrocento Sans" w:hAnsi="Quattrocento Sans" w:cs="Quattrocento Sans"/>
        <w:sz w:val="24"/>
        <w:szCs w:val="24"/>
      </w:rPr>
    </w:lvl>
    <w:lvl w:ilvl="1">
      <w:start w:val="1"/>
      <w:numFmt w:val="bullet"/>
      <w:lvlText w:val="●"/>
      <w:lvlJc w:val="left"/>
      <w:pPr>
        <w:ind w:left="1580" w:hanging="361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560" w:hanging="361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0" w:hanging="361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520" w:hanging="361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500" w:hanging="361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1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7460" w:hanging="361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8440" w:hanging="361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D55E00"/>
    <w:multiLevelType w:val="multilevel"/>
    <w:tmpl w:val="02D8965E"/>
    <w:lvl w:ilvl="0">
      <w:start w:val="1"/>
      <w:numFmt w:val="bullet"/>
      <w:lvlText w:val="●"/>
      <w:lvlJc w:val="left"/>
      <w:pPr>
        <w:ind w:left="828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bullet"/>
      <w:lvlText w:val="●"/>
      <w:lvlJc w:val="left"/>
      <w:pPr>
        <w:ind w:left="173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719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81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EA75FF"/>
    <w:multiLevelType w:val="multilevel"/>
    <w:tmpl w:val="08A87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C3161"/>
    <w:multiLevelType w:val="hybridMultilevel"/>
    <w:tmpl w:val="1772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892285">
    <w:abstractNumId w:val="4"/>
  </w:num>
  <w:num w:numId="2" w16cid:durableId="2109890968">
    <w:abstractNumId w:val="3"/>
  </w:num>
  <w:num w:numId="3" w16cid:durableId="1585650277">
    <w:abstractNumId w:val="2"/>
  </w:num>
  <w:num w:numId="4" w16cid:durableId="1016230678">
    <w:abstractNumId w:val="2"/>
  </w:num>
  <w:num w:numId="5" w16cid:durableId="845440770">
    <w:abstractNumId w:val="0"/>
  </w:num>
  <w:num w:numId="6" w16cid:durableId="523786419">
    <w:abstractNumId w:val="5"/>
  </w:num>
  <w:num w:numId="7" w16cid:durableId="160622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63"/>
    <w:rsid w:val="00100AA1"/>
    <w:rsid w:val="00150C27"/>
    <w:rsid w:val="00166842"/>
    <w:rsid w:val="001F4140"/>
    <w:rsid w:val="002070AC"/>
    <w:rsid w:val="0031388E"/>
    <w:rsid w:val="00322058"/>
    <w:rsid w:val="003338A9"/>
    <w:rsid w:val="003B3D76"/>
    <w:rsid w:val="00481189"/>
    <w:rsid w:val="004E3290"/>
    <w:rsid w:val="00584B0D"/>
    <w:rsid w:val="006269AA"/>
    <w:rsid w:val="0069540F"/>
    <w:rsid w:val="00710611"/>
    <w:rsid w:val="00735E67"/>
    <w:rsid w:val="00736A9F"/>
    <w:rsid w:val="00744E74"/>
    <w:rsid w:val="00751826"/>
    <w:rsid w:val="007E4D67"/>
    <w:rsid w:val="008725F5"/>
    <w:rsid w:val="008A6240"/>
    <w:rsid w:val="008C79B1"/>
    <w:rsid w:val="008D19E3"/>
    <w:rsid w:val="00961098"/>
    <w:rsid w:val="009611D7"/>
    <w:rsid w:val="00985E15"/>
    <w:rsid w:val="00A64880"/>
    <w:rsid w:val="00BA6CD4"/>
    <w:rsid w:val="00C20A82"/>
    <w:rsid w:val="00C21384"/>
    <w:rsid w:val="00C36FC9"/>
    <w:rsid w:val="00C53063"/>
    <w:rsid w:val="00DC4434"/>
    <w:rsid w:val="00DC4452"/>
    <w:rsid w:val="00E33051"/>
    <w:rsid w:val="00E37302"/>
    <w:rsid w:val="00EA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3891"/>
  <w15:docId w15:val="{A8B96AA1-2BE5-483C-AE16-264D57BD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51"/>
    <w:rPr>
      <w:lang w:bidi="en-US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0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752C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2CE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w w:val="100"/>
      <w:sz w:val="22"/>
      <w:szCs w:val="22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rFonts w:eastAsia="Times New Roman" w:cs="Times New Roman"/>
      <w:w w:val="100"/>
      <w:sz w:val="22"/>
      <w:szCs w:val="22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  <w:rPr>
      <w:rFonts w:ascii="Times New Roman" w:eastAsia="Times New Roman" w:hAnsi="Times New Roman" w:cs="Times New Roman"/>
      <w:w w:val="100"/>
      <w:sz w:val="22"/>
      <w:szCs w:val="22"/>
      <w:lang w:val="en-US" w:eastAsia="en-US" w:bidi="en-US"/>
    </w:rPr>
  </w:style>
  <w:style w:type="character" w:customStyle="1" w:styleId="ListLabel20">
    <w:name w:val="ListLabel 20"/>
    <w:qFormat/>
    <w:rPr>
      <w:lang w:val="en-US" w:eastAsia="en-US" w:bidi="en-US"/>
    </w:rPr>
  </w:style>
  <w:style w:type="character" w:customStyle="1" w:styleId="ListLabel21">
    <w:name w:val="ListLabel 21"/>
    <w:qFormat/>
    <w:rPr>
      <w:lang w:val="en-US" w:eastAsia="en-US" w:bidi="en-US"/>
    </w:rPr>
  </w:style>
  <w:style w:type="character" w:customStyle="1" w:styleId="ListLabel22">
    <w:name w:val="ListLabel 22"/>
    <w:qFormat/>
    <w:rPr>
      <w:lang w:val="en-US" w:eastAsia="en-US" w:bidi="en-US"/>
    </w:rPr>
  </w:style>
  <w:style w:type="character" w:customStyle="1" w:styleId="ListLabel23">
    <w:name w:val="ListLabel 23"/>
    <w:qFormat/>
    <w:rPr>
      <w:lang w:val="en-US" w:eastAsia="en-US" w:bidi="en-US"/>
    </w:rPr>
  </w:style>
  <w:style w:type="character" w:customStyle="1" w:styleId="ListLabel24">
    <w:name w:val="ListLabel 24"/>
    <w:qFormat/>
    <w:rPr>
      <w:lang w:val="en-US" w:eastAsia="en-US" w:bidi="en-US"/>
    </w:rPr>
  </w:style>
  <w:style w:type="character" w:customStyle="1" w:styleId="ListLabel25">
    <w:name w:val="ListLabel 25"/>
    <w:qFormat/>
    <w:rPr>
      <w:lang w:val="en-US" w:eastAsia="en-US" w:bidi="en-US"/>
    </w:rPr>
  </w:style>
  <w:style w:type="character" w:customStyle="1" w:styleId="ListLabel26">
    <w:name w:val="ListLabel 26"/>
    <w:qFormat/>
    <w:rPr>
      <w:lang w:val="en-US" w:eastAsia="en-US" w:bidi="en-US"/>
    </w:rPr>
  </w:style>
  <w:style w:type="character" w:customStyle="1" w:styleId="ListLabel27">
    <w:name w:val="ListLabel 27"/>
    <w:qFormat/>
    <w:rPr>
      <w:lang w:val="en-US" w:eastAsia="en-US" w:bidi="en-US"/>
    </w:rPr>
  </w:style>
  <w:style w:type="character" w:customStyle="1" w:styleId="ListLabel28">
    <w:name w:val="ListLabel 28"/>
    <w:qFormat/>
    <w:rPr>
      <w:rFonts w:ascii="Times New Roman" w:eastAsia="Segoe UI Symbol" w:hAnsi="Times New Roman" w:cs="Segoe UI Symbol"/>
      <w:w w:val="100"/>
      <w:sz w:val="24"/>
      <w:szCs w:val="22"/>
      <w:lang w:val="en-US" w:eastAsia="en-US" w:bidi="en-US"/>
    </w:rPr>
  </w:style>
  <w:style w:type="character" w:customStyle="1" w:styleId="ListLabel29">
    <w:name w:val="ListLabel 29"/>
    <w:qFormat/>
    <w:rPr>
      <w:lang w:val="en-US" w:eastAsia="en-US" w:bidi="en-US"/>
    </w:rPr>
  </w:style>
  <w:style w:type="character" w:customStyle="1" w:styleId="ListLabel30">
    <w:name w:val="ListLabel 30"/>
    <w:qFormat/>
    <w:rPr>
      <w:lang w:val="en-US" w:eastAsia="en-US" w:bidi="en-US"/>
    </w:rPr>
  </w:style>
  <w:style w:type="character" w:customStyle="1" w:styleId="ListLabel31">
    <w:name w:val="ListLabel 31"/>
    <w:qFormat/>
    <w:rPr>
      <w:lang w:val="en-US" w:eastAsia="en-US" w:bidi="en-US"/>
    </w:rPr>
  </w:style>
  <w:style w:type="character" w:customStyle="1" w:styleId="ListLabel32">
    <w:name w:val="ListLabel 32"/>
    <w:qFormat/>
    <w:rPr>
      <w:lang w:val="en-US" w:eastAsia="en-US" w:bidi="en-US"/>
    </w:rPr>
  </w:style>
  <w:style w:type="character" w:customStyle="1" w:styleId="ListLabel33">
    <w:name w:val="ListLabel 33"/>
    <w:qFormat/>
    <w:rPr>
      <w:lang w:val="en-US" w:eastAsia="en-US" w:bidi="en-US"/>
    </w:rPr>
  </w:style>
  <w:style w:type="character" w:customStyle="1" w:styleId="ListLabel34">
    <w:name w:val="ListLabel 34"/>
    <w:qFormat/>
    <w:rPr>
      <w:lang w:val="en-US" w:eastAsia="en-US" w:bidi="en-US"/>
    </w:rPr>
  </w:style>
  <w:style w:type="character" w:customStyle="1" w:styleId="ListLabel35">
    <w:name w:val="ListLabel 35"/>
    <w:qFormat/>
    <w:rPr>
      <w:lang w:val="en-US" w:eastAsia="en-US" w:bidi="en-US"/>
    </w:rPr>
  </w:style>
  <w:style w:type="character" w:customStyle="1" w:styleId="ListLabel36">
    <w:name w:val="ListLabel 36"/>
    <w:qFormat/>
    <w:rPr>
      <w:lang w:val="en-US" w:eastAsia="en-US" w:bidi="en-US"/>
    </w:rPr>
  </w:style>
  <w:style w:type="character" w:customStyle="1" w:styleId="ListLabel37">
    <w:name w:val="ListLabel 37"/>
    <w:qFormat/>
    <w:rPr>
      <w:w w:val="100"/>
      <w:lang w:val="en-US" w:eastAsia="en-US" w:bidi="en-US"/>
    </w:rPr>
  </w:style>
  <w:style w:type="character" w:customStyle="1" w:styleId="ListLabel38">
    <w:name w:val="ListLabel 38"/>
    <w:qFormat/>
    <w:rPr>
      <w:lang w:val="en-US" w:eastAsia="en-US" w:bidi="en-US"/>
    </w:rPr>
  </w:style>
  <w:style w:type="character" w:customStyle="1" w:styleId="ListLabel39">
    <w:name w:val="ListLabel 39"/>
    <w:qFormat/>
    <w:rPr>
      <w:lang w:val="en-US" w:eastAsia="en-US" w:bidi="en-US"/>
    </w:rPr>
  </w:style>
  <w:style w:type="character" w:customStyle="1" w:styleId="ListLabel40">
    <w:name w:val="ListLabel 40"/>
    <w:qFormat/>
    <w:rPr>
      <w:lang w:val="en-US" w:eastAsia="en-US" w:bidi="en-US"/>
    </w:rPr>
  </w:style>
  <w:style w:type="character" w:customStyle="1" w:styleId="ListLabel41">
    <w:name w:val="ListLabel 41"/>
    <w:qFormat/>
    <w:rPr>
      <w:lang w:val="en-US" w:eastAsia="en-US" w:bidi="en-US"/>
    </w:rPr>
  </w:style>
  <w:style w:type="character" w:customStyle="1" w:styleId="ListLabel42">
    <w:name w:val="ListLabel 42"/>
    <w:qFormat/>
    <w:rPr>
      <w:lang w:val="en-US" w:eastAsia="en-US" w:bidi="en-US"/>
    </w:rPr>
  </w:style>
  <w:style w:type="character" w:customStyle="1" w:styleId="ListLabel43">
    <w:name w:val="ListLabel 43"/>
    <w:qFormat/>
    <w:rPr>
      <w:lang w:val="en-US" w:eastAsia="en-US" w:bidi="en-US"/>
    </w:rPr>
  </w:style>
  <w:style w:type="character" w:customStyle="1" w:styleId="ListLabel44">
    <w:name w:val="ListLabel 44"/>
    <w:qFormat/>
    <w:rPr>
      <w:lang w:val="en-US" w:eastAsia="en-US" w:bidi="en-US"/>
    </w:rPr>
  </w:style>
  <w:style w:type="character" w:customStyle="1" w:styleId="ListLabel45">
    <w:name w:val="ListLabel 45"/>
    <w:qFormat/>
    <w:rPr>
      <w:lang w:val="en-US" w:eastAsia="en-US" w:bidi="en-US"/>
    </w:rPr>
  </w:style>
  <w:style w:type="character" w:customStyle="1" w:styleId="ListLabel46">
    <w:name w:val="ListLabel 46"/>
    <w:qFormat/>
    <w:rPr>
      <w:rFonts w:ascii="Times New Roman" w:hAnsi="Times New Roman" w:cs="Times New Roman"/>
      <w:w w:val="100"/>
      <w:sz w:val="22"/>
      <w:szCs w:val="22"/>
      <w:lang w:val="en-US" w:eastAsia="en-US" w:bidi="en-US"/>
    </w:rPr>
  </w:style>
  <w:style w:type="character" w:customStyle="1" w:styleId="ListLabel47">
    <w:name w:val="ListLabel 47"/>
    <w:qFormat/>
    <w:rPr>
      <w:rFonts w:cs="Symbol"/>
      <w:lang w:val="en-US" w:eastAsia="en-US" w:bidi="en-US"/>
    </w:rPr>
  </w:style>
  <w:style w:type="character" w:customStyle="1" w:styleId="ListLabel48">
    <w:name w:val="ListLabel 48"/>
    <w:qFormat/>
    <w:rPr>
      <w:rFonts w:cs="Symbol"/>
      <w:lang w:val="en-US" w:eastAsia="en-US" w:bidi="en-US"/>
    </w:rPr>
  </w:style>
  <w:style w:type="character" w:customStyle="1" w:styleId="ListLabel49">
    <w:name w:val="ListLabel 49"/>
    <w:qFormat/>
    <w:rPr>
      <w:rFonts w:cs="Symbol"/>
      <w:lang w:val="en-US" w:eastAsia="en-US" w:bidi="en-US"/>
    </w:rPr>
  </w:style>
  <w:style w:type="character" w:customStyle="1" w:styleId="ListLabel50">
    <w:name w:val="ListLabel 50"/>
    <w:qFormat/>
    <w:rPr>
      <w:rFonts w:cs="Symbol"/>
      <w:lang w:val="en-US" w:eastAsia="en-US" w:bidi="en-US"/>
    </w:rPr>
  </w:style>
  <w:style w:type="character" w:customStyle="1" w:styleId="ListLabel51">
    <w:name w:val="ListLabel 51"/>
    <w:qFormat/>
    <w:rPr>
      <w:rFonts w:cs="Symbol"/>
      <w:lang w:val="en-US" w:eastAsia="en-US" w:bidi="en-US"/>
    </w:rPr>
  </w:style>
  <w:style w:type="character" w:customStyle="1" w:styleId="ListLabel52">
    <w:name w:val="ListLabel 52"/>
    <w:qFormat/>
    <w:rPr>
      <w:rFonts w:cs="Symbol"/>
      <w:lang w:val="en-US" w:eastAsia="en-US" w:bidi="en-US"/>
    </w:rPr>
  </w:style>
  <w:style w:type="character" w:customStyle="1" w:styleId="ListLabel53">
    <w:name w:val="ListLabel 53"/>
    <w:qFormat/>
    <w:rPr>
      <w:rFonts w:cs="Symbol"/>
      <w:lang w:val="en-US" w:eastAsia="en-US" w:bidi="en-US"/>
    </w:rPr>
  </w:style>
  <w:style w:type="character" w:customStyle="1" w:styleId="ListLabel54">
    <w:name w:val="ListLabel 54"/>
    <w:qFormat/>
    <w:rPr>
      <w:rFonts w:cs="Symbol"/>
      <w:lang w:val="en-US" w:eastAsia="en-US" w:bidi="en-US"/>
    </w:rPr>
  </w:style>
  <w:style w:type="character" w:customStyle="1" w:styleId="ListLabel55">
    <w:name w:val="ListLabel 55"/>
    <w:qFormat/>
    <w:rPr>
      <w:rFonts w:ascii="Times New Roman" w:hAnsi="Times New Roman" w:cs="Times New Roman"/>
      <w:w w:val="100"/>
      <w:sz w:val="22"/>
      <w:szCs w:val="22"/>
      <w:lang w:val="en-US" w:eastAsia="en-US" w:bidi="en-US"/>
    </w:rPr>
  </w:style>
  <w:style w:type="character" w:customStyle="1" w:styleId="ListLabel56">
    <w:name w:val="ListLabel 56"/>
    <w:qFormat/>
    <w:rPr>
      <w:rFonts w:cs="Symbol"/>
      <w:lang w:val="en-US" w:eastAsia="en-US" w:bidi="en-US"/>
    </w:rPr>
  </w:style>
  <w:style w:type="character" w:customStyle="1" w:styleId="ListLabel57">
    <w:name w:val="ListLabel 57"/>
    <w:qFormat/>
    <w:rPr>
      <w:rFonts w:cs="Symbol"/>
      <w:lang w:val="en-US" w:eastAsia="en-US" w:bidi="en-US"/>
    </w:rPr>
  </w:style>
  <w:style w:type="character" w:customStyle="1" w:styleId="ListLabel58">
    <w:name w:val="ListLabel 58"/>
    <w:qFormat/>
    <w:rPr>
      <w:rFonts w:cs="Symbol"/>
      <w:lang w:val="en-US" w:eastAsia="en-US" w:bidi="en-US"/>
    </w:rPr>
  </w:style>
  <w:style w:type="character" w:customStyle="1" w:styleId="ListLabel59">
    <w:name w:val="ListLabel 59"/>
    <w:qFormat/>
    <w:rPr>
      <w:rFonts w:cs="Symbol"/>
      <w:lang w:val="en-US" w:eastAsia="en-US" w:bidi="en-US"/>
    </w:rPr>
  </w:style>
  <w:style w:type="character" w:customStyle="1" w:styleId="ListLabel60">
    <w:name w:val="ListLabel 60"/>
    <w:qFormat/>
    <w:rPr>
      <w:rFonts w:cs="Symbol"/>
      <w:lang w:val="en-US" w:eastAsia="en-US" w:bidi="en-US"/>
    </w:rPr>
  </w:style>
  <w:style w:type="character" w:customStyle="1" w:styleId="ListLabel61">
    <w:name w:val="ListLabel 61"/>
    <w:qFormat/>
    <w:rPr>
      <w:rFonts w:cs="Symbol"/>
      <w:lang w:val="en-US" w:eastAsia="en-US" w:bidi="en-US"/>
    </w:rPr>
  </w:style>
  <w:style w:type="character" w:customStyle="1" w:styleId="ListLabel62">
    <w:name w:val="ListLabel 62"/>
    <w:qFormat/>
    <w:rPr>
      <w:rFonts w:cs="Symbol"/>
      <w:lang w:val="en-US" w:eastAsia="en-US" w:bidi="en-US"/>
    </w:rPr>
  </w:style>
  <w:style w:type="character" w:customStyle="1" w:styleId="ListLabel63">
    <w:name w:val="ListLabel 63"/>
    <w:qFormat/>
    <w:rPr>
      <w:rFonts w:cs="Symbol"/>
      <w:lang w:val="en-US" w:eastAsia="en-US" w:bidi="en-US"/>
    </w:rPr>
  </w:style>
  <w:style w:type="character" w:customStyle="1" w:styleId="ListLabel64">
    <w:name w:val="ListLabel 64"/>
    <w:qFormat/>
    <w:rPr>
      <w:rFonts w:ascii="Times New Roman" w:hAnsi="Times New Roman" w:cs="Segoe UI Symbol"/>
      <w:w w:val="100"/>
      <w:sz w:val="24"/>
      <w:szCs w:val="22"/>
      <w:lang w:val="en-US" w:eastAsia="en-US" w:bidi="en-US"/>
    </w:rPr>
  </w:style>
  <w:style w:type="character" w:customStyle="1" w:styleId="ListLabel65">
    <w:name w:val="ListLabel 65"/>
    <w:qFormat/>
    <w:rPr>
      <w:rFonts w:cs="Symbol"/>
      <w:lang w:val="en-US" w:eastAsia="en-US" w:bidi="en-US"/>
    </w:rPr>
  </w:style>
  <w:style w:type="character" w:customStyle="1" w:styleId="ListLabel66">
    <w:name w:val="ListLabel 66"/>
    <w:qFormat/>
    <w:rPr>
      <w:rFonts w:cs="Symbol"/>
      <w:lang w:val="en-US" w:eastAsia="en-US" w:bidi="en-US"/>
    </w:rPr>
  </w:style>
  <w:style w:type="character" w:customStyle="1" w:styleId="ListLabel67">
    <w:name w:val="ListLabel 67"/>
    <w:qFormat/>
    <w:rPr>
      <w:rFonts w:cs="Symbol"/>
      <w:lang w:val="en-US" w:eastAsia="en-US" w:bidi="en-US"/>
    </w:rPr>
  </w:style>
  <w:style w:type="character" w:customStyle="1" w:styleId="ListLabel68">
    <w:name w:val="ListLabel 68"/>
    <w:qFormat/>
    <w:rPr>
      <w:rFonts w:cs="Symbol"/>
      <w:lang w:val="en-US" w:eastAsia="en-US" w:bidi="en-US"/>
    </w:rPr>
  </w:style>
  <w:style w:type="character" w:customStyle="1" w:styleId="ListLabel69">
    <w:name w:val="ListLabel 69"/>
    <w:qFormat/>
    <w:rPr>
      <w:rFonts w:cs="Symbol"/>
      <w:lang w:val="en-US" w:eastAsia="en-US" w:bidi="en-US"/>
    </w:rPr>
  </w:style>
  <w:style w:type="character" w:customStyle="1" w:styleId="ListLabel70">
    <w:name w:val="ListLabel 70"/>
    <w:qFormat/>
    <w:rPr>
      <w:rFonts w:cs="Symbol"/>
      <w:lang w:val="en-US" w:eastAsia="en-US" w:bidi="en-US"/>
    </w:rPr>
  </w:style>
  <w:style w:type="character" w:customStyle="1" w:styleId="ListLabel71">
    <w:name w:val="ListLabel 71"/>
    <w:qFormat/>
    <w:rPr>
      <w:rFonts w:cs="Symbol"/>
      <w:lang w:val="en-US" w:eastAsia="en-US" w:bidi="en-US"/>
    </w:rPr>
  </w:style>
  <w:style w:type="character" w:customStyle="1" w:styleId="ListLabel72">
    <w:name w:val="ListLabel 72"/>
    <w:qFormat/>
    <w:rPr>
      <w:rFonts w:cs="Symbol"/>
      <w:lang w:val="en-US" w:eastAsia="en-US" w:bidi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pPr>
      <w:spacing w:line="268" w:lineRule="exact"/>
      <w:ind w:left="59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customStyle="1" w:styleId="Heading3Char">
    <w:name w:val="Heading 3 Char"/>
    <w:basedOn w:val="DefaultParagraphFont"/>
    <w:link w:val="Heading3"/>
    <w:uiPriority w:val="9"/>
    <w:rsid w:val="0072007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NoSpacing">
    <w:name w:val="No Spacing"/>
    <w:uiPriority w:val="1"/>
    <w:qFormat/>
    <w:rsid w:val="0072007D"/>
    <w:rPr>
      <w:rFonts w:eastAsia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007D"/>
    <w:rPr>
      <w:rFonts w:cs="Calibri"/>
      <w:color w:val="00000A"/>
      <w:sz w:val="22"/>
      <w:lang w:bidi="en-US"/>
    </w:rPr>
  </w:style>
  <w:style w:type="character" w:styleId="Hyperlink">
    <w:name w:val="Hyperlink"/>
    <w:basedOn w:val="DefaultParagraphFont"/>
    <w:uiPriority w:val="99"/>
    <w:unhideWhenUsed/>
    <w:rsid w:val="00CE17B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styleId="TableGrid">
    <w:name w:val="Table Grid"/>
    <w:basedOn w:val="TableNormal"/>
    <w:uiPriority w:val="39"/>
    <w:rsid w:val="00150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mailto:sakshimahi9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vMG4uPiY6CFbd1VG9NRwQFjZA==">CgMxLjA4AHIhMW1PRF82V0t4VE5lbWZZTHN2UGR6X2xZcVltZ0t1NERH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18B979-0751-41F9-920A-F2F5F603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Bhavesh (Cognizant)</dc:creator>
  <cp:lastModifiedBy>Sakshi Maheshwari</cp:lastModifiedBy>
  <cp:revision>2</cp:revision>
  <dcterms:created xsi:type="dcterms:W3CDTF">2023-08-21T10:35:00Z</dcterms:created>
  <dcterms:modified xsi:type="dcterms:W3CDTF">2023-08-21T10:35:00Z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2018-08-31T00:00:00Z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2019-06-23T00:00:00Z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