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Anu Priya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anupriya6948@gmail.com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+91-9791141649/+65 84114459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 Summary: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with deep expertise in K2 five/Nintex and Blackpearl,Az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ure AIS Development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and SQL Server, along with experience in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SharePoint, C#.Net, ASP.NET.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possess with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years hands on experience,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specialising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in Front End &amp; Back End Development and requirement analysis 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Highlights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72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Currently working in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TeBS Singapore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Senior consultant in K2/Nintex and SQL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Azure AIS consultant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 with experience on .Net and SharePoint SQL and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Excellent grasp of basic MsSQL queries.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Multi-tasking, working well under tight deadlines with high efficiency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Ability to interact with Team, (Cross-functional Team),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Good Communication skill, Interactive, Quick learner, Self-motivated,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Work independently in a time sensitive environment.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Experience of software release, documentation, coding and end-user support.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Excellent analytical, diagnostic and problem-solving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Willing to learn any new technologies and work on that.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  <w:rtl w:val="0"/>
              </w:rPr>
              <w:t xml:space="preserve">Have training in Angular, Node js.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Skill set: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rHeight w:val="68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Language/Script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Azure AIS, Function app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Ms SQL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Five,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Blackpearl,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C#.Net, Asp.net, ADO.Net,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Foundation Server (TFS),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script , Angular          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Softwares/Platforms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BlackPearl 4.5,K2 Five,K2 Cloud,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 3.5/4.0/4.5,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IIS,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 2005/2008/2012,vs code,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Azure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10/11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Windows Server 2008/2012/2016/2019 R2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Azile Tool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JIRA, ServiceNow ,iTrack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0"/>
          <w:tab w:val="right" w:leader="none" w:pos="8640"/>
          <w:tab w:val="left" w:leader="none" w:pos="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908"/>
        <w:tblGridChange w:id="0">
          <w:tblGrid>
            <w:gridCol w:w="1090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CGI GROUP INC, AUG 2014 - Feb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 eBiz solutions(TeBS), Feb 2018 – Nov 2019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Infosys, Nov 2019 – Nov 2022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 eBiz solutions(TeBS), Dec 2022   – Till Now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908"/>
        <w:tblGridChange w:id="0">
          <w:tblGrid>
            <w:gridCol w:w="1090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720"/>
              </w:tabs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B. Tech in 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Guru Ghasidas Central University Bilaspur, Chhattisgarh, India, 2010-2014 with CGPA 7.23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 in Science (I.SC.) from Ranchi Women’s College, Ranchi, Jharkhand in (2010) with an aggregate of 60.6%.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X Class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R.S. High School, Saraiyahat, Dumka, Jharkhand (2007) with aggregate 78.80%. 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 Summary: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(From Dec 2022- Till 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widowControl w:val="0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7,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- 20-22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National Arts council, Singapore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Front and Backend Portal for managing various government awards provided by the National Arts Council. Moving manual to Digital process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K2 Five, SQL, IIS, SmartObject Service Tester, CRM,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K2, .Net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Developer ,Module Lead and  Requirement Analyser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Senior consultant for support of the project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coordination for any new changes in the system</w:t>
            </w:r>
          </w:p>
          <w:p w:rsidR="00000000" w:rsidDel="00000000" w:rsidP="00000000" w:rsidRDefault="00000000" w:rsidRPr="00000000" w14:paraId="00000065">
            <w:pPr>
              <w:shd w:fill="fdfdfd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Keppel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(Feb 2023 – July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widowControl w:val="0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3,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- 7-10</w:t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Keppel group of industries(Singapore)</w:t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a Service Request tool for Keppel employees. Where they can view and manage tickets within their authority.</w:t>
            </w:r>
          </w:p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K2 Five, SQL, IIS,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 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Consultant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consultant for support of the project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Handle the team of 4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coordination for any new changes in the system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360"/>
        <w:jc w:val="both"/>
      </w:pPr>
      <w:r w:rsidDel="00000000" w:rsidR="00000000" w:rsidRPr="00000000">
        <w:rPr>
          <w:b w:val="1"/>
          <w:rtl w:val="0"/>
        </w:rPr>
        <w:t xml:space="preserve">BeFast (May 2021- Nov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08.0" w:type="dxa"/>
        <w:jc w:val="left"/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rHeight w:val="483.955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4,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- 30-35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Bain &amp; Co.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establishing the internal employee &amp; Finance management process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Azure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Azure Clouds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Azure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 of the Azure Development and integration team.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Connect with different source and department of the clients for requirement gathering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Handle the team of 4 people and the coordination with other sub tema and the client</w:t>
            </w:r>
          </w:p>
          <w:p w:rsidR="00000000" w:rsidDel="00000000" w:rsidP="00000000" w:rsidRDefault="00000000" w:rsidRPr="00000000" w14:paraId="00000098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PWC SF Middleware (November  2020- April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08.0" w:type="dxa"/>
        <w:jc w:val="left"/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ind w:left="-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4-6,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- 10-15</w:t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PWC, US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establishing the automated alternative for existing Biztalk process in the system by redevelopment in Azure AIS processes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Azure, Biztalk ,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Ms Azure Clouds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Azure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 of the Azure Development team.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1 of 4 modules in the project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DB designing for project enhancement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PWC MFT (August 2020- November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908.0" w:type="dxa"/>
        <w:jc w:val="left"/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ind w:left="-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2,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- 5-6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PWC, US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establishing the automated alternative for existing process for administration and right maintenance of the company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Azure,dot net, angular ,node 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Node,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 Developer.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Main Developer of ph-2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 for Ph1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Deployment in Higher Servers and Testing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MDM BHP (From June  2020 -  July 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08.0" w:type="dxa"/>
        <w:jc w:val="left"/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5,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- 30-35</w:t>
            </w:r>
          </w:p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BHP, Australia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managing the master data for project bids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K2 Five, SQL,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K2,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  <w:tab w:val="left" w:leader="none" w:pos="360"/>
                <w:tab w:val="left" w:leader="none" w:pos="72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Analysis, Report Developer, K2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Report creation,K2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Db design and change from reports prospective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Involved in testing the production after the report creation and reporting the abnormal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4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One Measure BHP (From NOV 2019 - 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oo5q3k93drh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3-5,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- 10-15</w:t>
            </w:r>
          </w:p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BHP, Australia</w:t>
            </w:r>
          </w:p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establishing the communication between internal and Vendor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K2 Five, SQL,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K2, .Net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 of DB Designing and Development.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Deployment in Higher Servers and Testing</w:t>
            </w:r>
          </w:p>
          <w:p w:rsidR="00000000" w:rsidDel="00000000" w:rsidP="00000000" w:rsidRDefault="00000000" w:rsidRPr="00000000" w14:paraId="000000F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ind w:lef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 Cable Jointer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(From OCT 2019 - NOV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g2cv3z6pwnfd" w:id="1"/>
      <w:bookmarkEnd w:id="1"/>
      <w:r w:rsidDel="00000000" w:rsidR="00000000" w:rsidRPr="00000000">
        <w:rPr>
          <w:rtl w:val="0"/>
        </w:rPr>
      </w:r>
    </w:p>
    <w:tbl>
      <w:tblPr>
        <w:tblStyle w:val="Table13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3,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- 7-8</w:t>
            </w:r>
          </w:p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Singapore Power, Singapore</w:t>
            </w:r>
          </w:p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for automatic allocation for all maintenance tasks related to cable joints across Singapore.</w:t>
            </w:r>
          </w:p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K2 Five, K2 Blackpearl, SQL, IIS, SmartObject Service Tester,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K2, .Net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0"/>
                <w:tab w:val="left" w:leader="none" w:pos="36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 of DB Designing and Development.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deployment in Higher Servers and Testing,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Integration with .net, </w:t>
            </w:r>
          </w:p>
          <w:p w:rsidR="00000000" w:rsidDel="00000000" w:rsidP="00000000" w:rsidRDefault="00000000" w:rsidRPr="00000000" w14:paraId="0000011B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NAC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(From Sep 2018- Oct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4,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- 20-22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 Arts council, Singapore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is Front and Backend Portal for managing various government awards provided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by the National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Arts Council. Moving manual to Digital process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K2 Five, SQL, IIS, SmartObject Service Tester, CRM,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K2, .Net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Developer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,Module Lead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Requirement Analyser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Part of DB Designing and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Development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Integration with CRM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Entrusted with acceptance and production level data and configuration handling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Resolution of Issues, Support and Maintenance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Handled migration of Old data to new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deployment in Higher Servers and Testing,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Integration with CRM and .net,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part of Migration team, 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shd w:fill="fdfdfd" w:val="clear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Went to onsite(Singapore) for release of phase one</w:t>
            </w:r>
          </w:p>
          <w:p w:rsidR="00000000" w:rsidDel="00000000" w:rsidP="00000000" w:rsidRDefault="00000000" w:rsidRPr="00000000" w14:paraId="0000013B">
            <w:pPr>
              <w:shd w:fill="fdfdfd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Keppel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(May 2018 – Sep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10-12,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- 10-12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Keppel group of industries(Singapore)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 a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Request tool for Keppel employees. Where they can view and manage tickets within their authority.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K2 Five, SQL, IIS,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 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Was part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 the 2nd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and 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Release.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Entrusted with acceptance and production level data and configuration handling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Resolution of Issues, Support and Maintenance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PSA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Mar 2018 – Apr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Immediate Team Size –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360"/>
                <w:tab w:val="left" w:leader="none" w:pos="720"/>
              </w:tabs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 Size - 10-15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PSA Marine ,Singapore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is to manage all type of compensation and refund Claims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K2 Five, SQL, IIS,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Started working on production level issues immediately.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Worked on 2 of the 5 types of Claim management end to end.</w:t>
            </w:r>
          </w:p>
          <w:p w:rsidR="00000000" w:rsidDel="00000000" w:rsidP="00000000" w:rsidRDefault="00000000" w:rsidRPr="00000000" w14:paraId="0000016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Keppel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(Feb 2018 – Mar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10-15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 a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Request tool for Keppel employees. Where they can view and manage tickets within their authority.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K2 Five, SQL, IIS, SmartObject Service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K2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K2 Developer.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Worked on all administrator level forms on both front and backside.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Was part of the 1st Release.</w:t>
            </w:r>
          </w:p>
          <w:p w:rsidR="00000000" w:rsidDel="00000000" w:rsidP="00000000" w:rsidRDefault="00000000" w:rsidRPr="00000000" w14:paraId="0000017F">
            <w:pPr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CynerGI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(Dec 2016 – Feb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Immediate-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35-40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is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home site for all CGI Employees. It’s the centre point for all CGI Employees for internal news and global communication.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C#. Net, Asp.Net, SQL, SharePoint 2007/10, IIS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Sharepoint and .NET Developer.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Started working on production level issues immediately.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Entrusted with acceptance level data and configuration handling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Resolution of many Production Issues, Support and Maintenance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36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Client Interview Analysis Tool (Nov 2014 - Nov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8280"/>
        <w:tblGridChange w:id="0">
          <w:tblGrid>
            <w:gridCol w:w="2628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Immediate- 3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CIT Tool is an analysis tool which would help CGI to lodge Clients Queries and answers, and to manage the relevant answers. With CIT Tool, Interviews are processed,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categorised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and stored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a database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and represented by the interactive screens which help CGI to analyse the client’s demands or feedback to serve them better. 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The suite allows users to identify, schedule, document, report and track on Client Information using a modular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Asp.Net, C#. Net, K2 workflow,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Analyser and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Analysis, client communication, development and support.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Technical/Functional Support and reviewing Code and scripts 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Conduct Code Writing, debugging and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code reviews. 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many of the deployment activities from day 1 and all the releases were successful with very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bugs identified and got good appreciation for the work.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Production Support and Maintenance.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Optimization of stored procedures in MS SQL Server.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Involved in knowledge transfer to the newly recruited personnel.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Provided well versed Project guide documentation for future members of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36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CynerGI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(Aug 2014 - Oct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28"/>
        <w:gridCol w:w="4230"/>
        <w:gridCol w:w="4050"/>
        <w:tblGridChange w:id="0">
          <w:tblGrid>
            <w:gridCol w:w="2628"/>
            <w:gridCol w:w="4230"/>
            <w:gridCol w:w="4050"/>
          </w:tblGrid>
        </w:tblGridChange>
      </w:tblGrid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This Project is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home site for all CGI Employees. It’s the centre point for all CGI Employees for internal news and global communication.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Immediate Team Size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Whole Team Size 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Technologies/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Asp.Net, C#. Net, Ado.Net, SharePoint 2007/10, Java script, IIS,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Joined CynerGI as a fresher and a learner. 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Acquired a very grip on the Application development CRs. 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Provide ongoing application support and troubleshooting.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Captured the new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tickets and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responded to the users. </w:t>
            </w:r>
          </w:p>
        </w:tc>
      </w:tr>
    </w:tbl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Positive points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Management, convincing, hard worker, 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right" w:leader="none" w:pos="8640"/>
          <w:tab w:val="left" w:leader="none" w:pos="0"/>
          <w:tab w:val="right" w:leader="none" w:pos="8640"/>
          <w:tab w:val="left" w:leader="none" w:pos="77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Awards, Achievement &amp; Activities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Insta award in a year (2021- Quarterly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recommended by a client for another project of theirs in 2020/2022/2023.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“Limelight Award” in year 2019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Annual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Cycle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“PAT on The Back 2016” Award For the project Work in CIT.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Assistant Hindi Editor in university Magazine “UDAAN”.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 of University Music Band “Tarang” as singer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Co-coordinator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 the Designing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board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 the university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festival.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 Designer of Kalrav (the Fresher party) and other prime university functions during my University Years.</w:t>
            </w:r>
          </w:p>
        </w:tc>
      </w:tr>
    </w:tbl>
    <w:p w:rsidR="00000000" w:rsidDel="00000000" w:rsidP="00000000" w:rsidRDefault="00000000" w:rsidRPr="00000000" w14:paraId="000001D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720"/>
        </w:tabs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720"/>
        </w:tabs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 hereby declare that all the facts mentioned above are true to the best of my knowledge and belief.   </w:t>
      </w:r>
    </w:p>
    <w:p w:rsidR="00000000" w:rsidDel="00000000" w:rsidP="00000000" w:rsidRDefault="00000000" w:rsidRPr="00000000" w14:paraId="000001D4">
      <w:pPr>
        <w:tabs>
          <w:tab w:val="left" w:leader="none" w:pos="720"/>
        </w:tabs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Anu Priya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      </w:t>
        <w:tab/>
        <w:tab/>
        <w:tab/>
        <w:tab/>
        <w:t xml:space="preserve">        Place: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Singapore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Georgia"/>
  <w:font w:name="Times New Roman"/>
  <w:font w:name="Courier New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tabs>
        <w:tab w:val="right" w:leader="none" w:pos="8640"/>
      </w:tabs>
      <w:rPr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720" w:firstLine="126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180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252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720" w:firstLine="342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96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468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720" w:firstLine="5580"/>
      </w:pPr>
      <w:rPr>
        <w:rFonts w:ascii="Verdana" w:cs="Verdana" w:eastAsia="Verdana" w:hAnsi="Verdana"/>
        <w:b w:val="0"/>
        <w:i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tabs>
        <w:tab w:val="left" w:leader="none" w:pos="0"/>
      </w:tabs>
    </w:pPr>
    <w:rPr>
      <w:rFonts w:ascii="Garamond" w:cs="Garamond" w:eastAsia="Garamond" w:hAnsi="Garamond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leader="none" w:pos="0"/>
        <w:tab w:val="right" w:leader="none" w:pos="8640"/>
      </w:tabs>
      <w:jc w:val="center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tabs>
        <w:tab w:val="left" w:pos="0"/>
      </w:tabs>
    </w:pPr>
    <w:rPr>
      <w:rFonts w:ascii="Garamond" w:cs="Garamond" w:eastAsia="Garamond" w:hAnsi="Garamond"/>
      <w:b w:val="1"/>
      <w:i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0"/>
        <w:tab w:val="right" w:pos="8640"/>
      </w:tabs>
      <w:jc w:val="center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pPr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table" w:styleId="style4103" w:customStyle="1">
    <w:name w:val="Table Normal"/>
    <w:next w:val="style4103"/>
    <w:pPr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  <w:tblPr>
      <w:tblStyle w:val="style4098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4099" w:customStyle="1">
    <w:name w:val="Heading 1"/>
    <w:basedOn w:val="style0"/>
    <w:next w:val="style0"/>
    <w:pPr>
      <w:keepNext w:val="1"/>
      <w:keepLines w:val="1"/>
      <w:widowControl w:val="0"/>
      <w:tabs>
        <w:tab w:val="left" w:leader="none" w:pos="0"/>
      </w:tabs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Garamond" w:cs="Times New Roman" w:eastAsia="Times New Roman" w:hAnsi="Garamond"/>
      <w:b w:val="1"/>
      <w:i w:val="1"/>
      <w:snapToGrid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4100" w:customStyle="1">
    <w:name w:val="Heading 2"/>
    <w:basedOn w:val="style0"/>
    <w:next w:val="style0"/>
    <w:pPr>
      <w:keepNext w:val="1"/>
      <w:widowControl w:val="0"/>
      <w:tabs>
        <w:tab w:val="left" w:leader="none" w:pos="0"/>
        <w:tab w:val="right" w:leader="none" w:pos="8640"/>
      </w:tabs>
      <w:suppressAutoHyphens w:val="0"/>
      <w:spacing w:line="1" w:lineRule="atLeast"/>
      <w:ind w:leftChars="-1" w:rightChars="0" w:hangingChars="1"/>
      <w:jc w:val="center"/>
      <w:textDirection w:val="btLr"/>
      <w:textAlignment w:val="top"/>
      <w:outlineLvl w:val="1"/>
    </w:pPr>
    <w:rPr>
      <w:rFonts w:ascii="Arial" w:cs="Times New Roman" w:eastAsia="Times New Roman" w:hAnsi="Arial"/>
      <w:b w:val="1"/>
      <w:snapToGrid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4101" w:customStyle="1">
    <w:name w:val="Heading 3"/>
    <w:basedOn w:val="style0"/>
    <w:next w:val="style0"/>
    <w:pPr>
      <w:keepNext w:val="1"/>
      <w:suppressAutoHyphens w:val="1"/>
      <w:spacing w:after="60" w:before="240" w:line="1" w:lineRule="atLeast"/>
      <w:ind w:leftChars="-1" w:rightChars="0" w:hangingChars="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/>
    </w:rPr>
  </w:style>
  <w:style w:type="paragraph" w:styleId="style4102" w:customStyle="1">
    <w:name w:val="Heading 4"/>
    <w:basedOn w:val="style0"/>
    <w:next w:val="style0"/>
    <w:pPr>
      <w:keepNext w:val="1"/>
      <w:suppressAutoHyphens w:val="1"/>
      <w:spacing w:after="60" w:before="240" w:line="1" w:lineRule="atLeast"/>
      <w:ind w:leftChars="-1" w:rightChars="0" w:hangingChars="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/>
    </w:rPr>
  </w:style>
  <w:style w:type="paragraph" w:styleId="style5">
    <w:name w:val="heading 5"/>
    <w:basedOn w:val="style0"/>
    <w:next w:val="style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numbering" w:styleId="style107" w:default="1">
    <w:name w:val="No List"/>
    <w:next w:val="style107"/>
    <w:pPr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style4104" w:customStyle="1">
    <w:name w:val="Header"/>
    <w:basedOn w:val="style0"/>
    <w:next w:val="style4104"/>
    <w:pPr>
      <w:widowControl w:val="0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cs="Times New Roman" w:eastAsia="Times New Roman" w:hAnsi="Arial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66">
    <w:name w:val="Body Text"/>
    <w:basedOn w:val="style0"/>
    <w:next w:val="style66"/>
    <w:pPr>
      <w:widowControl w:val="0"/>
      <w:tabs>
        <w:tab w:val="left" w:leader="none" w:pos="0"/>
        <w:tab w:val="left" w:leader="none" w:pos="360"/>
        <w:tab w:val="left" w:leader="none" w:pos="720"/>
      </w:tabs>
      <w:suppressAutoHyphens w:val="0"/>
      <w:spacing w:line="279" w:lineRule="atLeast"/>
      <w:ind w:leftChars="-1" w:rightChars="0" w:hangingChars="1"/>
      <w:textDirection w:val="btLr"/>
      <w:textAlignment w:val="top"/>
      <w:outlineLvl w:val="0"/>
    </w:pPr>
    <w:rPr>
      <w:rFonts w:ascii="Arial" w:cs="Arial" w:eastAsia="Times New Roman" w:hAnsi="Arial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179">
    <w:name w:val="List Paragraph"/>
    <w:basedOn w:val="style0"/>
    <w:next w:val="style179"/>
    <w:pPr>
      <w:suppressAutoHyphens w:val="1"/>
      <w:spacing w:after="51" w:line="237" w:lineRule="auto"/>
      <w:ind w:left="720" w:leftChars="-1" w:rightChars="0" w:hanging="10" w:hangingChars="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yle12291" w:customStyle="1">
    <w:name w:val="Heading 3 Char"/>
    <w:next w:val="style12291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style12292" w:customStyle="1">
    <w:name w:val="Heading 4 Char"/>
    <w:next w:val="style12292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4105" w:customStyle="1">
    <w:name w:val="TOA Heading"/>
    <w:basedOn w:val="style0"/>
    <w:next w:val="style0"/>
    <w:pPr>
      <w:widowControl w:val="0"/>
      <w:tabs>
        <w:tab w:val="right" w:leader="none" w:pos="9360"/>
      </w:tabs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cs="Times New Roman" w:eastAsia="Times New Roman" w:hAnsi="Arial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tyle4106" w:customStyle="1">
    <w:name w:val="Footer"/>
    <w:basedOn w:val="style0"/>
    <w:next w:val="style4106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table" w:styleId="style154">
    <w:name w:val="Table Grid"/>
    <w:basedOn w:val="style4103"/>
    <w:next w:val="style154"/>
    <w:pPr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  <w:tblPr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character" w:styleId="style4107" w:customStyle="1">
    <w:name w:val="Page Number"/>
    <w:next w:val="style4107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style88">
    <w:name w:val="Emphasis"/>
    <w:next w:val="style88"/>
    <w:rPr>
      <w:rFonts w:ascii="Times New Roman" w:cs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yle86">
    <w:name w:val="FollowedHyperlink"/>
    <w:next w:val="style86"/>
    <w:rPr>
      <w:rFonts w:ascii="Times New Roman" w:cs="Times New Roman" w:eastAsia="Times New Roman" w:hAnsi="Times New Roman"/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style4108" w:customStyle="1">
    <w:name w:val="apple-converted-space"/>
    <w:next w:val="style4108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style87">
    <w:name w:val="Strong"/>
    <w:next w:val="style87"/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tyle4109" w:customStyle="1">
    <w:name w:val="Header 1 (section header)"/>
    <w:basedOn w:val="style0"/>
    <w:next w:val="style4109"/>
    <w:pPr>
      <w:tabs>
        <w:tab w:val="right" w:leader="dot" w:pos="8208"/>
      </w:tabs>
      <w:suppressAutoHyphens w:val="1"/>
      <w:spacing w:after="60" w:before="60" w:line="260" w:lineRule="atLeast"/>
      <w:ind w:leftChars="-1" w:rightChars="0" w:hangingChars="1"/>
      <w:textDirection w:val="btLr"/>
      <w:textAlignment w:val="top"/>
      <w:outlineLvl w:val="0"/>
    </w:pPr>
    <w:rPr>
      <w:rFonts w:ascii="Arial Narrow" w:cs="Times New Roman" w:eastAsia="SimSun" w:hAnsi="Arial Narrow"/>
      <w:b w:val="1"/>
      <w:color w:val="ff0000"/>
      <w:w w:val="100"/>
      <w:kern w:val="2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tyle157">
    <w:name w:val="No Spacing"/>
    <w:next w:val="style157"/>
    <w:pPr>
      <w:suppressAutoHyphens w:val="1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tyle94">
    <w:name w:val="Normal (Web)"/>
    <w:basedOn w:val="style0"/>
    <w:next w:val="style94"/>
    <w:pPr>
      <w:suppressAutoHyphens w:val="1"/>
      <w:spacing w:after="100" w:afterAutospacing="1" w:before="100" w:beforeAutospacing="1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4110" w:customStyle="1">
    <w:name w:val="Body_Content_Style"/>
    <w:next w:val="style4110"/>
    <w:pPr>
      <w:suppressAutoHyphens w:val="1"/>
      <w:spacing w:after="180" w:before="120" w:line="288" w:lineRule="auto"/>
      <w:ind w:leftChars="-1" w:rightChars="0" w:hangingChars="1"/>
      <w:textDirection w:val="btLr"/>
      <w:textAlignment w:val="top"/>
      <w:outlineLvl w:val="0"/>
    </w:pPr>
    <w:rPr>
      <w:rFonts w:ascii="Calibri" w:eastAsia="Calibri" w:hAnsi="Calibri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style4111" w:customStyle="1">
    <w:name w:val="Body_Content_Style Char"/>
    <w:next w:val="style4111"/>
    <w:rPr>
      <w:rFonts w:ascii="Calibri" w:cs="Times New Roman" w:eastAsia="Calibri" w:hAnsi="Calibri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val="en-GB"/>
    </w:rPr>
  </w:style>
  <w:style w:type="paragraph" w:styleId="style74">
    <w:name w:val="Subtitle"/>
    <w:basedOn w:val="style0"/>
    <w:next w:val="style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12" w:customStyle="1">
    <w:basedOn w:val="style4103"/>
    <w:next w:val="style4112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3" w:customStyle="1">
    <w:basedOn w:val="style4103"/>
    <w:next w:val="style4113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4" w:customStyle="1">
    <w:basedOn w:val="style4103"/>
    <w:next w:val="style4114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5" w:customStyle="1">
    <w:basedOn w:val="style4103"/>
    <w:next w:val="style4115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6" w:customStyle="1">
    <w:basedOn w:val="style4103"/>
    <w:next w:val="style4116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7" w:customStyle="1">
    <w:basedOn w:val="style4103"/>
    <w:next w:val="style4117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8" w:customStyle="1">
    <w:basedOn w:val="style4103"/>
    <w:next w:val="style4118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19" w:customStyle="1">
    <w:basedOn w:val="style4103"/>
    <w:next w:val="style4119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0" w:customStyle="1">
    <w:basedOn w:val="style4103"/>
    <w:next w:val="style4120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1" w:customStyle="1">
    <w:basedOn w:val="style4103"/>
    <w:next w:val="style4121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2" w:customStyle="1">
    <w:basedOn w:val="style4103"/>
    <w:next w:val="style4122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3" w:customStyle="1">
    <w:basedOn w:val="style4103"/>
    <w:next w:val="style4123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4" w:customStyle="1">
    <w:basedOn w:val="style4103"/>
    <w:next w:val="style4124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5" w:customStyle="1">
    <w:basedOn w:val="style4103"/>
    <w:next w:val="style4125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26" w:customStyle="1">
    <w:basedOn w:val="style4103"/>
    <w:next w:val="style4126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c0c0c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80808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808080" w:val="clear"/>
      </w:tcPr>
    </w:tblStyle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3dfee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7bfde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7bfde" w:val="clear"/>
      </w:tcPr>
    </w:tblStyle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fd3d2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dfa7a6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dfa7a6" w:val="clear"/>
      </w:tcPr>
    </w:tblStyle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cdddac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cdddac" w:val="clear"/>
      </w:tcPr>
    </w:tblStyle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fd8e8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bfb1d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bfb1d0" w:val="clear"/>
      </w:tcPr>
    </w:tblStyle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2eaf1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5d5e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5d5e2" w:val="clear"/>
      </w:tcPr>
    </w:tblStyle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fde4d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fbcaa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fbcaa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ogx5dKcw7RNSXOTgJWSRyyxrg==">CgMxLjAyDWgub281cTNrOTNkcmgyDmguZzJjdjN6NnB3bmZkOAByITFxQTduZkhOZkZZUzNLU3lZbDlyN1JYaGhQQmFBd3F4YQ==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2017-03-23T17:59:00Z</dcterms:created>
  <dc:creator>Anu Priya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