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4A1" w:rsidRPr="004615B2" w:rsidRDefault="008E64A1" w:rsidP="008E64A1">
      <w:pPr>
        <w:pStyle w:val="Heading2"/>
        <w:rPr>
          <w:rFonts w:ascii="Arial" w:hAnsi="Arial"/>
        </w:rPr>
      </w:pPr>
      <w:bookmarkStart w:id="0" w:name="_Toc360534856"/>
      <w:r w:rsidRPr="00DF0D9F">
        <w:rPr>
          <w:rFonts w:ascii="Arial" w:hAnsi="Arial"/>
          <w:b w:val="0"/>
        </w:rPr>
        <w:t>Objective</w:t>
      </w:r>
      <w:bookmarkEnd w:id="0"/>
      <w:r w:rsidRPr="004615B2">
        <w:rPr>
          <w:rFonts w:ascii="Arial" w:hAnsi="Arial"/>
        </w:rPr>
        <w:t xml:space="preserve"> </w:t>
      </w:r>
    </w:p>
    <w:p w:rsidR="008E64A1" w:rsidRPr="004615B2" w:rsidRDefault="008E64A1" w:rsidP="008E64A1">
      <w:pPr>
        <w:rPr>
          <w:rFonts w:cs="Arial"/>
          <w:b/>
        </w:rPr>
      </w:pPr>
      <w:r w:rsidRPr="004615B2">
        <w:rPr>
          <w:rFonts w:cs="Arial"/>
        </w:rPr>
        <w:t xml:space="preserve">Develop an online </w:t>
      </w:r>
      <w:bookmarkStart w:id="1" w:name="_GoBack"/>
      <w:r w:rsidRPr="004615B2">
        <w:rPr>
          <w:rFonts w:cs="Arial"/>
        </w:rPr>
        <w:t xml:space="preserve">Loan Application Processing System </w:t>
      </w:r>
      <w:bookmarkEnd w:id="1"/>
      <w:r w:rsidRPr="004615B2">
        <w:rPr>
          <w:rFonts w:cs="Arial"/>
        </w:rPr>
        <w:t xml:space="preserve">(LAPS), for a home finance provider. </w:t>
      </w:r>
    </w:p>
    <w:p w:rsidR="008E64A1" w:rsidRPr="00DF0D9F" w:rsidRDefault="008E64A1" w:rsidP="008E64A1">
      <w:pPr>
        <w:pStyle w:val="Heading2"/>
        <w:rPr>
          <w:rFonts w:ascii="Arial" w:hAnsi="Arial"/>
          <w:b w:val="0"/>
        </w:rPr>
      </w:pPr>
      <w:bookmarkStart w:id="2" w:name="_Toc360534857"/>
      <w:r w:rsidRPr="00DF0D9F">
        <w:rPr>
          <w:rFonts w:ascii="Arial" w:hAnsi="Arial"/>
          <w:b w:val="0"/>
        </w:rPr>
        <w:t>Abstract of the project</w:t>
      </w:r>
      <w:bookmarkEnd w:id="2"/>
    </w:p>
    <w:p w:rsidR="008E64A1" w:rsidRPr="004615B2" w:rsidRDefault="008E64A1" w:rsidP="008E64A1">
      <w:pPr>
        <w:rPr>
          <w:rFonts w:cs="Arial"/>
          <w:b/>
        </w:rPr>
      </w:pPr>
      <w:r w:rsidRPr="004615B2">
        <w:rPr>
          <w:rFonts w:cs="Arial"/>
        </w:rPr>
        <w:t>This project is aimed at developing an online Loan Application Processing System (LAPS), for a home finance provider, which is used by</w:t>
      </w:r>
      <w:r w:rsidRPr="004615B2">
        <w:rPr>
          <w:rFonts w:cs="Arial"/>
          <w:b/>
        </w:rPr>
        <w:t xml:space="preserve"> </w:t>
      </w:r>
      <w:r w:rsidRPr="004615B2">
        <w:rPr>
          <w:rFonts w:cs="Arial"/>
        </w:rPr>
        <w:t xml:space="preserve">customers to apply for loan and by the </w:t>
      </w:r>
      <w:r w:rsidRPr="004615B2">
        <w:rPr>
          <w:rFonts w:cs="Arial"/>
          <w:b/>
        </w:rPr>
        <w:t>l</w:t>
      </w:r>
      <w:r w:rsidRPr="004615B2">
        <w:rPr>
          <w:rFonts w:cs="Arial"/>
        </w:rPr>
        <w:t xml:space="preserve">oan </w:t>
      </w:r>
      <w:r w:rsidRPr="004615B2">
        <w:rPr>
          <w:rFonts w:cs="Arial"/>
          <w:b/>
        </w:rPr>
        <w:t>a</w:t>
      </w:r>
      <w:r w:rsidRPr="004615B2">
        <w:rPr>
          <w:rFonts w:cs="Arial"/>
        </w:rPr>
        <w:t xml:space="preserve">pproval </w:t>
      </w:r>
      <w:r w:rsidRPr="004615B2">
        <w:rPr>
          <w:rFonts w:cs="Arial"/>
          <w:b/>
        </w:rPr>
        <w:t>d</w:t>
      </w:r>
      <w:r w:rsidRPr="004615B2">
        <w:rPr>
          <w:rFonts w:cs="Arial"/>
        </w:rPr>
        <w:t xml:space="preserve">epartment (lad) for processing loan. This is a web based application that can be accessed throughout the web. This system can be used by the customers to search a suitable loan program offered by the home finance provider without any login and fill up the loan application form, administration staff can add/update/delete any loan program that the home finance provider offers/updates/cancels. Members of </w:t>
      </w:r>
      <w:r w:rsidRPr="004615B2">
        <w:rPr>
          <w:rFonts w:cs="Arial"/>
          <w:b/>
        </w:rPr>
        <w:t>l</w:t>
      </w:r>
      <w:r w:rsidRPr="004615B2">
        <w:rPr>
          <w:rFonts w:cs="Arial"/>
        </w:rPr>
        <w:t xml:space="preserve">oan </w:t>
      </w:r>
      <w:r w:rsidRPr="004615B2">
        <w:rPr>
          <w:rFonts w:cs="Arial"/>
          <w:b/>
        </w:rPr>
        <w:t>a</w:t>
      </w:r>
      <w:r w:rsidRPr="004615B2">
        <w:rPr>
          <w:rFonts w:cs="Arial"/>
        </w:rPr>
        <w:t xml:space="preserve">pproval </w:t>
      </w:r>
      <w:r w:rsidRPr="004615B2">
        <w:rPr>
          <w:rFonts w:cs="Arial"/>
          <w:b/>
        </w:rPr>
        <w:t>d</w:t>
      </w:r>
      <w:r w:rsidRPr="004615B2">
        <w:rPr>
          <w:rFonts w:cs="Arial"/>
        </w:rPr>
        <w:t xml:space="preserve">epartment (lad) have the responsibility to verify information provided by the customer and take a decision on the approval of loan in consultation with concerned approvers. There are features like report generators </w:t>
      </w:r>
      <w:proofErr w:type="spellStart"/>
      <w:r w:rsidRPr="004615B2">
        <w:rPr>
          <w:rFonts w:cs="Arial"/>
        </w:rPr>
        <w:t>etc</w:t>
      </w:r>
      <w:proofErr w:type="spellEnd"/>
      <w:r w:rsidRPr="004615B2">
        <w:rPr>
          <w:rFonts w:cs="Arial"/>
        </w:rPr>
        <w:t xml:space="preserve"> in this system.</w:t>
      </w:r>
    </w:p>
    <w:p w:rsidR="008E64A1" w:rsidRPr="004615B2" w:rsidRDefault="008E64A1" w:rsidP="008E64A1">
      <w:pPr>
        <w:rPr>
          <w:rFonts w:cs="Arial"/>
        </w:rPr>
      </w:pPr>
    </w:p>
    <w:p w:rsidR="008E64A1" w:rsidRPr="00DF0D9F" w:rsidRDefault="008E64A1" w:rsidP="008E64A1">
      <w:pPr>
        <w:pStyle w:val="Heading2"/>
        <w:rPr>
          <w:rFonts w:ascii="Arial" w:hAnsi="Arial"/>
          <w:b w:val="0"/>
        </w:rPr>
      </w:pPr>
      <w:bookmarkStart w:id="3" w:name="_Toc360534858"/>
      <w:r w:rsidRPr="00DF0D9F">
        <w:rPr>
          <w:rFonts w:ascii="Arial" w:hAnsi="Arial"/>
          <w:b w:val="0"/>
        </w:rPr>
        <w:t>Functional components of the project</w:t>
      </w:r>
      <w:bookmarkEnd w:id="3"/>
    </w:p>
    <w:p w:rsidR="008E64A1" w:rsidRPr="004615B2" w:rsidRDefault="008E64A1" w:rsidP="008E64A1">
      <w:pPr>
        <w:rPr>
          <w:rFonts w:cs="Arial"/>
        </w:rPr>
      </w:pPr>
      <w:r w:rsidRPr="004615B2">
        <w:rPr>
          <w:rFonts w:cs="Arial"/>
        </w:rPr>
        <w:t>Following is a list of functionalities of the system. Wherever, the description of functionality is not adequate; you can make appropriate assumptions and proceed.</w:t>
      </w:r>
    </w:p>
    <w:p w:rsidR="008E64A1" w:rsidRPr="004615B2" w:rsidRDefault="008E64A1" w:rsidP="008E64A1">
      <w:pPr>
        <w:rPr>
          <w:rFonts w:cs="Arial"/>
        </w:rPr>
      </w:pPr>
    </w:p>
    <w:p w:rsidR="008E64A1" w:rsidRPr="004615B2" w:rsidRDefault="008E64A1" w:rsidP="008E64A1">
      <w:pPr>
        <w:rPr>
          <w:rFonts w:cs="Arial"/>
        </w:rPr>
      </w:pPr>
      <w:r w:rsidRPr="004615B2">
        <w:rPr>
          <w:rFonts w:cs="Arial"/>
        </w:rPr>
        <w:t xml:space="preserve">There are three categories of people who would access the system viz. customers (loan applicants), members of </w:t>
      </w:r>
      <w:r w:rsidRPr="004615B2">
        <w:rPr>
          <w:rFonts w:cs="Arial"/>
          <w:b/>
        </w:rPr>
        <w:t>l</w:t>
      </w:r>
      <w:r w:rsidRPr="004615B2">
        <w:rPr>
          <w:rFonts w:cs="Arial"/>
        </w:rPr>
        <w:t xml:space="preserve">oan </w:t>
      </w:r>
      <w:r w:rsidRPr="004615B2">
        <w:rPr>
          <w:rFonts w:cs="Arial"/>
          <w:b/>
        </w:rPr>
        <w:t>a</w:t>
      </w:r>
      <w:r w:rsidRPr="004615B2">
        <w:rPr>
          <w:rFonts w:cs="Arial"/>
        </w:rPr>
        <w:t xml:space="preserve">pproval </w:t>
      </w:r>
      <w:r w:rsidRPr="004615B2">
        <w:rPr>
          <w:rFonts w:cs="Arial"/>
          <w:b/>
        </w:rPr>
        <w:t>d</w:t>
      </w:r>
      <w:r w:rsidRPr="004615B2">
        <w:rPr>
          <w:rFonts w:cs="Arial"/>
        </w:rPr>
        <w:t xml:space="preserve">epartment (lad) and administrators. Each one of them would have some exclusive privileges (for e.g. Customers can apply for a program by filling up the online form without any login process, members of </w:t>
      </w:r>
      <w:r w:rsidRPr="004615B2">
        <w:rPr>
          <w:rFonts w:cs="Arial"/>
          <w:b/>
        </w:rPr>
        <w:t>l</w:t>
      </w:r>
      <w:r w:rsidRPr="004615B2">
        <w:rPr>
          <w:rFonts w:cs="Arial"/>
        </w:rPr>
        <w:t xml:space="preserve">oan </w:t>
      </w:r>
      <w:r w:rsidRPr="004615B2">
        <w:rPr>
          <w:rFonts w:cs="Arial"/>
          <w:b/>
        </w:rPr>
        <w:t>a</w:t>
      </w:r>
      <w:r w:rsidRPr="004615B2">
        <w:rPr>
          <w:rFonts w:cs="Arial"/>
        </w:rPr>
        <w:t xml:space="preserve">pproval </w:t>
      </w:r>
      <w:r w:rsidRPr="004615B2">
        <w:rPr>
          <w:rFonts w:cs="Arial"/>
          <w:b/>
        </w:rPr>
        <w:t>d</w:t>
      </w:r>
      <w:r w:rsidRPr="004615B2">
        <w:rPr>
          <w:rFonts w:cs="Arial"/>
        </w:rPr>
        <w:t>epartment (lad) alone will be able to view loan applications, approve or reject the application for a specific loan program. Only the administrator has the right to keep track of the home finance provider’s loan program details.)</w:t>
      </w:r>
    </w:p>
    <w:p w:rsidR="008E64A1" w:rsidRPr="004615B2" w:rsidRDefault="008E64A1" w:rsidP="008E64A1">
      <w:pPr>
        <w:rPr>
          <w:rFonts w:cs="Arial"/>
        </w:rPr>
      </w:pPr>
    </w:p>
    <w:p w:rsidR="008E64A1" w:rsidRPr="004615B2" w:rsidRDefault="008E64A1" w:rsidP="008E64A1">
      <w:pPr>
        <w:numPr>
          <w:ilvl w:val="0"/>
          <w:numId w:val="6"/>
        </w:numPr>
        <w:spacing w:after="0" w:line="240" w:lineRule="auto"/>
        <w:jc w:val="both"/>
        <w:rPr>
          <w:rFonts w:cs="Arial"/>
        </w:rPr>
      </w:pPr>
      <w:r w:rsidRPr="004615B2">
        <w:rPr>
          <w:rFonts w:cs="Arial"/>
        </w:rPr>
        <w:t xml:space="preserve">Customers should be able to </w:t>
      </w:r>
    </w:p>
    <w:p w:rsidR="008E64A1" w:rsidRPr="004615B2" w:rsidRDefault="008E64A1" w:rsidP="008E64A1">
      <w:pPr>
        <w:spacing w:line="240" w:lineRule="auto"/>
        <w:ind w:left="360"/>
        <w:rPr>
          <w:rFonts w:cs="Arial"/>
        </w:rPr>
      </w:pPr>
    </w:p>
    <w:p w:rsidR="008E64A1" w:rsidRPr="004615B2" w:rsidRDefault="008E64A1" w:rsidP="008E64A1">
      <w:pPr>
        <w:numPr>
          <w:ilvl w:val="1"/>
          <w:numId w:val="6"/>
        </w:numPr>
        <w:spacing w:after="0" w:line="360" w:lineRule="auto"/>
        <w:jc w:val="both"/>
        <w:rPr>
          <w:rFonts w:cs="Arial"/>
        </w:rPr>
      </w:pPr>
      <w:r w:rsidRPr="004615B2">
        <w:rPr>
          <w:rFonts w:cs="Arial"/>
        </w:rPr>
        <w:t>View all loan programs offered by the home finance provider</w:t>
      </w:r>
    </w:p>
    <w:p w:rsidR="008E64A1" w:rsidRPr="004615B2" w:rsidRDefault="008E64A1" w:rsidP="008E64A1">
      <w:pPr>
        <w:numPr>
          <w:ilvl w:val="1"/>
          <w:numId w:val="6"/>
        </w:numPr>
        <w:spacing w:after="0" w:line="360" w:lineRule="auto"/>
        <w:jc w:val="both"/>
        <w:rPr>
          <w:rFonts w:cs="Arial"/>
        </w:rPr>
      </w:pPr>
      <w:r w:rsidRPr="004615B2">
        <w:rPr>
          <w:rFonts w:cs="Arial"/>
        </w:rPr>
        <w:t>Apply online for a loan program offered by the home finance provider, by filling up the application form that auto generates the application ID</w:t>
      </w:r>
    </w:p>
    <w:p w:rsidR="008E64A1" w:rsidRPr="00855701" w:rsidRDefault="008E64A1" w:rsidP="008E64A1">
      <w:pPr>
        <w:numPr>
          <w:ilvl w:val="1"/>
          <w:numId w:val="6"/>
        </w:numPr>
        <w:spacing w:after="0" w:line="360" w:lineRule="auto"/>
        <w:ind w:left="720" w:firstLine="360"/>
        <w:jc w:val="both"/>
        <w:rPr>
          <w:rFonts w:cs="Arial"/>
        </w:rPr>
      </w:pPr>
      <w:r w:rsidRPr="00855701">
        <w:rPr>
          <w:rFonts w:cs="Arial"/>
        </w:rPr>
        <w:t>View the application status of application, based on the application ID</w:t>
      </w:r>
    </w:p>
    <w:p w:rsidR="008E64A1" w:rsidRPr="004615B2" w:rsidRDefault="008E64A1" w:rsidP="008E64A1">
      <w:pPr>
        <w:numPr>
          <w:ilvl w:val="0"/>
          <w:numId w:val="6"/>
        </w:numPr>
        <w:spacing w:after="0" w:line="288" w:lineRule="auto"/>
        <w:jc w:val="both"/>
        <w:rPr>
          <w:rFonts w:cs="Arial"/>
        </w:rPr>
      </w:pPr>
      <w:r w:rsidRPr="004615B2">
        <w:rPr>
          <w:rFonts w:cs="Arial"/>
        </w:rPr>
        <w:t xml:space="preserve">The member of </w:t>
      </w:r>
      <w:r w:rsidRPr="004615B2">
        <w:rPr>
          <w:rFonts w:cs="Arial"/>
          <w:b/>
        </w:rPr>
        <w:t>l</w:t>
      </w:r>
      <w:r w:rsidRPr="004615B2">
        <w:rPr>
          <w:rFonts w:cs="Arial"/>
        </w:rPr>
        <w:t xml:space="preserve">oan </w:t>
      </w:r>
      <w:r w:rsidRPr="004615B2">
        <w:rPr>
          <w:rFonts w:cs="Arial"/>
          <w:b/>
        </w:rPr>
        <w:t>a</w:t>
      </w:r>
      <w:r w:rsidRPr="004615B2">
        <w:rPr>
          <w:rFonts w:cs="Arial"/>
        </w:rPr>
        <w:t xml:space="preserve">pproval </w:t>
      </w:r>
      <w:r w:rsidRPr="004615B2">
        <w:rPr>
          <w:rFonts w:cs="Arial"/>
          <w:b/>
        </w:rPr>
        <w:t>d</w:t>
      </w:r>
      <w:r w:rsidRPr="004615B2">
        <w:rPr>
          <w:rFonts w:cs="Arial"/>
        </w:rPr>
        <w:t>epartment (lad) should be able to :</w:t>
      </w:r>
    </w:p>
    <w:p w:rsidR="008E64A1" w:rsidRPr="004615B2" w:rsidRDefault="008E64A1" w:rsidP="008E64A1">
      <w:pPr>
        <w:numPr>
          <w:ilvl w:val="1"/>
          <w:numId w:val="6"/>
        </w:numPr>
        <w:spacing w:after="0" w:line="360" w:lineRule="auto"/>
        <w:jc w:val="both"/>
        <w:rPr>
          <w:rFonts w:cs="Arial"/>
        </w:rPr>
      </w:pPr>
      <w:r w:rsidRPr="004615B2">
        <w:rPr>
          <w:rFonts w:cs="Arial"/>
        </w:rPr>
        <w:t>Login into the system using his/her credentials.</w:t>
      </w:r>
    </w:p>
    <w:p w:rsidR="008E64A1" w:rsidRPr="004615B2" w:rsidRDefault="008E64A1" w:rsidP="008E64A1">
      <w:pPr>
        <w:numPr>
          <w:ilvl w:val="1"/>
          <w:numId w:val="6"/>
        </w:numPr>
        <w:spacing w:after="0" w:line="360" w:lineRule="auto"/>
        <w:jc w:val="both"/>
        <w:rPr>
          <w:rFonts w:cs="Arial"/>
        </w:rPr>
      </w:pPr>
      <w:r w:rsidRPr="004615B2">
        <w:rPr>
          <w:rFonts w:cs="Arial"/>
        </w:rPr>
        <w:t>View all loan programs offered by the home finance provider</w:t>
      </w:r>
    </w:p>
    <w:p w:rsidR="008E64A1" w:rsidRPr="004615B2" w:rsidRDefault="008E64A1" w:rsidP="008E64A1">
      <w:pPr>
        <w:numPr>
          <w:ilvl w:val="1"/>
          <w:numId w:val="6"/>
        </w:numPr>
        <w:spacing w:after="0" w:line="360" w:lineRule="auto"/>
        <w:jc w:val="both"/>
        <w:rPr>
          <w:rFonts w:cs="Arial"/>
        </w:rPr>
      </w:pPr>
      <w:r w:rsidRPr="004615B2">
        <w:rPr>
          <w:rFonts w:cs="Arial"/>
        </w:rPr>
        <w:t>View loan applications for a specific loan program.</w:t>
      </w:r>
    </w:p>
    <w:p w:rsidR="008E64A1" w:rsidRPr="004615B2" w:rsidRDefault="008E64A1" w:rsidP="008E64A1">
      <w:pPr>
        <w:numPr>
          <w:ilvl w:val="1"/>
          <w:numId w:val="6"/>
        </w:numPr>
        <w:spacing w:after="0" w:line="360" w:lineRule="auto"/>
        <w:jc w:val="both"/>
        <w:rPr>
          <w:rFonts w:cs="Arial"/>
        </w:rPr>
      </w:pPr>
      <w:r w:rsidRPr="004615B2">
        <w:rPr>
          <w:rFonts w:cs="Arial"/>
        </w:rPr>
        <w:t>Accept/Reject an application on the basis of the details of the loan applicant. If loan application is acceptable, loan application status is changed to ‘</w:t>
      </w:r>
      <w:proofErr w:type="gramStart"/>
      <w:r w:rsidRPr="004615B2">
        <w:rPr>
          <w:rFonts w:cs="Arial"/>
        </w:rPr>
        <w:t>Accepted</w:t>
      </w:r>
      <w:proofErr w:type="gramEnd"/>
      <w:r w:rsidRPr="004615B2">
        <w:rPr>
          <w:rFonts w:cs="Arial"/>
        </w:rPr>
        <w:t xml:space="preserve">’, the scheduled date for an interview (of the loan applicant for verification of applicant’s documents, </w:t>
      </w:r>
      <w:r w:rsidRPr="004615B2">
        <w:rPr>
          <w:rFonts w:cs="Arial"/>
        </w:rPr>
        <w:lastRenderedPageBreak/>
        <w:t xml:space="preserve">before approving the applicant’s loan under the mentioned loan program) is filled into the application form. </w:t>
      </w:r>
    </w:p>
    <w:p w:rsidR="008E64A1" w:rsidRPr="004615B2" w:rsidRDefault="008E64A1" w:rsidP="008E64A1">
      <w:pPr>
        <w:numPr>
          <w:ilvl w:val="1"/>
          <w:numId w:val="6"/>
        </w:numPr>
        <w:spacing w:after="0" w:line="360" w:lineRule="auto"/>
        <w:jc w:val="both"/>
        <w:rPr>
          <w:rFonts w:cs="Arial"/>
        </w:rPr>
      </w:pPr>
      <w:r w:rsidRPr="004615B2">
        <w:rPr>
          <w:rFonts w:cs="Arial"/>
        </w:rPr>
        <w:t>After the interview, the status of the loan application is changed to Approved/Rejected</w:t>
      </w:r>
    </w:p>
    <w:p w:rsidR="008E64A1" w:rsidRPr="004615B2" w:rsidRDefault="008E64A1" w:rsidP="008E64A1">
      <w:pPr>
        <w:ind w:left="360"/>
        <w:rPr>
          <w:rFonts w:cs="Arial"/>
        </w:rPr>
      </w:pPr>
    </w:p>
    <w:p w:rsidR="008E64A1" w:rsidRPr="004615B2" w:rsidRDefault="008E64A1" w:rsidP="008E64A1">
      <w:pPr>
        <w:numPr>
          <w:ilvl w:val="0"/>
          <w:numId w:val="6"/>
        </w:numPr>
        <w:spacing w:after="0" w:line="240" w:lineRule="auto"/>
        <w:jc w:val="both"/>
        <w:rPr>
          <w:rFonts w:cs="Arial"/>
        </w:rPr>
      </w:pPr>
      <w:r w:rsidRPr="004615B2">
        <w:rPr>
          <w:rFonts w:cs="Arial"/>
        </w:rPr>
        <w:t>The administrators should be able to</w:t>
      </w:r>
    </w:p>
    <w:p w:rsidR="008E64A1" w:rsidRPr="004615B2" w:rsidRDefault="008E64A1" w:rsidP="008E64A1">
      <w:pPr>
        <w:ind w:left="360"/>
        <w:rPr>
          <w:rFonts w:cs="Arial"/>
        </w:rPr>
      </w:pPr>
    </w:p>
    <w:p w:rsidR="008E64A1" w:rsidRPr="004615B2" w:rsidRDefault="008E64A1" w:rsidP="008E64A1">
      <w:pPr>
        <w:numPr>
          <w:ilvl w:val="1"/>
          <w:numId w:val="9"/>
        </w:numPr>
        <w:spacing w:after="0" w:line="360" w:lineRule="auto"/>
        <w:jc w:val="both"/>
        <w:rPr>
          <w:rFonts w:cs="Arial"/>
        </w:rPr>
      </w:pPr>
      <w:r w:rsidRPr="004615B2">
        <w:rPr>
          <w:rFonts w:cs="Arial"/>
        </w:rPr>
        <w:t xml:space="preserve">login to the system using his/her credentials </w:t>
      </w:r>
    </w:p>
    <w:p w:rsidR="008E64A1" w:rsidRPr="004615B2" w:rsidRDefault="008E64A1" w:rsidP="008E64A1">
      <w:pPr>
        <w:numPr>
          <w:ilvl w:val="1"/>
          <w:numId w:val="9"/>
        </w:numPr>
        <w:spacing w:after="0" w:line="360" w:lineRule="auto"/>
        <w:jc w:val="both"/>
        <w:rPr>
          <w:rFonts w:cs="Arial"/>
        </w:rPr>
      </w:pPr>
      <w:r w:rsidRPr="004615B2">
        <w:rPr>
          <w:rFonts w:cs="Arial"/>
        </w:rPr>
        <w:t>Update and manage (add or delete) information of the loan programs offer by the home finance provider</w:t>
      </w:r>
    </w:p>
    <w:p w:rsidR="008E64A1" w:rsidRPr="004615B2" w:rsidRDefault="008E64A1" w:rsidP="008E64A1">
      <w:pPr>
        <w:numPr>
          <w:ilvl w:val="1"/>
          <w:numId w:val="9"/>
        </w:numPr>
        <w:spacing w:after="0" w:line="360" w:lineRule="auto"/>
        <w:rPr>
          <w:rFonts w:cs="Arial"/>
        </w:rPr>
      </w:pPr>
      <w:r w:rsidRPr="004615B2">
        <w:rPr>
          <w:rFonts w:cs="Arial"/>
        </w:rPr>
        <w:t>Generate various reports like:</w:t>
      </w:r>
    </w:p>
    <w:p w:rsidR="008E64A1" w:rsidRPr="004615B2" w:rsidRDefault="008E64A1" w:rsidP="008E64A1">
      <w:pPr>
        <w:numPr>
          <w:ilvl w:val="2"/>
          <w:numId w:val="9"/>
        </w:numPr>
        <w:spacing w:after="0" w:line="360" w:lineRule="auto"/>
        <w:rPr>
          <w:rFonts w:cs="Arial"/>
        </w:rPr>
      </w:pPr>
      <w:r w:rsidRPr="004615B2">
        <w:rPr>
          <w:rFonts w:cs="Arial"/>
        </w:rPr>
        <w:t>View List of loan applications approved/accepted (waiting for interview)/rejected for a loan program.</w:t>
      </w:r>
    </w:p>
    <w:p w:rsidR="008E64A1" w:rsidRPr="00C16054" w:rsidRDefault="008E64A1" w:rsidP="008E64A1">
      <w:pPr>
        <w:numPr>
          <w:ilvl w:val="2"/>
          <w:numId w:val="9"/>
        </w:numPr>
        <w:spacing w:after="0" w:line="360" w:lineRule="auto"/>
        <w:jc w:val="both"/>
        <w:rPr>
          <w:rFonts w:cs="Arial"/>
        </w:rPr>
      </w:pPr>
      <w:r w:rsidRPr="004615B2">
        <w:rPr>
          <w:rFonts w:cs="Arial"/>
        </w:rPr>
        <w:t>View all loan programs offered by the home finance provider</w:t>
      </w:r>
    </w:p>
    <w:p w:rsidR="008E64A1" w:rsidRPr="004615B2" w:rsidRDefault="008E64A1" w:rsidP="008E64A1">
      <w:pPr>
        <w:ind w:left="576"/>
        <w:rPr>
          <w:rFonts w:cs="Arial"/>
        </w:rPr>
      </w:pPr>
      <w:r w:rsidRPr="004615B2">
        <w:rPr>
          <w:rFonts w:cs="Arial"/>
        </w:rPr>
        <w:t>Transition of Status: Applied -&gt;Accepted/Rejected-&gt;Approved/Rejected</w:t>
      </w:r>
    </w:p>
    <w:p w:rsidR="00E00E15" w:rsidRDefault="00E00E15" w:rsidP="00E00E15">
      <w:pPr>
        <w:spacing w:line="360" w:lineRule="auto"/>
        <w:ind w:left="1440"/>
        <w:rPr>
          <w:rFonts w:cs="Arial"/>
        </w:rPr>
      </w:pPr>
    </w:p>
    <w:p w:rsidR="002D76E9" w:rsidRDefault="002D76E9" w:rsidP="002D76E9">
      <w:pPr>
        <w:rPr>
          <w:b/>
          <w:sz w:val="28"/>
        </w:rPr>
      </w:pPr>
      <w:r w:rsidRPr="004A0291">
        <w:rPr>
          <w:b/>
          <w:sz w:val="28"/>
          <w:highlight w:val="yellow"/>
        </w:rPr>
        <w:t>Suggested Stack:</w:t>
      </w:r>
    </w:p>
    <w:p w:rsidR="002D76E9" w:rsidRPr="004A0291" w:rsidRDefault="002D76E9" w:rsidP="002D76E9">
      <w:pPr>
        <w:pStyle w:val="ListParagraph"/>
        <w:numPr>
          <w:ilvl w:val="0"/>
          <w:numId w:val="2"/>
        </w:numPr>
        <w:rPr>
          <w:b/>
          <w:sz w:val="24"/>
        </w:rPr>
      </w:pPr>
      <w:r w:rsidRPr="004A0291">
        <w:rPr>
          <w:b/>
          <w:sz w:val="24"/>
        </w:rPr>
        <w:t xml:space="preserve">JAVA </w:t>
      </w:r>
      <w:r>
        <w:rPr>
          <w:b/>
          <w:sz w:val="24"/>
        </w:rPr>
        <w:t>Track</w:t>
      </w:r>
      <w:r w:rsidRPr="004A0291">
        <w:rPr>
          <w:b/>
          <w:sz w:val="24"/>
        </w:rPr>
        <w:t xml:space="preserve">: 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>
        <w:t>Java 8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>
        <w:t>Angular 6+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 w:rsidRPr="00F27047">
        <w:t>Ma</w:t>
      </w:r>
      <w:r>
        <w:t>ven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>
        <w:t>Spring Boot 2.x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proofErr w:type="spellStart"/>
      <w:r w:rsidRPr="00F27047">
        <w:t>SpringREST</w:t>
      </w:r>
      <w:proofErr w:type="spellEnd"/>
    </w:p>
    <w:p w:rsidR="002D76E9" w:rsidRDefault="002D76E9" w:rsidP="002D76E9">
      <w:pPr>
        <w:pStyle w:val="ListParagraph"/>
        <w:numPr>
          <w:ilvl w:val="0"/>
          <w:numId w:val="3"/>
        </w:numPr>
      </w:pPr>
      <w:r w:rsidRPr="00F27047">
        <w:t>Spring Data JPA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>
        <w:t>Postman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 w:rsidRPr="00F27047">
        <w:t>Oracle/Postgres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 w:rsidRPr="00F27047">
        <w:t>JUnit 5/</w:t>
      </w:r>
      <w:proofErr w:type="spellStart"/>
      <w:r w:rsidRPr="00F27047">
        <w:t>Mockito</w:t>
      </w:r>
      <w:proofErr w:type="spellEnd"/>
    </w:p>
    <w:p w:rsidR="002D76E9" w:rsidRDefault="002D76E9" w:rsidP="002D76E9">
      <w:pPr>
        <w:pStyle w:val="ListParagraph"/>
        <w:numPr>
          <w:ilvl w:val="0"/>
          <w:numId w:val="3"/>
        </w:numPr>
      </w:pPr>
      <w:proofErr w:type="spellStart"/>
      <w:r w:rsidRPr="00F27047">
        <w:t>Sonarqube</w:t>
      </w:r>
      <w:proofErr w:type="spellEnd"/>
    </w:p>
    <w:p w:rsidR="002D76E9" w:rsidRPr="001468DD" w:rsidRDefault="002D76E9" w:rsidP="002D76E9">
      <w:pPr>
        <w:pStyle w:val="ListParagraph"/>
        <w:numPr>
          <w:ilvl w:val="0"/>
          <w:numId w:val="3"/>
        </w:numPr>
        <w:rPr>
          <w:sz w:val="24"/>
        </w:rPr>
      </w:pPr>
      <w:r w:rsidRPr="00F27047">
        <w:t>JACOCO</w:t>
      </w:r>
    </w:p>
    <w:p w:rsidR="002D76E9" w:rsidRPr="001468DD" w:rsidRDefault="002D76E9" w:rsidP="002D76E9">
      <w:pPr>
        <w:pStyle w:val="ListParagraph"/>
        <w:ind w:left="1440"/>
        <w:rPr>
          <w:sz w:val="24"/>
        </w:rPr>
      </w:pPr>
    </w:p>
    <w:p w:rsidR="002D76E9" w:rsidRDefault="002D76E9" w:rsidP="002D76E9">
      <w:pPr>
        <w:pStyle w:val="ListParagraph"/>
        <w:numPr>
          <w:ilvl w:val="0"/>
          <w:numId w:val="2"/>
        </w:numPr>
        <w:rPr>
          <w:b/>
          <w:sz w:val="24"/>
        </w:rPr>
      </w:pPr>
      <w:r w:rsidRPr="001468DD">
        <w:rPr>
          <w:b/>
          <w:sz w:val="24"/>
        </w:rPr>
        <w:t>.NET Track</w:t>
      </w:r>
    </w:p>
    <w:p w:rsidR="002D76E9" w:rsidRDefault="002D76E9" w:rsidP="002D76E9">
      <w:pPr>
        <w:pStyle w:val="ListParagraph"/>
        <w:numPr>
          <w:ilvl w:val="0"/>
          <w:numId w:val="4"/>
        </w:numPr>
      </w:pPr>
      <w:r>
        <w:t>C#</w:t>
      </w:r>
    </w:p>
    <w:p w:rsidR="002D76E9" w:rsidRDefault="002D76E9" w:rsidP="002D76E9">
      <w:pPr>
        <w:pStyle w:val="ListParagraph"/>
        <w:numPr>
          <w:ilvl w:val="0"/>
          <w:numId w:val="4"/>
        </w:numPr>
      </w:pPr>
      <w:r w:rsidRPr="001468DD">
        <w:t>Asp.net</w:t>
      </w:r>
    </w:p>
    <w:p w:rsidR="002D76E9" w:rsidRDefault="002D76E9" w:rsidP="002D76E9">
      <w:pPr>
        <w:pStyle w:val="ListParagraph"/>
        <w:numPr>
          <w:ilvl w:val="0"/>
          <w:numId w:val="4"/>
        </w:numPr>
      </w:pPr>
      <w:proofErr w:type="spellStart"/>
      <w:r w:rsidRPr="001468DD">
        <w:t>EntityFramewor</w:t>
      </w:r>
      <w:r>
        <w:t>k</w:t>
      </w:r>
      <w:proofErr w:type="spellEnd"/>
    </w:p>
    <w:p w:rsidR="002D76E9" w:rsidRDefault="002D76E9" w:rsidP="002D76E9">
      <w:pPr>
        <w:pStyle w:val="ListParagraph"/>
        <w:numPr>
          <w:ilvl w:val="0"/>
          <w:numId w:val="4"/>
        </w:numPr>
      </w:pPr>
      <w:r>
        <w:t>Angular 6+</w:t>
      </w:r>
    </w:p>
    <w:p w:rsidR="002D76E9" w:rsidRDefault="002D76E9" w:rsidP="002D76E9">
      <w:pPr>
        <w:pStyle w:val="ListParagraph"/>
        <w:numPr>
          <w:ilvl w:val="0"/>
          <w:numId w:val="4"/>
        </w:numPr>
      </w:pPr>
      <w:proofErr w:type="spellStart"/>
      <w:r w:rsidRPr="001468DD">
        <w:t>MSBuild</w:t>
      </w:r>
      <w:proofErr w:type="spellEnd"/>
      <w:r w:rsidRPr="001468DD">
        <w:t xml:space="preserve">, </w:t>
      </w:r>
      <w:proofErr w:type="spellStart"/>
      <w:r w:rsidRPr="001468DD">
        <w:t>MSTest</w:t>
      </w:r>
      <w:proofErr w:type="spellEnd"/>
      <w:r w:rsidRPr="001468DD">
        <w:t>/</w:t>
      </w:r>
      <w:proofErr w:type="spellStart"/>
      <w:r w:rsidRPr="001468DD">
        <w:t>NUnit</w:t>
      </w:r>
      <w:proofErr w:type="spellEnd"/>
      <w:r w:rsidRPr="001468DD">
        <w:t>,</w:t>
      </w:r>
    </w:p>
    <w:p w:rsidR="00627EA3" w:rsidRPr="008400C8" w:rsidRDefault="002D76E9" w:rsidP="008400C8">
      <w:pPr>
        <w:pStyle w:val="ListParagraph"/>
        <w:numPr>
          <w:ilvl w:val="0"/>
          <w:numId w:val="4"/>
        </w:numPr>
        <w:rPr>
          <w:sz w:val="24"/>
        </w:rPr>
      </w:pPr>
      <w:r w:rsidRPr="001468DD">
        <w:t>SQL/MySQL/Oracle/Postgres</w:t>
      </w:r>
    </w:p>
    <w:sectPr w:rsidR="00627EA3" w:rsidRPr="008400C8" w:rsidSect="00931C9D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341F"/>
    <w:multiLevelType w:val="hybridMultilevel"/>
    <w:tmpl w:val="87D0B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25CAE"/>
    <w:multiLevelType w:val="hybridMultilevel"/>
    <w:tmpl w:val="0C905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62E84"/>
    <w:multiLevelType w:val="hybridMultilevel"/>
    <w:tmpl w:val="DE02A6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C1D59A0"/>
    <w:multiLevelType w:val="hybridMultilevel"/>
    <w:tmpl w:val="15C8F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72C0C"/>
    <w:multiLevelType w:val="hybridMultilevel"/>
    <w:tmpl w:val="A6708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AD50DB"/>
    <w:multiLevelType w:val="hybridMultilevel"/>
    <w:tmpl w:val="50DA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72B9A"/>
    <w:multiLevelType w:val="hybridMultilevel"/>
    <w:tmpl w:val="E2DCC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327736"/>
    <w:multiLevelType w:val="multilevel"/>
    <w:tmpl w:val="700E48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E9"/>
    <w:rsid w:val="002D76E9"/>
    <w:rsid w:val="008400C8"/>
    <w:rsid w:val="008E64A1"/>
    <w:rsid w:val="00931C9D"/>
    <w:rsid w:val="00D546C7"/>
    <w:rsid w:val="00E00E15"/>
    <w:rsid w:val="00F35F4E"/>
    <w:rsid w:val="00FC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124EC-BFC1-4931-B9D3-8307839D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6E9"/>
  </w:style>
  <w:style w:type="paragraph" w:styleId="Heading1">
    <w:name w:val="heading 1"/>
    <w:basedOn w:val="Normal"/>
    <w:next w:val="Normal"/>
    <w:link w:val="Heading1Char"/>
    <w:qFormat/>
    <w:rsid w:val="00E00E15"/>
    <w:pPr>
      <w:keepNext/>
      <w:numPr>
        <w:numId w:val="5"/>
      </w:numPr>
      <w:pBdr>
        <w:bottom w:val="single" w:sz="12" w:space="1" w:color="DE8400"/>
      </w:pBdr>
      <w:spacing w:before="240" w:after="240" w:line="288" w:lineRule="auto"/>
      <w:outlineLvl w:val="0"/>
    </w:pPr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E00E15"/>
    <w:pPr>
      <w:keepNext/>
      <w:numPr>
        <w:ilvl w:val="1"/>
        <w:numId w:val="5"/>
      </w:numPr>
      <w:spacing w:before="240" w:after="180" w:line="288" w:lineRule="auto"/>
      <w:jc w:val="both"/>
      <w:outlineLvl w:val="1"/>
    </w:pPr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E00E15"/>
    <w:pPr>
      <w:keepNext/>
      <w:numPr>
        <w:ilvl w:val="2"/>
        <w:numId w:val="5"/>
      </w:numPr>
      <w:spacing w:before="240" w:after="120" w:line="288" w:lineRule="auto"/>
      <w:jc w:val="both"/>
      <w:outlineLvl w:val="2"/>
    </w:pPr>
    <w:rPr>
      <w:rFonts w:ascii="Arial" w:eastAsia="Times New Roman" w:hAnsi="Arial" w:cs="Arial"/>
      <w:b/>
      <w:bCs/>
      <w:spacing w:val="2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E00E15"/>
    <w:pPr>
      <w:keepNext/>
      <w:numPr>
        <w:ilvl w:val="3"/>
        <w:numId w:val="5"/>
      </w:numPr>
      <w:spacing w:before="240" w:after="60" w:line="288" w:lineRule="auto"/>
      <w:jc w:val="both"/>
      <w:outlineLvl w:val="3"/>
    </w:pPr>
    <w:rPr>
      <w:rFonts w:ascii="Arial Bold" w:eastAsia="Times New Roman" w:hAnsi="Arial Bold" w:cs="Times New Roman"/>
      <w:b/>
      <w:bCs/>
      <w:spacing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6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00E15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E00E15"/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E00E15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E00E15"/>
    <w:rPr>
      <w:rFonts w:ascii="Arial Bold" w:eastAsia="Times New Roman" w:hAnsi="Arial Bold" w:cs="Times New Roman"/>
      <w:b/>
      <w:bCs/>
      <w:spacing w:val="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Gawhale, Tushar</dc:creator>
  <cp:keywords/>
  <dc:description/>
  <cp:lastModifiedBy>Vikash, Rahul</cp:lastModifiedBy>
  <cp:revision>2</cp:revision>
  <dcterms:created xsi:type="dcterms:W3CDTF">2019-11-02T03:05:00Z</dcterms:created>
  <dcterms:modified xsi:type="dcterms:W3CDTF">2019-11-02T03:05:00Z</dcterms:modified>
</cp:coreProperties>
</file>