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88" w:rsidRDefault="000F3A88" w:rsidP="000F3A88">
      <w:pPr>
        <w:pStyle w:val="ListParagraph"/>
        <w:numPr>
          <w:ilvl w:val="0"/>
          <w:numId w:val="1"/>
        </w:numPr>
      </w:pPr>
      <w:r>
        <w:t>4 groups sustained greatest prosperity during Abbasid Rule: Artisans, Artists, Architects, Merchants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Impact greater on Europeans as it brought them into contact w/ Muslims: Crusades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Grassland kingdom taxed and tribute from areas w/out actually controlling them: </w:t>
      </w:r>
      <w:proofErr w:type="spellStart"/>
      <w:r>
        <w:t>Sudanic</w:t>
      </w:r>
      <w:proofErr w:type="spellEnd"/>
      <w:r>
        <w:t xml:space="preserve"> States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Hindu and Buddhist </w:t>
      </w:r>
      <w:proofErr w:type="spellStart"/>
      <w:r>
        <w:t>assimulate</w:t>
      </w:r>
      <w:proofErr w:type="spellEnd"/>
      <w:r>
        <w:t xml:space="preserve"> most invaders of … b4 Muslims arrived: India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Blank teachings introduced common bonds but didn’t erase social and ethnic stratification: Islam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Post Classical era … developed rivalries w/ other faiths: Religions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Post Classical ended with ..., </w:t>
      </w:r>
      <w:proofErr w:type="spellStart"/>
      <w:r>
        <w:t>Mameluk</w:t>
      </w:r>
      <w:proofErr w:type="spellEnd"/>
      <w:r>
        <w:t>, and Turkish invasions devastated 3 continents: Mongols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Expanding </w:t>
      </w:r>
      <w:proofErr w:type="spellStart"/>
      <w:r>
        <w:t>influ</w:t>
      </w:r>
      <w:proofErr w:type="spellEnd"/>
      <w:r>
        <w:t>. Of Islam, spread of civilization to new regions, shift in belief systems, trade development of global network: Characteristics of Post Classical Era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Forest states in West Africa, king was godly except limited by : aristocrats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Abbasid Empire caliphs increasingly isolated from wives and … : royal advisors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Decline of … power was due to difficulty in governing vast empire, rebellious governors and new dynasties, regional loyalties, and revolts: Abbasid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Turkish speaking slave armies used by Muslims: </w:t>
      </w:r>
      <w:proofErr w:type="spellStart"/>
      <w:r>
        <w:t>Mameluks</w:t>
      </w:r>
      <w:proofErr w:type="spellEnd"/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Indigenous inhabitants of N. Africa: Berbers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>Group acquired great wealth and were protected by Muslim rulers: merchants</w:t>
      </w:r>
    </w:p>
    <w:p w:rsidR="000F3A88" w:rsidRDefault="000F3A88" w:rsidP="000F3A88">
      <w:pPr>
        <w:pStyle w:val="ListParagraph"/>
        <w:numPr>
          <w:ilvl w:val="0"/>
          <w:numId w:val="1"/>
        </w:numPr>
      </w:pPr>
      <w:r>
        <w:t xml:space="preserve">Indian </w:t>
      </w:r>
      <w:proofErr w:type="spellStart"/>
      <w:r>
        <w:t>goups</w:t>
      </w:r>
      <w:proofErr w:type="spellEnd"/>
      <w:r>
        <w:t xml:space="preserve"> not attracted to Islam: Brahmins</w:t>
      </w:r>
    </w:p>
    <w:p w:rsidR="000F3A88" w:rsidRDefault="00DC1748" w:rsidP="000F3A88">
      <w:pPr>
        <w:pStyle w:val="ListParagraph"/>
        <w:numPr>
          <w:ilvl w:val="0"/>
          <w:numId w:val="1"/>
        </w:numPr>
      </w:pPr>
      <w:r>
        <w:t>Abbasid Period: women became isolated in : harem and veil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Decline (gender)  …: female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 xml:space="preserve">… Dynasty came to </w:t>
      </w:r>
      <w:proofErr w:type="spellStart"/>
      <w:r>
        <w:t>pwr</w:t>
      </w:r>
      <w:proofErr w:type="spellEnd"/>
      <w:r>
        <w:t xml:space="preserve">, caliphs isolated </w:t>
      </w:r>
      <w:proofErr w:type="spellStart"/>
      <w:r>
        <w:t>frm</w:t>
      </w:r>
      <w:proofErr w:type="spellEnd"/>
      <w:r>
        <w:t xml:space="preserve"> women and advisors: Abbasid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Leading Civ. In Post Classical Period: Islam</w:t>
      </w:r>
      <w:r w:rsidR="000E0776">
        <w:t xml:space="preserve"> (450 – 1450 </w:t>
      </w:r>
      <w:proofErr w:type="spellStart"/>
      <w:r w:rsidR="000E0776">
        <w:t>ce</w:t>
      </w:r>
      <w:proofErr w:type="spellEnd"/>
      <w:r w:rsidR="000E0776">
        <w:t>)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 xml:space="preserve">Who succeeds Muhammad = Sunnis and </w:t>
      </w:r>
      <w:proofErr w:type="spellStart"/>
      <w:r>
        <w:t>Shi’ites</w:t>
      </w:r>
      <w:proofErr w:type="spellEnd"/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 xml:space="preserve">Rose status of Mecca: </w:t>
      </w:r>
      <w:proofErr w:type="spellStart"/>
      <w:r>
        <w:t>ka’ba</w:t>
      </w:r>
      <w:proofErr w:type="spellEnd"/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Supreme ruler or successor: caliph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First black African states developed in: Sahel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Slave trade from … Africa to Muslims (expanded) : West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Similar to … classic civ., Muslim society used slave labor extensively and had and important landed elite: Rome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Contacts w/ these 2 groups in India lead to the absorption of many social practices: Hind and Muslim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 xml:space="preserve">Settled in Modern day Turkey and because the Abbasid’s protectors : Seljuk </w:t>
      </w:r>
      <w:proofErr w:type="spellStart"/>
      <w:r>
        <w:t>turks</w:t>
      </w:r>
      <w:proofErr w:type="spellEnd"/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>Abbasid reign ended when Mongols sacked this city: Baghdad</w:t>
      </w:r>
    </w:p>
    <w:p w:rsidR="00DC1748" w:rsidRDefault="00DC1748" w:rsidP="000F3A88">
      <w:pPr>
        <w:pStyle w:val="ListParagraph"/>
        <w:numPr>
          <w:ilvl w:val="0"/>
          <w:numId w:val="1"/>
        </w:numPr>
      </w:pPr>
      <w:r>
        <w:t xml:space="preserve">Initially, this city did not accept Muhammad’s message b/c it threatened to replace </w:t>
      </w:r>
      <w:proofErr w:type="spellStart"/>
      <w:r w:rsidR="000E0776">
        <w:t>ka’ba’s</w:t>
      </w:r>
      <w:proofErr w:type="spellEnd"/>
      <w:r w:rsidR="000E0776">
        <w:t xml:space="preserve"> gods and disrupt pilgrimages and commerce: Mecca</w:t>
      </w:r>
    </w:p>
    <w:p w:rsidR="000E0776" w:rsidRDefault="000E0776" w:rsidP="000F3A88">
      <w:pPr>
        <w:pStyle w:val="ListParagraph"/>
        <w:numPr>
          <w:ilvl w:val="0"/>
          <w:numId w:val="1"/>
        </w:numPr>
      </w:pPr>
      <w:r>
        <w:t xml:space="preserve">Use of slaves grew as male and female slaves were valued for their beauty, intelligence and strength during the empire: </w:t>
      </w:r>
      <w:proofErr w:type="spellStart"/>
      <w:r>
        <w:t>abbasid</w:t>
      </w:r>
      <w:proofErr w:type="spellEnd"/>
    </w:p>
    <w:p w:rsidR="000E0776" w:rsidRDefault="000E0776" w:rsidP="000E0776">
      <w:pPr>
        <w:pStyle w:val="ListParagraph"/>
        <w:numPr>
          <w:ilvl w:val="0"/>
          <w:numId w:val="1"/>
        </w:numPr>
      </w:pPr>
      <w:r>
        <w:t>Group of wandering mystics that helped Islam: Sufis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r>
        <w:t>… part of Africa, Islam convened kings and elites first w/out affecting the masses: West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proofErr w:type="spellStart"/>
      <w:r>
        <w:t>Bcuz</w:t>
      </w:r>
      <w:proofErr w:type="spellEnd"/>
      <w:r>
        <w:t xml:space="preserve"> of strong, unified states of armies, </w:t>
      </w:r>
      <w:proofErr w:type="spellStart"/>
      <w:r>
        <w:t>muslims</w:t>
      </w:r>
      <w:proofErr w:type="spellEnd"/>
      <w:r>
        <w:t xml:space="preserve"> were able to establish control in the N.ern part of this country: India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r>
        <w:lastRenderedPageBreak/>
        <w:t>Pillar does the most in creating the first global civ.: pilgrimage or hajj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r>
        <w:t>These societies in Africa found it difficult to resist external pressures from organized states: stateless societies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r>
        <w:t>First universalist religion to take root in Africa: Coptic Christianity</w:t>
      </w:r>
    </w:p>
    <w:p w:rsidR="000E0776" w:rsidRDefault="000E0776" w:rsidP="000E0776">
      <w:pPr>
        <w:pStyle w:val="ListParagraph"/>
        <w:numPr>
          <w:ilvl w:val="0"/>
          <w:numId w:val="1"/>
        </w:numPr>
      </w:pPr>
      <w:r>
        <w:t xml:space="preserve">Muhammad had knowledge of life beyond Mecca </w:t>
      </w:r>
      <w:proofErr w:type="spellStart"/>
      <w:r>
        <w:t>cuz</w:t>
      </w:r>
      <w:proofErr w:type="spellEnd"/>
      <w:r>
        <w:t xml:space="preserve"> he was a : merchant</w:t>
      </w:r>
    </w:p>
    <w:sectPr w:rsidR="000E0776" w:rsidSect="0017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C0EBC"/>
    <w:multiLevelType w:val="hybridMultilevel"/>
    <w:tmpl w:val="00BC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A88"/>
    <w:rsid w:val="000E0776"/>
    <w:rsid w:val="000F3A88"/>
    <w:rsid w:val="00174C7C"/>
    <w:rsid w:val="00617C35"/>
    <w:rsid w:val="00DC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cp:lastPrinted>2010-10-19T01:53:00Z</cp:lastPrinted>
  <dcterms:created xsi:type="dcterms:W3CDTF">2010-10-19T00:48:00Z</dcterms:created>
  <dcterms:modified xsi:type="dcterms:W3CDTF">2010-10-25T02:27:00Z</dcterms:modified>
</cp:coreProperties>
</file>