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98" w:rsidRDefault="00E03998">
      <w:p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b/>
          <w:bCs/>
          <w:color w:val="CC0000"/>
          <w:sz w:val="18"/>
          <w:szCs w:val="18"/>
        </w:rPr>
        <w:t>A HUMAN PERSPECTIVE</w:t>
      </w:r>
      <w:r>
        <w:rPr>
          <w:rStyle w:val="apple-converted-space"/>
          <w:rFonts w:ascii="Verdana" w:hAnsi="Verdana"/>
          <w:color w:val="CC0000"/>
          <w:sz w:val="18"/>
          <w:szCs w:val="18"/>
        </w:rPr>
        <w:t> </w:t>
      </w:r>
      <w:r>
        <w:rPr>
          <w:rStyle w:val="apple-style-span"/>
          <w:rFonts w:ascii="Verdana" w:hAnsi="Verdana"/>
          <w:color w:val="000000"/>
          <w:sz w:val="18"/>
          <w:szCs w:val="18"/>
        </w:rPr>
        <w:t>  April &amp; May heat 100ºF streams dry up then towns &amp; cities are flooded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66598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Asians see this cycle repeat itself each </w:t>
      </w:r>
      <w:r w:rsidR="00166598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Climate—Wet &amp; Dry, Hot &amp; Cold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Half of the climate zones that exist on earth can be found in </w:t>
      </w:r>
      <w:r w:rsidR="00166598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Asia. 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must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adapt to widely varying conditions.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CLIMATE ZONES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  6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main climate zones</w:t>
      </w:r>
    </w:p>
    <w:p w:rsidR="00166598" w:rsidRPr="00057DE4" w:rsidRDefault="00E03998" w:rsidP="00057DE4">
      <w:pPr>
        <w:pStyle w:val="ListParagraph"/>
        <w:numPr>
          <w:ilvl w:val="0"/>
          <w:numId w:val="7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highland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zone has the coldest climate. Himalayas &amp; other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N.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ern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mts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, where snow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exists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-round. </w:t>
      </w:r>
    </w:p>
    <w:p w:rsidR="00166598" w:rsidRPr="00057DE4" w:rsidRDefault="00E03998" w:rsidP="00057DE4">
      <w:pPr>
        <w:pStyle w:val="ListParagraph"/>
        <w:numPr>
          <w:ilvl w:val="0"/>
          <w:numId w:val="7"/>
        </w:numPr>
        <w:spacing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lush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foothills &amp; valleys of Nepal, Bhutan, &amp;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N.ern India r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humid subtropical zone that stretches across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Asia. The Indo-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Gangetic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Plain also occupies much of this region.</w:t>
      </w:r>
      <w:r w:rsidRPr="00057DE4">
        <w:rPr>
          <w:rFonts w:ascii="Verdana" w:hAnsi="Verdana"/>
          <w:color w:val="000000"/>
          <w:sz w:val="18"/>
          <w:szCs w:val="18"/>
        </w:rPr>
        <w:br/>
      </w:r>
    </w:p>
    <w:p w:rsidR="00166598" w:rsidRPr="00057DE4" w:rsidRDefault="00E03998" w:rsidP="00057DE4">
      <w:pPr>
        <w:pStyle w:val="ListParagraph"/>
        <w:numPr>
          <w:ilvl w:val="0"/>
          <w:numId w:val="7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semiarid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zone—a region of high temperatures &amp; light rainfall—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ern end of the Plain &amp; in parts of the Deccan Plateau. </w:t>
      </w:r>
    </w:p>
    <w:p w:rsidR="00166598" w:rsidRPr="00057DE4" w:rsidRDefault="00E03998" w:rsidP="00057DE4">
      <w:pPr>
        <w:pStyle w:val="ListParagraph"/>
        <w:numPr>
          <w:ilvl w:val="0"/>
          <w:numId w:val="7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desert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zone lower Indus Valley, in the borderlands of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ern India &amp;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ern Pakistan. The driest part of</w:t>
      </w:r>
      <w:proofErr w:type="gramStart"/>
      <w:r w:rsidRPr="00057DE4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057DE4">
        <w:rPr>
          <w:rFonts w:ascii="Verdana" w:hAnsi="Verdana"/>
          <w:color w:val="000000"/>
          <w:sz w:val="18"/>
          <w:szCs w:val="18"/>
        </w:rPr>
        <w:t xml:space="preserve">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this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area,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Thar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Desert,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averaging 10 inches rain a yr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166598" w:rsidRPr="00057DE4" w:rsidRDefault="00E03998" w:rsidP="00057DE4">
      <w:pPr>
        <w:pStyle w:val="ListParagraph"/>
        <w:numPr>
          <w:ilvl w:val="0"/>
          <w:numId w:val="7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tropical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wet zone is found along the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ern and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ern coasts of India and in Bangladesh. Temperatures are high, and rainfall is heavy.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Cherrapunji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in </w:t>
      </w:r>
      <w:proofErr w:type="spellStart"/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N.E.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ern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India world's record for rainfall in a month—366 inches. </w:t>
      </w:r>
    </w:p>
    <w:p w:rsidR="00166598" w:rsidRPr="007F66B1" w:rsidRDefault="00166598" w:rsidP="007F66B1">
      <w:pPr>
        <w:pStyle w:val="ListParagraph"/>
        <w:numPr>
          <w:ilvl w:val="0"/>
          <w:numId w:val="7"/>
        </w:numPr>
        <w:rPr>
          <w:rStyle w:val="apple-style-span"/>
          <w:rFonts w:ascii="Verdana" w:hAnsi="Verdana"/>
          <w:b/>
          <w:bCs/>
          <w:color w:val="009933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ern Sri Lanka also has a tropical wet climate, while the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N.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is tropical wet and dry.</w:t>
      </w:r>
      <w:r w:rsidR="00E03998" w:rsidRPr="00057DE4">
        <w:rPr>
          <w:rFonts w:ascii="Verdana" w:hAnsi="Verdana"/>
          <w:color w:val="000000"/>
          <w:sz w:val="18"/>
          <w:szCs w:val="18"/>
        </w:rPr>
        <w:br/>
      </w:r>
      <w:r w:rsidR="00E03998" w:rsidRPr="007F66B1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MONSOONS &amp; CYCLONES</w:t>
      </w:r>
      <w:proofErr w:type="gramStart"/>
      <w:r w:rsidR="00E03998" w:rsidRPr="007F66B1">
        <w:rPr>
          <w:rStyle w:val="apple-style-span"/>
          <w:rFonts w:ascii="Verdana" w:hAnsi="Verdana"/>
          <w:color w:val="000000"/>
          <w:sz w:val="18"/>
          <w:szCs w:val="18"/>
        </w:rPr>
        <w:t> </w:t>
      </w:r>
      <w:r w:rsidRPr="007F66B1">
        <w:rPr>
          <w:rStyle w:val="apple-style-span"/>
          <w:rFonts w:ascii="Verdana" w:hAnsi="Verdana"/>
          <w:color w:val="000000"/>
          <w:sz w:val="18"/>
          <w:szCs w:val="18"/>
        </w:rPr>
        <w:t xml:space="preserve"> climate</w:t>
      </w:r>
      <w:proofErr w:type="gramEnd"/>
      <w:r w:rsidRPr="007F66B1">
        <w:rPr>
          <w:rStyle w:val="apple-style-span"/>
          <w:rFonts w:ascii="Verdana" w:hAnsi="Verdana"/>
          <w:color w:val="000000"/>
          <w:sz w:val="18"/>
          <w:szCs w:val="18"/>
        </w:rPr>
        <w:t xml:space="preserve"> varies in. as a </w:t>
      </w:r>
      <w:r w:rsidR="00E03998" w:rsidRPr="007F66B1">
        <w:rPr>
          <w:rStyle w:val="apple-style-span"/>
          <w:rFonts w:ascii="Verdana" w:hAnsi="Verdana"/>
          <w:color w:val="000000"/>
          <w:sz w:val="18"/>
          <w:szCs w:val="18"/>
        </w:rPr>
        <w:t>whole affected by</w:t>
      </w:r>
      <w:r w:rsidR="00E03998" w:rsidRPr="007F66B1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5" w:history="1">
        <w:r w:rsidR="00E03998" w:rsidRPr="007F66B1">
          <w:rPr>
            <w:rStyle w:val="Hyperlink"/>
            <w:rFonts w:ascii="Verdana" w:hAnsi="Verdana"/>
            <w:b/>
            <w:bCs/>
            <w:sz w:val="18"/>
            <w:szCs w:val="18"/>
          </w:rPr>
          <w:t>monsoons</w:t>
        </w:r>
      </w:hyperlink>
      <w:r w:rsidR="00E03998" w:rsidRPr="007F66B1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="00E03998" w:rsidRPr="007F66B1">
        <w:rPr>
          <w:rStyle w:val="apple-style-span"/>
          <w:rFonts w:ascii="Verdana" w:hAnsi="Verdana"/>
          <w:color w:val="000000"/>
          <w:sz w:val="18"/>
          <w:szCs w:val="18"/>
        </w:rPr>
        <w:t>,</w:t>
      </w:r>
      <w:r w:rsidR="00A73EC8" w:rsidRPr="007F66B1">
        <w:rPr>
          <w:rStyle w:val="apple-style-span"/>
          <w:rFonts w:ascii="Verdana" w:hAnsi="Verdana"/>
          <w:color w:val="000000"/>
          <w:sz w:val="18"/>
          <w:szCs w:val="18"/>
        </w:rPr>
        <w:t>/</w:t>
      </w:r>
      <w:r w:rsidR="00E03998" w:rsidRPr="007F66B1">
        <w:rPr>
          <w:rStyle w:val="apple-style-span"/>
          <w:rFonts w:ascii="Verdana" w:hAnsi="Verdana"/>
          <w:color w:val="000000"/>
          <w:sz w:val="18"/>
          <w:szCs w:val="18"/>
        </w:rPr>
        <w:t xml:space="preserve"> seasonal winds. </w:t>
      </w:r>
    </w:p>
    <w:p w:rsidR="00166598" w:rsidRPr="00057DE4" w:rsidRDefault="00E03998" w:rsidP="00057DE4">
      <w:pPr>
        <w:pStyle w:val="ListParagraph"/>
        <w:numPr>
          <w:ilvl w:val="0"/>
          <w:numId w:val="6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October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February, dry winds blow across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Asia from the </w:t>
      </w:r>
      <w:proofErr w:type="gramStart"/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N.E.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166598" w:rsidRPr="00057DE4" w:rsidRDefault="00E03998" w:rsidP="00057DE4">
      <w:pPr>
        <w:pStyle w:val="ListParagraph"/>
        <w:numPr>
          <w:ilvl w:val="0"/>
          <w:numId w:val="6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June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September, the winds blow in from the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S.W.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, bringing moist ocean air. Heavy rains fall, especially in the </w:t>
      </w:r>
      <w:proofErr w:type="spellStart"/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S.W.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ern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&amp; Ganges Delta portions of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Asia.   </w:t>
      </w:r>
    </w:p>
    <w:p w:rsidR="00166598" w:rsidRPr="00057DE4" w:rsidRDefault="00E03998" w:rsidP="00057DE4">
      <w:pPr>
        <w:pStyle w:val="ListParagraph"/>
        <w:numPr>
          <w:ilvl w:val="0"/>
          <w:numId w:val="6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crucial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to life on the subcontinent. 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caus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e</w:t>
      </w:r>
      <w:proofErr w:type="gramEnd"/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severe hardship for </w:t>
      </w:r>
      <w:proofErr w:type="spellStart"/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millions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living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in the lowlands of India &amp; Bangladesh. </w:t>
      </w:r>
    </w:p>
    <w:p w:rsidR="00166598" w:rsidRPr="00057DE4" w:rsidRDefault="00E03998" w:rsidP="00057DE4">
      <w:pPr>
        <w:pStyle w:val="ListParagraph"/>
        <w:numPr>
          <w:ilvl w:val="0"/>
          <w:numId w:val="6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highly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unpredictable. Some areas may ge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t too little/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too much. sometimes beneficial, sometimes difficult feature of life </w:t>
      </w:r>
    </w:p>
    <w:p w:rsidR="00166598" w:rsidRPr="00057DE4" w:rsidRDefault="00E03998" w:rsidP="00057DE4">
      <w:pPr>
        <w:pStyle w:val="ListParagraph"/>
        <w:numPr>
          <w:ilvl w:val="0"/>
          <w:numId w:val="6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most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extreme weather pattern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166598" w:rsidRPr="00057DE4">
        <w:rPr>
          <w:rStyle w:val="apple-style-span"/>
          <w:rFonts w:ascii="Verdana" w:hAnsi="Verdana"/>
          <w:b/>
          <w:color w:val="000000"/>
          <w:sz w:val="18"/>
          <w:szCs w:val="18"/>
          <w:u w:val="single"/>
        </w:rPr>
        <w:t>cylclone</w:t>
      </w:r>
      <w:proofErr w:type="spellEnd"/>
      <w:r w:rsidRPr="00057DE4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,</w:t>
      </w:r>
      <w:r w:rsidRPr="00057DE4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a violent storm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fierce winds &amp; heavy rain. </w:t>
      </w:r>
    </w:p>
    <w:p w:rsidR="00166598" w:rsidRPr="00057DE4" w:rsidRDefault="00E03998" w:rsidP="00057DE4">
      <w:pPr>
        <w:pStyle w:val="ListParagraph"/>
        <w:numPr>
          <w:ilvl w:val="0"/>
          <w:numId w:val="6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most destructive in Bangladesh, a low-lying coastal region where high waves can swamp large parts </w:t>
      </w:r>
    </w:p>
    <w:p w:rsidR="00166598" w:rsidRPr="00057DE4" w:rsidRDefault="00E03998" w:rsidP="00057DE4">
      <w:pPr>
        <w:pStyle w:val="ListParagraph"/>
        <w:numPr>
          <w:ilvl w:val="0"/>
          <w:numId w:val="6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cause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widespread damage &amp; kill thousands of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166598" w:rsidRDefault="00E03998">
      <w:p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Vegetation: Desert to Rain Forest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Plant life varies according to climate &amp; altitude. 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ranges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from desert shrub &amp; temperate grasslands to dense forests in the wettest areas.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VEGETATION ZONES</w:t>
      </w:r>
      <w:r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166598" w:rsidRPr="00057DE4" w:rsidRDefault="00E03998" w:rsidP="00057DE4">
      <w:pPr>
        <w:pStyle w:val="ListParagraph"/>
        <w:numPr>
          <w:ilvl w:val="0"/>
          <w:numId w:val="5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forested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parts of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Asia lie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in the tropical wet zone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ern coast of India &amp;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ern Bangladesh. rain forests of teak, ebony, &amp;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bamboo are found,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mangroves in the delta areas</w:t>
      </w:r>
    </w:p>
    <w:p w:rsidR="00166598" w:rsidRPr="00057DE4" w:rsidRDefault="00E03998" w:rsidP="00057DE4">
      <w:pPr>
        <w:pStyle w:val="ListParagraph"/>
        <w:numPr>
          <w:ilvl w:val="0"/>
          <w:numId w:val="5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highland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zone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N.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ern India, Nepal, &amp; Bhutan, there are forests of pine, fir, &amp; other evergreens. </w:t>
      </w:r>
    </w:p>
    <w:p w:rsidR="00166598" w:rsidRPr="00057DE4" w:rsidRDefault="00A73EC8" w:rsidP="00057DE4">
      <w:pPr>
        <w:pStyle w:val="ListParagraph"/>
        <w:numPr>
          <w:ilvl w:val="0"/>
          <w:numId w:val="5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proofErr w:type="gram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valleys &amp; foothills of the humid subtropical zone have forests of </w:t>
      </w:r>
      <w:proofErr w:type="spellStart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sal</w:t>
      </w:r>
      <w:proofErr w:type="spell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, oak, chestnut, &amp; various palms.</w:t>
      </w:r>
    </w:p>
    <w:p w:rsidR="00166598" w:rsidRPr="00057DE4" w:rsidRDefault="00166598" w:rsidP="00057DE4">
      <w:pPr>
        <w:pStyle w:val="ListParagraph"/>
        <w:numPr>
          <w:ilvl w:val="0"/>
          <w:numId w:val="5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deforestation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problem everywhere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less than1/5 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of India's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/</w:t>
      </w:r>
      <w:proofErr w:type="spellStart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iginal</w:t>
      </w:r>
      <w:proofErr w:type="spell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forests remain</w:t>
      </w:r>
    </w:p>
    <w:p w:rsidR="00166598" w:rsidRPr="00057DE4" w:rsidRDefault="00E03998" w:rsidP="00057DE4">
      <w:pPr>
        <w:pStyle w:val="ListParagraph"/>
        <w:numPr>
          <w:ilvl w:val="0"/>
          <w:numId w:val="5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soil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erosion, flooding, climate changes, &amp; lost wildlife habitats.</w:t>
      </w:r>
      <w:r w:rsidRPr="00057DE4">
        <w:rPr>
          <w:rFonts w:ascii="Verdana" w:hAnsi="Verdana"/>
          <w:color w:val="000000"/>
          <w:sz w:val="18"/>
          <w:szCs w:val="18"/>
        </w:rPr>
        <w:br/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166598" w:rsidRPr="00057DE4" w:rsidRDefault="00166598" w:rsidP="00057DE4">
      <w:pPr>
        <w:pStyle w:val="ListParagraph"/>
        <w:numPr>
          <w:ilvl w:val="0"/>
          <w:numId w:val="5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semiarid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areas: 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Deccan Plateau &amp; the Pakistan-India border, less vegetation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mainly</w:t>
      </w:r>
      <w:proofErr w:type="gram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desert shrubs &amp; grasses. </w:t>
      </w:r>
    </w:p>
    <w:p w:rsidR="00E03998" w:rsidRPr="00057DE4" w:rsidRDefault="00166598" w:rsidP="00057DE4">
      <w:pPr>
        <w:pStyle w:val="ListParagraph"/>
        <w:numPr>
          <w:ilvl w:val="0"/>
          <w:numId w:val="5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driest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areas, 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Thar</w:t>
      </w:r>
      <w:proofErr w:type="spell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Desert, have little plant life, &amp; few </w:t>
      </w:r>
      <w:proofErr w:type="spellStart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live there. The tropical wet &amp; dry climate of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N.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ern Sri Lanka both grasses &amp; trees.</w:t>
      </w:r>
      <w:r w:rsidR="00E03998" w:rsidRPr="00057DE4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7F66B1" w:rsidRDefault="00A73EC8">
      <w:pPr>
        <w:rPr>
          <w:rStyle w:val="apple-style-span"/>
          <w:rFonts w:ascii="Verdana" w:hAnsi="Verdana"/>
          <w:color w:val="000000"/>
          <w:sz w:val="17"/>
          <w:szCs w:val="17"/>
        </w:rPr>
      </w:pPr>
      <w:r>
        <w:rPr>
          <w:rStyle w:val="apple-style-span"/>
          <w:rFonts w:ascii="Verdana" w:hAnsi="Verdana"/>
          <w:color w:val="000000"/>
          <w:sz w:val="17"/>
          <w:szCs w:val="17"/>
        </w:rPr>
        <w:lastRenderedPageBreak/>
        <w:t xml:space="preserve">Bengal </w:t>
      </w:r>
      <w:r w:rsidR="00E03998">
        <w:rPr>
          <w:rStyle w:val="apple-style-span"/>
          <w:rFonts w:ascii="Verdana" w:hAnsi="Verdana"/>
          <w:color w:val="000000"/>
          <w:sz w:val="17"/>
          <w:szCs w:val="17"/>
        </w:rPr>
        <w:t>Tiger nearing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extinction in the early 1970s.</w:t>
      </w:r>
      <w:r w:rsidR="007F66B1"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proofErr w:type="gramStart"/>
      <w:r w:rsidR="00E03998">
        <w:rPr>
          <w:rStyle w:val="apple-style-span"/>
          <w:rFonts w:ascii="Verdana" w:hAnsi="Verdana"/>
          <w:color w:val="000000"/>
          <w:sz w:val="17"/>
          <w:szCs w:val="17"/>
        </w:rPr>
        <w:t>killed</w:t>
      </w:r>
      <w:proofErr w:type="gramEnd"/>
      <w:r w:rsidR="00E03998">
        <w:rPr>
          <w:rStyle w:val="apple-style-span"/>
          <w:rFonts w:ascii="Verdana" w:hAnsi="Verdana"/>
          <w:color w:val="000000"/>
          <w:sz w:val="17"/>
          <w:szCs w:val="17"/>
        </w:rPr>
        <w:t xml:space="preserve"> for sport &amp; skins &amp; as a </w:t>
      </w:r>
      <w:r>
        <w:rPr>
          <w:rStyle w:val="apple-style-span"/>
          <w:rFonts w:ascii="Verdana" w:hAnsi="Verdana"/>
          <w:color w:val="000000"/>
          <w:sz w:val="17"/>
          <w:szCs w:val="17"/>
        </w:rPr>
        <w:t>source of traditional medicine.</w:t>
      </w:r>
      <w:r w:rsidR="00E03998"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proofErr w:type="gramStart"/>
      <w:r w:rsidR="00E03998">
        <w:rPr>
          <w:rStyle w:val="apple-style-span"/>
          <w:rFonts w:ascii="Verdana" w:hAnsi="Verdana"/>
          <w:color w:val="000000"/>
          <w:sz w:val="17"/>
          <w:szCs w:val="17"/>
        </w:rPr>
        <w:t>about</w:t>
      </w:r>
      <w:proofErr w:type="gramEnd"/>
      <w:r w:rsidR="00E03998">
        <w:rPr>
          <w:rStyle w:val="apple-style-span"/>
          <w:rFonts w:ascii="Verdana" w:hAnsi="Verdana"/>
          <w:color w:val="000000"/>
          <w:sz w:val="17"/>
          <w:szCs w:val="17"/>
        </w:rPr>
        <w:t xml:space="preserve"> 1,800 remained.</w:t>
      </w:r>
      <w:r w:rsidR="00E03998">
        <w:rPr>
          <w:rFonts w:ascii="Verdana" w:hAnsi="Verdana"/>
          <w:color w:val="000000"/>
          <w:sz w:val="17"/>
          <w:szCs w:val="17"/>
        </w:rPr>
        <w:br/>
      </w:r>
      <w:r w:rsidR="00E03998">
        <w:rPr>
          <w:rStyle w:val="apple-style-span"/>
          <w:rFonts w:ascii="Verdana" w:hAnsi="Verdana"/>
          <w:color w:val="000000"/>
          <w:sz w:val="17"/>
          <w:szCs w:val="17"/>
        </w:rPr>
        <w:t>   </w:t>
      </w:r>
      <w:proofErr w:type="gramStart"/>
      <w:r w:rsidR="00166598">
        <w:rPr>
          <w:rStyle w:val="apple-style-span"/>
          <w:rFonts w:ascii="Verdana" w:hAnsi="Verdana"/>
          <w:color w:val="000000"/>
          <w:sz w:val="17"/>
          <w:szCs w:val="17"/>
        </w:rPr>
        <w:t>thru</w:t>
      </w:r>
      <w:proofErr w:type="gramEnd"/>
      <w:r w:rsidR="00E03998">
        <w:rPr>
          <w:rStyle w:val="apple-style-span"/>
          <w:rFonts w:ascii="Verdana" w:hAnsi="Verdana"/>
          <w:color w:val="000000"/>
          <w:sz w:val="17"/>
          <w:szCs w:val="17"/>
        </w:rPr>
        <w:t xml:space="preserve"> the efforts of conservationists &amp; </w:t>
      </w:r>
      <w:proofErr w:type="spellStart"/>
      <w:r>
        <w:rPr>
          <w:rStyle w:val="apple-style-span"/>
          <w:rFonts w:ascii="Verdana" w:hAnsi="Verdana"/>
          <w:color w:val="000000"/>
          <w:sz w:val="17"/>
          <w:szCs w:val="17"/>
        </w:rPr>
        <w:t>gov</w:t>
      </w:r>
      <w:r w:rsidR="00E03998">
        <w:rPr>
          <w:rStyle w:val="apple-style-span"/>
          <w:rFonts w:ascii="Verdana" w:hAnsi="Verdana"/>
          <w:color w:val="000000"/>
          <w:sz w:val="17"/>
          <w:szCs w:val="17"/>
        </w:rPr>
        <w:t>s</w:t>
      </w:r>
      <w:proofErr w:type="spellEnd"/>
      <w:r w:rsidR="00E03998">
        <w:rPr>
          <w:rStyle w:val="apple-style-span"/>
          <w:rFonts w:ascii="Verdana" w:hAnsi="Verdana"/>
          <w:color w:val="000000"/>
          <w:sz w:val="17"/>
          <w:szCs w:val="17"/>
        </w:rPr>
        <w:t xml:space="preserve">, the Bengal Tiger is a protected species. </w:t>
      </w:r>
      <w:r>
        <w:rPr>
          <w:rStyle w:val="apple-style-span"/>
          <w:rFonts w:ascii="Verdana" w:hAnsi="Verdana"/>
          <w:color w:val="000000"/>
          <w:sz w:val="17"/>
          <w:szCs w:val="17"/>
        </w:rPr>
        <w:t>#</w:t>
      </w:r>
      <w:r w:rsidR="00E03998">
        <w:rPr>
          <w:rStyle w:val="apple-style-span"/>
          <w:rFonts w:ascii="Verdana" w:hAnsi="Verdana"/>
          <w:color w:val="000000"/>
          <w:sz w:val="17"/>
          <w:szCs w:val="17"/>
        </w:rPr>
        <w:t xml:space="preserve">s are on the rise. 3,250 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to 4,700 Bengal Tigers </w:t>
      </w:r>
      <w:r w:rsidR="00E03998">
        <w:rPr>
          <w:rStyle w:val="apple-style-span"/>
          <w:rFonts w:ascii="Verdana" w:hAnsi="Verdana"/>
          <w:color w:val="000000"/>
          <w:sz w:val="17"/>
          <w:szCs w:val="17"/>
        </w:rPr>
        <w:t>roam in protected jungle &amp; grassland areas mainly in India &amp; Bangladesh, but also in parts of Nepal, Bhutan, &amp; Myanmar. Several hundred are found in zoos around the world.</w:t>
      </w:r>
      <w:r w:rsidR="007F66B1"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</w:p>
    <w:p w:rsidR="00A73EC8" w:rsidRPr="007F66B1" w:rsidRDefault="00E03998">
      <w:pPr>
        <w:rPr>
          <w:rStyle w:val="apple-style-span"/>
          <w:rFonts w:ascii="Verdana" w:hAnsi="Verdana"/>
          <w:color w:val="000000"/>
          <w:sz w:val="17"/>
          <w:szCs w:val="17"/>
        </w:rPr>
      </w:pPr>
      <w:r>
        <w:rPr>
          <w:rStyle w:val="apple-style-span"/>
          <w:rFonts w:ascii="Verdana" w:hAnsi="Verdana"/>
          <w:b/>
          <w:bCs/>
          <w:color w:val="CC0000"/>
          <w:sz w:val="18"/>
          <w:szCs w:val="18"/>
        </w:rPr>
        <w:t>A HUMAN PERSPECTIVE</w:t>
      </w:r>
      <w:r>
        <w:rPr>
          <w:rStyle w:val="apple-converted-space"/>
          <w:rFonts w:ascii="Verdana" w:hAnsi="Verdana"/>
          <w:color w:val="CC0000"/>
          <w:sz w:val="18"/>
          <w:szCs w:val="18"/>
        </w:rPr>
        <w:t> </w:t>
      </w:r>
      <w:r>
        <w:rPr>
          <w:rStyle w:val="apple-style-span"/>
          <w:rFonts w:ascii="Verdana" w:hAnsi="Verdana"/>
          <w:color w:val="000000"/>
          <w:sz w:val="18"/>
          <w:szCs w:val="18"/>
        </w:rPr>
        <w:t>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hyperlink r:id="rId6" w:history="1">
        <w:r>
          <w:rPr>
            <w:rStyle w:val="Hyperlink"/>
            <w:rFonts w:ascii="Verdana" w:hAnsi="Verdana"/>
            <w:b/>
            <w:bCs/>
            <w:sz w:val="18"/>
            <w:szCs w:val="18"/>
          </w:rPr>
          <w:t>Hinduism</w:t>
        </w:r>
      </w:hyperlink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="00A73EC8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religion of most Indians. Hindu religious festival, millions of Indians gather near the city of Allahabad, where the Ganges &amp; Yamuna </w:t>
      </w:r>
      <w:proofErr w:type="spellStart"/>
      <w:r w:rsidR="00A73EC8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meet. A temporary tent city goes up, complete </w:t>
      </w:r>
      <w:r w:rsidR="00166598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markets, temples, &amp; teahouses.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visit the market stalls &amp; pray at the temples</w:t>
      </w:r>
      <w:proofErr w:type="gramStart"/>
      <w:r w:rsidR="00A73EC8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watch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plays based on Hindu myths &amp; legends.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will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wade into the Ganges &amp; wash their sins away in its holy h20s. 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To Hindus,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7" w:history="1">
        <w:r>
          <w:rPr>
            <w:rStyle w:val="Hyperlink"/>
            <w:rFonts w:ascii="Verdana" w:hAnsi="Verdana"/>
            <w:b/>
            <w:bCs/>
            <w:sz w:val="18"/>
            <w:szCs w:val="18"/>
          </w:rPr>
          <w:t xml:space="preserve">Ganges </w:t>
        </w:r>
        <w:proofErr w:type="spellStart"/>
        <w:r w:rsidR="00A73EC8">
          <w:rPr>
            <w:rStyle w:val="Hyperlink"/>
            <w:rFonts w:ascii="Verdana" w:hAnsi="Verdana"/>
            <w:b/>
            <w:bCs/>
            <w:sz w:val="18"/>
            <w:szCs w:val="18"/>
          </w:rPr>
          <w:t>Riv</w:t>
        </w:r>
        <w:proofErr w:type="spellEnd"/>
      </w:hyperlink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important h20 resource, sacred </w:t>
      </w:r>
      <w:proofErr w:type="spellStart"/>
      <w:r w:rsidR="00A73EC8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earthly home of the Hindu goddess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Ganga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Living Along the Ganges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Ganges is the most well-known of all the </w:t>
      </w:r>
      <w:r w:rsidR="00166598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="00A73EC8">
        <w:rPr>
          <w:rStyle w:val="apple-style-span"/>
          <w:rFonts w:ascii="Verdana" w:hAnsi="Verdana"/>
          <w:color w:val="000000"/>
          <w:sz w:val="18"/>
          <w:szCs w:val="18"/>
        </w:rPr>
        <w:t xml:space="preserve"> Asian </w:t>
      </w:r>
      <w:proofErr w:type="spellStart"/>
      <w:r w:rsidR="00A73EC8">
        <w:rPr>
          <w:rStyle w:val="apple-style-span"/>
          <w:rFonts w:ascii="Verdana" w:hAnsi="Verdana"/>
          <w:color w:val="000000"/>
          <w:sz w:val="18"/>
          <w:szCs w:val="18"/>
        </w:rPr>
        <w:t>rivs</w:t>
      </w:r>
      <w:proofErr w:type="spellEnd"/>
      <w:r w:rsidR="007F66B1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flows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more than 1,500 miles from its source in a Himalayan glacier to the Bay of Bengal</w:t>
      </w:r>
      <w:r w:rsidR="007F66B1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drains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area nearly </w:t>
      </w:r>
      <w:r w:rsidR="00A73EC8">
        <w:rPr>
          <w:rStyle w:val="apple-style-span"/>
          <w:rFonts w:ascii="Verdana" w:hAnsi="Verdana"/>
          <w:color w:val="000000"/>
          <w:sz w:val="18"/>
          <w:szCs w:val="18"/>
        </w:rPr>
        <w:t xml:space="preserve">X3 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the size of France. 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home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to about 350 million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shorter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than both the Indus &amp; Brahmaputra </w:t>
      </w:r>
      <w:proofErr w:type="spellStart"/>
      <w:r w:rsidR="00A73EC8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>, the impact of the Ganges on human life in the region is enormous.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A SACRED </w:t>
      </w:r>
      <w:r w:rsidR="00A73EC8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riv. </w:t>
      </w:r>
      <w:r>
        <w:rPr>
          <w:rStyle w:val="apple-style-span"/>
          <w:rFonts w:ascii="Verdana" w:hAnsi="Verdana"/>
          <w:color w:val="000000"/>
          <w:sz w:val="18"/>
          <w:szCs w:val="18"/>
        </w:rPr>
        <w:t>important for the livelihood of Indians.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A73EC8" w:rsidRPr="00057DE4" w:rsidRDefault="00E03998" w:rsidP="00057DE4">
      <w:pPr>
        <w:pStyle w:val="ListParagraph"/>
        <w:numPr>
          <w:ilvl w:val="0"/>
          <w:numId w:val="4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h20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for drinking, farming, &amp; transportation. </w:t>
      </w:r>
    </w:p>
    <w:p w:rsidR="00A73EC8" w:rsidRPr="00057DE4" w:rsidRDefault="00E03998" w:rsidP="00057DE4">
      <w:pPr>
        <w:pStyle w:val="ListParagraph"/>
        <w:numPr>
          <w:ilvl w:val="0"/>
          <w:numId w:val="4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spiritual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significance of the 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. The Ganges is known in India as</w:t>
      </w:r>
      <w:r w:rsidRPr="00057DE4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057DE4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Gangamai</w:t>
      </w:r>
      <w:proofErr w:type="spellEnd"/>
      <w:r w:rsidRPr="00057DE4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,</w:t>
      </w:r>
      <w:r w:rsidRPr="00057DE4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which means "Mother Ganges." </w:t>
      </w:r>
    </w:p>
    <w:p w:rsidR="00A73EC8" w:rsidRPr="00057DE4" w:rsidRDefault="00E03998" w:rsidP="00057DE4">
      <w:pPr>
        <w:pStyle w:val="ListParagraph"/>
        <w:numPr>
          <w:ilvl w:val="0"/>
          <w:numId w:val="4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Bangladesh, Ganges joins the Brahmaputra, the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is called the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Padma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A73EC8" w:rsidRPr="00057DE4" w:rsidRDefault="00E03998" w:rsidP="00057DE4">
      <w:pPr>
        <w:pStyle w:val="ListParagraph"/>
        <w:numPr>
          <w:ilvl w:val="0"/>
          <w:numId w:val="4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Hindu beliefs, the Ganges is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 sacred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that brings life to its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believe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its h20s have healing powers.</w:t>
      </w:r>
      <w:r w:rsidRPr="00057DE4">
        <w:rPr>
          <w:rFonts w:ascii="Verdana" w:hAnsi="Verdana"/>
          <w:color w:val="000000"/>
          <w:sz w:val="18"/>
          <w:szCs w:val="18"/>
        </w:rPr>
        <w:br/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temples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&amp; sacred sites 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at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banks of the Ganges.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wide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stone steps lead down to the h20. Pilgrims come to drink &amp; bathe in its h20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s &amp; scatter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the ashes of deceased family members on the 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057DE4">
        <w:rPr>
          <w:rFonts w:ascii="Verdana" w:hAnsi="Verdana"/>
          <w:color w:val="000000"/>
          <w:sz w:val="18"/>
          <w:szCs w:val="18"/>
        </w:rPr>
        <w:br/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A73EC8" w:rsidRPr="007F66B1" w:rsidRDefault="00E03998" w:rsidP="007F66B1">
      <w:pPr>
        <w:pStyle w:val="ListParagraph"/>
        <w:numPr>
          <w:ilvl w:val="0"/>
          <w:numId w:val="4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At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Varanasi  one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of the most sacred sites on the Ganges, thousands of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gather every day. As the sun rises, Hindu pilgrims enter the h20 for purification &amp;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prayer.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float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baskets of flowers &amp; burning candles on the h20, as bells ring &amp; trumpeters blow on conch shells.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daily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celebration of their faith in the Ganges &amp; its sacred h20s.</w:t>
      </w:r>
      <w:r w:rsidR="007F66B1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7F66B1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A POLLUTED </w:t>
      </w:r>
      <w:r w:rsidR="00A73EC8" w:rsidRPr="007F66B1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RIV</w:t>
      </w:r>
      <w:r w:rsidRPr="007F66B1"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A73EC8" w:rsidRPr="00057DE4" w:rsidRDefault="00E03998" w:rsidP="00057DE4">
      <w:pPr>
        <w:pStyle w:val="ListParagraph"/>
        <w:numPr>
          <w:ilvl w:val="0"/>
          <w:numId w:val="3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intense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human use, become one of the most polluted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in the world. Millions of gallons of raw sewage &amp; industrial waste flow into the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every day.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bodies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of dead animals float on the h20. Even human corpses are thrown into the 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h20 is poisoned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toxic chemicals &amp; deadly bacteria. Thousands of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who bathe in the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drink the h20 become ill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stomach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intestinal diseases.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develop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life-threatening illnesses, such as hepatitis, typhoid,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cholera.</w:t>
      </w:r>
      <w:r w:rsidRPr="00057DE4">
        <w:rPr>
          <w:rFonts w:ascii="Verdana" w:hAnsi="Verdana"/>
          <w:color w:val="000000"/>
          <w:sz w:val="18"/>
          <w:szCs w:val="18"/>
        </w:rPr>
        <w:br/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A73EC8" w:rsidRPr="00057DE4" w:rsidRDefault="00E03998" w:rsidP="00057DE4">
      <w:pPr>
        <w:pStyle w:val="ListParagraph"/>
        <w:numPr>
          <w:ilvl w:val="0"/>
          <w:numId w:val="3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1986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Indian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gov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tried to restore the health of the 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C22B3D" w:rsidRDefault="00E03998" w:rsidP="00057DE4">
      <w:pPr>
        <w:pStyle w:val="ListParagraph"/>
        <w:numPr>
          <w:ilvl w:val="0"/>
          <w:numId w:val="3"/>
        </w:num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called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for a network of sewage treatment plants to clean up the h20 &amp; for tougher regulations on industrial polluters.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Slow progress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Few of the proposed treatment plants are in operation, &amp; factories &amp; cities are still dumping waste into the 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C22B3D">
        <w:t xml:space="preserve"> </w:t>
      </w:r>
    </w:p>
    <w:p w:rsidR="00E03998" w:rsidRPr="00057DE4" w:rsidRDefault="00A73EC8" w:rsidP="00057DE4">
      <w:pPr>
        <w:pStyle w:val="ListParagraph"/>
        <w:numPr>
          <w:ilvl w:val="0"/>
          <w:numId w:val="3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057DE4">
        <w:rPr>
          <w:rFonts w:ascii="Verdana" w:eastAsia="Times New Roman" w:hAnsi="Verdana" w:cs="Times New Roman"/>
          <w:color w:val="000000"/>
          <w:sz w:val="18"/>
        </w:rPr>
        <w:t>an</w:t>
      </w:r>
      <w:proofErr w:type="gramEnd"/>
      <w:r w:rsidRPr="00057DE4">
        <w:rPr>
          <w:rFonts w:ascii="Verdana" w:eastAsia="Times New Roman" w:hAnsi="Verdana" w:cs="Times New Roman"/>
          <w:color w:val="000000"/>
          <w:sz w:val="18"/>
        </w:rPr>
        <w:t xml:space="preserve"> enormous problem. </w:t>
      </w:r>
      <w:r w:rsidR="00E03998" w:rsidRPr="00057DE4">
        <w:rPr>
          <w:rFonts w:ascii="Verdana" w:eastAsia="Times New Roman" w:hAnsi="Verdana" w:cs="Times New Roman"/>
          <w:color w:val="000000"/>
          <w:sz w:val="18"/>
        </w:rPr>
        <w:t xml:space="preserve">a great deal of time, effort, &amp; money to clean up the </w:t>
      </w:r>
      <w:r w:rsidRPr="00057DE4">
        <w:rPr>
          <w:rFonts w:ascii="Verdana" w:eastAsia="Times New Roman" w:hAnsi="Verdana" w:cs="Times New Roman"/>
          <w:color w:val="000000"/>
          <w:sz w:val="18"/>
        </w:rPr>
        <w:t>riv</w:t>
      </w:r>
      <w:r w:rsidR="00E03998" w:rsidRPr="00057DE4">
        <w:rPr>
          <w:rFonts w:ascii="Verdana" w:eastAsia="Times New Roman" w:hAnsi="Verdana" w:cs="Times New Roman"/>
          <w:color w:val="000000"/>
          <w:sz w:val="18"/>
        </w:rPr>
        <w:t xml:space="preserve">. change in the way </w:t>
      </w:r>
      <w:proofErr w:type="spellStart"/>
      <w:r w:rsidR="00E03998" w:rsidRPr="00057DE4">
        <w:rPr>
          <w:rFonts w:ascii="Verdana" w:eastAsia="Times New Roman" w:hAnsi="Verdana" w:cs="Times New Roman"/>
          <w:color w:val="000000"/>
          <w:sz w:val="18"/>
        </w:rPr>
        <w:t>ppl</w:t>
      </w:r>
      <w:proofErr w:type="spellEnd"/>
      <w:r w:rsidR="00E03998" w:rsidRPr="00057DE4">
        <w:rPr>
          <w:rFonts w:ascii="Verdana" w:eastAsia="Times New Roman" w:hAnsi="Verdana" w:cs="Times New Roman"/>
          <w:color w:val="000000"/>
          <w:sz w:val="18"/>
        </w:rPr>
        <w:t xml:space="preserve"> view the </w:t>
      </w:r>
      <w:r w:rsidRPr="00057DE4">
        <w:rPr>
          <w:rFonts w:ascii="Verdana" w:eastAsia="Times New Roman" w:hAnsi="Verdana" w:cs="Times New Roman"/>
          <w:color w:val="000000"/>
          <w:sz w:val="18"/>
        </w:rPr>
        <w:t>riv.</w:t>
      </w:r>
      <w:r w:rsidR="00E03998" w:rsidRPr="00057DE4">
        <w:rPr>
          <w:rFonts w:ascii="Verdana" w:eastAsia="Times New Roman" w:hAnsi="Verdana" w:cs="Times New Roman"/>
          <w:color w:val="000000"/>
          <w:sz w:val="18"/>
        </w:rPr>
        <w:t xml:space="preserve"> Hindu believers, the Ganges is too holy to be harmed by pollution. If there is a problem </w:t>
      </w:r>
      <w:r w:rsidR="00166598" w:rsidRPr="00057DE4">
        <w:rPr>
          <w:rFonts w:ascii="Verdana" w:eastAsia="Times New Roman" w:hAnsi="Verdana" w:cs="Times New Roman"/>
          <w:color w:val="000000"/>
          <w:sz w:val="18"/>
        </w:rPr>
        <w:t>w/</w:t>
      </w:r>
      <w:r w:rsidR="00E03998" w:rsidRPr="00057DE4">
        <w:rPr>
          <w:rFonts w:ascii="Verdana" w:eastAsia="Times New Roman" w:hAnsi="Verdana" w:cs="Times New Roman"/>
          <w:color w:val="000000"/>
          <w:sz w:val="18"/>
        </w:rPr>
        <w:t xml:space="preserve"> the h20, they believe that "Mother Ganges" will fix it.</w:t>
      </w:r>
    </w:p>
    <w:tbl>
      <w:tblPr>
        <w:tblW w:w="6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20"/>
      </w:tblGrid>
      <w:tr w:rsidR="00E03998" w:rsidRPr="00E03998" w:rsidTr="00E039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998" w:rsidRPr="00E03998" w:rsidRDefault="00E03998" w:rsidP="00E039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E03998">
              <w:rPr>
                <w:rFonts w:ascii="Verdana" w:eastAsia="Times New Roman" w:hAnsi="Verdana" w:cs="Times New Roman"/>
                <w:color w:val="CC0000"/>
                <w:sz w:val="17"/>
                <w:szCs w:val="17"/>
              </w:rPr>
              <w:t>MOVEMENT</w:t>
            </w:r>
            <w:r w:rsidRPr="00E03998">
              <w:rPr>
                <w:rFonts w:ascii="Verdana" w:eastAsia="Times New Roman" w:hAnsi="Verdana" w:cs="Times New Roman"/>
                <w:color w:val="000000"/>
                <w:sz w:val="17"/>
              </w:rPr>
              <w:t> </w:t>
            </w:r>
            <w:r w:rsidRPr="00E0399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Each </w:t>
            </w:r>
            <w:r w:rsidR="0016659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yr</w:t>
            </w:r>
            <w:r w:rsidRPr="00E0399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millions of Hindu pilgrims come to the city of Varanasi, in </w:t>
            </w:r>
            <w:r w:rsidR="0016659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N.</w:t>
            </w:r>
            <w:r w:rsidRPr="00E0399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ern India, to bathe in the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h20</w:t>
            </w:r>
            <w:r w:rsidRPr="00E0399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s of the Ganges—the sacred </w:t>
            </w:r>
            <w:proofErr w:type="spellStart"/>
            <w:r w:rsidR="00A73EC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riv</w:t>
            </w:r>
            <w:proofErr w:type="spellEnd"/>
            <w:r w:rsidRPr="00E0399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of their religion.</w:t>
            </w:r>
          </w:p>
        </w:tc>
      </w:tr>
    </w:tbl>
    <w:p w:rsidR="00057DE4" w:rsidRDefault="00E03998">
      <w:p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lastRenderedPageBreak/>
        <w:t xml:space="preserve">Controlling the </w:t>
      </w:r>
      <w:proofErr w:type="spellStart"/>
      <w:r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Feni</w:t>
      </w:r>
      <w:proofErr w:type="spellEnd"/>
      <w:r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 xml:space="preserve"> </w:t>
      </w:r>
      <w:proofErr w:type="spellStart"/>
      <w:r w:rsidR="00A73EC8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Riv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A73EC8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of Bangladesh are crucial </w:t>
      </w:r>
      <w:r w:rsid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to 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survival. </w:t>
      </w:r>
      <w:proofErr w:type="spellStart"/>
      <w:r w:rsidR="00057DE4">
        <w:rPr>
          <w:rStyle w:val="apple-style-span"/>
          <w:rFonts w:ascii="Verdana" w:hAnsi="Verdana"/>
          <w:color w:val="000000"/>
          <w:sz w:val="18"/>
          <w:szCs w:val="18"/>
        </w:rPr>
        <w:t>Rivs</w:t>
      </w:r>
      <w:proofErr w:type="spellEnd"/>
      <w:r w:rsid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emerge from the Chittagong Hills in the </w:t>
      </w:r>
      <w:proofErr w:type="gramStart"/>
      <w:r w:rsidR="00166598">
        <w:rPr>
          <w:rStyle w:val="apple-style-span"/>
          <w:rFonts w:ascii="Verdana" w:hAnsi="Verdana"/>
          <w:color w:val="000000"/>
          <w:sz w:val="18"/>
          <w:szCs w:val="18"/>
        </w:rPr>
        <w:t>S.E.</w:t>
      </w:r>
      <w:r>
        <w:rPr>
          <w:rStyle w:val="apple-style-span"/>
          <w:rFonts w:ascii="Verdana" w:hAnsi="Verdana"/>
          <w:color w:val="000000"/>
          <w:sz w:val="18"/>
          <w:szCs w:val="18"/>
        </w:rPr>
        <w:t>.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One </w:t>
      </w:r>
      <w:proofErr w:type="spellStart"/>
      <w:r w:rsid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called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Feni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, flows into the Bay of Bengal just </w:t>
      </w:r>
      <w:r w:rsidR="00166598">
        <w:rPr>
          <w:rStyle w:val="apple-style-span"/>
          <w:rFonts w:ascii="Verdana" w:hAnsi="Verdana"/>
          <w:color w:val="000000"/>
          <w:sz w:val="18"/>
          <w:szCs w:val="18"/>
        </w:rPr>
        <w:t>E.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of the huge delta that makes up most of the </w:t>
      </w:r>
      <w:r w:rsidR="00166598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>
        <w:rPr>
          <w:rStyle w:val="apple-style-span"/>
          <w:rFonts w:ascii="Verdana" w:hAnsi="Verdana"/>
          <w:color w:val="000000"/>
          <w:sz w:val="18"/>
          <w:szCs w:val="18"/>
        </w:rPr>
        <w:t>ern part of the country</w:t>
      </w:r>
      <w:r w:rsid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begins as a small hill stream, becomes a wide, slow-moving </w:t>
      </w:r>
      <w:proofErr w:type="spellStart"/>
      <w:r w:rsidR="00A73EC8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by the time it enters the bay</w:t>
      </w:r>
      <w:r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A </w:t>
      </w:r>
      <w:r w:rsidR="00A73EC8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RIV</w:t>
      </w:r>
      <w:r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OVERFLOWS</w:t>
      </w:r>
      <w:r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057DE4" w:rsidRPr="00057DE4" w:rsidRDefault="00E03998" w:rsidP="00057DE4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flows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 low–lying coastal plain that borders the Bay of Bengal before it reaches the sea. </w:t>
      </w:r>
    </w:p>
    <w:p w:rsidR="00057DE4" w:rsidRPr="00057DE4" w:rsidRDefault="00E03998" w:rsidP="00057DE4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flat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, marshy area is subject to flooding during the wet season.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monsoon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rains swell the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&amp; may cause it to overflow its banks. 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>\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cyclones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that sweep across the Bay of Bengal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bring high h20s—called</w:t>
      </w:r>
      <w:r w:rsidRPr="00057DE4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8" w:history="1">
        <w:r w:rsidRPr="00057DE4">
          <w:rPr>
            <w:rStyle w:val="Hyperlink"/>
            <w:rFonts w:ascii="Verdana" w:hAnsi="Verdana"/>
            <w:b/>
            <w:bCs/>
            <w:sz w:val="18"/>
            <w:szCs w:val="18"/>
          </w:rPr>
          <w:t>storm surges</w:t>
        </w:r>
      </w:hyperlink>
      <w:r w:rsidRPr="00057DE4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—that swamp low–lying areas.</w:t>
      </w:r>
      <w:r w:rsidRPr="00057DE4">
        <w:rPr>
          <w:rFonts w:ascii="Verdana" w:hAnsi="Verdana"/>
          <w:color w:val="000000"/>
          <w:sz w:val="18"/>
          <w:szCs w:val="18"/>
        </w:rPr>
        <w:br/>
      </w:r>
    </w:p>
    <w:p w:rsidR="00057DE4" w:rsidRPr="00057DE4" w:rsidRDefault="00E03998" w:rsidP="00057DE4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Over the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s, storm surges at the mouth of the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Feni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have caused tremendous hardship. Sea h20 surges up the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&amp; onto the coastal flatlands. Villages &amp;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fields are flooded,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great destruction.</w:t>
      </w:r>
    </w:p>
    <w:p w:rsidR="00057DE4" w:rsidRPr="00057DE4" w:rsidRDefault="00E03998" w:rsidP="00057DE4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smaller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streams, villagers sometimes build earthen dikes to block the h20 &amp;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protect their farmlands but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not effective against the flooding of large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057DE4">
        <w:rPr>
          <w:rFonts w:ascii="Verdana" w:hAnsi="Verdana"/>
          <w:color w:val="000000"/>
          <w:sz w:val="18"/>
          <w:szCs w:val="18"/>
        </w:rPr>
        <w:br/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 1980s: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engineers in Bangladesh proposed building an earthen dam for the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Feni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Closing the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Feni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to build the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dam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>d</w:t>
      </w:r>
      <w:proofErr w:type="spellEnd"/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>diffifult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mouth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of the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is nearly mi. wide, posing </w:t>
      </w:r>
      <w:proofErr w:type="spellStart"/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>mj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r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problems for dam construction.  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Big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cost of building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for a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poor country like Bangladesh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(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limited financial &amp; technological resources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>)</w:t>
      </w:r>
      <w:r w:rsidRPr="00057DE4">
        <w:rPr>
          <w:rFonts w:ascii="Verdana" w:hAnsi="Verdana"/>
          <w:color w:val="000000"/>
          <w:sz w:val="18"/>
          <w:szCs w:val="18"/>
        </w:rPr>
        <w:br/>
      </w:r>
      <w:r w:rsidRPr="00057DE4">
        <w:rPr>
          <w:rFonts w:ascii="Verdana" w:hAnsi="Verdana"/>
          <w:color w:val="000000"/>
          <w:sz w:val="18"/>
          <w:szCs w:val="18"/>
        </w:rPr>
        <w:br/>
      </w:r>
      <w:r w:rsidRPr="00057DE4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USING PPL POWER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057DE4" w:rsidRPr="00057DE4" w:rsidRDefault="00057DE4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Bangladesh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one key asset for project—abundant human resources. </w:t>
      </w:r>
    </w:p>
    <w:p w:rsidR="00057DE4" w:rsidRPr="00057DE4" w:rsidRDefault="00166598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W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/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large</w:t>
      </w:r>
      <w:proofErr w:type="gram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population, plenty of unskilled workers available for construction work. </w:t>
      </w:r>
    </w:p>
    <w:p w:rsidR="00E03998" w:rsidRPr="00057DE4" w:rsidRDefault="00E03998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Bangladesh hired engineers from the Netherlands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Dutch have had great experience in flood control.</w:t>
      </w:r>
    </w:p>
    <w:p w:rsidR="00057DE4" w:rsidRPr="00057DE4" w:rsidRDefault="00E03998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1984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emphasized the use of cheap materials &amp; low-tech procedures. </w:t>
      </w:r>
    </w:p>
    <w:p w:rsidR="00E03998" w:rsidRPr="00057DE4" w:rsidRDefault="00057DE4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1</w:t>
      </w:r>
      <w:r w:rsidRPr="00057DE4">
        <w:rPr>
          <w:rStyle w:val="apple-style-span"/>
          <w:rFonts w:ascii="Verdana" w:hAnsi="Verdana"/>
          <w:color w:val="000000"/>
          <w:sz w:val="18"/>
          <w:szCs w:val="18"/>
          <w:vertAlign w:val="superscript"/>
        </w:rPr>
        <w:t>st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step was to lay down heavy mats made of bamboo, &amp; reeds weighted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boulders done to prevent erosion of the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bottom. Workers piled more boulders on top &amp; then covered them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clay-filled bags.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6 months of work, 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built a partial closure across the mouth of the </w:t>
      </w:r>
      <w:proofErr w:type="spellStart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Feni</w:t>
      </w:r>
      <w:proofErr w:type="spellEnd"/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="00E03998" w:rsidRPr="00057DE4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057DE4" w:rsidRPr="00057DE4" w:rsidRDefault="00E03998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gaps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in the wall still allowed h20 to flow in &amp; out. Engineers had chosen Feb 28, 1985—the day of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lo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</w:t>
      </w:r>
      <w:proofErr w:type="spellEnd"/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tides—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as the day to close the </w:t>
      </w:r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. tide went out, 15,000 workers rushed to fill in the gaps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w/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clay bags. 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7 hrs 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they laid down 600,000 bags. 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tide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came back, the dam was closed.</w:t>
      </w:r>
      <w:r w:rsidRPr="00057DE4">
        <w:rPr>
          <w:rFonts w:ascii="Verdana" w:hAnsi="Verdana"/>
          <w:color w:val="000000"/>
          <w:sz w:val="18"/>
          <w:szCs w:val="18"/>
        </w:rPr>
        <w:br/>
      </w:r>
      <w:r w:rsidRPr="00057DE4">
        <w:rPr>
          <w:rFonts w:ascii="Verdana" w:hAnsi="Verdana"/>
          <w:color w:val="000000"/>
          <w:sz w:val="18"/>
          <w:szCs w:val="18"/>
        </w:rPr>
        <w:br/>
      </w:r>
      <w:r w:rsidRPr="00057DE4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COMPLETING THE DAM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057DE4" w:rsidRPr="00057DE4" w:rsidRDefault="00E03998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dump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trucks &amp; earthmovers added more clay to raise the dam to 30 ft. </w:t>
      </w:r>
    </w:p>
    <w:p w:rsidR="00057DE4" w:rsidRPr="00057DE4" w:rsidRDefault="00E03998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placed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concrete &amp; brick over the sides of the dam &amp; built a road on top.</w:t>
      </w:r>
    </w:p>
    <w:p w:rsidR="00057DE4" w:rsidRPr="00057DE4" w:rsidRDefault="00E03998" w:rsidP="00057DE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Bangladesh now largest</w:t>
      </w:r>
      <w:r w:rsidRPr="00057DE4"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hyperlink r:id="rId9" w:history="1">
        <w:r w:rsidRPr="00057DE4">
          <w:rPr>
            <w:rStyle w:val="Hyperlink"/>
            <w:rFonts w:ascii="Verdana" w:hAnsi="Verdana"/>
            <w:b/>
            <w:bCs/>
            <w:sz w:val="18"/>
            <w:szCs w:val="18"/>
          </w:rPr>
          <w:t>estuary</w:t>
        </w:r>
      </w:hyperlink>
      <w:r w:rsidRPr="00057DE4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(an arm of the sea at the lower end of a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) dam in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Asia. </w:t>
      </w:r>
    </w:p>
    <w:p w:rsidR="00E03998" w:rsidRPr="00057DE4" w:rsidRDefault="00E03998" w:rsidP="00057DE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would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the dam hold against a major storm?</w:t>
      </w:r>
      <w:r w:rsidR="00057DE4"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3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months later, cyclone roared into the Bay of Bengal.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storm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surge hit the dam, but the dam held. </w:t>
      </w:r>
      <w:proofErr w:type="gram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lands</w:t>
      </w:r>
      <w:proofErr w:type="gram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&amp; villages behind the dam were spared the worst effects of the storm. </w:t>
      </w:r>
      <w:proofErr w:type="spellStart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>Feni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73EC8" w:rsidRPr="00057DE4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closure offers hope for similar solutions in other low-lying areas of Bangladesh &amp; </w:t>
      </w:r>
      <w:r w:rsidR="00166598" w:rsidRPr="00057DE4">
        <w:rPr>
          <w:rStyle w:val="apple-style-span"/>
          <w:rFonts w:ascii="Verdana" w:hAnsi="Verdana"/>
          <w:color w:val="000000"/>
          <w:sz w:val="18"/>
          <w:szCs w:val="18"/>
        </w:rPr>
        <w:t>S.</w:t>
      </w:r>
      <w:r w:rsidRPr="00057DE4">
        <w:rPr>
          <w:rStyle w:val="apple-style-span"/>
          <w:rFonts w:ascii="Verdana" w:hAnsi="Verdana"/>
          <w:color w:val="000000"/>
          <w:sz w:val="18"/>
          <w:szCs w:val="18"/>
        </w:rPr>
        <w:t xml:space="preserve"> Asia.</w:t>
      </w:r>
    </w:p>
    <w:sectPr w:rsidR="00E03998" w:rsidRPr="00057DE4" w:rsidSect="000F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F1530"/>
    <w:multiLevelType w:val="hybridMultilevel"/>
    <w:tmpl w:val="F522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56324"/>
    <w:multiLevelType w:val="hybridMultilevel"/>
    <w:tmpl w:val="51A0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70B41"/>
    <w:multiLevelType w:val="hybridMultilevel"/>
    <w:tmpl w:val="C35C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41EC5"/>
    <w:multiLevelType w:val="hybridMultilevel"/>
    <w:tmpl w:val="5174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E5B26"/>
    <w:multiLevelType w:val="hybridMultilevel"/>
    <w:tmpl w:val="0C1A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6334E"/>
    <w:multiLevelType w:val="hybridMultilevel"/>
    <w:tmpl w:val="D3F8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83518"/>
    <w:multiLevelType w:val="hybridMultilevel"/>
    <w:tmpl w:val="3050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B3D"/>
    <w:rsid w:val="00057DE4"/>
    <w:rsid w:val="000F1294"/>
    <w:rsid w:val="00166598"/>
    <w:rsid w:val="007F66B1"/>
    <w:rsid w:val="00A73EC8"/>
    <w:rsid w:val="00C22B3D"/>
    <w:rsid w:val="00E0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03998"/>
  </w:style>
  <w:style w:type="character" w:customStyle="1" w:styleId="apple-converted-space">
    <w:name w:val="apple-converted-space"/>
    <w:basedOn w:val="DefaultParagraphFont"/>
    <w:rsid w:val="00E03998"/>
  </w:style>
  <w:style w:type="character" w:styleId="Hyperlink">
    <w:name w:val="Hyperlink"/>
    <w:basedOn w:val="DefaultParagraphFont"/>
    <w:uiPriority w:val="99"/>
    <w:semiHidden/>
    <w:unhideWhenUsed/>
    <w:rsid w:val="00E039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FootnoteWindow('http://images.classwell.com/mcd_xhtml_ebooks/2002_world_geo/footnotes/wg03_s.html'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openFootnoteWindow('http://images.classwell.com/mcd_xhtml_ebooks/2002_world_geo/footnotes/wg03_g.html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openFootnoteWindow('http://images.classwell.com/mcd_xhtml_ebooks/2002_world_geo/footnotes/wg03_h.html'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openFootnoteWindow('http://images.classwell.com/mcd_xhtml_ebooks/2002_world_geo/footnotes/wg03_m.html'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openFootnoteWindow('http://images.classwell.com/mcd_xhtml_ebooks/2002_world_geo/footnotes/wg03_e.html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2</cp:revision>
  <dcterms:created xsi:type="dcterms:W3CDTF">2010-02-19T04:12:00Z</dcterms:created>
  <dcterms:modified xsi:type="dcterms:W3CDTF">2010-02-19T04:12:00Z</dcterms:modified>
</cp:coreProperties>
</file>