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Елизавета Волчкова</dc:creator>
  <dc:language>ru-RU</dc:language>
  <cp:keywords/>
  <dcterms:created xsi:type="dcterms:W3CDTF">2026-03-30T08:59:47Z</dcterms:created>
  <dcterms:modified xsi:type="dcterms:W3CDTF">2026-03-30T08:59:47Z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