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F7" w:rsidRDefault="009139F7" w:rsidP="009139F7">
      <w:pPr>
        <w:widowControl w:val="0"/>
        <w:autoSpaceDE w:val="0"/>
        <w:autoSpaceDN w:val="0"/>
        <w:adjustRightInd w:val="0"/>
        <w:spacing w:after="0" w:line="240" w:lineRule="auto"/>
        <w:jc w:val="center"/>
        <w:rPr>
          <w:rFonts w:ascii="Helvetica" w:hAnsi="Helvetica" w:cs="Helvetica"/>
          <w:b/>
          <w:bCs/>
          <w:color w:val="000000"/>
          <w:sz w:val="24"/>
          <w:szCs w:val="24"/>
        </w:rPr>
      </w:pPr>
      <w:r>
        <w:rPr>
          <w:rFonts w:ascii="Helvetica" w:hAnsi="Helvetica" w:cs="Helvetica"/>
          <w:b/>
          <w:bCs/>
          <w:color w:val="000000"/>
          <w:sz w:val="24"/>
          <w:szCs w:val="24"/>
        </w:rPr>
        <w:t>RESUMEN ANALITICO EDUCATIVO</w:t>
      </w:r>
    </w:p>
    <w:p w:rsidR="009139F7" w:rsidRDefault="009139F7" w:rsidP="009139F7">
      <w:pPr>
        <w:widowControl w:val="0"/>
        <w:autoSpaceDE w:val="0"/>
        <w:autoSpaceDN w:val="0"/>
        <w:adjustRightInd w:val="0"/>
        <w:spacing w:after="0" w:line="240" w:lineRule="auto"/>
        <w:jc w:val="center"/>
        <w:rPr>
          <w:rFonts w:ascii="Helvetica" w:hAnsi="Helvetica" w:cs="Helvetica"/>
          <w:b/>
          <w:bCs/>
          <w:color w:val="000000"/>
          <w:sz w:val="24"/>
          <w:szCs w:val="24"/>
        </w:rPr>
      </w:pPr>
      <w:r>
        <w:rPr>
          <w:rFonts w:ascii="Helvetica" w:hAnsi="Helvetica" w:cs="Helvetica"/>
          <w:b/>
          <w:bCs/>
          <w:color w:val="000000"/>
          <w:sz w:val="24"/>
          <w:szCs w:val="24"/>
        </w:rPr>
        <w:t>RAE</w:t>
      </w:r>
    </w:p>
    <w:p w:rsidR="009139F7" w:rsidRDefault="009139F7" w:rsidP="009139F7">
      <w:pPr>
        <w:widowControl w:val="0"/>
        <w:autoSpaceDE w:val="0"/>
        <w:autoSpaceDN w:val="0"/>
        <w:adjustRightInd w:val="0"/>
        <w:spacing w:after="0" w:line="240" w:lineRule="auto"/>
        <w:jc w:val="center"/>
        <w:rPr>
          <w:rFonts w:ascii="Helvetica" w:hAnsi="Helvetica" w:cs="Helvetica"/>
          <w:b/>
          <w:bCs/>
          <w:color w:val="000000"/>
          <w:sz w:val="24"/>
          <w:szCs w:val="24"/>
        </w:rPr>
      </w:pPr>
    </w:p>
    <w:tbl>
      <w:tblPr>
        <w:tblStyle w:val="Tablaconcuadrcula"/>
        <w:tblW w:w="0" w:type="auto"/>
        <w:tblLook w:val="04A0" w:firstRow="1" w:lastRow="0" w:firstColumn="1" w:lastColumn="0" w:noHBand="0" w:noVBand="1"/>
      </w:tblPr>
      <w:tblGrid>
        <w:gridCol w:w="4415"/>
        <w:gridCol w:w="4413"/>
      </w:tblGrid>
      <w:tr w:rsidR="009139F7" w:rsidTr="00F73455">
        <w:trPr>
          <w:trHeight w:val="267"/>
        </w:trPr>
        <w:tc>
          <w:tcPr>
            <w:tcW w:w="4436" w:type="dxa"/>
          </w:tcPr>
          <w:p w:rsidR="009139F7" w:rsidRDefault="009139F7" w:rsidP="009139F7">
            <w:pPr>
              <w:widowControl w:val="0"/>
              <w:autoSpaceDE w:val="0"/>
              <w:autoSpaceDN w:val="0"/>
              <w:adjustRightInd w:val="0"/>
              <w:rPr>
                <w:rFonts w:ascii="Times New Roman" w:hAnsi="Times New Roman" w:cs="Times New Roman"/>
                <w:sz w:val="24"/>
                <w:szCs w:val="24"/>
              </w:rPr>
            </w:pPr>
            <w:r>
              <w:rPr>
                <w:rFonts w:ascii="Helvetica" w:hAnsi="Helvetica" w:cs="Helvetica"/>
                <w:b/>
                <w:bCs/>
                <w:color w:val="000000"/>
                <w:sz w:val="24"/>
                <w:szCs w:val="24"/>
              </w:rPr>
              <w:t>Título del texto</w:t>
            </w:r>
          </w:p>
        </w:tc>
        <w:tc>
          <w:tcPr>
            <w:tcW w:w="4436" w:type="dxa"/>
          </w:tcPr>
          <w:p w:rsidR="009139F7" w:rsidRPr="009139F7" w:rsidRDefault="00F73455" w:rsidP="009139F7">
            <w:pPr>
              <w:widowControl w:val="0"/>
              <w:autoSpaceDE w:val="0"/>
              <w:autoSpaceDN w:val="0"/>
              <w:adjustRightInd w:val="0"/>
              <w:jc w:val="center"/>
              <w:rPr>
                <w:rFonts w:ascii="Arial" w:hAnsi="Arial" w:cs="Arial"/>
                <w:b/>
                <w:sz w:val="24"/>
                <w:szCs w:val="24"/>
              </w:rPr>
            </w:pPr>
            <w:r>
              <w:rPr>
                <w:rFonts w:ascii="Arial" w:hAnsi="Arial" w:cs="Arial"/>
                <w:b/>
                <w:sz w:val="24"/>
                <w:szCs w:val="24"/>
              </w:rPr>
              <w:t>La violencia familiar</w:t>
            </w:r>
          </w:p>
        </w:tc>
      </w:tr>
      <w:tr w:rsidR="009139F7" w:rsidTr="00F73455">
        <w:trPr>
          <w:trHeight w:val="267"/>
        </w:trPr>
        <w:tc>
          <w:tcPr>
            <w:tcW w:w="4436" w:type="dxa"/>
          </w:tcPr>
          <w:p w:rsidR="009139F7" w:rsidRDefault="009139F7" w:rsidP="009139F7">
            <w:pPr>
              <w:widowControl w:val="0"/>
              <w:autoSpaceDE w:val="0"/>
              <w:autoSpaceDN w:val="0"/>
              <w:adjustRightInd w:val="0"/>
              <w:rPr>
                <w:rFonts w:ascii="Times New Roman" w:hAnsi="Times New Roman" w:cs="Times New Roman"/>
                <w:sz w:val="24"/>
                <w:szCs w:val="24"/>
              </w:rPr>
            </w:pPr>
            <w:r>
              <w:rPr>
                <w:rFonts w:ascii="Helvetica" w:hAnsi="Helvetica" w:cs="Helvetica"/>
                <w:b/>
                <w:bCs/>
                <w:color w:val="000000"/>
                <w:sz w:val="24"/>
                <w:szCs w:val="24"/>
              </w:rPr>
              <w:t>Nombres y Apellidos del Autor</w:t>
            </w:r>
          </w:p>
        </w:tc>
        <w:tc>
          <w:tcPr>
            <w:tcW w:w="4436" w:type="dxa"/>
          </w:tcPr>
          <w:p w:rsidR="009139F7" w:rsidRPr="009139F7" w:rsidRDefault="00E23F12" w:rsidP="009139F7">
            <w:pPr>
              <w:widowControl w:val="0"/>
              <w:autoSpaceDE w:val="0"/>
              <w:autoSpaceDN w:val="0"/>
              <w:adjustRightInd w:val="0"/>
              <w:jc w:val="center"/>
              <w:rPr>
                <w:rFonts w:ascii="Arial" w:hAnsi="Arial" w:cs="Arial"/>
                <w:b/>
                <w:sz w:val="24"/>
                <w:szCs w:val="24"/>
              </w:rPr>
            </w:pPr>
            <w:r>
              <w:rPr>
                <w:rFonts w:ascii="Arial" w:hAnsi="Arial" w:cs="Arial"/>
                <w:b/>
                <w:sz w:val="24"/>
                <w:szCs w:val="24"/>
              </w:rPr>
              <w:t>Gastón López</w:t>
            </w:r>
          </w:p>
        </w:tc>
      </w:tr>
      <w:tr w:rsidR="009139F7" w:rsidTr="00F73455">
        <w:trPr>
          <w:trHeight w:val="267"/>
        </w:trPr>
        <w:tc>
          <w:tcPr>
            <w:tcW w:w="4436" w:type="dxa"/>
          </w:tcPr>
          <w:p w:rsidR="009139F7" w:rsidRDefault="009139F7" w:rsidP="009139F7">
            <w:pPr>
              <w:widowControl w:val="0"/>
              <w:autoSpaceDE w:val="0"/>
              <w:autoSpaceDN w:val="0"/>
              <w:adjustRightInd w:val="0"/>
              <w:rPr>
                <w:rFonts w:ascii="Times New Roman" w:hAnsi="Times New Roman" w:cs="Times New Roman"/>
                <w:sz w:val="24"/>
                <w:szCs w:val="24"/>
              </w:rPr>
            </w:pPr>
            <w:r>
              <w:rPr>
                <w:rFonts w:ascii="Helvetica" w:hAnsi="Helvetica" w:cs="Helvetica"/>
                <w:b/>
                <w:bCs/>
                <w:color w:val="000000"/>
                <w:sz w:val="24"/>
                <w:szCs w:val="24"/>
              </w:rPr>
              <w:t>Año de la publicación</w:t>
            </w:r>
          </w:p>
        </w:tc>
        <w:tc>
          <w:tcPr>
            <w:tcW w:w="4436" w:type="dxa"/>
          </w:tcPr>
          <w:p w:rsidR="009139F7" w:rsidRPr="009139F7" w:rsidRDefault="00E23F12" w:rsidP="009139F7">
            <w:pPr>
              <w:widowControl w:val="0"/>
              <w:autoSpaceDE w:val="0"/>
              <w:autoSpaceDN w:val="0"/>
              <w:adjustRightInd w:val="0"/>
              <w:jc w:val="center"/>
              <w:rPr>
                <w:rFonts w:ascii="Arial" w:hAnsi="Arial" w:cs="Arial"/>
                <w:b/>
                <w:sz w:val="24"/>
                <w:szCs w:val="24"/>
              </w:rPr>
            </w:pPr>
            <w:r>
              <w:rPr>
                <w:rFonts w:ascii="Arial" w:hAnsi="Arial" w:cs="Arial"/>
                <w:b/>
                <w:sz w:val="24"/>
                <w:szCs w:val="24"/>
              </w:rPr>
              <w:t>2017</w:t>
            </w:r>
          </w:p>
        </w:tc>
      </w:tr>
      <w:tr w:rsidR="009139F7" w:rsidTr="00F73455">
        <w:trPr>
          <w:trHeight w:val="802"/>
        </w:trPr>
        <w:tc>
          <w:tcPr>
            <w:tcW w:w="8872" w:type="dxa"/>
            <w:gridSpan w:val="2"/>
          </w:tcPr>
          <w:p w:rsidR="009139F7" w:rsidRDefault="009139F7" w:rsidP="009139F7">
            <w:pPr>
              <w:widowControl w:val="0"/>
              <w:autoSpaceDE w:val="0"/>
              <w:autoSpaceDN w:val="0"/>
              <w:adjustRightInd w:val="0"/>
              <w:rPr>
                <w:rFonts w:ascii="Helvetica" w:hAnsi="Helvetica" w:cs="Helvetica"/>
                <w:b/>
                <w:bCs/>
                <w:color w:val="000000"/>
                <w:sz w:val="24"/>
                <w:szCs w:val="24"/>
              </w:rPr>
            </w:pPr>
            <w:r>
              <w:rPr>
                <w:rFonts w:ascii="Helvetica" w:hAnsi="Helvetica" w:cs="Helvetica"/>
                <w:b/>
                <w:bCs/>
                <w:color w:val="000000"/>
                <w:sz w:val="24"/>
                <w:szCs w:val="24"/>
              </w:rPr>
              <w:t>Resumen del texto:</w:t>
            </w:r>
            <w:r w:rsidR="00E23F12">
              <w:rPr>
                <w:rFonts w:ascii="Helvetica" w:hAnsi="Helvetica" w:cs="Helvetica"/>
                <w:b/>
                <w:bCs/>
                <w:color w:val="000000"/>
                <w:sz w:val="24"/>
                <w:szCs w:val="24"/>
              </w:rPr>
              <w:t xml:space="preserve"> </w:t>
            </w:r>
          </w:p>
          <w:p w:rsidR="009139F7" w:rsidRPr="00E23F12" w:rsidRDefault="00E23F12" w:rsidP="009139F7">
            <w:pPr>
              <w:widowControl w:val="0"/>
              <w:autoSpaceDE w:val="0"/>
              <w:autoSpaceDN w:val="0"/>
              <w:adjustRightInd w:val="0"/>
              <w:rPr>
                <w:rFonts w:ascii="Helvetica" w:hAnsi="Helvetica" w:cs="Helvetica"/>
                <w:b/>
                <w:bCs/>
                <w:color w:val="000000"/>
                <w:sz w:val="24"/>
                <w:szCs w:val="24"/>
              </w:rPr>
            </w:pPr>
            <w:r>
              <w:rPr>
                <w:rFonts w:ascii="Helvetica" w:hAnsi="Helvetica" w:cs="Helvetica"/>
                <w:b/>
                <w:bCs/>
                <w:color w:val="000000"/>
                <w:sz w:val="24"/>
                <w:szCs w:val="24"/>
              </w:rPr>
              <w:t>La violencia familiar es uno de los principales problemas sociales y culturales a nivel global</w:t>
            </w:r>
          </w:p>
        </w:tc>
      </w:tr>
      <w:tr w:rsidR="009139F7" w:rsidTr="00F73455">
        <w:trPr>
          <w:trHeight w:val="535"/>
        </w:trPr>
        <w:tc>
          <w:tcPr>
            <w:tcW w:w="4436" w:type="dxa"/>
          </w:tcPr>
          <w:p w:rsidR="009139F7" w:rsidRDefault="009139F7" w:rsidP="009139F7">
            <w:pPr>
              <w:widowControl w:val="0"/>
              <w:autoSpaceDE w:val="0"/>
              <w:autoSpaceDN w:val="0"/>
              <w:adjustRightInd w:val="0"/>
              <w:rPr>
                <w:rFonts w:ascii="Times New Roman" w:hAnsi="Times New Roman" w:cs="Times New Roman"/>
                <w:sz w:val="24"/>
                <w:szCs w:val="24"/>
              </w:rPr>
            </w:pPr>
            <w:r>
              <w:rPr>
                <w:rFonts w:ascii="Helvetica" w:hAnsi="Helvetica" w:cs="Helvetica"/>
                <w:b/>
                <w:bCs/>
                <w:color w:val="000000"/>
                <w:sz w:val="24"/>
                <w:szCs w:val="24"/>
              </w:rPr>
              <w:t xml:space="preserve">Palabras Claves  </w:t>
            </w:r>
          </w:p>
        </w:tc>
        <w:tc>
          <w:tcPr>
            <w:tcW w:w="4436" w:type="dxa"/>
          </w:tcPr>
          <w:p w:rsidR="009139F7" w:rsidRDefault="00E23F12" w:rsidP="009139F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Estudio, culturales, dificultad, desempeño, violencia familiar </w:t>
            </w:r>
          </w:p>
        </w:tc>
      </w:tr>
      <w:tr w:rsidR="009139F7" w:rsidTr="00F73455">
        <w:trPr>
          <w:trHeight w:val="802"/>
        </w:trPr>
        <w:tc>
          <w:tcPr>
            <w:tcW w:w="8872" w:type="dxa"/>
            <w:gridSpan w:val="2"/>
          </w:tcPr>
          <w:p w:rsidR="009139F7" w:rsidRDefault="009139F7" w:rsidP="009139F7">
            <w:pPr>
              <w:widowControl w:val="0"/>
              <w:autoSpaceDE w:val="0"/>
              <w:autoSpaceDN w:val="0"/>
              <w:adjustRightInd w:val="0"/>
              <w:rPr>
                <w:rFonts w:ascii="Helvetica" w:hAnsi="Helvetica" w:cs="Helvetica"/>
                <w:b/>
                <w:bCs/>
                <w:color w:val="000000"/>
                <w:sz w:val="24"/>
                <w:szCs w:val="24"/>
              </w:rPr>
            </w:pPr>
            <w:r>
              <w:rPr>
                <w:rFonts w:ascii="Helvetica" w:hAnsi="Helvetica" w:cs="Helvetica"/>
                <w:b/>
                <w:bCs/>
                <w:color w:val="000000"/>
                <w:sz w:val="24"/>
                <w:szCs w:val="24"/>
              </w:rPr>
              <w:t>Problema que aborda el texto:</w:t>
            </w:r>
          </w:p>
          <w:p w:rsidR="009139F7" w:rsidRDefault="00E23F12" w:rsidP="009139F7">
            <w:pPr>
              <w:widowControl w:val="0"/>
              <w:autoSpaceDE w:val="0"/>
              <w:autoSpaceDN w:val="0"/>
              <w:adjustRightInd w:val="0"/>
              <w:rPr>
                <w:rFonts w:ascii="Helvetica" w:hAnsi="Helvetica" w:cs="Helvetica"/>
                <w:b/>
                <w:bCs/>
                <w:color w:val="000000"/>
                <w:sz w:val="24"/>
                <w:szCs w:val="24"/>
              </w:rPr>
            </w:pPr>
            <w:r>
              <w:rPr>
                <w:rFonts w:ascii="Helvetica" w:hAnsi="Helvetica" w:cs="Helvetica"/>
                <w:b/>
                <w:bCs/>
                <w:color w:val="000000"/>
                <w:sz w:val="24"/>
                <w:szCs w:val="24"/>
              </w:rPr>
              <w:t>Violencia familiar en la actualidad</w:t>
            </w:r>
          </w:p>
          <w:p w:rsidR="009139F7" w:rsidRDefault="009139F7" w:rsidP="009139F7">
            <w:pPr>
              <w:widowControl w:val="0"/>
              <w:autoSpaceDE w:val="0"/>
              <w:autoSpaceDN w:val="0"/>
              <w:adjustRightInd w:val="0"/>
              <w:rPr>
                <w:rFonts w:ascii="Times New Roman" w:hAnsi="Times New Roman" w:cs="Times New Roman"/>
                <w:sz w:val="24"/>
                <w:szCs w:val="24"/>
              </w:rPr>
            </w:pPr>
          </w:p>
        </w:tc>
      </w:tr>
      <w:tr w:rsidR="009139F7" w:rsidTr="00F73455">
        <w:trPr>
          <w:trHeight w:val="1010"/>
        </w:trPr>
        <w:tc>
          <w:tcPr>
            <w:tcW w:w="8872" w:type="dxa"/>
            <w:gridSpan w:val="2"/>
          </w:tcPr>
          <w:p w:rsidR="009139F7" w:rsidRDefault="009139F7" w:rsidP="009139F7">
            <w:pPr>
              <w:widowControl w:val="0"/>
              <w:autoSpaceDE w:val="0"/>
              <w:autoSpaceDN w:val="0"/>
              <w:adjustRightInd w:val="0"/>
              <w:rPr>
                <w:rFonts w:ascii="Helvetica" w:hAnsi="Helvetica" w:cs="Helvetica"/>
                <w:b/>
                <w:bCs/>
                <w:color w:val="000000"/>
                <w:sz w:val="24"/>
                <w:szCs w:val="24"/>
              </w:rPr>
            </w:pPr>
            <w:r>
              <w:rPr>
                <w:rFonts w:ascii="Helvetica" w:hAnsi="Helvetica" w:cs="Helvetica"/>
                <w:b/>
                <w:bCs/>
                <w:color w:val="000000"/>
                <w:sz w:val="24"/>
                <w:szCs w:val="24"/>
              </w:rPr>
              <w:t>Objetivos del texto:</w:t>
            </w:r>
          </w:p>
          <w:p w:rsidR="009139F7" w:rsidRDefault="00F73455" w:rsidP="009139F7">
            <w:pPr>
              <w:widowControl w:val="0"/>
              <w:autoSpaceDE w:val="0"/>
              <w:autoSpaceDN w:val="0"/>
              <w:adjustRightInd w:val="0"/>
              <w:rPr>
                <w:rFonts w:ascii="Times New Roman" w:hAnsi="Times New Roman" w:cs="Times New Roman"/>
                <w:sz w:val="24"/>
                <w:szCs w:val="24"/>
              </w:rPr>
            </w:pPr>
            <w:r>
              <w:rPr>
                <w:rFonts w:ascii="Georgia" w:hAnsi="Georgia"/>
                <w:color w:val="445555"/>
                <w:sz w:val="21"/>
                <w:szCs w:val="21"/>
                <w:shd w:val="clear" w:color="auto" w:fill="FFFFFF"/>
              </w:rPr>
              <w:t>Analizar los efectos que causa la violencia familiar sobre el rendimiento académico de los alumnos del CAT Buena Fe.</w:t>
            </w:r>
          </w:p>
          <w:p w:rsidR="009139F7" w:rsidRDefault="009139F7" w:rsidP="009139F7">
            <w:pPr>
              <w:widowControl w:val="0"/>
              <w:autoSpaceDE w:val="0"/>
              <w:autoSpaceDN w:val="0"/>
              <w:adjustRightInd w:val="0"/>
              <w:rPr>
                <w:rFonts w:ascii="Times New Roman" w:hAnsi="Times New Roman" w:cs="Times New Roman"/>
                <w:sz w:val="24"/>
                <w:szCs w:val="24"/>
              </w:rPr>
            </w:pPr>
          </w:p>
        </w:tc>
      </w:tr>
      <w:tr w:rsidR="009139F7" w:rsidTr="00F73455">
        <w:trPr>
          <w:trHeight w:val="1322"/>
        </w:trPr>
        <w:tc>
          <w:tcPr>
            <w:tcW w:w="8872" w:type="dxa"/>
            <w:gridSpan w:val="2"/>
          </w:tcPr>
          <w:p w:rsidR="009139F7" w:rsidRDefault="009139F7" w:rsidP="009139F7">
            <w:pPr>
              <w:widowControl w:val="0"/>
              <w:autoSpaceDE w:val="0"/>
              <w:autoSpaceDN w:val="0"/>
              <w:adjustRightInd w:val="0"/>
              <w:rPr>
                <w:rFonts w:ascii="Times New Roman" w:hAnsi="Times New Roman" w:cs="Times New Roman"/>
                <w:sz w:val="24"/>
                <w:szCs w:val="24"/>
              </w:rPr>
            </w:pPr>
            <w:r>
              <w:rPr>
                <w:rFonts w:ascii="Helvetica" w:hAnsi="Helvetica" w:cs="Helvetica"/>
                <w:b/>
                <w:bCs/>
                <w:color w:val="000000"/>
                <w:sz w:val="24"/>
                <w:szCs w:val="24"/>
              </w:rPr>
              <w:t xml:space="preserve">Hipótesis planteada por el autor:   </w:t>
            </w:r>
          </w:p>
          <w:p w:rsidR="009139F7" w:rsidRDefault="009139F7" w:rsidP="009139F7">
            <w:pPr>
              <w:widowControl w:val="0"/>
              <w:autoSpaceDE w:val="0"/>
              <w:autoSpaceDN w:val="0"/>
              <w:adjustRightInd w:val="0"/>
              <w:rPr>
                <w:rFonts w:ascii="Times New Roman" w:hAnsi="Times New Roman" w:cs="Times New Roman"/>
                <w:sz w:val="24"/>
                <w:szCs w:val="24"/>
              </w:rPr>
            </w:pPr>
          </w:p>
          <w:p w:rsidR="009139F7" w:rsidRDefault="00F73455" w:rsidP="009139F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 violencia familiar la problemática central es que todas las personas ya son por peleas por que no están de acuerdo con cualquier tema y comienza la problemática desde ese momento</w:t>
            </w:r>
          </w:p>
        </w:tc>
      </w:tr>
      <w:tr w:rsidR="009139F7" w:rsidTr="00F73455">
        <w:trPr>
          <w:trHeight w:val="1337"/>
        </w:trPr>
        <w:tc>
          <w:tcPr>
            <w:tcW w:w="8872" w:type="dxa"/>
            <w:gridSpan w:val="2"/>
          </w:tcPr>
          <w:p w:rsidR="009139F7" w:rsidRDefault="009139F7" w:rsidP="009139F7">
            <w:pPr>
              <w:widowControl w:val="0"/>
              <w:autoSpaceDE w:val="0"/>
              <w:autoSpaceDN w:val="0"/>
              <w:adjustRightInd w:val="0"/>
              <w:rPr>
                <w:rFonts w:ascii="Helvetica" w:hAnsi="Helvetica" w:cs="Helvetica"/>
                <w:b/>
                <w:bCs/>
                <w:color w:val="000000"/>
                <w:sz w:val="24"/>
                <w:szCs w:val="24"/>
              </w:rPr>
            </w:pPr>
            <w:r>
              <w:rPr>
                <w:rFonts w:ascii="Helvetica" w:hAnsi="Helvetica" w:cs="Helvetica"/>
                <w:b/>
                <w:bCs/>
                <w:color w:val="000000"/>
                <w:sz w:val="24"/>
                <w:szCs w:val="24"/>
              </w:rPr>
              <w:t xml:space="preserve">Argumentos expuestos por el autor:   </w:t>
            </w:r>
          </w:p>
          <w:p w:rsidR="009139F7" w:rsidRDefault="009139F7" w:rsidP="009139F7">
            <w:pPr>
              <w:widowControl w:val="0"/>
              <w:autoSpaceDE w:val="0"/>
              <w:autoSpaceDN w:val="0"/>
              <w:adjustRightInd w:val="0"/>
              <w:rPr>
                <w:rFonts w:ascii="Helvetica" w:hAnsi="Helvetica" w:cs="Helvetica"/>
                <w:b/>
                <w:bCs/>
                <w:color w:val="000000"/>
                <w:sz w:val="24"/>
                <w:szCs w:val="24"/>
              </w:rPr>
            </w:pPr>
          </w:p>
          <w:p w:rsidR="009139F7" w:rsidRDefault="00F73455" w:rsidP="009139F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Ya que la violencia familiar es causada por problemas por algún tema que no estén de acuerdo los familiares haci que hay solucionándolo que las personas no peleen sino investiguen quien tiene la razón de aquello tema y lo resuelvan</w:t>
            </w:r>
          </w:p>
        </w:tc>
      </w:tr>
      <w:tr w:rsidR="009139F7" w:rsidTr="00F73455">
        <w:trPr>
          <w:trHeight w:val="1070"/>
        </w:trPr>
        <w:tc>
          <w:tcPr>
            <w:tcW w:w="8872" w:type="dxa"/>
            <w:gridSpan w:val="2"/>
          </w:tcPr>
          <w:p w:rsidR="009139F7" w:rsidRDefault="009139F7" w:rsidP="009139F7">
            <w:pPr>
              <w:widowControl w:val="0"/>
              <w:autoSpaceDE w:val="0"/>
              <w:autoSpaceDN w:val="0"/>
              <w:adjustRightInd w:val="0"/>
              <w:rPr>
                <w:rFonts w:ascii="Helvetica" w:hAnsi="Helvetica" w:cs="Helvetica"/>
                <w:b/>
                <w:bCs/>
                <w:color w:val="000000"/>
                <w:sz w:val="24"/>
                <w:szCs w:val="24"/>
              </w:rPr>
            </w:pPr>
            <w:r>
              <w:rPr>
                <w:rFonts w:ascii="Helvetica" w:hAnsi="Helvetica" w:cs="Helvetica"/>
                <w:b/>
                <w:bCs/>
                <w:color w:val="000000"/>
                <w:sz w:val="24"/>
                <w:szCs w:val="24"/>
              </w:rPr>
              <w:t xml:space="preserve">Conclusiones del texto:  </w:t>
            </w:r>
          </w:p>
          <w:p w:rsidR="009139F7" w:rsidRDefault="00F73455" w:rsidP="009139F7">
            <w:pPr>
              <w:widowControl w:val="0"/>
              <w:autoSpaceDE w:val="0"/>
              <w:autoSpaceDN w:val="0"/>
              <w:adjustRightInd w:val="0"/>
              <w:rPr>
                <w:rFonts w:ascii="Helvetica" w:hAnsi="Helvetica" w:cs="Helvetica"/>
                <w:b/>
                <w:bCs/>
                <w:color w:val="000000"/>
                <w:sz w:val="24"/>
                <w:szCs w:val="24"/>
              </w:rPr>
            </w:pPr>
            <w:r>
              <w:t>La violencia familiar en la ciudad de Iquitos es un problema que afecta, directa o indirectamente, a muchos hogares en todas las clases sociales</w:t>
            </w:r>
          </w:p>
          <w:p w:rsidR="009139F7" w:rsidRDefault="009139F7" w:rsidP="009139F7">
            <w:pPr>
              <w:widowControl w:val="0"/>
              <w:autoSpaceDE w:val="0"/>
              <w:autoSpaceDN w:val="0"/>
              <w:adjustRightInd w:val="0"/>
              <w:rPr>
                <w:rFonts w:ascii="Times New Roman" w:hAnsi="Times New Roman" w:cs="Times New Roman"/>
                <w:sz w:val="24"/>
                <w:szCs w:val="24"/>
              </w:rPr>
            </w:pPr>
          </w:p>
        </w:tc>
      </w:tr>
      <w:tr w:rsidR="009139F7" w:rsidTr="00F73455">
        <w:trPr>
          <w:trHeight w:val="817"/>
        </w:trPr>
        <w:tc>
          <w:tcPr>
            <w:tcW w:w="4436" w:type="dxa"/>
          </w:tcPr>
          <w:p w:rsidR="009139F7" w:rsidRDefault="009139F7" w:rsidP="009139F7">
            <w:pPr>
              <w:widowControl w:val="0"/>
              <w:autoSpaceDE w:val="0"/>
              <w:autoSpaceDN w:val="0"/>
              <w:adjustRightInd w:val="0"/>
              <w:rPr>
                <w:rFonts w:ascii="Times New Roman" w:hAnsi="Times New Roman" w:cs="Times New Roman"/>
                <w:sz w:val="24"/>
                <w:szCs w:val="24"/>
              </w:rPr>
            </w:pPr>
            <w:r>
              <w:rPr>
                <w:rFonts w:ascii="Helvetica" w:hAnsi="Helvetica" w:cs="Helvetica"/>
                <w:b/>
                <w:bCs/>
                <w:color w:val="000000"/>
                <w:sz w:val="24"/>
                <w:szCs w:val="24"/>
              </w:rPr>
              <w:t xml:space="preserve">Nombre y apellidos de quien elaboró este RAE  </w:t>
            </w:r>
          </w:p>
          <w:p w:rsidR="009139F7" w:rsidRDefault="009139F7" w:rsidP="009139F7">
            <w:pPr>
              <w:widowControl w:val="0"/>
              <w:autoSpaceDE w:val="0"/>
              <w:autoSpaceDN w:val="0"/>
              <w:adjustRightInd w:val="0"/>
              <w:rPr>
                <w:rFonts w:ascii="Times New Roman" w:hAnsi="Times New Roman" w:cs="Times New Roman"/>
                <w:sz w:val="24"/>
                <w:szCs w:val="24"/>
              </w:rPr>
            </w:pPr>
          </w:p>
        </w:tc>
        <w:tc>
          <w:tcPr>
            <w:tcW w:w="4436" w:type="dxa"/>
          </w:tcPr>
          <w:p w:rsidR="009139F7" w:rsidRPr="009139F7" w:rsidRDefault="00F73455" w:rsidP="00F73455">
            <w:pPr>
              <w:widowControl w:val="0"/>
              <w:autoSpaceDE w:val="0"/>
              <w:autoSpaceDN w:val="0"/>
              <w:adjustRightInd w:val="0"/>
              <w:rPr>
                <w:rFonts w:ascii="Arial" w:hAnsi="Arial" w:cs="Arial"/>
                <w:b/>
                <w:sz w:val="24"/>
                <w:szCs w:val="24"/>
              </w:rPr>
            </w:pPr>
            <w:r>
              <w:rPr>
                <w:rFonts w:ascii="Arial" w:hAnsi="Arial" w:cs="Arial"/>
                <w:b/>
                <w:sz w:val="24"/>
                <w:szCs w:val="24"/>
              </w:rPr>
              <w:t xml:space="preserve">Julian </w:t>
            </w:r>
            <w:proofErr w:type="spellStart"/>
            <w:r>
              <w:rPr>
                <w:rFonts w:ascii="Arial" w:hAnsi="Arial" w:cs="Arial"/>
                <w:b/>
                <w:sz w:val="24"/>
                <w:szCs w:val="24"/>
              </w:rPr>
              <w:t>david</w:t>
            </w:r>
            <w:bookmarkStart w:id="0" w:name="_GoBack"/>
            <w:bookmarkEnd w:id="0"/>
            <w:proofErr w:type="spellEnd"/>
            <w:r>
              <w:rPr>
                <w:rFonts w:ascii="Arial" w:hAnsi="Arial" w:cs="Arial"/>
                <w:b/>
                <w:sz w:val="24"/>
                <w:szCs w:val="24"/>
              </w:rPr>
              <w:t xml:space="preserve"> chicaiza chaves</w:t>
            </w:r>
          </w:p>
        </w:tc>
      </w:tr>
      <w:tr w:rsidR="009139F7" w:rsidTr="00F73455">
        <w:trPr>
          <w:trHeight w:val="252"/>
        </w:trPr>
        <w:tc>
          <w:tcPr>
            <w:tcW w:w="4436" w:type="dxa"/>
          </w:tcPr>
          <w:p w:rsidR="009139F7" w:rsidRDefault="009139F7" w:rsidP="009139F7">
            <w:pPr>
              <w:widowControl w:val="0"/>
              <w:autoSpaceDE w:val="0"/>
              <w:autoSpaceDN w:val="0"/>
              <w:adjustRightInd w:val="0"/>
              <w:rPr>
                <w:rFonts w:ascii="Times New Roman" w:hAnsi="Times New Roman" w:cs="Times New Roman"/>
                <w:sz w:val="24"/>
                <w:szCs w:val="24"/>
              </w:rPr>
            </w:pPr>
            <w:r>
              <w:rPr>
                <w:rFonts w:ascii="Helvetica" w:hAnsi="Helvetica" w:cs="Helvetica"/>
                <w:b/>
                <w:bCs/>
                <w:color w:val="000000"/>
                <w:sz w:val="24"/>
                <w:szCs w:val="24"/>
              </w:rPr>
              <w:t>Fecha en que se elaboró este RAE</w:t>
            </w:r>
          </w:p>
        </w:tc>
        <w:tc>
          <w:tcPr>
            <w:tcW w:w="4436" w:type="dxa"/>
          </w:tcPr>
          <w:p w:rsidR="009139F7" w:rsidRDefault="00F73455" w:rsidP="009139F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2018</w:t>
            </w:r>
          </w:p>
        </w:tc>
      </w:tr>
      <w:tr w:rsidR="009139F7" w:rsidTr="00F73455">
        <w:trPr>
          <w:trHeight w:val="1085"/>
        </w:trPr>
        <w:tc>
          <w:tcPr>
            <w:tcW w:w="8872" w:type="dxa"/>
            <w:gridSpan w:val="2"/>
          </w:tcPr>
          <w:p w:rsidR="009139F7" w:rsidRDefault="009139F7" w:rsidP="009139F7">
            <w:pPr>
              <w:widowControl w:val="0"/>
              <w:autoSpaceDE w:val="0"/>
              <w:autoSpaceDN w:val="0"/>
              <w:adjustRightInd w:val="0"/>
              <w:rPr>
                <w:rFonts w:ascii="Helvetica" w:hAnsi="Helvetica" w:cs="Helvetica"/>
                <w:b/>
                <w:bCs/>
                <w:color w:val="000000"/>
                <w:sz w:val="24"/>
                <w:szCs w:val="24"/>
              </w:rPr>
            </w:pPr>
            <w:r>
              <w:rPr>
                <w:rFonts w:ascii="Helvetica" w:hAnsi="Helvetica" w:cs="Helvetica"/>
                <w:b/>
                <w:bCs/>
                <w:color w:val="000000"/>
                <w:sz w:val="24"/>
                <w:szCs w:val="24"/>
              </w:rPr>
              <w:t xml:space="preserve">Comentarios finales: </w:t>
            </w:r>
            <w:r w:rsidR="00F73455">
              <w:rPr>
                <w:rFonts w:ascii="Helvetica" w:hAnsi="Helvetica" w:cs="Helvetica"/>
                <w:b/>
                <w:bCs/>
                <w:color w:val="000000"/>
                <w:sz w:val="24"/>
                <w:szCs w:val="24"/>
              </w:rPr>
              <w:t xml:space="preserve">ya que debemos evitar siempre discutir por cualquier tema que se cruce en la vida de esas </w:t>
            </w:r>
            <w:proofErr w:type="spellStart"/>
            <w:r w:rsidR="00F73455">
              <w:rPr>
                <w:rFonts w:ascii="Helvetica" w:hAnsi="Helvetica" w:cs="Helvetica"/>
                <w:b/>
                <w:bCs/>
                <w:color w:val="000000"/>
                <w:sz w:val="24"/>
                <w:szCs w:val="24"/>
              </w:rPr>
              <w:t>familas</w:t>
            </w:r>
            <w:proofErr w:type="spellEnd"/>
            <w:r w:rsidR="00F73455">
              <w:rPr>
                <w:rFonts w:ascii="Helvetica" w:hAnsi="Helvetica" w:cs="Helvetica"/>
                <w:b/>
                <w:bCs/>
                <w:color w:val="000000"/>
                <w:sz w:val="24"/>
                <w:szCs w:val="24"/>
              </w:rPr>
              <w:t>.</w:t>
            </w:r>
          </w:p>
          <w:p w:rsidR="009139F7" w:rsidRDefault="009139F7" w:rsidP="009139F7">
            <w:pPr>
              <w:widowControl w:val="0"/>
              <w:autoSpaceDE w:val="0"/>
              <w:autoSpaceDN w:val="0"/>
              <w:adjustRightInd w:val="0"/>
              <w:rPr>
                <w:rFonts w:ascii="Helvetica" w:hAnsi="Helvetica" w:cs="Helvetica"/>
                <w:b/>
                <w:bCs/>
                <w:color w:val="000000"/>
                <w:sz w:val="24"/>
                <w:szCs w:val="24"/>
              </w:rPr>
            </w:pPr>
          </w:p>
          <w:p w:rsidR="009139F7" w:rsidRDefault="009139F7" w:rsidP="009139F7">
            <w:pPr>
              <w:widowControl w:val="0"/>
              <w:autoSpaceDE w:val="0"/>
              <w:autoSpaceDN w:val="0"/>
              <w:adjustRightInd w:val="0"/>
              <w:rPr>
                <w:rFonts w:ascii="Helvetica" w:hAnsi="Helvetica" w:cs="Helvetica"/>
                <w:b/>
                <w:bCs/>
                <w:color w:val="000000"/>
                <w:sz w:val="24"/>
                <w:szCs w:val="24"/>
              </w:rPr>
            </w:pPr>
          </w:p>
          <w:p w:rsidR="009139F7" w:rsidRDefault="009139F7" w:rsidP="009139F7">
            <w:pPr>
              <w:widowControl w:val="0"/>
              <w:autoSpaceDE w:val="0"/>
              <w:autoSpaceDN w:val="0"/>
              <w:adjustRightInd w:val="0"/>
              <w:rPr>
                <w:rFonts w:ascii="Helvetica" w:hAnsi="Helvetica" w:cs="Helvetica"/>
                <w:b/>
                <w:bCs/>
                <w:color w:val="000000"/>
                <w:sz w:val="24"/>
                <w:szCs w:val="24"/>
              </w:rPr>
            </w:pPr>
          </w:p>
        </w:tc>
      </w:tr>
    </w:tbl>
    <w:p w:rsidR="004E31FB" w:rsidRPr="009139F7" w:rsidRDefault="004E31FB" w:rsidP="009139F7">
      <w:pPr>
        <w:rPr>
          <w:rFonts w:ascii="Arial" w:hAnsi="Arial" w:cs="Arial"/>
          <w:sz w:val="24"/>
          <w:szCs w:val="24"/>
        </w:rPr>
      </w:pPr>
    </w:p>
    <w:sectPr w:rsidR="004E31FB" w:rsidRPr="009139F7" w:rsidSect="004E31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F7"/>
    <w:rsid w:val="004E31FB"/>
    <w:rsid w:val="009139F7"/>
    <w:rsid w:val="00E23F12"/>
    <w:rsid w:val="00F734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B0C7"/>
  <w15:docId w15:val="{B601F2F3-560E-4298-A9E5-E8B528A2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9F7"/>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13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734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3455"/>
    <w:rPr>
      <w:rFonts w:ascii="Segoe UI" w:eastAsiaTheme="minorEastAsia" w:hAnsi="Segoe UI" w:cs="Segoe UI"/>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224</Words>
  <Characters>1236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alexjutmaster</cp:lastModifiedBy>
  <cp:revision>2</cp:revision>
  <cp:lastPrinted>2018-08-08T03:32:00Z</cp:lastPrinted>
  <dcterms:created xsi:type="dcterms:W3CDTF">2011-08-17T20:11:00Z</dcterms:created>
  <dcterms:modified xsi:type="dcterms:W3CDTF">2018-08-08T03:37:00Z</dcterms:modified>
</cp:coreProperties>
</file>